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86" w:rsidRPr="00245F86" w:rsidRDefault="00245F86" w:rsidP="00245F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5F86">
        <w:rPr>
          <w:rFonts w:ascii="Times New Roman" w:eastAsia="Times New Roman" w:hAnsi="Times New Roman" w:cs="Times New Roman"/>
          <w:b/>
          <w:bCs/>
          <w:kern w:val="36"/>
          <w:sz w:val="48"/>
          <w:szCs w:val="48"/>
        </w:rPr>
        <w:t>Chrome Scripting API</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 xml:space="preserve">The </w:t>
      </w:r>
      <w:r w:rsidRPr="00245F86">
        <w:rPr>
          <w:rFonts w:ascii="Courier New" w:eastAsia="Times New Roman" w:hAnsi="Courier New" w:cs="Courier New"/>
          <w:sz w:val="20"/>
          <w:szCs w:val="20"/>
        </w:rPr>
        <w:t>chrome.scripting</w:t>
      </w:r>
      <w:r w:rsidRPr="00245F86">
        <w:rPr>
          <w:rFonts w:ascii="Times New Roman" w:eastAsia="Times New Roman" w:hAnsi="Times New Roman" w:cs="Times New Roman"/>
          <w:sz w:val="24"/>
          <w:szCs w:val="24"/>
        </w:rPr>
        <w:t xml:space="preserve"> API allows Chrome extensions to inject and execute JavaScript and CSS dynamically within web pages. Introduced in Chrome 88 (Manifest V3), this API provides more controlled and flexible script injection compared to traditional content scripts.</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25"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Permissions and Manifest Setup</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 xml:space="preserve">To use the </w:t>
      </w:r>
      <w:r w:rsidRPr="00245F86">
        <w:rPr>
          <w:rFonts w:ascii="Courier New" w:eastAsia="Times New Roman" w:hAnsi="Courier New" w:cs="Courier New"/>
          <w:sz w:val="20"/>
          <w:szCs w:val="20"/>
        </w:rPr>
        <w:t>chrome.scripting</w:t>
      </w:r>
      <w:r w:rsidRPr="00245F86">
        <w:rPr>
          <w:rFonts w:ascii="Times New Roman" w:eastAsia="Times New Roman" w:hAnsi="Times New Roman" w:cs="Times New Roman"/>
          <w:sz w:val="24"/>
          <w:szCs w:val="24"/>
        </w:rPr>
        <w:t xml:space="preserve"> API, you must declare the </w:t>
      </w:r>
      <w:r w:rsidRPr="00245F86">
        <w:rPr>
          <w:rFonts w:ascii="Courier New" w:eastAsia="Times New Roman" w:hAnsi="Courier New" w:cs="Courier New"/>
          <w:sz w:val="20"/>
          <w:szCs w:val="20"/>
        </w:rPr>
        <w:t>scripting</w:t>
      </w:r>
      <w:r w:rsidRPr="00245F86">
        <w:rPr>
          <w:rFonts w:ascii="Times New Roman" w:eastAsia="Times New Roman" w:hAnsi="Times New Roman" w:cs="Times New Roman"/>
          <w:sz w:val="24"/>
          <w:szCs w:val="24"/>
        </w:rPr>
        <w:t xml:space="preserve"> permission in the manifest file and specify either </w:t>
      </w:r>
      <w:r w:rsidRPr="00245F86">
        <w:rPr>
          <w:rFonts w:ascii="Courier New" w:eastAsia="Times New Roman" w:hAnsi="Courier New" w:cs="Courier New"/>
          <w:sz w:val="20"/>
          <w:szCs w:val="20"/>
        </w:rPr>
        <w:t>host_permissions</w:t>
      </w:r>
      <w:r w:rsidRPr="00245F86">
        <w:rPr>
          <w:rFonts w:ascii="Times New Roman" w:eastAsia="Times New Roman" w:hAnsi="Times New Roman" w:cs="Times New Roman"/>
          <w:sz w:val="24"/>
          <w:szCs w:val="24"/>
        </w:rPr>
        <w:t xml:space="preserve"> for required domains or </w:t>
      </w:r>
      <w:r w:rsidRPr="00245F86">
        <w:rPr>
          <w:rFonts w:ascii="Courier New" w:eastAsia="Times New Roman" w:hAnsi="Courier New" w:cs="Courier New"/>
          <w:sz w:val="20"/>
          <w:szCs w:val="20"/>
        </w:rPr>
        <w:t>activeTab</w:t>
      </w:r>
      <w:r w:rsidRPr="00245F86">
        <w:rPr>
          <w:rFonts w:ascii="Times New Roman" w:eastAsia="Times New Roman" w:hAnsi="Times New Roman" w:cs="Times New Roman"/>
          <w:sz w:val="24"/>
          <w:szCs w:val="24"/>
        </w:rPr>
        <w:t xml:space="preserve"> for temporary permissions.</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Example Manifest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"name": "Scripting Extension",</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"manifest_version": 3,</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"permissions": ["scripting", "activeTab"],</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"host_permissions": ["https://example.com/*"]</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26"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Concepts and Usage</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 xml:space="preserve">The </w:t>
      </w:r>
      <w:r w:rsidRPr="00245F86">
        <w:rPr>
          <w:rFonts w:ascii="Courier New" w:eastAsia="Times New Roman" w:hAnsi="Courier New" w:cs="Courier New"/>
          <w:sz w:val="20"/>
          <w:szCs w:val="20"/>
        </w:rPr>
        <w:t>chrome.scripting</w:t>
      </w:r>
      <w:r w:rsidRPr="00245F86">
        <w:rPr>
          <w:rFonts w:ascii="Times New Roman" w:eastAsia="Times New Roman" w:hAnsi="Times New Roman" w:cs="Times New Roman"/>
          <w:sz w:val="24"/>
          <w:szCs w:val="24"/>
        </w:rPr>
        <w:t xml:space="preserve"> API enables dynamic script and CSS injection. Unlike content scripts, it allows runtime decision-making about which scripts to inject and where.</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Injection Targets</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 xml:space="preserve">The </w:t>
      </w:r>
      <w:r w:rsidRPr="00245F86">
        <w:rPr>
          <w:rFonts w:ascii="Courier New" w:eastAsia="Times New Roman" w:hAnsi="Courier New" w:cs="Courier New"/>
          <w:sz w:val="20"/>
          <w:szCs w:val="20"/>
        </w:rPr>
        <w:t>target</w:t>
      </w:r>
      <w:r w:rsidRPr="00245F86">
        <w:rPr>
          <w:rFonts w:ascii="Times New Roman" w:eastAsia="Times New Roman" w:hAnsi="Times New Roman" w:cs="Times New Roman"/>
          <w:sz w:val="24"/>
          <w:szCs w:val="24"/>
        </w:rPr>
        <w:t xml:space="preserve"> parameter defines where a script or CSS should be injected. The only required field is </w:t>
      </w:r>
      <w:r w:rsidRPr="00245F86">
        <w:rPr>
          <w:rFonts w:ascii="Courier New" w:eastAsia="Times New Roman" w:hAnsi="Courier New" w:cs="Courier New"/>
          <w:sz w:val="20"/>
          <w:szCs w:val="20"/>
        </w:rPr>
        <w:t>tabId</w:t>
      </w:r>
      <w:r w:rsidRPr="00245F86">
        <w:rPr>
          <w:rFonts w:ascii="Times New Roman" w:eastAsia="Times New Roman" w:hAnsi="Times New Roman" w:cs="Times New Roman"/>
          <w:sz w:val="24"/>
          <w:szCs w:val="24"/>
        </w:rPr>
        <w:t>.</w:t>
      </w:r>
    </w:p>
    <w:p w:rsidR="00245F86" w:rsidRPr="00245F86" w:rsidRDefault="00245F86" w:rsidP="00245F86">
      <w:pPr>
        <w:spacing w:before="100" w:beforeAutospacing="1" w:after="100" w:afterAutospacing="1" w:line="240" w:lineRule="auto"/>
        <w:outlineLvl w:val="3"/>
        <w:rPr>
          <w:rFonts w:ascii="Times New Roman" w:eastAsia="Times New Roman" w:hAnsi="Times New Roman" w:cs="Times New Roman"/>
          <w:b/>
          <w:bCs/>
          <w:sz w:val="24"/>
          <w:szCs w:val="24"/>
        </w:rPr>
      </w:pPr>
      <w:r w:rsidRPr="00245F86">
        <w:rPr>
          <w:rFonts w:ascii="Times New Roman" w:eastAsia="Times New Roman" w:hAnsi="Times New Roman" w:cs="Times New Roman"/>
          <w:b/>
          <w:bCs/>
          <w:sz w:val="24"/>
          <w:szCs w:val="24"/>
        </w:rPr>
        <w:t>Injecting in the Main Frame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files: ["script.js"]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 =&gt; console.log("Script injected"));</w:t>
      </w:r>
    </w:p>
    <w:p w:rsidR="00245F86" w:rsidRPr="00245F86" w:rsidRDefault="00245F86" w:rsidP="00245F86">
      <w:pPr>
        <w:spacing w:before="100" w:beforeAutospacing="1" w:after="100" w:afterAutospacing="1" w:line="240" w:lineRule="auto"/>
        <w:outlineLvl w:val="3"/>
        <w:rPr>
          <w:rFonts w:ascii="Times New Roman" w:eastAsia="Times New Roman" w:hAnsi="Times New Roman" w:cs="Times New Roman"/>
          <w:b/>
          <w:bCs/>
          <w:sz w:val="24"/>
          <w:szCs w:val="24"/>
        </w:rPr>
      </w:pPr>
      <w:r w:rsidRPr="00245F86">
        <w:rPr>
          <w:rFonts w:ascii="Times New Roman" w:eastAsia="Times New Roman" w:hAnsi="Times New Roman" w:cs="Times New Roman"/>
          <w:b/>
          <w:bCs/>
          <w:sz w:val="24"/>
          <w:szCs w:val="24"/>
        </w:rPr>
        <w:t>Injecting in All Frames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allFrames: true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files: ["script.js"]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lastRenderedPageBreak/>
        <w:t>}).then(() =&gt; console.log("Injected in all frames"));</w:t>
      </w:r>
    </w:p>
    <w:p w:rsidR="00245F86" w:rsidRPr="00245F86" w:rsidRDefault="00245F86" w:rsidP="00245F86">
      <w:pPr>
        <w:spacing w:before="100" w:beforeAutospacing="1" w:after="100" w:afterAutospacing="1" w:line="240" w:lineRule="auto"/>
        <w:outlineLvl w:val="3"/>
        <w:rPr>
          <w:rFonts w:ascii="Times New Roman" w:eastAsia="Times New Roman" w:hAnsi="Times New Roman" w:cs="Times New Roman"/>
          <w:b/>
          <w:bCs/>
          <w:sz w:val="24"/>
          <w:szCs w:val="24"/>
        </w:rPr>
      </w:pPr>
      <w:r w:rsidRPr="00245F86">
        <w:rPr>
          <w:rFonts w:ascii="Times New Roman" w:eastAsia="Times New Roman" w:hAnsi="Times New Roman" w:cs="Times New Roman"/>
          <w:b/>
          <w:bCs/>
          <w:sz w:val="24"/>
          <w:szCs w:val="24"/>
        </w:rPr>
        <w:t>Injecting in Specific Frames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frameIds: [frameId1, frameId2]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files: ["script.js"]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 =&gt; console.log("Injected in specific frames"));</w:t>
      </w:r>
    </w:p>
    <w:p w:rsidR="00245F86" w:rsidRPr="00245F86" w:rsidRDefault="00245F86" w:rsidP="00245F86">
      <w:pPr>
        <w:spacing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b/>
          <w:bCs/>
          <w:sz w:val="24"/>
          <w:szCs w:val="24"/>
        </w:rPr>
        <w:t>Note:</w:t>
      </w:r>
      <w:r w:rsidRPr="00245F86">
        <w:rPr>
          <w:rFonts w:ascii="Times New Roman" w:eastAsia="Times New Roman" w:hAnsi="Times New Roman" w:cs="Times New Roman"/>
          <w:sz w:val="24"/>
          <w:szCs w:val="24"/>
        </w:rPr>
        <w:t xml:space="preserve"> </w:t>
      </w:r>
      <w:r w:rsidRPr="00245F86">
        <w:rPr>
          <w:rFonts w:ascii="Courier New" w:eastAsia="Times New Roman" w:hAnsi="Courier New" w:cs="Courier New"/>
          <w:sz w:val="20"/>
          <w:szCs w:val="20"/>
        </w:rPr>
        <w:t>frameIds</w:t>
      </w:r>
      <w:r w:rsidRPr="00245F86">
        <w:rPr>
          <w:rFonts w:ascii="Times New Roman" w:eastAsia="Times New Roman" w:hAnsi="Times New Roman" w:cs="Times New Roman"/>
          <w:sz w:val="24"/>
          <w:szCs w:val="24"/>
        </w:rPr>
        <w:t xml:space="preserve"> and </w:t>
      </w:r>
      <w:r w:rsidRPr="00245F86">
        <w:rPr>
          <w:rFonts w:ascii="Courier New" w:eastAsia="Times New Roman" w:hAnsi="Courier New" w:cs="Courier New"/>
          <w:sz w:val="20"/>
          <w:szCs w:val="20"/>
        </w:rPr>
        <w:t>allFrames</w:t>
      </w:r>
      <w:r w:rsidRPr="00245F86">
        <w:rPr>
          <w:rFonts w:ascii="Times New Roman" w:eastAsia="Times New Roman" w:hAnsi="Times New Roman" w:cs="Times New Roman"/>
          <w:sz w:val="24"/>
          <w:szCs w:val="24"/>
        </w:rPr>
        <w:t xml:space="preserve"> cannot be used together.</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27"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Injecting Code</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Injecting JavaScript Files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files: ["script.js"]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 =&gt; console.log("Injected script file"));</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Injecting Inline Functions</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You can directly inject a function instead of a file.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function changeBackgroundColor()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document.body.style.backgroundColor = "yellow";</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func: changeBackgroundColor</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 =&gt; console.log("Injected function"));</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Passing Arguments to Functions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function changeBackgroundColor(color)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document.body.style.backgroundColor = color;</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func: changeBackgroundColor,</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args: ["blue"]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 =&gt; console.log("Injected function with argument"));</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28"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Injecting CSS</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lastRenderedPageBreak/>
        <w:t>Injecting CSS Files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chrome.scripting.insertCSS({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files: ["styles.css"]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 =&gt; console.log("Injected CSS file"));</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Injecting CSS as a String</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chrome.scripting.insertCSS({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css: "body { background-color: red;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 =&gt; console.log("Injected CSS string"));</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29"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Handling Results</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When executing scripts, the results of the execution are returned as an array, containing results from each frame in the order of execution.</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function getTitle()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return document.title;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allFrames: true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func: getTitle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}).then(injectionResults =&gt;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for (const { frameId, result } of injectionResults)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console.log(`Frame ${frameId} result:`, result);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spacing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b/>
          <w:bCs/>
          <w:sz w:val="24"/>
          <w:szCs w:val="24"/>
        </w:rPr>
        <w:t>Note:</w:t>
      </w:r>
      <w:r w:rsidRPr="00245F86">
        <w:rPr>
          <w:rFonts w:ascii="Times New Roman" w:eastAsia="Times New Roman" w:hAnsi="Times New Roman" w:cs="Times New Roman"/>
          <w:sz w:val="24"/>
          <w:szCs w:val="24"/>
        </w:rPr>
        <w:t xml:space="preserve"> </w:t>
      </w:r>
      <w:r w:rsidRPr="00245F86">
        <w:rPr>
          <w:rFonts w:ascii="Courier New" w:eastAsia="Times New Roman" w:hAnsi="Courier New" w:cs="Courier New"/>
          <w:sz w:val="20"/>
          <w:szCs w:val="20"/>
        </w:rPr>
        <w:t>scripting.insertCSS()</w:t>
      </w:r>
      <w:r w:rsidRPr="00245F86">
        <w:rPr>
          <w:rFonts w:ascii="Times New Roman" w:eastAsia="Times New Roman" w:hAnsi="Times New Roman" w:cs="Times New Roman"/>
          <w:sz w:val="24"/>
          <w:szCs w:val="24"/>
        </w:rPr>
        <w:t xml:space="preserve"> does not return any results.</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30"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Handling Promises</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If the injected function returns a Promise, Chrome waits for it to resolve.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async function fetchTitle()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const response = await fetch("https://example.com");</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const text = await response.text();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return text.substring(0, 50); // Return first 50 characters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func: fetchTitle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lastRenderedPageBreak/>
        <w:t>}).then(results =&gt;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console.log("Fetched Title: ", results[0].result);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31"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Unregister Dynamic Content Scripts</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To unregister all dynamic content scripts: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async function unregisterAllScripts()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const scripts = await chrome.scripting.getRegisteredContentScripts();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const scriptIds = scripts.map(script =&gt; script.id);</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return chrome.scripting.unregisterContentScripts(scriptIds);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32"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ExecutionWorld Enum</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ISOLATED</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Runs in an isolated environment unique to the extension.</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b/>
          <w:bCs/>
          <w:sz w:val="24"/>
          <w:szCs w:val="24"/>
        </w:rPr>
        <w:t>Example:</w:t>
      </w:r>
      <w:r w:rsidRPr="00245F86">
        <w:rPr>
          <w:rFonts w:ascii="Times New Roman" w:eastAsia="Times New Roman" w:hAnsi="Times New Roman" w:cs="Times New Roman"/>
          <w:sz w:val="24"/>
          <w:szCs w:val="24"/>
        </w:rPr>
        <w:t xml:space="preserve"> If an extension injects a script in </w:t>
      </w:r>
      <w:r w:rsidRPr="00245F86">
        <w:rPr>
          <w:rFonts w:ascii="Courier New" w:eastAsia="Times New Roman" w:hAnsi="Courier New" w:cs="Courier New"/>
          <w:sz w:val="20"/>
          <w:szCs w:val="20"/>
        </w:rPr>
        <w:t>ISOLATED</w:t>
      </w:r>
      <w:r w:rsidRPr="00245F86">
        <w:rPr>
          <w:rFonts w:ascii="Times New Roman" w:eastAsia="Times New Roman" w:hAnsi="Times New Roman" w:cs="Times New Roman"/>
          <w:sz w:val="24"/>
          <w:szCs w:val="24"/>
        </w:rPr>
        <w:t xml:space="preserve"> mode, it does not have direct access to the page's JavaScript variables.</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func: () =&gt;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window.pageVariable = "Injected Value";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world: "ISOLATED"</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spacing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b/>
          <w:bCs/>
          <w:sz w:val="24"/>
          <w:szCs w:val="24"/>
        </w:rPr>
        <w:t>Result:</w:t>
      </w:r>
      <w:r w:rsidRPr="00245F86">
        <w:rPr>
          <w:rFonts w:ascii="Times New Roman" w:eastAsia="Times New Roman" w:hAnsi="Times New Roman" w:cs="Times New Roman"/>
          <w:sz w:val="24"/>
          <w:szCs w:val="24"/>
        </w:rPr>
        <w:t xml:space="preserve"> </w:t>
      </w:r>
      <w:r w:rsidRPr="00245F86">
        <w:rPr>
          <w:rFonts w:ascii="Courier New" w:eastAsia="Times New Roman" w:hAnsi="Courier New" w:cs="Courier New"/>
          <w:sz w:val="20"/>
          <w:szCs w:val="20"/>
        </w:rPr>
        <w:t>window.pageVariable</w:t>
      </w:r>
      <w:r w:rsidRPr="00245F86">
        <w:rPr>
          <w:rFonts w:ascii="Times New Roman" w:eastAsia="Times New Roman" w:hAnsi="Times New Roman" w:cs="Times New Roman"/>
          <w:sz w:val="24"/>
          <w:szCs w:val="24"/>
        </w:rPr>
        <w:t xml:space="preserve"> will not affect the actual webpage.</w:t>
      </w:r>
    </w:p>
    <w:p w:rsidR="00245F86" w:rsidRPr="00245F86" w:rsidRDefault="00245F86" w:rsidP="00245F86">
      <w:pPr>
        <w:spacing w:before="100" w:beforeAutospacing="1" w:after="100" w:afterAutospacing="1" w:line="240" w:lineRule="auto"/>
        <w:outlineLvl w:val="2"/>
        <w:rPr>
          <w:rFonts w:ascii="Times New Roman" w:eastAsia="Times New Roman" w:hAnsi="Times New Roman" w:cs="Times New Roman"/>
          <w:b/>
          <w:bCs/>
          <w:sz w:val="27"/>
          <w:szCs w:val="27"/>
        </w:rPr>
      </w:pPr>
      <w:r w:rsidRPr="00245F86">
        <w:rPr>
          <w:rFonts w:ascii="Times New Roman" w:eastAsia="Times New Roman" w:hAnsi="Times New Roman" w:cs="Times New Roman"/>
          <w:b/>
          <w:bCs/>
          <w:sz w:val="27"/>
          <w:szCs w:val="27"/>
        </w:rPr>
        <w:t>MAIN</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Runs in the main DOM context of the page.</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b/>
          <w:bCs/>
          <w:sz w:val="24"/>
          <w:szCs w:val="24"/>
        </w:rPr>
        <w:t>Example: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chrome.scripting.executeScript({</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target: { tabId: tabId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func: () =&gt;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window.pageVariable = "Injected Value";</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 xml:space="preserve">  world: "MAIN"</w:t>
      </w:r>
    </w:p>
    <w:p w:rsidR="00245F86" w:rsidRPr="00245F86" w:rsidRDefault="00245F86" w:rsidP="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5F86">
        <w:rPr>
          <w:rFonts w:ascii="Courier New" w:eastAsia="Times New Roman" w:hAnsi="Courier New" w:cs="Courier New"/>
          <w:sz w:val="20"/>
          <w:szCs w:val="20"/>
        </w:rPr>
        <w:t>});</w:t>
      </w:r>
    </w:p>
    <w:p w:rsidR="00245F86" w:rsidRPr="00245F86" w:rsidRDefault="00245F86" w:rsidP="00245F86">
      <w:pPr>
        <w:spacing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b/>
          <w:bCs/>
          <w:sz w:val="24"/>
          <w:szCs w:val="24"/>
        </w:rPr>
        <w:lastRenderedPageBreak/>
        <w:t>Result:</w:t>
      </w:r>
      <w:r w:rsidRPr="00245F86">
        <w:rPr>
          <w:rFonts w:ascii="Times New Roman" w:eastAsia="Times New Roman" w:hAnsi="Times New Roman" w:cs="Times New Roman"/>
          <w:sz w:val="24"/>
          <w:szCs w:val="24"/>
        </w:rPr>
        <w:t xml:space="preserve"> </w:t>
      </w:r>
      <w:r w:rsidRPr="00245F86">
        <w:rPr>
          <w:rFonts w:ascii="Courier New" w:eastAsia="Times New Roman" w:hAnsi="Courier New" w:cs="Courier New"/>
          <w:sz w:val="20"/>
          <w:szCs w:val="20"/>
        </w:rPr>
        <w:t>window.pageVariable</w:t>
      </w:r>
      <w:r w:rsidRPr="00245F86">
        <w:rPr>
          <w:rFonts w:ascii="Times New Roman" w:eastAsia="Times New Roman" w:hAnsi="Times New Roman" w:cs="Times New Roman"/>
          <w:sz w:val="24"/>
          <w:szCs w:val="24"/>
        </w:rPr>
        <w:t xml:space="preserve"> is accessible by the webpage.</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33"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InjectionTarget Properties</w:t>
      </w:r>
    </w:p>
    <w:p w:rsidR="00245F86" w:rsidRPr="00245F86" w:rsidRDefault="00245F86" w:rsidP="00245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tabId</w:t>
      </w:r>
      <w:r w:rsidRPr="00245F86">
        <w:rPr>
          <w:rFonts w:ascii="Times New Roman" w:eastAsia="Times New Roman" w:hAnsi="Times New Roman" w:cs="Times New Roman"/>
          <w:sz w:val="24"/>
          <w:szCs w:val="24"/>
        </w:rPr>
        <w:t xml:space="preserve"> (number, required): Tab ID where the script should be injected.</w:t>
      </w:r>
    </w:p>
    <w:p w:rsidR="00245F86" w:rsidRPr="00245F86" w:rsidRDefault="00245F86" w:rsidP="00245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allFrames</w:t>
      </w:r>
      <w:r w:rsidRPr="00245F86">
        <w:rPr>
          <w:rFonts w:ascii="Times New Roman" w:eastAsia="Times New Roman" w:hAnsi="Times New Roman" w:cs="Times New Roman"/>
          <w:sz w:val="24"/>
          <w:szCs w:val="24"/>
        </w:rPr>
        <w:t xml:space="preserve"> (boolean, optional): Injects into all frames if true.</w:t>
      </w:r>
    </w:p>
    <w:p w:rsidR="00245F86" w:rsidRPr="00245F86" w:rsidRDefault="00245F86" w:rsidP="00245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frameIds</w:t>
      </w:r>
      <w:r w:rsidRPr="00245F86">
        <w:rPr>
          <w:rFonts w:ascii="Times New Roman" w:eastAsia="Times New Roman" w:hAnsi="Times New Roman" w:cs="Times New Roman"/>
          <w:sz w:val="24"/>
          <w:szCs w:val="24"/>
        </w:rPr>
        <w:t xml:space="preserve"> (number[], optional): Specific frames to inject into.</w:t>
      </w:r>
    </w:p>
    <w:p w:rsidR="00245F86" w:rsidRPr="00245F86" w:rsidRDefault="00245F86" w:rsidP="00245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documentIds</w:t>
      </w:r>
      <w:r w:rsidRPr="00245F86">
        <w:rPr>
          <w:rFonts w:ascii="Times New Roman" w:eastAsia="Times New Roman" w:hAnsi="Times New Roman" w:cs="Times New Roman"/>
          <w:sz w:val="24"/>
          <w:szCs w:val="24"/>
        </w:rPr>
        <w:t xml:space="preserve"> (string[], optional): Specific documents to inject into (Chrome 106+).</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34"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ScriptInjection Properties</w:t>
      </w:r>
    </w:p>
    <w:p w:rsidR="00245F86" w:rsidRPr="00245F86" w:rsidRDefault="00245F86" w:rsidP="0024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files</w:t>
      </w:r>
      <w:r w:rsidRPr="00245F86">
        <w:rPr>
          <w:rFonts w:ascii="Times New Roman" w:eastAsia="Times New Roman" w:hAnsi="Times New Roman" w:cs="Times New Roman"/>
          <w:sz w:val="24"/>
          <w:szCs w:val="24"/>
        </w:rPr>
        <w:t xml:space="preserve"> (string[], optional): Path to JS or CSS files.</w:t>
      </w:r>
    </w:p>
    <w:p w:rsidR="00245F86" w:rsidRPr="00245F86" w:rsidRDefault="00245F86" w:rsidP="0024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func</w:t>
      </w:r>
      <w:r w:rsidRPr="00245F86">
        <w:rPr>
          <w:rFonts w:ascii="Times New Roman" w:eastAsia="Times New Roman" w:hAnsi="Times New Roman" w:cs="Times New Roman"/>
          <w:sz w:val="24"/>
          <w:szCs w:val="24"/>
        </w:rPr>
        <w:t xml:space="preserve"> (function, optional): Function to execute.</w:t>
      </w:r>
    </w:p>
    <w:p w:rsidR="00245F86" w:rsidRPr="00245F86" w:rsidRDefault="00245F86" w:rsidP="0024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args</w:t>
      </w:r>
      <w:r w:rsidRPr="00245F86">
        <w:rPr>
          <w:rFonts w:ascii="Times New Roman" w:eastAsia="Times New Roman" w:hAnsi="Times New Roman" w:cs="Times New Roman"/>
          <w:sz w:val="24"/>
          <w:szCs w:val="24"/>
        </w:rPr>
        <w:t xml:space="preserve"> (any[], optional): Arguments for the function.</w:t>
      </w:r>
    </w:p>
    <w:p w:rsidR="00245F86" w:rsidRPr="00245F86" w:rsidRDefault="00245F86" w:rsidP="00245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5F86">
        <w:rPr>
          <w:rFonts w:ascii="Courier New" w:eastAsia="Times New Roman" w:hAnsi="Courier New" w:cs="Courier New"/>
          <w:sz w:val="20"/>
          <w:szCs w:val="20"/>
        </w:rPr>
        <w:t>world</w:t>
      </w:r>
      <w:r w:rsidRPr="00245F86">
        <w:rPr>
          <w:rFonts w:ascii="Times New Roman" w:eastAsia="Times New Roman" w:hAnsi="Times New Roman" w:cs="Times New Roman"/>
          <w:sz w:val="24"/>
          <w:szCs w:val="24"/>
        </w:rPr>
        <w:t xml:space="preserve"> (ExecutionWorld, optional): Execution environment.</w:t>
      </w:r>
    </w:p>
    <w:p w:rsidR="00245F86" w:rsidRPr="00245F86" w:rsidRDefault="00245F86" w:rsidP="00245F86">
      <w:pPr>
        <w:spacing w:after="0"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pict>
          <v:rect id="_x0000_i1035" style="width:0;height:1.5pt" o:hralign="center" o:hrstd="t" o:hr="t" fillcolor="#a0a0a0" stroked="f"/>
        </w:pict>
      </w:r>
    </w:p>
    <w:p w:rsidR="00245F86" w:rsidRPr="00245F86" w:rsidRDefault="00245F86" w:rsidP="00245F86">
      <w:pPr>
        <w:spacing w:before="100" w:beforeAutospacing="1" w:after="100" w:afterAutospacing="1" w:line="240" w:lineRule="auto"/>
        <w:outlineLvl w:val="1"/>
        <w:rPr>
          <w:rFonts w:ascii="Times New Roman" w:eastAsia="Times New Roman" w:hAnsi="Times New Roman" w:cs="Times New Roman"/>
          <w:b/>
          <w:bCs/>
          <w:sz w:val="36"/>
          <w:szCs w:val="36"/>
        </w:rPr>
      </w:pPr>
      <w:r w:rsidRPr="00245F86">
        <w:rPr>
          <w:rFonts w:ascii="Times New Roman" w:eastAsia="Times New Roman" w:hAnsi="Times New Roman" w:cs="Times New Roman"/>
          <w:b/>
          <w:bCs/>
          <w:sz w:val="36"/>
          <w:szCs w:val="36"/>
        </w:rPr>
        <w:t>Conclusion</w:t>
      </w:r>
    </w:p>
    <w:p w:rsidR="00245F86" w:rsidRPr="00245F86" w:rsidRDefault="00245F86" w:rsidP="00245F86">
      <w:pPr>
        <w:spacing w:before="100" w:beforeAutospacing="1" w:after="100" w:afterAutospacing="1" w:line="240" w:lineRule="auto"/>
        <w:rPr>
          <w:rFonts w:ascii="Times New Roman" w:eastAsia="Times New Roman" w:hAnsi="Times New Roman" w:cs="Times New Roman"/>
          <w:sz w:val="24"/>
          <w:szCs w:val="24"/>
        </w:rPr>
      </w:pPr>
      <w:r w:rsidRPr="00245F86">
        <w:rPr>
          <w:rFonts w:ascii="Times New Roman" w:eastAsia="Times New Roman" w:hAnsi="Times New Roman" w:cs="Times New Roman"/>
          <w:sz w:val="24"/>
          <w:szCs w:val="24"/>
        </w:rPr>
        <w:t xml:space="preserve">The </w:t>
      </w:r>
      <w:r w:rsidRPr="00245F86">
        <w:rPr>
          <w:rFonts w:ascii="Courier New" w:eastAsia="Times New Roman" w:hAnsi="Courier New" w:cs="Courier New"/>
          <w:sz w:val="20"/>
          <w:szCs w:val="20"/>
        </w:rPr>
        <w:t>chrome.scripting</w:t>
      </w:r>
      <w:r w:rsidRPr="00245F86">
        <w:rPr>
          <w:rFonts w:ascii="Times New Roman" w:eastAsia="Times New Roman" w:hAnsi="Times New Roman" w:cs="Times New Roman"/>
          <w:sz w:val="24"/>
          <w:szCs w:val="24"/>
        </w:rPr>
        <w:t xml:space="preserve"> API provides a robust way to inject scripts and styles dynamically into web pages, offering flexibility over traditional content scripts. By leveraging this API, developers can modify and interact with web pages in real-time, ensuring a powerful extension experience while maintaining security and efficiency.</w:t>
      </w:r>
    </w:p>
    <w:p w:rsidR="0033734D" w:rsidRDefault="0033734D">
      <w:bookmarkStart w:id="0" w:name="_GoBack"/>
      <w:bookmarkEnd w:id="0"/>
    </w:p>
    <w:sectPr w:rsidR="0033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16E6B"/>
    <w:multiLevelType w:val="multilevel"/>
    <w:tmpl w:val="B36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56716"/>
    <w:multiLevelType w:val="multilevel"/>
    <w:tmpl w:val="18C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86"/>
    <w:rsid w:val="00245F86"/>
    <w:rsid w:val="00337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61666-8693-44BB-A8B3-0B21302B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F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5F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5F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5F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F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5F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5F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5F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5F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5F86"/>
    <w:rPr>
      <w:rFonts w:ascii="Courier New" w:eastAsia="Times New Roman" w:hAnsi="Courier New" w:cs="Courier New"/>
      <w:sz w:val="20"/>
      <w:szCs w:val="20"/>
    </w:rPr>
  </w:style>
  <w:style w:type="character" w:styleId="Strong">
    <w:name w:val="Strong"/>
    <w:basedOn w:val="DefaultParagraphFont"/>
    <w:uiPriority w:val="22"/>
    <w:qFormat/>
    <w:rsid w:val="00245F86"/>
    <w:rPr>
      <w:b/>
      <w:bCs/>
    </w:rPr>
  </w:style>
  <w:style w:type="paragraph" w:styleId="HTMLPreformatted">
    <w:name w:val="HTML Preformatted"/>
    <w:basedOn w:val="Normal"/>
    <w:link w:val="HTMLPreformattedChar"/>
    <w:uiPriority w:val="99"/>
    <w:semiHidden/>
    <w:unhideWhenUsed/>
    <w:rsid w:val="002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F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29546">
      <w:bodyDiv w:val="1"/>
      <w:marLeft w:val="0"/>
      <w:marRight w:val="0"/>
      <w:marTop w:val="0"/>
      <w:marBottom w:val="0"/>
      <w:divBdr>
        <w:top w:val="none" w:sz="0" w:space="0" w:color="auto"/>
        <w:left w:val="none" w:sz="0" w:space="0" w:color="auto"/>
        <w:bottom w:val="none" w:sz="0" w:space="0" w:color="auto"/>
        <w:right w:val="none" w:sz="0" w:space="0" w:color="auto"/>
      </w:divBdr>
      <w:divsChild>
        <w:div w:id="1687899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929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86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2025-02-20T18:29:00Z</dcterms:created>
  <dcterms:modified xsi:type="dcterms:W3CDTF">2025-02-20T18:30:00Z</dcterms:modified>
</cp:coreProperties>
</file>