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B0" w:rsidRPr="00AF12B0" w:rsidRDefault="00AF12B0" w:rsidP="00AF12B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</w:pPr>
      <w:r w:rsidRPr="00AF12B0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  <w:t>1. INTRODUCTION</w:t>
      </w:r>
    </w:p>
    <w:p w:rsidR="00AF12B0" w:rsidRPr="00AF12B0" w:rsidRDefault="00AF12B0" w:rsidP="00AF12B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</w:rPr>
      </w:pPr>
    </w:p>
    <w:p w:rsidR="00AF12B0" w:rsidRPr="00AF12B0" w:rsidRDefault="00AF12B0" w:rsidP="00AF12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F12B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1.1 PURPOSE</w:t>
      </w:r>
    </w:p>
    <w:p w:rsidR="001F2AE4" w:rsidRDefault="00AF12B0" w:rsidP="00AF12B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AF12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The purpose of this document is to build 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web based simulation interface</w:t>
      </w:r>
      <w:r>
        <w:rPr>
          <w:rFonts w:ascii="Arial" w:hAnsi="Arial" w:cs="Arial"/>
          <w:color w:val="000000"/>
        </w:rPr>
        <w:t xml:space="preserve"> for an e-ink book reader like Amazon Kindle hardware device.</w:t>
      </w:r>
    </w:p>
    <w:p w:rsidR="00AF12B0" w:rsidRDefault="00AF12B0" w:rsidP="00AF12B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:rsidR="00AF12B0" w:rsidRPr="00C72CB1" w:rsidRDefault="00C72CB1" w:rsidP="00AF12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</w:pPr>
      <w:r w:rsidRPr="00C72CB1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1.2</w:t>
      </w:r>
      <w:r w:rsidR="00AF12B0" w:rsidRPr="00C72CB1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 xml:space="preserve"> INTENDED AUDIENCE AND READING SUGGESTIONS</w:t>
      </w:r>
    </w:p>
    <w:p w:rsidR="00C72CB1" w:rsidRPr="00C72CB1" w:rsidRDefault="00C72CB1" w:rsidP="00AF12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 w:themeColor="text1"/>
          <w:u w:val="single"/>
        </w:rPr>
      </w:pPr>
    </w:p>
    <w:p w:rsidR="00AF12B0" w:rsidRDefault="00AF12B0" w:rsidP="00AF12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bdr w:val="none" w:sz="0" w:space="0" w:color="auto" w:frame="1"/>
        </w:rPr>
      </w:pPr>
      <w:r>
        <w:rPr>
          <w:rFonts w:ascii="Helvetica" w:hAnsi="Helvetica" w:cs="Helvetica"/>
          <w:color w:val="000000"/>
          <w:bdr w:val="none" w:sz="0" w:space="0" w:color="auto" w:frame="1"/>
        </w:rPr>
        <w:t xml:space="preserve">This project is a prototype for </w:t>
      </w:r>
      <w:r>
        <w:rPr>
          <w:rFonts w:ascii="Arial" w:hAnsi="Arial" w:cs="Arial"/>
          <w:color w:val="000000"/>
          <w:sz w:val="22"/>
          <w:szCs w:val="22"/>
        </w:rPr>
        <w:t>an e-ink book reader</w:t>
      </w:r>
      <w:r>
        <w:rPr>
          <w:rFonts w:ascii="Helvetica" w:hAnsi="Helvetica" w:cs="Helvetica"/>
          <w:color w:val="000000"/>
          <w:bdr w:val="none" w:sz="0" w:space="0" w:color="auto" w:frame="1"/>
        </w:rPr>
        <w:t xml:space="preserve"> and it is intended for</w:t>
      </w:r>
      <w:r>
        <w:rPr>
          <w:rFonts w:ascii="Helvetica" w:hAnsi="Helvetica" w:cs="Helvetica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bdr w:val="none" w:sz="0" w:space="0" w:color="auto" w:frame="1"/>
        </w:rPr>
        <w:t>Signzy</w:t>
      </w:r>
      <w:proofErr w:type="spellEnd"/>
      <w:r>
        <w:rPr>
          <w:rFonts w:ascii="Helvetica" w:hAnsi="Helvetica" w:cs="Helvetica"/>
          <w:color w:val="000000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000000"/>
          <w:bdr w:val="none" w:sz="0" w:space="0" w:color="auto" w:frame="1"/>
        </w:rPr>
        <w:t>.</w:t>
      </w:r>
      <w:proofErr w:type="gramEnd"/>
      <w:r>
        <w:rPr>
          <w:rFonts w:ascii="Helvetica" w:hAnsi="Helvetica" w:cs="Helvetica"/>
          <w:color w:val="000000"/>
          <w:bdr w:val="none" w:sz="0" w:space="0" w:color="auto" w:frame="1"/>
        </w:rPr>
        <w:t xml:space="preserve"> </w:t>
      </w:r>
    </w:p>
    <w:p w:rsidR="00AF12B0" w:rsidRDefault="00AF12B0" w:rsidP="00AF12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bdr w:val="none" w:sz="0" w:space="0" w:color="auto" w:frame="1"/>
        </w:rPr>
      </w:pPr>
    </w:p>
    <w:p w:rsidR="00AF12B0" w:rsidRPr="00AF12B0" w:rsidRDefault="00C72CB1" w:rsidP="00AF12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C72CB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1.3</w:t>
      </w:r>
      <w:r w:rsidR="00AF12B0" w:rsidRPr="00AF12B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REFERENCES</w:t>
      </w:r>
    </w:p>
    <w:p w:rsidR="00AF12B0" w:rsidRPr="00AF12B0" w:rsidRDefault="00AF12B0" w:rsidP="00AF12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5" w:history="1">
        <w:r>
          <w:rPr>
            <w:rStyle w:val="Hyperlink"/>
          </w:rPr>
          <w:t>https://www.w3schools.com/</w:t>
        </w:r>
      </w:hyperlink>
    </w:p>
    <w:p w:rsidR="00AF12B0" w:rsidRPr="00AF12B0" w:rsidRDefault="00AF12B0" w:rsidP="00AF12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6" w:history="1">
        <w:r w:rsidRPr="00B90330">
          <w:rPr>
            <w:rStyle w:val="Hyperlink"/>
          </w:rPr>
          <w:t>https://www.google.com/</w:t>
        </w:r>
      </w:hyperlink>
    </w:p>
    <w:p w:rsidR="00AF12B0" w:rsidRDefault="00AF12B0" w:rsidP="00AF12B0">
      <w:pPr>
        <w:shd w:val="clear" w:color="auto" w:fill="FFFFFF"/>
        <w:spacing w:after="0" w:line="240" w:lineRule="auto"/>
        <w:jc w:val="both"/>
        <w:textAlignment w:val="baseline"/>
      </w:pPr>
    </w:p>
    <w:p w:rsidR="00AF12B0" w:rsidRDefault="00AF12B0" w:rsidP="00AF12B0">
      <w:pPr>
        <w:shd w:val="clear" w:color="auto" w:fill="FFFFFF"/>
        <w:spacing w:after="0" w:line="240" w:lineRule="auto"/>
        <w:jc w:val="both"/>
        <w:textAlignment w:val="baseline"/>
      </w:pPr>
    </w:p>
    <w:p w:rsidR="00AF12B0" w:rsidRDefault="00AF12B0" w:rsidP="00AF12B0">
      <w:pPr>
        <w:shd w:val="clear" w:color="auto" w:fill="FFFFFF"/>
        <w:spacing w:after="0" w:line="240" w:lineRule="auto"/>
        <w:jc w:val="both"/>
        <w:textAlignment w:val="baseline"/>
      </w:pPr>
    </w:p>
    <w:p w:rsidR="00AF12B0" w:rsidRPr="00C72CB1" w:rsidRDefault="00C72CB1" w:rsidP="00AF12B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</w:pPr>
      <w:r w:rsidRPr="00C72CB1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  <w:t>2</w:t>
      </w:r>
      <w:r w:rsidR="00AF12B0" w:rsidRPr="00AF12B0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  <w:t>. EXTERNAL INTERFACE REQUIREMENTS</w:t>
      </w:r>
    </w:p>
    <w:p w:rsidR="00AF12B0" w:rsidRPr="00AF12B0" w:rsidRDefault="00AF12B0" w:rsidP="00AF12B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</w:rPr>
      </w:pPr>
    </w:p>
    <w:p w:rsidR="00AF12B0" w:rsidRPr="00AF12B0" w:rsidRDefault="00C72CB1" w:rsidP="00AF12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C72CB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2</w:t>
      </w:r>
      <w:r w:rsidR="00AF12B0" w:rsidRPr="00AF12B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.1 USER INTERFACES</w:t>
      </w:r>
    </w:p>
    <w:p w:rsidR="00AF12B0" w:rsidRPr="00C72CB1" w:rsidRDefault="00AF12B0" w:rsidP="00AF12B0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AF12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Front-end software: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vscode</w:t>
      </w:r>
      <w:proofErr w:type="spellEnd"/>
    </w:p>
    <w:p w:rsidR="00C72CB1" w:rsidRPr="00C72CB1" w:rsidRDefault="00C72CB1" w:rsidP="00AF12B0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Back-end software: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xampp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 server</w:t>
      </w:r>
    </w:p>
    <w:p w:rsidR="00C72CB1" w:rsidRPr="00AF12B0" w:rsidRDefault="00C72CB1" w:rsidP="00C72CB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AF12B0" w:rsidRPr="00AF12B0" w:rsidRDefault="00C72CB1" w:rsidP="00AF12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C72CB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2</w:t>
      </w:r>
      <w:r w:rsidR="00AF12B0" w:rsidRPr="00AF12B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.2 HARDWARE INTERFACES</w:t>
      </w:r>
      <w:bookmarkStart w:id="0" w:name="_GoBack"/>
      <w:bookmarkEnd w:id="0"/>
    </w:p>
    <w:p w:rsidR="00AF12B0" w:rsidRPr="00AF12B0" w:rsidRDefault="00AF12B0" w:rsidP="00AF12B0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AF12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Windows.</w:t>
      </w:r>
    </w:p>
    <w:p w:rsidR="00AF12B0" w:rsidRPr="00C72CB1" w:rsidRDefault="00AF12B0" w:rsidP="00AF12B0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AF12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A browser which supports CGI, HTML &amp; </w:t>
      </w:r>
      <w:proofErr w:type="spellStart"/>
      <w:r w:rsidRPr="00AF12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AF12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C72CB1" w:rsidRPr="00AF12B0" w:rsidRDefault="00C72CB1" w:rsidP="00C72CB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AF12B0" w:rsidRPr="00AF12B0" w:rsidRDefault="00C72CB1" w:rsidP="00AF12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C72CB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2</w:t>
      </w:r>
      <w:r w:rsidR="00AF12B0" w:rsidRPr="00AF12B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Pr="00C72CB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3</w:t>
      </w:r>
      <w:r w:rsidR="00AF12B0" w:rsidRPr="00AF12B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COMMUNICATION INTERFACES</w:t>
      </w:r>
    </w:p>
    <w:p w:rsidR="00AF12B0" w:rsidRPr="00AF12B0" w:rsidRDefault="00AF12B0" w:rsidP="00AF12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AF12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This project supports all types of web browsers. </w:t>
      </w:r>
    </w:p>
    <w:p w:rsidR="00AF12B0" w:rsidRPr="00AF12B0" w:rsidRDefault="00AF12B0" w:rsidP="00AF12B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AF12B0" w:rsidRDefault="00AF12B0" w:rsidP="00AF12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</w:p>
    <w:p w:rsidR="00AF12B0" w:rsidRDefault="00AF12B0" w:rsidP="00AF12B0">
      <w:pPr>
        <w:shd w:val="clear" w:color="auto" w:fill="FFFFFF"/>
        <w:spacing w:after="0" w:line="240" w:lineRule="auto"/>
        <w:textAlignment w:val="baseline"/>
      </w:pPr>
    </w:p>
    <w:sectPr w:rsidR="00AF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D87"/>
    <w:multiLevelType w:val="multilevel"/>
    <w:tmpl w:val="CEC4B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F5439"/>
    <w:multiLevelType w:val="multilevel"/>
    <w:tmpl w:val="90EAC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E3F91"/>
    <w:multiLevelType w:val="multilevel"/>
    <w:tmpl w:val="BEB4A5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B0"/>
    <w:rsid w:val="001F2AE4"/>
    <w:rsid w:val="00AF12B0"/>
    <w:rsid w:val="00C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F92F"/>
  <w15:chartTrackingRefBased/>
  <w15:docId w15:val="{31F14818-BD24-4EB4-9923-216F9D41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1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2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1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2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1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Shabazz Alam</dc:creator>
  <cp:keywords/>
  <dc:description/>
  <cp:lastModifiedBy>Shabazz Alam</cp:lastModifiedBy>
  <cp:revision>1</cp:revision>
  <dcterms:created xsi:type="dcterms:W3CDTF">2020-06-28T16:30:00Z</dcterms:created>
  <dcterms:modified xsi:type="dcterms:W3CDTF">2020-06-28T16:44:00Z</dcterms:modified>
</cp:coreProperties>
</file>