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697" w:rsidRPr="000C2CCA" w:rsidRDefault="00E23697" w:rsidP="006F7B4E">
      <w:pPr>
        <w:spacing w:after="0" w:line="240" w:lineRule="auto"/>
        <w:ind w:left="-567"/>
        <w:rPr>
          <w:rFonts w:ascii="Times New Roman" w:hAnsi="Times New Roman" w:cs="Times New Roman"/>
          <w:b/>
          <w:sz w:val="28"/>
          <w:szCs w:val="28"/>
        </w:rPr>
      </w:pPr>
      <w:r w:rsidRPr="000C2CCA">
        <w:rPr>
          <w:rFonts w:ascii="Times New Roman" w:hAnsi="Times New Roman" w:cs="Times New Roman"/>
          <w:b/>
          <w:sz w:val="28"/>
          <w:szCs w:val="28"/>
        </w:rPr>
        <w:t>Musa YAQUB: “Seyranın sinəsindəki o ürək heç vaxt qocalan deyil”</w:t>
      </w:r>
    </w:p>
    <w:p w:rsidR="00E23697" w:rsidRPr="000C2CCA" w:rsidRDefault="00E23697" w:rsidP="006F7B4E">
      <w:pPr>
        <w:spacing w:after="0" w:line="240" w:lineRule="auto"/>
        <w:ind w:left="-567"/>
        <w:rPr>
          <w:rFonts w:ascii="Times New Roman" w:hAnsi="Times New Roman" w:cs="Times New Roman"/>
          <w:b/>
          <w:sz w:val="28"/>
          <w:szCs w:val="28"/>
        </w:rPr>
      </w:pPr>
    </w:p>
    <w:p w:rsidR="00E23697" w:rsidRPr="000C2CCA" w:rsidRDefault="00E23697" w:rsidP="006F7B4E">
      <w:pPr>
        <w:spacing w:after="0" w:line="240" w:lineRule="auto"/>
        <w:ind w:left="-567"/>
        <w:rPr>
          <w:rFonts w:ascii="Times New Roman" w:hAnsi="Times New Roman" w:cs="Times New Roman"/>
          <w:b/>
          <w:sz w:val="28"/>
          <w:szCs w:val="28"/>
        </w:rPr>
      </w:pPr>
      <w:r w:rsidRPr="000C2CCA">
        <w:rPr>
          <w:rFonts w:ascii="Times New Roman" w:hAnsi="Times New Roman" w:cs="Times New Roman"/>
          <w:b/>
          <w:sz w:val="28"/>
          <w:szCs w:val="28"/>
        </w:rPr>
        <w:t>(“Space” telekanalının hazırladığı “Açıq söhbət”in qonağı olmuş görkəmli yazıçı-publisist Seyran Səxavətin kişi söhbəti haqqında)</w:t>
      </w:r>
    </w:p>
    <w:p w:rsidR="00E23697" w:rsidRPr="000C2CCA" w:rsidRDefault="00E23697" w:rsidP="006F7B4E">
      <w:pPr>
        <w:spacing w:after="0" w:line="240" w:lineRule="auto"/>
        <w:ind w:left="-567"/>
        <w:rPr>
          <w:rFonts w:ascii="Times New Roman" w:hAnsi="Times New Roman" w:cs="Times New Roman"/>
          <w:b/>
          <w:sz w:val="28"/>
          <w:szCs w:val="28"/>
        </w:rPr>
      </w:pP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 xml:space="preserve">Dövlətin əsas atributlarından biri də onun dilidir. Dilin təmizliyini, saflığını, özünəməxsusluğunu qorumaq xalqın əsas vəzifələrindəndir. Bu vəzifə hüquqi və siyasi anlam daşımaqla yanaşı, həm də mənəvi öhdəlikdir. Hər bir azərbaycanlı dövlətin ana dilimiz haqqında imzaladığı rəsmi sənədlərə  tam şəkildə əməl etməklə, müstəqil dövlətin möhkəmlənməsinə, inkişafına, təmsil olunduğu xalqın ali düşüncəsinin müasir dünyaya maneəsiz çıxmasına böyük töhfə vermiş olar. Fikrini tam və dəqiq ifadə etmək istəyi insanın şüuraltında yer tapıb. Görünmək, bilinmək, başa düşülmək, qəbul edilmək ifadə tərzi ilə çox bağlıdır. Belə olduqda insan onu dinləyəni yormur, aydın eşidilir, eşidilməklə mənəvi rahatlıq tapır. Bu mənada ən çox iş biz jurnalistlərin, şair və yazıçıların, ziyalıların üzərinə düşür. TV məkanında dilin normalarını gözləmək, qrammatik qaydalara əməl etmək və səsləndirməni düzgün qurmaq tamaşaçıları ciddi narahat edir. Təəssüf ki, son illər Azərbaycan dilinin zəngin imkanlarından faydalanmaq əvəzinə, sözlərin yad dildən gələn qarşılığından daha çox istifadə edirik, xüsusən teleməkanda, yazılı və elektron mətbuatda fonetik, qrammatik, leksik üslubi qaydaları pozuruq, terminlər, neologizmlər, xüsusi adlar və abbreviaturaları düzgün səsləndirmirik, danışıq texnikasından bəhrələnmirik. Hələ TV proqramlarında düzənlənən verilişlərin baxımlılığını demirəm. Baxımlılıq demişkən, son vaxtlar “Space” özəl televiziya kanalında bir sıra islahatlar aparılıb, verilişlərin təqdimatında yeniliklər edilib, hazırlanmış məhsulun keyfiyyətini artırmaq baxımından uğurlu işlər görülüb. Bunu təqdir ertmək lazımdır. </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 xml:space="preserve">«Space» telekanalında efirə gedən maraqlı verilişlərdən biri Zamirə Dadaşovanın həvəslə tamaşaçılara təqdim etdiyi «Açıq söhbət»dir. Azərbaycan Televiziyasından tanıdığımız Zamirə xanım deyə bilərəm ki, burada özünü tapıb, müstəqil telejurnalist kimi təsdiqləyə bilib. Bir veriliş  rejissor və operatorun, redaktorun təqdimatında necə maraqla qarşılanırsa, aparıcının onu daha da baxımlı etməsi, sadə dillə desək, ona istiot, duz qatması tamaşaçının gözündən yayınmır. Bu mənada Zamirə xanımın ard-arda bu verilişi daha da sanballı etməsi, tərəfmüqabilini maraqlı suallarla fəal dialoqa cəlb etməsi, tamaşaçını 45 dəqiqə ərzində ovsunlaması, hərdən gərginlikdə saxlaması, hərdən də sevincli anlar bəxş etməsi, şirin dili, ekran cazibəliyi ilə tamaşaçını ovsunlaması onun şəxsi uğurları sayılmalıdır. İzlədiyim bir neçə verilişi olub ki, ürəyimdəkiləri bu xanıma demək istəmişəm, amma mövcud texniki baxımdan mümkünsüz olub. Böyük yazıçımız, dəyərli publisistimiz, istedadlı şairimiz Seyran Səxavəti “Açıq söhbət”in qonağı görəndə az qaldım qanadlanıb uçam, həm də Zamirə xanımgilin cəsarətinə valeh oldum. Çünki əlimdə nə qədər böyük işlərim olsa da, Seyran müəllimin səmimiyyətini görən, məlahətli, şirin səsini, yazıçı təhkiyələrini, əsl publisistə xas efir danışığını, əsas da bir vətəndaş yanğısını eşidən kimi əl saxlayır, ekrana diqqət kəsilirəm. Elə bil hansısa sirrli bir qüvvə məni Seyran Səxavətin qonağı olduğu məkana itələyir. Deyir ki, mənə bax, Kişi söhbətinə qulaq as. Mən də </w:t>
      </w:r>
      <w:r w:rsidRPr="000C2CCA">
        <w:rPr>
          <w:rFonts w:ascii="Times New Roman" w:hAnsi="Times New Roman" w:cs="Times New Roman"/>
          <w:sz w:val="28"/>
          <w:szCs w:val="28"/>
        </w:rPr>
        <w:lastRenderedPageBreak/>
        <w:t xml:space="preserve">bilirəm ki, qarşıdakı dəqiqələrdə maraqlı bir söhbəti dinləyəcəyəm, xüsusi ləhcə ilə aparılan bir müsahibəni eşidəcəyəm. Bu dəfə də belə oldu. </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 xml:space="preserve">Yuxarıda qeyd etdiyim fikirlərə qayıtmaq istəyirəm. Əgər TV-də qoyulmuş mövcud tələbləri pozanlar ictimai qınaqla qarşılaşırlarsa, üstəlik əgər onlar media nümayəndələridirlərsə, tamaşaçı və oxucularını itirirlər. Nəticədə toplum alternativ kimi, xarici telekanllara, saytlara üz tutur. Sonra nə baş verir? Bəli, azərbaycanlı fərqli və ziyanlı ideologiyanın təsirinə düşərək, milli dəyərlərdən uzaqlaşmaq yolu tutur. Dəyərlərin itməsi isə xalqı faciələrlə üzləşdirə bilər. Belə aqibətin yaşanmaması ana dilimizin qorunmasından çox asılıdır. TV məkanlnda bir neçə belə veriliş və aparıcı var ki, onları izləmədən keçmək olmur. Zamirə xanımın xüsusi məharəti, tərəfmüqabilini ələ almaq qabiliyyəti, şirin danışığı bu dəfə də bizi ekran qarşısında oturmağa məcbur etdi. Əcəb də elədi. Çünki bildim ki, ən azı 45 dəqiqəm faydalı olacaq, Kişinin söhbətindən həyat həqiqətlərini dərk edəcəyəm.  </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 xml:space="preserve">Dilimiz haqqında fikirlərimi bölüşərkən böyük filosof-ədəbiyyat xadimi Firudin bəy Köçərlinin "Ana dili haqqında" adlı məqaləsindəki düşüncələrindən yan keçmək olmur: "Ana dili millətin mənəvi diriliyidir, həyatının mayəsi mənziləsindəndir. Ananın südü bədənin mayəsi olduğu kimi, ananın dili də ruhun qidasıdır. Hər kəs öz anasını və vətənini sevdiyi kimi, ana dilini də sevir. Bu, Allah-Təalanın gözəl nemətlərindən biridir, onu əziz və möhtərəm tutmaq hər kəsə borcdur". Bu baxımdan yadıma gəlmir ki, Seyran Səxavətin iştirak etdiyi hansısa verilişi buraxım, yan keçim. </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Ona görə Seyran müəllimin yaradıcılıq yoluna nəzər saldıqda mənə elə gəlir ki, onun üçün zaman birin ikiyə nisbətindədir. Publisistika-nəsr və diliçilik sahəsində bir-birinin ardınca yazdığı məqalələri gözdən keçirdikcə, TV, radio məkanında etdiyi çıxışları dinlədikcə və təkrar qulaq asdıqca onun təfəkkürünün dərinliyinə, tükənməz enerjisinə, zamanı necə idarə etdiyinə heyran olmaya bilmirsən. Burada məsələ heç kitabların sayında və zamanda da deyil, Seyran Səxavətin bədii yaradıcılığının çoxşaxəliliyində, hər yeni mövzuda orijinal fikirlər söyləməsində, əsl dilçi kimi, yeni düşüncələrə yol açmasındadır.</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 xml:space="preserve">Əslində, Seyran müəllimin bir yazıçı-publisist olaraq, danışıq dilinin problemlərini tədqiq etməsində təəccüblü heç nə yoxdur. Dil onun əsas silahıdır, bu silahı bacarıqla işlədən bir söz sahibi kimi, S.Səxavət öz yaradıcılığına çətin, amma xeyli orijinal bir istiqamət seçib. </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Vaqif Bəhmənli bir neçə il əvvəl Seyran Səxavəti oxucuya belə təqdim etmişdi: “Onun nəsr əsərlərinə Qarabağ elatının, bütün Azərbaycanın dadı-duzu, şirin yumoru, zəngin həyatı hopub. Seyran Səxavətin romanları acı həyat həqiqətlərini ustalıqla, bənzərsiz bir üslub və dillə oxucuya çatdırır”.</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 xml:space="preserve">Özü isə mətbuata verdiyi müsahibələrinin birində belə söyləmişdi: “Dilin namusuna toxunmaq torpağın namusuna toxunmaq kimi qəbul olunmalıdır”. </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Bu fikirləri xatırladığım məqamlarda həmin verilişlə bağlı qələm dostum, sirdaşım, yaradıcılığını həvəslə izlədiyim və şirin dillə yazdıqlarını sevimli qəzetim “Ədalət”dən acgözlüklə oxuduğum Azərbaycanın Əməkdar jurnalisti Faiq Qismətoğlu ilə də fikir mübadiləsi apardıq. Qələmdaşımın hətta “Dünya boyda işıq” publisistik düşüncələrini də oxudum, öz münasibətimi bildirdim. Dostuma hətta onu da dedim ki, səhhətimlə bağlı problemim aradan qalxan kimi, mütləq mən də fikirlərimi bölüşəcəyəm. Budur, sözümə əməl edirəm. Seyran müəllim haqqında qeydlərimi etmişəm. Bu məqamda Faiq müəllimin də o yazıdakı müəyyən fikirlərini yazıma əlavə etsəm, məncə, qeydlərimin duzu-istiotunu da əlavə etmiş olaram: “Verilişdə Seyran müəllimin bütün fikirləri gözəl idi, orijinal idi, unikal idi. Amma iki fikri mənim üçün yeni bir dünya idi: birinci fikir Yusif Səmədoğlu ilə bağlı idi. Yusif müəllimlə Yazıçılar İttifaqının yanındakı bağdan keçəndə o dedi ki, mənim burda bir dostum var, gəl, səni tanış edim. Bir az getdik, əlini bir ağaca uzadıb dedi ki, bu ağac mənim dostumdur. İndi də o ağacın yanından keçəndə elə bil Yusif müəllimlə görüşürəm və onu təzədən xatırlayıram. İkinci fikir isə belə idi: Fuad Poladov ilə mən möhkəm dost olmuşam. Onun xanımından soruşurlar ki, Fuadın mobil telefon nömrəsi işləyir? Deyir, bəli, işləyir. Bəs kim zəng edir? Xanım da deyir ki, Seyran Səxavət! Allaha and olsun mənim də bir dostum var, 6 aydır dünyasını dəyişib. Elə mən də onun mobil telefonuna zəng edirəm. O telefonu da qardaşı qaldırır. Deməli, böyük ziyalılar, böyük şairlər, böyük yazıçılar heç vaxt ölmürlər. Mən düşünürəm ki, Fuad Poladov kimi böyük şəxsiyyətlə elə Seyran Səxavət dostluq edə bilərmiş. Çünki hər ikisi təmiz, vicdanlı, ədalətli və vətəni sevən çox böyük ziyalıdır. Heç kimə ömrü boyu əyilməyən böyük kişilərdi”.</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Ustad Musa Yaqub isə Seyran müəllimin 70 illiyinə həsr olunmuş bir müsahibədə belə demişdi: “...70 yaşında Seyran “bir az da sadəlövh uşaq kimi”dir. Olduqca ürəyiaçıq insandır. Onun ürəyi hamımızın üzünə açıqdır. Seyranı Allah-taala sanki dostlarının ürəyindən dərd almaq, dərd əritmək üçün yaradıb. Seyran həm də olduqca qədirbilən adamdır. Mən Buynuzda evimdə, həyətimdəki dağdağan ağacının altında Bakıdan gələn yüzlərlə adamı qonaq etmişəm. Amma sözümü qəribçiliyə salmasınlar, mən Bakıya gələndə yeganə adam Seyran oldu ki, qaçaqaçla gəlib məni tapdı, dedi, mənim qonağım olmalısan. Bakıda bu münasibəti mən ilk dəfə Seyranda görmüşəm. Bu, borc qaytarmaq-filan deyildi. Onun içindəki daxili-mənəvi ehtiyacdan doğan bir hiss idi. Bu hiss də ancaq Seyrana məxsusdur. Ona görə Seyran heç kimə bənzəmir. İndi sizinlə danışdıqca fikirləşirəm ki, Seyranın 60 illiyidi, yoxsa 70 illiyi. Sonra gördüm ki, mən bu zamanın fərqinə varmıram. Onun ürəyi o qədər geniş, ruhu o qədər cavandı ki, on ildən, iyirmi ildən sonra da indikindən cavan görünəcək. Seyranın sinəsindəki o ürək heç vaxt qocalan deyil”.</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 xml:space="preserve">Elə Zamirə xanımın aparıcısı olduğu “Açıq söhbət”in xoş təəssüratları altında yazımı Musa müəllimin həmin fikirləri ilə bitirmək yerinə düşdü. </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 xml:space="preserve">Allahdan Allahın sevimli, xoşruzili, sözü üzə deyən bəndəsinə - sözün qulu Seyran Səxavətə qarşıdakı yaşamında da xalqın istəyini, hörmətini qoruyub saxlamağı diləyirik. </w:t>
      </w:r>
    </w:p>
    <w:p w:rsidR="00E23697"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“Space” telekanalının rəhbərliyinə, xüsusən də “Açıq söhbət” verilişinin yaradıcı heyətinə belə sanballı verilişlərin artırılmasını və dəyərli, böyük şəxsiyyət səviyyəsində olan ziyalılarımızın dəvət edilməsini tövsiyyə edirik. Ən böyük reytinq şəxsiyyətlərin, böyük ziyalıların dəvət edildiyi verilişlərdə olur.</w:t>
      </w:r>
    </w:p>
    <w:p w:rsidR="00E23697" w:rsidRPr="000C2CCA" w:rsidRDefault="00E23697" w:rsidP="006F7B4E">
      <w:pPr>
        <w:spacing w:after="0" w:line="240" w:lineRule="auto"/>
        <w:ind w:left="-567"/>
        <w:rPr>
          <w:rFonts w:ascii="Times New Roman" w:hAnsi="Times New Roman" w:cs="Times New Roman"/>
          <w:sz w:val="28"/>
          <w:szCs w:val="28"/>
        </w:rPr>
      </w:pPr>
    </w:p>
    <w:p w:rsidR="007E539F" w:rsidRPr="000C2CCA" w:rsidRDefault="00E23697" w:rsidP="006F7B4E">
      <w:pPr>
        <w:spacing w:after="0" w:line="240" w:lineRule="auto"/>
        <w:ind w:left="-567"/>
        <w:rPr>
          <w:rFonts w:ascii="Times New Roman" w:hAnsi="Times New Roman" w:cs="Times New Roman"/>
          <w:sz w:val="28"/>
          <w:szCs w:val="28"/>
        </w:rPr>
      </w:pPr>
      <w:r w:rsidRPr="000C2CCA">
        <w:rPr>
          <w:rFonts w:ascii="Times New Roman" w:hAnsi="Times New Roman" w:cs="Times New Roman"/>
          <w:sz w:val="28"/>
          <w:szCs w:val="28"/>
        </w:rPr>
        <w:t>Daşdəmir ƏJDƏROĞLU</w:t>
      </w:r>
    </w:p>
    <w:sectPr w:rsidR="007E539F" w:rsidRPr="000C2CCA" w:rsidSect="007E539F">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E23697"/>
    <w:rsid w:val="00006E68"/>
    <w:rsid w:val="000C2CCA"/>
    <w:rsid w:val="000C5F18"/>
    <w:rsid w:val="0047668D"/>
    <w:rsid w:val="004C5D17"/>
    <w:rsid w:val="00507137"/>
    <w:rsid w:val="006F7B4E"/>
    <w:rsid w:val="007D74A3"/>
    <w:rsid w:val="007E539F"/>
    <w:rsid w:val="0083381C"/>
    <w:rsid w:val="00872286"/>
    <w:rsid w:val="008A6D7E"/>
    <w:rsid w:val="008C770E"/>
    <w:rsid w:val="009E33D8"/>
    <w:rsid w:val="00B51583"/>
    <w:rsid w:val="00BA667F"/>
    <w:rsid w:val="00BF39A2"/>
    <w:rsid w:val="00CE0401"/>
    <w:rsid w:val="00E23697"/>
    <w:rsid w:val="00EA6FF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3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cp:lastPrinted>2022-01-19T07:38:00Z</cp:lastPrinted>
  <dcterms:created xsi:type="dcterms:W3CDTF">2022-01-19T07:21:00Z</dcterms:created>
  <dcterms:modified xsi:type="dcterms:W3CDTF">2022-01-19T07:38:00Z</dcterms:modified>
</cp:coreProperties>
</file>