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D16" w:rsidRPr="00D05D16" w:rsidRDefault="00D05D16" w:rsidP="00D05D1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Antibody Staining Protocol (Rachel </w:t>
      </w:r>
      <w:proofErr w:type="spellStart"/>
      <w:r>
        <w:rPr>
          <w:rFonts w:eastAsia="Times New Roman"/>
        </w:rPr>
        <w:t>Fromme</w:t>
      </w:r>
      <w:proofErr w:type="spellEnd"/>
      <w:r>
        <w:rPr>
          <w:rFonts w:eastAsia="Times New Roman"/>
        </w:rPr>
        <w:t>):</w:t>
      </w:r>
    </w:p>
    <w:p w:rsidR="00D05D16" w:rsidRPr="00D05D16" w:rsidRDefault="00D05D16" w:rsidP="00D05D16">
      <w:pPr>
        <w:rPr>
          <w:rFonts w:ascii="Calibri" w:eastAsia="Times New Roman" w:hAnsi="Calibri" w:cs="Calibri"/>
          <w:color w:val="000000"/>
        </w:rPr>
      </w:pPr>
      <w:r w:rsidRPr="00D05D16">
        <w:rPr>
          <w:rFonts w:ascii="Calibri" w:eastAsia="Times New Roman" w:hAnsi="Calibri" w:cs="Calibri"/>
          <w:color w:val="000000"/>
          <w:sz w:val="22"/>
          <w:szCs w:val="22"/>
        </w:rPr>
        <w:t>-10 min in </w:t>
      </w:r>
      <w:r w:rsidRPr="00D05D16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PBS</w:t>
      </w:r>
      <w:r w:rsidRPr="00D05D16">
        <w:rPr>
          <w:rFonts w:ascii="Calibri" w:eastAsia="Times New Roman" w:hAnsi="Calibri" w:cs="Calibri"/>
          <w:color w:val="000000"/>
          <w:sz w:val="22"/>
          <w:szCs w:val="22"/>
        </w:rPr>
        <w:t xml:space="preserve"> with L/D dye (GhostRed780 @ 1:2000) and Fc block (Human </w:t>
      </w:r>
      <w:proofErr w:type="spellStart"/>
      <w:r w:rsidRPr="00D05D16">
        <w:rPr>
          <w:rFonts w:ascii="Calibri" w:eastAsia="Times New Roman" w:hAnsi="Calibri" w:cs="Calibri"/>
          <w:color w:val="000000"/>
          <w:sz w:val="22"/>
          <w:szCs w:val="22"/>
        </w:rPr>
        <w:t>TruStain</w:t>
      </w:r>
      <w:proofErr w:type="spellEnd"/>
      <w:r w:rsidRPr="00D05D16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D05D16">
        <w:rPr>
          <w:rFonts w:ascii="Calibri" w:eastAsia="Times New Roman" w:hAnsi="Calibri" w:cs="Calibri"/>
          <w:color w:val="000000"/>
          <w:sz w:val="22"/>
          <w:szCs w:val="22"/>
        </w:rPr>
        <w:t>Fcx</w:t>
      </w:r>
      <w:proofErr w:type="spellEnd"/>
      <w:r w:rsidRPr="00D05D16">
        <w:rPr>
          <w:rFonts w:ascii="Calibri" w:eastAsia="Times New Roman" w:hAnsi="Calibri" w:cs="Calibri"/>
          <w:color w:val="000000"/>
          <w:sz w:val="22"/>
          <w:szCs w:val="22"/>
        </w:rPr>
        <w:t xml:space="preserve"> BL Cat 422302 @ 1:100)</w:t>
      </w:r>
    </w:p>
    <w:p w:rsidR="00D05D16" w:rsidRPr="00D05D16" w:rsidRDefault="00D05D16" w:rsidP="00D05D16">
      <w:pPr>
        <w:rPr>
          <w:rFonts w:ascii="Calibri" w:eastAsia="Times New Roman" w:hAnsi="Calibri" w:cs="Calibri"/>
          <w:color w:val="000000"/>
        </w:rPr>
      </w:pPr>
      <w:r w:rsidRPr="00D05D16">
        <w:rPr>
          <w:rFonts w:ascii="Calibri" w:eastAsia="Times New Roman" w:hAnsi="Calibri" w:cs="Calibri"/>
          <w:color w:val="000000"/>
          <w:sz w:val="22"/>
          <w:szCs w:val="22"/>
        </w:rPr>
        <w:t>-Wash with RPMI/FBS</w:t>
      </w:r>
    </w:p>
    <w:p w:rsidR="00D05D16" w:rsidRPr="00D05D16" w:rsidRDefault="00D05D16" w:rsidP="00D05D16">
      <w:pPr>
        <w:rPr>
          <w:rFonts w:ascii="Calibri" w:eastAsia="Times New Roman" w:hAnsi="Calibri" w:cs="Calibri"/>
          <w:color w:val="000000"/>
        </w:rPr>
      </w:pPr>
      <w:r w:rsidRPr="00D05D16">
        <w:rPr>
          <w:rFonts w:ascii="Calibri" w:eastAsia="Times New Roman" w:hAnsi="Calibri" w:cs="Calibri"/>
          <w:color w:val="000000"/>
          <w:sz w:val="22"/>
          <w:szCs w:val="22"/>
        </w:rPr>
        <w:t>-30 min in RPMI/FBS with (CD45 CD3 CD8 @ 1:100, CD4 @ 1:50)</w:t>
      </w:r>
      <w:r w:rsidRPr="00D05D16">
        <w:rPr>
          <w:rFonts w:ascii="Calibri" w:eastAsia="Times New Roman" w:hAnsi="Calibri" w:cs="Calibri"/>
          <w:color w:val="000000"/>
          <w:sz w:val="22"/>
          <w:szCs w:val="22"/>
        </w:rPr>
        <w:br/>
        <w:t>    With those Abs as follows: </w:t>
      </w:r>
    </w:p>
    <w:tbl>
      <w:tblPr>
        <w:tblW w:w="71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440"/>
        <w:gridCol w:w="474"/>
        <w:gridCol w:w="740"/>
        <w:gridCol w:w="1100"/>
        <w:gridCol w:w="1560"/>
      </w:tblGrid>
      <w:tr w:rsidR="00D05D16" w:rsidRPr="00D05D16" w:rsidTr="00D05D16">
        <w:trPr>
          <w:trHeight w:val="22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rPr>
                <w:rFonts w:ascii="Calibri" w:eastAsia="Times New Roman" w:hAnsi="Calibri" w:cs="Calibri"/>
              </w:rPr>
            </w:pPr>
            <w:bookmarkStart w:id="0" w:name="_GoBack" w:colFirst="0" w:colLast="5"/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Antibody List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Format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Clone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Company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Catalog No.</w:t>
            </w:r>
          </w:p>
        </w:tc>
      </w:tr>
      <w:tr w:rsidR="00D05D16" w:rsidRPr="00D05D16" w:rsidTr="00D05D16">
        <w:trPr>
          <w:trHeight w:val="2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CD45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AF700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HI30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304024</w:t>
            </w:r>
          </w:p>
        </w:tc>
      </w:tr>
      <w:tr w:rsidR="00D05D16" w:rsidRPr="00D05D16" w:rsidTr="00D05D16">
        <w:trPr>
          <w:trHeight w:val="2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CD3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BV605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OKT3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317321</w:t>
            </w:r>
          </w:p>
        </w:tc>
      </w:tr>
      <w:tr w:rsidR="00D05D16" w:rsidRPr="00D05D16" w:rsidTr="00D05D16">
        <w:trPr>
          <w:trHeight w:val="2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CD8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PacBlue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HIT8a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300928</w:t>
            </w:r>
          </w:p>
        </w:tc>
      </w:tr>
      <w:tr w:rsidR="00D05D16" w:rsidRPr="00D05D16" w:rsidTr="00D05D16">
        <w:trPr>
          <w:trHeight w:val="2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CD4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PerCP</w:t>
            </w:r>
            <w:proofErr w:type="spellEnd"/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/Cy5.5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OKT4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5D16" w:rsidRPr="00D05D16" w:rsidRDefault="00D05D16" w:rsidP="00D05D16">
            <w:pPr>
              <w:jc w:val="center"/>
              <w:rPr>
                <w:rFonts w:ascii="Calibri" w:eastAsia="Times New Roman" w:hAnsi="Calibri" w:cs="Calibri"/>
              </w:rPr>
            </w:pPr>
            <w:r w:rsidRPr="00D05D1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317428</w:t>
            </w:r>
          </w:p>
        </w:tc>
      </w:tr>
    </w:tbl>
    <w:bookmarkEnd w:id="0"/>
    <w:p w:rsidR="00D05D16" w:rsidRPr="00D05D16" w:rsidRDefault="00D05D16" w:rsidP="00D05D16">
      <w:pPr>
        <w:rPr>
          <w:rFonts w:ascii="Calibri" w:eastAsia="Times New Roman" w:hAnsi="Calibri" w:cs="Calibri"/>
          <w:color w:val="000000"/>
        </w:rPr>
      </w:pPr>
      <w:r w:rsidRPr="00D05D16">
        <w:rPr>
          <w:rFonts w:ascii="Calibri" w:eastAsia="Times New Roman" w:hAnsi="Calibri" w:cs="Calibri"/>
          <w:color w:val="000000"/>
          <w:sz w:val="22"/>
          <w:szCs w:val="22"/>
        </w:rPr>
        <w:t>-Wash again</w:t>
      </w:r>
    </w:p>
    <w:p w:rsidR="00D05D16" w:rsidRPr="00D05D16" w:rsidRDefault="00D05D16" w:rsidP="00D05D16">
      <w:pPr>
        <w:rPr>
          <w:rFonts w:ascii="Calibri" w:eastAsia="Times New Roman" w:hAnsi="Calibri" w:cs="Calibri"/>
          <w:color w:val="000000"/>
        </w:rPr>
      </w:pPr>
      <w:r w:rsidRPr="00D05D16">
        <w:rPr>
          <w:rFonts w:ascii="Calibri" w:eastAsia="Times New Roman" w:hAnsi="Calibri" w:cs="Calibri"/>
          <w:color w:val="000000"/>
          <w:sz w:val="22"/>
          <w:szCs w:val="22"/>
        </w:rPr>
        <w:t>-Filter through blue cap FACS tube</w:t>
      </w:r>
    </w:p>
    <w:p w:rsidR="00D05D16" w:rsidRDefault="00D05D16"/>
    <w:sectPr w:rsidR="00D05D16" w:rsidSect="005C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16"/>
    <w:rsid w:val="005C6400"/>
    <w:rsid w:val="00D0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7CA01"/>
  <w15:chartTrackingRefBased/>
  <w15:docId w15:val="{2CD5293A-EB4C-E342-A275-93EB185A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D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5D16"/>
  </w:style>
  <w:style w:type="character" w:customStyle="1" w:styleId="Heading1Char">
    <w:name w:val="Heading 1 Char"/>
    <w:basedOn w:val="DefaultParagraphFont"/>
    <w:link w:val="Heading1"/>
    <w:uiPriority w:val="9"/>
    <w:rsid w:val="00D05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Jamie/Sloan Kettering Institute</dc:creator>
  <cp:keywords/>
  <dc:description/>
  <cp:lastModifiedBy>Lim, Jamie/Sloan Kettering Institute</cp:lastModifiedBy>
  <cp:revision>1</cp:revision>
  <cp:lastPrinted>2019-02-26T17:23:00Z</cp:lastPrinted>
  <dcterms:created xsi:type="dcterms:W3CDTF">2019-02-26T17:22:00Z</dcterms:created>
  <dcterms:modified xsi:type="dcterms:W3CDTF">2019-02-26T17:24:00Z</dcterms:modified>
</cp:coreProperties>
</file>