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82ED4" w14:textId="486979A0" w:rsidR="004D3271" w:rsidRDefault="002F52D9" w:rsidP="002F52D9">
      <w:pPr>
        <w:pStyle w:val="Heading1"/>
      </w:pPr>
      <w:r>
        <w:t xml:space="preserve">Adding </w:t>
      </w:r>
      <w:proofErr w:type="spellStart"/>
      <w:r>
        <w:t>cfDNA</w:t>
      </w:r>
      <w:proofErr w:type="spellEnd"/>
      <w:r>
        <w:t xml:space="preserve"> metadata into </w:t>
      </w:r>
      <w:proofErr w:type="spellStart"/>
      <w:r>
        <w:t>eLab</w:t>
      </w:r>
      <w:proofErr w:type="spellEnd"/>
      <w:r>
        <w:t xml:space="preserve"> Inventory Database</w:t>
      </w:r>
    </w:p>
    <w:p w14:paraId="116BBEC7" w14:textId="6D828EFD" w:rsidR="002F52D9" w:rsidRDefault="002F52D9" w:rsidP="002F52D9"/>
    <w:p w14:paraId="44B470AD" w14:textId="644046AA" w:rsidR="002F52D9" w:rsidRDefault="005730B6" w:rsidP="002F52D9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cfDNA</w:t>
      </w:r>
      <w:proofErr w:type="spellEnd"/>
      <w:r>
        <w:t xml:space="preserve"> Data Reporting application</w:t>
      </w:r>
    </w:p>
    <w:p w14:paraId="4290D69B" w14:textId="1463A58C" w:rsidR="005730B6" w:rsidRDefault="005730B6" w:rsidP="005730B6">
      <w:pPr>
        <w:pStyle w:val="ListParagraph"/>
        <w:numPr>
          <w:ilvl w:val="1"/>
          <w:numId w:val="1"/>
        </w:numPr>
      </w:pPr>
      <w:r>
        <w:t>Click “Load” and select date range based on last filled entry, and click “ok”</w:t>
      </w:r>
    </w:p>
    <w:p w14:paraId="3FAE24D0" w14:textId="5DA88606" w:rsidR="005730B6" w:rsidRPr="005730B6" w:rsidRDefault="005730B6" w:rsidP="005730B6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Click “Export” and save file in folder: </w:t>
      </w:r>
      <w:r w:rsidRPr="005730B6">
        <w:rPr>
          <w:i/>
          <w:iCs/>
        </w:rPr>
        <w:t>/Users/</w:t>
      </w:r>
      <w:proofErr w:type="spellStart"/>
      <w:r w:rsidRPr="005730B6">
        <w:rPr>
          <w:i/>
          <w:iCs/>
        </w:rPr>
        <w:t>limj</w:t>
      </w:r>
      <w:proofErr w:type="spellEnd"/>
      <w:r w:rsidRPr="005730B6">
        <w:rPr>
          <w:i/>
          <w:iCs/>
        </w:rPr>
        <w:t>/Desktop/MSKCC/ARCHIVE_SPECTRUM/Lab Medicine/</w:t>
      </w:r>
      <w:proofErr w:type="spellStart"/>
      <w:r w:rsidRPr="005730B6">
        <w:rPr>
          <w:i/>
          <w:iCs/>
        </w:rPr>
        <w:t>cfDNA</w:t>
      </w:r>
      <w:proofErr w:type="spellEnd"/>
    </w:p>
    <w:p w14:paraId="14FF792E" w14:textId="109F3F77" w:rsidR="002F52D9" w:rsidRDefault="002F52D9" w:rsidP="002F52D9">
      <w:pPr>
        <w:pStyle w:val="ListParagraph"/>
        <w:numPr>
          <w:ilvl w:val="0"/>
          <w:numId w:val="1"/>
        </w:numPr>
      </w:pPr>
      <w:r>
        <w:t>Open “</w:t>
      </w:r>
      <w:proofErr w:type="spellStart"/>
      <w:r w:rsidRPr="00E71563">
        <w:rPr>
          <w:i/>
          <w:iCs/>
        </w:rPr>
        <w:t>mrn_</w:t>
      </w:r>
      <w:proofErr w:type="gramStart"/>
      <w:r w:rsidRPr="00E71563">
        <w:rPr>
          <w:i/>
          <w:iCs/>
        </w:rPr>
        <w:t>record.xlxs</w:t>
      </w:r>
      <w:proofErr w:type="spellEnd"/>
      <w:proofErr w:type="gramEnd"/>
      <w:r>
        <w:t>” and update records</w:t>
      </w:r>
    </w:p>
    <w:p w14:paraId="53C1A151" w14:textId="72F81E3A" w:rsidR="002F52D9" w:rsidRDefault="002F52D9" w:rsidP="002F52D9">
      <w:pPr>
        <w:pStyle w:val="ListParagraph"/>
        <w:numPr>
          <w:ilvl w:val="0"/>
          <w:numId w:val="1"/>
        </w:numPr>
      </w:pPr>
      <w:r>
        <w:t>Open PyCharm “merge_cfDNA_reports.py” file</w:t>
      </w:r>
    </w:p>
    <w:p w14:paraId="49200AF8" w14:textId="6C232FA8" w:rsidR="002F52D9" w:rsidRPr="002F52D9" w:rsidRDefault="002F52D9" w:rsidP="002F52D9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2F52D9">
        <w:rPr>
          <w:color w:val="4472C4" w:themeColor="accent1"/>
        </w:rPr>
        <w:t>convert_cfdna_reports_for_elab_entry</w:t>
      </w:r>
      <w:proofErr w:type="spellEnd"/>
    </w:p>
    <w:p w14:paraId="68B6CDCC" w14:textId="23F275A6" w:rsidR="002F52D9" w:rsidRDefault="002F52D9" w:rsidP="002F52D9">
      <w:pPr>
        <w:pStyle w:val="ListParagraph"/>
        <w:numPr>
          <w:ilvl w:val="1"/>
          <w:numId w:val="1"/>
        </w:numPr>
      </w:pPr>
      <w:r>
        <w:t>Update file names:</w:t>
      </w:r>
    </w:p>
    <w:p w14:paraId="064A23BA" w14:textId="2AD87401" w:rsidR="002F52D9" w:rsidRPr="002F52D9" w:rsidRDefault="002F52D9" w:rsidP="002F52D9">
      <w:pPr>
        <w:pStyle w:val="ListParagraph"/>
        <w:ind w:left="1440"/>
      </w:pPr>
      <w:proofErr w:type="spellStart"/>
      <w:r w:rsidRPr="002F52D9">
        <w:t>convert_cfdna_reports_for_elab_</w:t>
      </w:r>
      <w:proofErr w:type="gramStart"/>
      <w:r w:rsidRPr="002F52D9">
        <w:t>entry</w:t>
      </w:r>
      <w:proofErr w:type="spellEnd"/>
      <w:r w:rsidRPr="002F52D9">
        <w:t>(</w:t>
      </w:r>
      <w:proofErr w:type="gramEnd"/>
      <w:r w:rsidR="00254947">
        <w:rPr>
          <w:b/>
          <w:bCs/>
          <w:color w:val="4472C4" w:themeColor="accent1"/>
        </w:rPr>
        <w:t xml:space="preserve">Monthly File, </w:t>
      </w:r>
      <w:r w:rsidRPr="002F52D9">
        <w:t xml:space="preserve"> </w:t>
      </w:r>
      <w:r w:rsidRPr="00254947">
        <w:t xml:space="preserve">"mrn_record.xlsx", </w:t>
      </w:r>
      <w:r w:rsidR="00254947" w:rsidRPr="00254947">
        <w:rPr>
          <w:b/>
          <w:bCs/>
          <w:color w:val="4472C4" w:themeColor="accent1"/>
        </w:rPr>
        <w:t>Saved Filename</w:t>
      </w:r>
      <w:r w:rsidRPr="002F52D9">
        <w:t>)</w:t>
      </w:r>
    </w:p>
    <w:p w14:paraId="6BFFB76A" w14:textId="33673136" w:rsidR="002F52D9" w:rsidRDefault="00745E18" w:rsidP="002F52D9">
      <w:pPr>
        <w:pStyle w:val="ListParagraph"/>
        <w:numPr>
          <w:ilvl w:val="0"/>
          <w:numId w:val="1"/>
        </w:numPr>
      </w:pPr>
      <w:r>
        <w:t xml:space="preserve">Import </w:t>
      </w:r>
      <w:r w:rsidR="00140CED" w:rsidRPr="00140CED">
        <w:rPr>
          <w:i/>
          <w:iCs/>
        </w:rPr>
        <w:t>Saved Filename</w:t>
      </w:r>
      <w:r>
        <w:t xml:space="preserve"> into excel and copy and paste data into </w:t>
      </w:r>
      <w:proofErr w:type="spellStart"/>
      <w:r>
        <w:t>eLab</w:t>
      </w:r>
      <w:proofErr w:type="spellEnd"/>
      <w:r>
        <w:t xml:space="preserve"> data entry spreadsheet</w:t>
      </w:r>
    </w:p>
    <w:p w14:paraId="05C46830" w14:textId="30A0B704" w:rsidR="00745E18" w:rsidRDefault="00745E18" w:rsidP="002F52D9">
      <w:pPr>
        <w:pStyle w:val="ListParagraph"/>
        <w:numPr>
          <w:ilvl w:val="0"/>
          <w:numId w:val="1"/>
        </w:numPr>
      </w:pPr>
      <w:r>
        <w:t xml:space="preserve">Save </w:t>
      </w:r>
      <w:proofErr w:type="spellStart"/>
      <w:r>
        <w:t>eLab</w:t>
      </w:r>
      <w:proofErr w:type="spellEnd"/>
      <w:r>
        <w:t xml:space="preserve"> data entry spreadsheet in Lab Medicine, </w:t>
      </w:r>
      <w:proofErr w:type="spellStart"/>
      <w:r>
        <w:t>cfDNA</w:t>
      </w:r>
      <w:proofErr w:type="spellEnd"/>
      <w:r>
        <w:t xml:space="preserve"> folder</w:t>
      </w:r>
    </w:p>
    <w:p w14:paraId="5C0BAF89" w14:textId="5BC98EB0" w:rsidR="000D2187" w:rsidRDefault="00745E18" w:rsidP="000D2187">
      <w:pPr>
        <w:pStyle w:val="ListParagraph"/>
        <w:numPr>
          <w:ilvl w:val="0"/>
          <w:numId w:val="1"/>
        </w:numPr>
      </w:pPr>
      <w:r>
        <w:t xml:space="preserve">Transfer metadata into </w:t>
      </w:r>
      <w:proofErr w:type="spellStart"/>
      <w:r>
        <w:t>eLab</w:t>
      </w:r>
      <w:proofErr w:type="spellEnd"/>
      <w:r>
        <w:t xml:space="preserve"> UI</w:t>
      </w:r>
    </w:p>
    <w:p w14:paraId="1DB352DA" w14:textId="037E3D81" w:rsidR="00ED58EF" w:rsidRDefault="007F08DC" w:rsidP="000D218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eLab</w:t>
      </w:r>
      <w:proofErr w:type="spellEnd"/>
      <w:r>
        <w:t xml:space="preserve"> Inventory in browser, </w:t>
      </w:r>
      <w:r w:rsidR="00ED58EF">
        <w:t>click on “Inventory”, then “Sample List”</w:t>
      </w:r>
    </w:p>
    <w:p w14:paraId="5E73CF2D" w14:textId="3DA5D398" w:rsidR="008039D0" w:rsidRDefault="008039D0" w:rsidP="000D2187">
      <w:pPr>
        <w:pStyle w:val="ListParagraph"/>
        <w:numPr>
          <w:ilvl w:val="0"/>
          <w:numId w:val="1"/>
        </w:numPr>
      </w:pPr>
      <w:r>
        <w:t>Click on the “Import” button</w:t>
      </w:r>
    </w:p>
    <w:p w14:paraId="71B7847C" w14:textId="7E23837A" w:rsidR="008039D0" w:rsidRDefault="008039D0" w:rsidP="008039D0">
      <w:pPr>
        <w:pStyle w:val="ListParagraph"/>
        <w:numPr>
          <w:ilvl w:val="1"/>
          <w:numId w:val="1"/>
        </w:numPr>
      </w:pPr>
      <w:r>
        <w:t>Number of samples to add</w:t>
      </w:r>
    </w:p>
    <w:p w14:paraId="108EBCEB" w14:textId="1E578FD7" w:rsidR="008039D0" w:rsidRDefault="008039D0" w:rsidP="008039D0">
      <w:pPr>
        <w:pStyle w:val="ListParagraph"/>
        <w:numPr>
          <w:ilvl w:val="1"/>
          <w:numId w:val="1"/>
        </w:numPr>
      </w:pPr>
      <w:r>
        <w:t xml:space="preserve">Location start position (Blood storage </w:t>
      </w:r>
      <w:r>
        <w:sym w:font="Wingdings" w:char="F0E0"/>
      </w:r>
      <w:r>
        <w:t xml:space="preserve"> drawer 1 </w:t>
      </w:r>
      <w:r>
        <w:sym w:font="Wingdings" w:char="F0E0"/>
      </w:r>
      <w:r>
        <w:t xml:space="preserve"> </w:t>
      </w:r>
      <w:r w:rsidRPr="008039D0">
        <w:rPr>
          <w:i/>
          <w:iCs/>
        </w:rPr>
        <w:t>select box</w:t>
      </w:r>
      <w:r>
        <w:rPr>
          <w:i/>
          <w:iCs/>
        </w:rPr>
        <w:t xml:space="preserve"> and next available spot</w:t>
      </w:r>
      <w:r>
        <w:t>)</w:t>
      </w:r>
    </w:p>
    <w:p w14:paraId="2035DD62" w14:textId="66FE14C8" w:rsidR="008039D0" w:rsidRDefault="008039D0" w:rsidP="008039D0">
      <w:pPr>
        <w:pStyle w:val="ListParagraph"/>
        <w:numPr>
          <w:ilvl w:val="1"/>
          <w:numId w:val="1"/>
        </w:numPr>
      </w:pPr>
      <w:r>
        <w:t>Sample type to import: Blood</w:t>
      </w:r>
    </w:p>
    <w:p w14:paraId="3C70215C" w14:textId="4C783C5A" w:rsidR="008039D0" w:rsidRDefault="008039D0" w:rsidP="008039D0">
      <w:pPr>
        <w:pStyle w:val="ListParagraph"/>
        <w:numPr>
          <w:ilvl w:val="0"/>
          <w:numId w:val="1"/>
        </w:numPr>
      </w:pPr>
      <w:r>
        <w:t xml:space="preserve">Click “Expand Columns and Copy Data to Clipboard” on </w:t>
      </w:r>
      <w:proofErr w:type="spellStart"/>
      <w:r>
        <w:t>eLab</w:t>
      </w:r>
      <w:proofErr w:type="spellEnd"/>
      <w:r>
        <w:t xml:space="preserve"> data entry spreadsheet and copy the data into </w:t>
      </w:r>
      <w:proofErr w:type="spellStart"/>
      <w:r>
        <w:t>eLab’s</w:t>
      </w:r>
      <w:proofErr w:type="spellEnd"/>
      <w:r>
        <w:t xml:space="preserve"> UI</w:t>
      </w:r>
    </w:p>
    <w:p w14:paraId="3BB033C5" w14:textId="3CD93DF8" w:rsidR="008039D0" w:rsidRDefault="008039D0" w:rsidP="008039D0">
      <w:pPr>
        <w:pStyle w:val="ListParagraph"/>
        <w:numPr>
          <w:ilvl w:val="0"/>
          <w:numId w:val="1"/>
        </w:numPr>
      </w:pPr>
      <w:r>
        <w:t xml:space="preserve">Click “Import” on </w:t>
      </w:r>
      <w:proofErr w:type="spellStart"/>
      <w:r>
        <w:t>eLab’s</w:t>
      </w:r>
      <w:proofErr w:type="spellEnd"/>
      <w:r>
        <w:t xml:space="preserve"> UI</w:t>
      </w:r>
    </w:p>
    <w:p w14:paraId="00A7F263" w14:textId="752B26C9" w:rsidR="000D2187" w:rsidRDefault="000D2187" w:rsidP="002F52D9">
      <w:pPr>
        <w:pStyle w:val="ListParagraph"/>
        <w:numPr>
          <w:ilvl w:val="0"/>
          <w:numId w:val="1"/>
        </w:numPr>
      </w:pPr>
      <w:r>
        <w:t>Add each aliquot to their corresponding series</w:t>
      </w:r>
    </w:p>
    <w:p w14:paraId="137BE91B" w14:textId="284B661D" w:rsidR="008039D0" w:rsidRDefault="008039D0" w:rsidP="008039D0">
      <w:pPr>
        <w:pStyle w:val="ListParagraph"/>
        <w:numPr>
          <w:ilvl w:val="1"/>
          <w:numId w:val="1"/>
        </w:numPr>
      </w:pPr>
      <w:r>
        <w:t>Click on the sample series</w:t>
      </w:r>
    </w:p>
    <w:p w14:paraId="6F99373B" w14:textId="1021B53A" w:rsidR="008039D0" w:rsidRDefault="008039D0" w:rsidP="008039D0">
      <w:pPr>
        <w:pStyle w:val="ListParagraph"/>
        <w:numPr>
          <w:ilvl w:val="1"/>
          <w:numId w:val="1"/>
        </w:numPr>
      </w:pPr>
      <w:r>
        <w:t>Click on “+ Series” button at the top of the page</w:t>
      </w:r>
    </w:p>
    <w:p w14:paraId="783238B9" w14:textId="29CF8080" w:rsidR="008039D0" w:rsidRDefault="008039D0" w:rsidP="008039D0">
      <w:pPr>
        <w:pStyle w:val="ListParagraph"/>
        <w:numPr>
          <w:ilvl w:val="1"/>
          <w:numId w:val="1"/>
        </w:numPr>
      </w:pPr>
      <w:r>
        <w:t>Locate the sample either using List View or Box View</w:t>
      </w:r>
    </w:p>
    <w:p w14:paraId="7A7932DD" w14:textId="77777777" w:rsidR="008039D0" w:rsidRDefault="008039D0" w:rsidP="008039D0">
      <w:pPr>
        <w:pStyle w:val="ListParagraph"/>
        <w:numPr>
          <w:ilvl w:val="1"/>
          <w:numId w:val="1"/>
        </w:numPr>
      </w:pPr>
      <w:r>
        <w:t>Add the sample to the series</w:t>
      </w:r>
    </w:p>
    <w:p w14:paraId="18817D8D" w14:textId="157FB78C" w:rsidR="008039D0" w:rsidRPr="002F52D9" w:rsidRDefault="008039D0" w:rsidP="008039D0">
      <w:pPr>
        <w:pStyle w:val="ListParagraph"/>
        <w:numPr>
          <w:ilvl w:val="1"/>
          <w:numId w:val="1"/>
        </w:numPr>
      </w:pPr>
      <w:r>
        <w:t xml:space="preserve">Double check in list that the correct sampled was added to the series </w:t>
      </w:r>
    </w:p>
    <w:sectPr w:rsidR="008039D0" w:rsidRPr="002F52D9" w:rsidSect="0043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2741E"/>
    <w:multiLevelType w:val="hybridMultilevel"/>
    <w:tmpl w:val="E2767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AAC866C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D9"/>
    <w:rsid w:val="000D2187"/>
    <w:rsid w:val="00140CED"/>
    <w:rsid w:val="00254947"/>
    <w:rsid w:val="002F52D9"/>
    <w:rsid w:val="0043449B"/>
    <w:rsid w:val="00455F2C"/>
    <w:rsid w:val="004D3271"/>
    <w:rsid w:val="005730B6"/>
    <w:rsid w:val="00745E18"/>
    <w:rsid w:val="007F08DC"/>
    <w:rsid w:val="008039D0"/>
    <w:rsid w:val="00E71563"/>
    <w:rsid w:val="00ED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5F67E"/>
  <w15:chartTrackingRefBased/>
  <w15:docId w15:val="{4BE5D211-F4C7-0441-AD50-ABD169FB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2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52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2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Jamie/Sloan Kettering Institute</dc:creator>
  <cp:keywords/>
  <dc:description/>
  <cp:lastModifiedBy>Lim, Jamie/Sloan Kettering Institute</cp:lastModifiedBy>
  <cp:revision>12</cp:revision>
  <dcterms:created xsi:type="dcterms:W3CDTF">2020-09-11T19:48:00Z</dcterms:created>
  <dcterms:modified xsi:type="dcterms:W3CDTF">2021-03-16T15:58:00Z</dcterms:modified>
</cp:coreProperties>
</file>