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923.0" w:type="dxa"/>
        <w:jc w:val="left"/>
        <w:tblLayout w:type="fixed"/>
        <w:tblLook w:val="0400"/>
      </w:tblPr>
      <w:tblGrid>
        <w:gridCol w:w="3119"/>
        <w:gridCol w:w="3114"/>
        <w:gridCol w:w="3690"/>
        <w:tblGridChange w:id="0">
          <w:tblGrid>
            <w:gridCol w:w="3119"/>
            <w:gridCol w:w="3114"/>
            <w:gridCol w:w="3690"/>
          </w:tblGrid>
        </w:tblGridChange>
      </w:tblGrid>
      <w:tr>
        <w:trPr>
          <w:cantSplit w:val="0"/>
          <w:tblHeader w:val="0"/>
        </w:trPr>
        <w:tc>
          <w:tcPr/>
          <w:p w:rsidR="00000000" w:rsidDel="00000000" w:rsidP="00000000" w:rsidRDefault="00000000" w:rsidRPr="00000000" w14:paraId="00000002">
            <w:pPr>
              <w:spacing w:after="0" w:line="276" w:lineRule="auto"/>
              <w:rPr>
                <w:b w:val="1"/>
                <w:bCs w:val="1"/>
                <w:sz w:val="20"/>
                <w:szCs w:val="20"/>
              </w:rPr>
            </w:pPr>
            <w:r w:rsidDel="00000000" w:rsidR="00000000" w:rsidRPr="00000000">
              <w:rPr>
                <w:b w:val="1"/>
                <w:bCs w:val="1"/>
                <w:sz w:val="20"/>
                <w:szCs w:val="20"/>
                <w:rtl w:val="0"/>
              </w:rPr>
              <w:t xml:space="preserve">The Islamic University of Gaza.</w:t>
            </w:r>
          </w:p>
          <w:p w:rsidR="00000000" w:rsidDel="00000000" w:rsidP="00000000" w:rsidRDefault="00000000" w:rsidRPr="00000000" w14:paraId="00000003">
            <w:pPr>
              <w:spacing w:after="0" w:line="276" w:lineRule="auto"/>
              <w:rPr>
                <w:b w:val="1"/>
                <w:bCs w:val="1"/>
                <w:sz w:val="20"/>
                <w:szCs w:val="20"/>
              </w:rPr>
            </w:pPr>
            <w:r w:rsidDel="00000000" w:rsidR="00000000" w:rsidRPr="00000000">
              <w:rPr>
                <w:b w:val="1"/>
                <w:bCs w:val="1"/>
                <w:sz w:val="20"/>
                <w:szCs w:val="20"/>
                <w:rtl w:val="0"/>
              </w:rPr>
              <w:t xml:space="preserve">Programming III Lab.</w:t>
            </w:r>
          </w:p>
          <w:p w:rsidR="00000000" w:rsidDel="00000000" w:rsidP="00000000" w:rsidRDefault="00000000" w:rsidRPr="00000000" w14:paraId="00000004">
            <w:pPr>
              <w:spacing w:after="0" w:line="276" w:lineRule="auto"/>
              <w:rPr>
                <w:b w:val="1"/>
                <w:bCs w:val="1"/>
                <w:sz w:val="20"/>
                <w:szCs w:val="20"/>
              </w:rPr>
            </w:pPr>
            <w:r w:rsidDel="00000000" w:rsidR="00000000" w:rsidRPr="00000000">
              <w:rPr>
                <w:b w:val="1"/>
                <w:bCs w:val="1"/>
                <w:sz w:val="20"/>
                <w:szCs w:val="20"/>
                <w:rtl w:val="0"/>
              </w:rPr>
              <w:t xml:space="preserve"> CSCI 2108.</w:t>
            </w:r>
          </w:p>
        </w:tc>
        <w:tc>
          <w:tcPr/>
          <w:p w:rsidR="00000000" w:rsidDel="00000000" w:rsidP="00000000" w:rsidRDefault="00000000" w:rsidRPr="00000000" w14:paraId="00000005">
            <w:pPr>
              <w:spacing w:line="600" w:lineRule="auto"/>
              <w:rPr>
                <w:b w:val="1"/>
                <w:bCs w:val="1"/>
                <w:sz w:val="20"/>
                <w:szCs w:val="20"/>
              </w:rPr>
            </w:pPr>
            <w:r w:rsidDel="00000000" w:rsidR="00000000" w:rsidRPr="00000000">
              <w:rPr>
                <w:b w:val="1"/>
                <w:bCs w:val="1"/>
                <w:sz w:val="20"/>
                <w:szCs w:val="20"/>
                <w:rtl w:val="0"/>
              </w:rPr>
              <w:t xml:space="preserve">      </w:t>
            </w:r>
            <w:r w:rsidDel="00000000" w:rsidR="00000000" w:rsidRPr="00000000">
              <w:rPr>
                <w:b w:val="1"/>
                <w:bCs w:val="1"/>
                <w:sz w:val="20"/>
                <w:szCs w:val="20"/>
              </w:rPr>
              <w:drawing>
                <wp:inline distB="0" distT="0" distL="0" distR="0">
                  <wp:extent cx="1576763" cy="1128864"/>
                  <wp:effectExtent b="0" l="0" r="0" t="0"/>
                  <wp:docPr id="12" name="image9.jpg"/>
                  <a:graphic>
                    <a:graphicData uri="http://schemas.openxmlformats.org/drawingml/2006/picture">
                      <pic:pic>
                        <pic:nvPicPr>
                          <pic:cNvPr id="0" name="image9.jpg"/>
                          <pic:cNvPicPr preferRelativeResize="0"/>
                        </pic:nvPicPr>
                        <pic:blipFill>
                          <a:blip r:embed="rId6"/>
                          <a:srcRect b="0" l="0" r="0" t="0"/>
                          <a:stretch>
                            <a:fillRect/>
                          </a:stretch>
                        </pic:blipFill>
                        <pic:spPr>
                          <a:xfrm>
                            <a:off x="0" y="0"/>
                            <a:ext cx="1576763" cy="112886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6">
            <w:pPr>
              <w:spacing w:after="0" w:line="276" w:lineRule="auto"/>
              <w:rPr>
                <w:b w:val="1"/>
                <w:bCs w:val="1"/>
                <w:sz w:val="20"/>
                <w:szCs w:val="20"/>
              </w:rPr>
            </w:pPr>
            <w:r w:rsidDel="00000000" w:rsidR="00000000" w:rsidRPr="00000000">
              <w:rPr>
                <w:b w:val="1"/>
                <w:bCs w:val="1"/>
                <w:sz w:val="20"/>
                <w:szCs w:val="20"/>
                <w:rtl w:val="0"/>
              </w:rPr>
              <w:t xml:space="preserve">Faculty of Information Technology</w:t>
            </w:r>
          </w:p>
          <w:p w:rsidR="00000000" w:rsidDel="00000000" w:rsidP="00000000" w:rsidRDefault="00000000" w:rsidRPr="00000000" w14:paraId="00000007">
            <w:pPr>
              <w:spacing w:after="0" w:line="276" w:lineRule="auto"/>
              <w:rPr>
                <w:b w:val="1"/>
                <w:bCs w:val="1"/>
                <w:sz w:val="20"/>
                <w:szCs w:val="20"/>
              </w:rPr>
            </w:pPr>
            <w:r w:rsidDel="00000000" w:rsidR="00000000" w:rsidRPr="00000000">
              <w:rPr>
                <w:b w:val="1"/>
                <w:bCs w:val="1"/>
                <w:sz w:val="20"/>
                <w:szCs w:val="20"/>
                <w:rtl w:val="0"/>
              </w:rPr>
              <w:t xml:space="preserve">Instructor: Aya N. Alharazin</w:t>
            </w:r>
          </w:p>
        </w:tc>
      </w:tr>
    </w:tbl>
    <w:p w:rsidR="00000000" w:rsidDel="00000000" w:rsidP="00000000" w:rsidRDefault="00000000" w:rsidRPr="00000000" w14:paraId="00000008">
      <w:pPr>
        <w:spacing w:line="720" w:lineRule="auto"/>
        <w:rPr>
          <w:b w:val="1"/>
          <w:bCs w:val="1"/>
          <w:sz w:val="36"/>
          <w:szCs w:val="36"/>
        </w:rPr>
      </w:pPr>
      <w:r w:rsidDel="00000000" w:rsidR="00000000" w:rsidRPr="00000000">
        <w:rPr>
          <w:rtl w:val="0"/>
        </w:rPr>
        <w:tab/>
        <w:tab/>
        <w:tab/>
      </w:r>
      <w:r w:rsidDel="00000000" w:rsidR="00000000" w:rsidRPr="00000000">
        <w:rPr>
          <w:b w:val="1"/>
          <w:bCs w:val="1"/>
          <w:sz w:val="36"/>
          <w:szCs w:val="36"/>
          <w:rtl w:val="0"/>
        </w:rPr>
        <w:tab/>
        <w:t xml:space="preserve">    FINAL PROJECT</w:t>
      </w:r>
    </w:p>
    <w:p w:rsidR="00000000" w:rsidDel="00000000" w:rsidP="00000000" w:rsidRDefault="00000000" w:rsidRPr="00000000" w14:paraId="00000009">
      <w:pPr>
        <w:pStyle w:val="Title"/>
        <w:spacing w:line="720" w:lineRule="auto"/>
        <w:rPr>
          <w:b w:val="1"/>
          <w:bCs w:val="1"/>
          <w:sz w:val="40"/>
          <w:szCs w:val="40"/>
        </w:rPr>
      </w:pPr>
      <w:r w:rsidDel="00000000" w:rsidR="00000000" w:rsidRPr="00000000">
        <w:rPr>
          <w:b w:val="1"/>
          <w:bCs w:val="1"/>
          <w:sz w:val="40"/>
          <w:szCs w:val="40"/>
          <w:rtl w:val="0"/>
        </w:rPr>
        <w:t xml:space="preserve">   Gaza Humanitarian Aid Distribution System (GHADS)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line="360" w:lineRule="auto"/>
        <w:ind w:left="1440" w:firstLine="720"/>
        <w:rPr>
          <w:b w:val="1"/>
          <w:bCs w:val="1"/>
          <w:sz w:val="32"/>
          <w:szCs w:val="32"/>
        </w:rPr>
      </w:pPr>
      <w:r w:rsidDel="00000000" w:rsidR="00000000" w:rsidRPr="00000000">
        <w:rPr>
          <w:b w:val="1"/>
          <w:bCs w:val="1"/>
          <w:sz w:val="32"/>
          <w:szCs w:val="32"/>
          <w:rtl w:val="0"/>
        </w:rPr>
        <w:t xml:space="preserve">Course: Programming III Lab — CSCI 2108</w:t>
      </w:r>
    </w:p>
    <w:p w:rsidR="00000000" w:rsidDel="00000000" w:rsidP="00000000" w:rsidRDefault="00000000" w:rsidRPr="00000000" w14:paraId="0000000E">
      <w:pPr>
        <w:spacing w:line="360" w:lineRule="auto"/>
        <w:ind w:left="1440" w:firstLine="720"/>
        <w:rPr>
          <w:b w:val="1"/>
          <w:bCs w:val="1"/>
          <w:sz w:val="32"/>
          <w:szCs w:val="32"/>
        </w:rPr>
      </w:pPr>
      <w:r w:rsidDel="00000000" w:rsidR="00000000" w:rsidRPr="00000000">
        <w:rPr>
          <w:b w:val="1"/>
          <w:bCs w:val="1"/>
          <w:sz w:val="32"/>
          <w:szCs w:val="32"/>
          <w:rtl w:val="0"/>
        </w:rPr>
        <w:t xml:space="preserve">Instructor: Aya N. Alharazin</w:t>
      </w:r>
    </w:p>
    <w:p w:rsidR="00000000" w:rsidDel="00000000" w:rsidP="00000000" w:rsidRDefault="00000000" w:rsidRPr="00000000" w14:paraId="0000000F">
      <w:pPr>
        <w:spacing w:line="360" w:lineRule="auto"/>
        <w:ind w:left="1440" w:firstLine="720"/>
        <w:rPr>
          <w:b w:val="1"/>
          <w:bCs w:val="1"/>
          <w:sz w:val="32"/>
          <w:szCs w:val="32"/>
        </w:rPr>
      </w:pPr>
      <w:r w:rsidDel="00000000" w:rsidR="00000000" w:rsidRPr="00000000">
        <w:rPr>
          <w:b w:val="1"/>
          <w:bCs w:val="1"/>
          <w:sz w:val="32"/>
          <w:szCs w:val="32"/>
          <w:rtl w:val="0"/>
        </w:rPr>
        <w:t xml:space="preserve">Student Name: Shahd abo kwaik</w:t>
      </w:r>
    </w:p>
    <w:p w:rsidR="00000000" w:rsidDel="00000000" w:rsidP="00000000" w:rsidRDefault="00000000" w:rsidRPr="00000000" w14:paraId="00000010">
      <w:pPr>
        <w:ind w:left="1440" w:firstLine="720"/>
        <w:rPr>
          <w:sz w:val="32"/>
          <w:szCs w:val="32"/>
        </w:rPr>
      </w:pPr>
      <w:r w:rsidDel="00000000" w:rsidR="00000000" w:rsidRPr="00000000">
        <w:rPr>
          <w:b w:val="1"/>
          <w:bCs w:val="1"/>
          <w:sz w:val="32"/>
          <w:szCs w:val="32"/>
          <w:rtl w:val="0"/>
        </w:rPr>
        <w:t xml:space="preserve">Student ID: 220222413</w:t>
      </w:r>
      <w:r w:rsidDel="00000000" w:rsidR="00000000" w:rsidRPr="00000000">
        <w:rPr>
          <w:rtl w:val="0"/>
        </w:rPr>
      </w:r>
    </w:p>
    <w:p w:rsidR="00000000" w:rsidDel="00000000" w:rsidP="00000000" w:rsidRDefault="00000000" w:rsidRPr="00000000" w14:paraId="00000011">
      <w:pPr>
        <w:rPr>
          <w:color w:val="ff0000"/>
          <w:sz w:val="14"/>
          <w:szCs w:val="14"/>
        </w:rPr>
      </w:pPr>
      <w:r w:rsidDel="00000000" w:rsidR="00000000" w:rsidRPr="00000000">
        <w:rPr>
          <w:rtl w:val="0"/>
        </w:rPr>
      </w:r>
    </w:p>
    <w:p w:rsidR="00000000" w:rsidDel="00000000" w:rsidP="00000000" w:rsidRDefault="00000000" w:rsidRPr="00000000" w14:paraId="00000012">
      <w:pPr>
        <w:rPr>
          <w:color w:val="ff0000"/>
          <w:sz w:val="14"/>
          <w:szCs w:val="14"/>
        </w:rPr>
      </w:pPr>
      <w:r w:rsidDel="00000000" w:rsidR="00000000" w:rsidRPr="00000000">
        <w:rPr>
          <w:rtl w:val="0"/>
        </w:rPr>
      </w:r>
    </w:p>
    <w:p w:rsidR="00000000" w:rsidDel="00000000" w:rsidP="00000000" w:rsidRDefault="00000000" w:rsidRPr="00000000" w14:paraId="00000013">
      <w:pPr>
        <w:rPr>
          <w:color w:val="ff0000"/>
          <w:sz w:val="14"/>
          <w:szCs w:val="14"/>
        </w:rPr>
      </w:pPr>
      <w:r w:rsidDel="00000000" w:rsidR="00000000" w:rsidRPr="00000000">
        <w:rPr>
          <w:rtl w:val="0"/>
        </w:rPr>
      </w:r>
    </w:p>
    <w:p w:rsidR="00000000" w:rsidDel="00000000" w:rsidP="00000000" w:rsidRDefault="00000000" w:rsidRPr="00000000" w14:paraId="00000014">
      <w:pPr>
        <w:rPr>
          <w:color w:val="ff0000"/>
          <w:sz w:val="14"/>
          <w:szCs w:val="14"/>
        </w:rPr>
      </w:pPr>
      <w:r w:rsidDel="00000000" w:rsidR="00000000" w:rsidRPr="00000000">
        <w:rPr>
          <w:rtl w:val="0"/>
        </w:rPr>
      </w:r>
    </w:p>
    <w:p w:rsidR="00000000" w:rsidDel="00000000" w:rsidP="00000000" w:rsidRDefault="00000000" w:rsidRPr="00000000" w14:paraId="00000015">
      <w:pPr>
        <w:rPr>
          <w:color w:val="ff0000"/>
          <w:sz w:val="14"/>
          <w:szCs w:val="14"/>
        </w:rPr>
      </w:pPr>
      <w:r w:rsidDel="00000000" w:rsidR="00000000" w:rsidRPr="00000000">
        <w:rPr>
          <w:rtl w:val="0"/>
        </w:rPr>
      </w:r>
    </w:p>
    <w:p w:rsidR="00000000" w:rsidDel="00000000" w:rsidP="00000000" w:rsidRDefault="00000000" w:rsidRPr="00000000" w14:paraId="00000016">
      <w:pPr>
        <w:rPr>
          <w:color w:val="ff0000"/>
          <w:sz w:val="14"/>
          <w:szCs w:val="14"/>
        </w:rPr>
      </w:pPr>
      <w:r w:rsidDel="00000000" w:rsidR="00000000" w:rsidRPr="00000000">
        <w:rPr>
          <w:rtl w:val="0"/>
        </w:rPr>
      </w:r>
    </w:p>
    <w:p w:rsidR="00000000" w:rsidDel="00000000" w:rsidP="00000000" w:rsidRDefault="00000000" w:rsidRPr="00000000" w14:paraId="00000017">
      <w:pPr>
        <w:rPr>
          <w:color w:val="ff0000"/>
          <w:sz w:val="14"/>
          <w:szCs w:val="14"/>
        </w:rPr>
      </w:pPr>
      <w:r w:rsidDel="00000000" w:rsidR="00000000" w:rsidRPr="00000000">
        <w:rPr>
          <w:rtl w:val="0"/>
        </w:rPr>
      </w:r>
    </w:p>
    <w:p w:rsidR="00000000" w:rsidDel="00000000" w:rsidP="00000000" w:rsidRDefault="00000000" w:rsidRPr="00000000" w14:paraId="00000018">
      <w:pPr>
        <w:rPr>
          <w:color w:val="ff0000"/>
          <w:sz w:val="14"/>
          <w:szCs w:val="14"/>
        </w:rPr>
      </w:pPr>
      <w:r w:rsidDel="00000000" w:rsidR="00000000" w:rsidRPr="00000000">
        <w:rPr>
          <w:rtl w:val="0"/>
        </w:rPr>
      </w:r>
    </w:p>
    <w:p w:rsidR="00000000" w:rsidDel="00000000" w:rsidP="00000000" w:rsidRDefault="00000000" w:rsidRPr="00000000" w14:paraId="00000019">
      <w:pPr>
        <w:rPr>
          <w:color w:val="ff0000"/>
          <w:sz w:val="14"/>
          <w:szCs w:val="14"/>
        </w:rPr>
      </w:pPr>
      <w:r w:rsidDel="00000000" w:rsidR="00000000" w:rsidRPr="00000000">
        <w:rPr>
          <w:color w:val="ff0000"/>
          <w:sz w:val="14"/>
          <w:szCs w:val="14"/>
          <w:rtl w:val="0"/>
        </w:rPr>
        <w:tab/>
      </w:r>
    </w:p>
    <w:p w:rsidR="00000000" w:rsidDel="00000000" w:rsidP="00000000" w:rsidRDefault="00000000" w:rsidRPr="00000000" w14:paraId="0000001A">
      <w:pPr>
        <w:pStyle w:val="Heading1"/>
        <w:rPr>
          <w:b w:val="1"/>
          <w:bCs w:val="1"/>
          <w:color w:val="000000"/>
        </w:rPr>
      </w:pPr>
      <w:r w:rsidDel="00000000" w:rsidR="00000000" w:rsidRPr="00000000">
        <w:rPr>
          <w:rtl w:val="0"/>
        </w:rPr>
      </w:r>
    </w:p>
    <w:p w:rsidR="00000000" w:rsidDel="00000000" w:rsidP="00000000" w:rsidRDefault="00000000" w:rsidRPr="00000000" w14:paraId="0000001B">
      <w:pPr>
        <w:spacing w:after="280" w:before="280" w:line="240" w:lineRule="auto"/>
        <w:rPr>
          <w:b w:val="1"/>
          <w:bCs w:val="1"/>
          <w:sz w:val="24"/>
          <w:szCs w:val="24"/>
        </w:rPr>
      </w:pPr>
      <w:r w:rsidDel="00000000" w:rsidR="00000000" w:rsidRPr="00000000">
        <w:rPr>
          <w:rtl w:val="0"/>
        </w:rPr>
      </w:r>
    </w:p>
    <w:p w:rsidR="00000000" w:rsidDel="00000000" w:rsidP="00000000" w:rsidRDefault="00000000" w:rsidRPr="00000000" w14:paraId="0000001C">
      <w:pPr>
        <w:spacing w:after="280" w:before="280" w:line="240" w:lineRule="auto"/>
        <w:rPr>
          <w:b w:val="1"/>
          <w:bCs w:val="1"/>
          <w:sz w:val="24"/>
          <w:szCs w:val="24"/>
        </w:rPr>
      </w:pPr>
      <w:r w:rsidDel="00000000" w:rsidR="00000000" w:rsidRPr="00000000">
        <w:rPr>
          <w:rtl w:val="0"/>
        </w:rPr>
      </w:r>
    </w:p>
    <w:p w:rsidR="00000000" w:rsidDel="00000000" w:rsidP="00000000" w:rsidRDefault="00000000" w:rsidRPr="00000000" w14:paraId="0000001D">
      <w:pPr>
        <w:spacing w:after="280" w:before="280" w:line="240" w:lineRule="auto"/>
        <w:rPr>
          <w:b w:val="1"/>
          <w:bCs w:val="1"/>
          <w:sz w:val="24"/>
          <w:szCs w:val="24"/>
        </w:rPr>
      </w:pPr>
      <w:r w:rsidDel="00000000" w:rsidR="00000000" w:rsidRPr="00000000">
        <w:rPr>
          <w:sz w:val="24"/>
          <w:szCs w:val="24"/>
        </w:rPr>
        <w:drawing>
          <wp:inline distB="114300" distT="114300" distL="114300" distR="114300">
            <wp:extent cx="5943600" cy="3314700"/>
            <wp:effectExtent b="0" l="0" r="0" t="0"/>
            <wp:docPr id="9"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943600" cy="3314700"/>
                    </a:xfrm>
                    <a:prstGeom prst="rect"/>
                    <a:ln/>
                  </pic:spPr>
                </pic:pic>
              </a:graphicData>
            </a:graphic>
          </wp:inline>
        </w:drawing>
      </w:r>
      <w:r w:rsidDel="00000000" w:rsidR="00000000" w:rsidRPr="00000000">
        <w:rPr>
          <w:b w:val="1"/>
          <w:bCs w:val="1"/>
          <w:sz w:val="24"/>
          <w:szCs w:val="24"/>
          <w:rtl w:val="0"/>
        </w:rPr>
        <w:t xml:space="preserve">System Overview</w:t>
      </w:r>
    </w:p>
    <w:p w:rsidR="00000000" w:rsidDel="00000000" w:rsidP="00000000" w:rsidRDefault="00000000" w:rsidRPr="00000000" w14:paraId="0000001E">
      <w:pPr>
        <w:spacing w:after="240" w:before="240" w:line="240" w:lineRule="auto"/>
        <w:rPr>
          <w:i w:val="1"/>
          <w:iCs w:val="1"/>
          <w:color w:val="4a86e8"/>
          <w:sz w:val="24"/>
          <w:szCs w:val="24"/>
        </w:rPr>
      </w:pPr>
      <w:r w:rsidDel="00000000" w:rsidR="00000000" w:rsidRPr="00000000">
        <w:rPr>
          <w:i w:val="1"/>
          <w:iCs w:val="1"/>
          <w:color w:val="4a86e8"/>
          <w:sz w:val="24"/>
          <w:szCs w:val="24"/>
          <w:rtl w:val="0"/>
        </w:rPr>
        <w:t xml:space="preserve">GHADS (Gaza Humanitarian Aid Distribution System) is a desktop application designed to help humanitarian organizations manage aid distribution activities. The system allows administrators and coordinators to manage organizations, users, families, and aid distribution records in an organized way.</w:t>
      </w:r>
    </w:p>
    <w:p w:rsidR="00000000" w:rsidDel="00000000" w:rsidP="00000000" w:rsidRDefault="00000000" w:rsidRPr="00000000" w14:paraId="0000001F">
      <w:pPr>
        <w:spacing w:after="240" w:before="240" w:line="240" w:lineRule="auto"/>
        <w:rPr>
          <w:i w:val="1"/>
          <w:iCs w:val="1"/>
          <w:color w:val="4a86e8"/>
          <w:sz w:val="24"/>
          <w:szCs w:val="24"/>
        </w:rPr>
      </w:pPr>
      <w:r w:rsidDel="00000000" w:rsidR="00000000" w:rsidRPr="00000000">
        <w:rPr>
          <w:i w:val="1"/>
          <w:iCs w:val="1"/>
          <w:color w:val="4a86e8"/>
          <w:sz w:val="24"/>
          <w:szCs w:val="24"/>
          <w:rtl w:val="0"/>
        </w:rPr>
        <w:t xml:space="preserve">The main problem addressed by GHADS is the duplication of aid distribution and the difficulty of tracking beneficiary families. The system helps ensure fair aid delivery, identifies vulnerable families, and provides useful statistics to support better decision-making.</w:t>
      </w:r>
    </w:p>
    <w:p w:rsidR="00000000" w:rsidDel="00000000" w:rsidP="00000000" w:rsidRDefault="00000000" w:rsidRPr="00000000" w14:paraId="00000020">
      <w:pPr>
        <w:spacing w:after="280" w:before="280" w:line="240" w:lineRule="auto"/>
        <w:rPr>
          <w:i w:val="1"/>
          <w:iCs w:val="1"/>
          <w:color w:val="4a86e8"/>
          <w:sz w:val="24"/>
          <w:szCs w:val="24"/>
        </w:rPr>
      </w:pPr>
      <w:r w:rsidDel="00000000" w:rsidR="00000000" w:rsidRPr="00000000">
        <w:rPr>
          <w:rtl w:val="0"/>
        </w:rPr>
      </w:r>
    </w:p>
    <w:p w:rsidR="00000000" w:rsidDel="00000000" w:rsidP="00000000" w:rsidRDefault="00000000" w:rsidRPr="00000000" w14:paraId="00000021">
      <w:pPr>
        <w:spacing w:after="280" w:before="280" w:line="240" w:lineRule="auto"/>
        <w:rPr>
          <w:b w:val="1"/>
          <w:bCs w:val="1"/>
          <w:i w:val="1"/>
          <w:iCs w:val="1"/>
          <w:color w:val="ff0000"/>
          <w:sz w:val="34"/>
          <w:szCs w:val="34"/>
        </w:rPr>
      </w:pPr>
      <w:r w:rsidDel="00000000" w:rsidR="00000000" w:rsidRPr="00000000">
        <w:rPr>
          <w:b w:val="1"/>
          <w:bCs w:val="1"/>
          <w:i w:val="1"/>
          <w:iCs w:val="1"/>
          <w:sz w:val="24"/>
          <w:szCs w:val="24"/>
          <w:rtl w:val="0"/>
        </w:rPr>
        <w:t xml:space="preserve">3. Architecture &amp; Design</w:t>
      </w:r>
      <w:r w:rsidDel="00000000" w:rsidR="00000000" w:rsidRPr="00000000">
        <w:rPr>
          <w:rtl w:val="0"/>
        </w:rPr>
      </w:r>
    </w:p>
    <w:p w:rsidR="00000000" w:rsidDel="00000000" w:rsidP="00000000" w:rsidRDefault="00000000" w:rsidRPr="00000000" w14:paraId="00000022">
      <w:pPr>
        <w:spacing w:after="240" w:before="240" w:line="240" w:lineRule="auto"/>
        <w:rPr>
          <w:i w:val="1"/>
          <w:iCs w:val="1"/>
          <w:color w:val="4a86e8"/>
          <w:sz w:val="24"/>
          <w:szCs w:val="24"/>
        </w:rPr>
      </w:pPr>
      <w:r w:rsidDel="00000000" w:rsidR="00000000" w:rsidRPr="00000000">
        <w:rPr>
          <w:i w:val="1"/>
          <w:iCs w:val="1"/>
          <w:color w:val="4a86e8"/>
          <w:sz w:val="24"/>
          <w:szCs w:val="24"/>
          <w:rtl w:val="0"/>
        </w:rPr>
        <w:t xml:space="preserve">The project follows three architecture and design patterns: </w:t>
      </w:r>
      <w:r w:rsidDel="00000000" w:rsidR="00000000" w:rsidRPr="00000000">
        <w:rPr>
          <w:b w:val="1"/>
          <w:bCs w:val="1"/>
          <w:i w:val="1"/>
          <w:iCs w:val="1"/>
          <w:color w:val="4a86e8"/>
          <w:sz w:val="24"/>
          <w:szCs w:val="24"/>
          <w:rtl w:val="0"/>
        </w:rPr>
        <w:t xml:space="preserve">MVC (Model-View-Controller), DAO (Data Access Object), and Singleton</w:t>
      </w:r>
      <w:r w:rsidDel="00000000" w:rsidR="00000000" w:rsidRPr="00000000">
        <w:rPr>
          <w:i w:val="1"/>
          <w:iCs w:val="1"/>
          <w:color w:val="4a86e8"/>
          <w:sz w:val="24"/>
          <w:szCs w:val="24"/>
          <w:rtl w:val="0"/>
        </w:rPr>
        <w:t xml:space="preserve">.</w:t>
      </w:r>
    </w:p>
    <w:p w:rsidR="00000000" w:rsidDel="00000000" w:rsidP="00000000" w:rsidRDefault="00000000" w:rsidRPr="00000000" w14:paraId="00000023">
      <w:pPr>
        <w:pStyle w:val="Heading3"/>
        <w:keepNext w:val="0"/>
        <w:keepLines w:val="0"/>
        <w:spacing w:after="80" w:before="280" w:line="240" w:lineRule="auto"/>
        <w:ind w:left="720" w:firstLine="0"/>
        <w:rPr>
          <w:b w:val="1"/>
          <w:bCs w:val="1"/>
          <w:i w:val="1"/>
          <w:iCs w:val="1"/>
          <w:color w:val="4a86e8"/>
          <w:sz w:val="26"/>
          <w:szCs w:val="26"/>
        </w:rPr>
      </w:pPr>
      <w:bookmarkStart w:colFirst="0" w:colLast="0" w:name="_76rbiw2hvnn6" w:id="0"/>
      <w:bookmarkEnd w:id="0"/>
      <w:r w:rsidDel="00000000" w:rsidR="00000000" w:rsidRPr="00000000">
        <w:rPr>
          <w:b w:val="1"/>
          <w:bCs w:val="1"/>
          <w:i w:val="1"/>
          <w:iCs w:val="1"/>
          <w:color w:val="4a86e8"/>
          <w:sz w:val="26"/>
          <w:szCs w:val="26"/>
          <w:rtl w:val="0"/>
        </w:rPr>
        <w:t xml:space="preserve">MVC (Model – View – Controller)</w:t>
      </w:r>
    </w:p>
    <w:p w:rsidR="00000000" w:rsidDel="00000000" w:rsidP="00000000" w:rsidRDefault="00000000" w:rsidRPr="00000000" w14:paraId="00000024">
      <w:pPr>
        <w:spacing w:after="240" w:before="240" w:line="240" w:lineRule="auto"/>
        <w:rPr>
          <w:i w:val="1"/>
          <w:iCs w:val="1"/>
          <w:color w:val="4a86e8"/>
          <w:sz w:val="24"/>
          <w:szCs w:val="24"/>
        </w:rPr>
      </w:pPr>
      <w:r w:rsidDel="00000000" w:rsidR="00000000" w:rsidRPr="00000000">
        <w:rPr>
          <w:b w:val="1"/>
          <w:bCs w:val="1"/>
          <w:i w:val="1"/>
          <w:iCs w:val="1"/>
          <w:color w:val="4a86e8"/>
          <w:sz w:val="24"/>
          <w:szCs w:val="24"/>
          <w:rtl w:val="0"/>
        </w:rPr>
        <w:t xml:space="preserve">What is it?</w:t>
        <w:br w:type="textWrapping"/>
      </w:r>
      <w:r w:rsidDel="00000000" w:rsidR="00000000" w:rsidRPr="00000000">
        <w:rPr>
          <w:i w:val="1"/>
          <w:iCs w:val="1"/>
          <w:color w:val="4a86e8"/>
          <w:sz w:val="24"/>
          <w:szCs w:val="24"/>
          <w:rtl w:val="0"/>
        </w:rPr>
        <w:t xml:space="preserve"> MVC is an architecture pattern that separates the application into three main components: Model, View, and Controller. The Model represents the data and business objects, the View represents the user interface, and the Controller manages user interactions and application logic.</w:t>
      </w:r>
    </w:p>
    <w:p w:rsidR="00000000" w:rsidDel="00000000" w:rsidP="00000000" w:rsidRDefault="00000000" w:rsidRPr="00000000" w14:paraId="00000025">
      <w:pPr>
        <w:spacing w:after="240" w:before="240" w:line="240" w:lineRule="auto"/>
        <w:rPr>
          <w:i w:val="1"/>
          <w:iCs w:val="1"/>
          <w:color w:val="4a86e8"/>
          <w:sz w:val="24"/>
          <w:szCs w:val="24"/>
        </w:rPr>
      </w:pPr>
      <w:r w:rsidDel="00000000" w:rsidR="00000000" w:rsidRPr="00000000">
        <w:rPr>
          <w:b w:val="1"/>
          <w:bCs w:val="1"/>
          <w:i w:val="1"/>
          <w:iCs w:val="1"/>
          <w:color w:val="4a86e8"/>
          <w:sz w:val="24"/>
          <w:szCs w:val="24"/>
          <w:rtl w:val="0"/>
        </w:rPr>
        <w:t xml:space="preserve">Why did I use it?</w:t>
        <w:br w:type="textWrapping"/>
      </w:r>
      <w:r w:rsidDel="00000000" w:rsidR="00000000" w:rsidRPr="00000000">
        <w:rPr>
          <w:i w:val="1"/>
          <w:iCs w:val="1"/>
          <w:color w:val="4a86e8"/>
          <w:sz w:val="24"/>
          <w:szCs w:val="24"/>
          <w:rtl w:val="0"/>
        </w:rPr>
        <w:t xml:space="preserve"> I used MVC to keep the project well organized and maintainable. It helped separate the user interface from the application logic and data, making the code easier to understand, modify, and extend.</w:t>
      </w:r>
    </w:p>
    <w:p w:rsidR="00000000" w:rsidDel="00000000" w:rsidP="00000000" w:rsidRDefault="00000000" w:rsidRPr="00000000" w14:paraId="00000026">
      <w:pPr>
        <w:spacing w:after="280" w:line="240" w:lineRule="auto"/>
        <w:ind w:left="720" w:firstLine="0"/>
        <w:rPr>
          <w:i w:val="1"/>
          <w:iCs w:val="1"/>
          <w:color w:val="4a86e8"/>
          <w:sz w:val="24"/>
          <w:szCs w:val="24"/>
        </w:rPr>
      </w:pPr>
      <w:r w:rsidDel="00000000" w:rsidR="00000000" w:rsidRPr="00000000">
        <w:rPr>
          <w:rtl w:val="0"/>
        </w:rPr>
      </w:r>
    </w:p>
    <w:p w:rsidR="00000000" w:rsidDel="00000000" w:rsidP="00000000" w:rsidRDefault="00000000" w:rsidRPr="00000000" w14:paraId="00000027">
      <w:pPr>
        <w:pStyle w:val="Heading3"/>
        <w:keepNext w:val="0"/>
        <w:keepLines w:val="0"/>
        <w:spacing w:after="80" w:before="280" w:line="240" w:lineRule="auto"/>
        <w:ind w:left="720" w:firstLine="0"/>
        <w:rPr>
          <w:b w:val="1"/>
          <w:bCs w:val="1"/>
          <w:i w:val="1"/>
          <w:iCs w:val="1"/>
          <w:color w:val="4a86e8"/>
          <w:sz w:val="26"/>
          <w:szCs w:val="26"/>
        </w:rPr>
      </w:pPr>
      <w:bookmarkStart w:colFirst="0" w:colLast="0" w:name="_4ukdejspeopv" w:id="1"/>
      <w:bookmarkEnd w:id="1"/>
      <w:r w:rsidDel="00000000" w:rsidR="00000000" w:rsidRPr="00000000">
        <w:rPr>
          <w:b w:val="1"/>
          <w:bCs w:val="1"/>
          <w:i w:val="1"/>
          <w:iCs w:val="1"/>
          <w:color w:val="4a86e8"/>
          <w:sz w:val="26"/>
          <w:szCs w:val="26"/>
          <w:rtl w:val="0"/>
        </w:rPr>
        <w:t xml:space="preserve">DAO (Data Access Object)</w:t>
      </w:r>
    </w:p>
    <w:p w:rsidR="00000000" w:rsidDel="00000000" w:rsidP="00000000" w:rsidRDefault="00000000" w:rsidRPr="00000000" w14:paraId="00000028">
      <w:pPr>
        <w:spacing w:after="240" w:before="240" w:line="240" w:lineRule="auto"/>
        <w:rPr>
          <w:i w:val="1"/>
          <w:iCs w:val="1"/>
          <w:color w:val="4a86e8"/>
          <w:sz w:val="24"/>
          <w:szCs w:val="24"/>
        </w:rPr>
      </w:pPr>
      <w:r w:rsidDel="00000000" w:rsidR="00000000" w:rsidRPr="00000000">
        <w:rPr>
          <w:b w:val="1"/>
          <w:bCs w:val="1"/>
          <w:i w:val="1"/>
          <w:iCs w:val="1"/>
          <w:color w:val="4a86e8"/>
          <w:sz w:val="24"/>
          <w:szCs w:val="24"/>
          <w:rtl w:val="0"/>
        </w:rPr>
        <w:t xml:space="preserve">What is it?</w:t>
        <w:br w:type="textWrapping"/>
      </w:r>
      <w:r w:rsidDel="00000000" w:rsidR="00000000" w:rsidRPr="00000000">
        <w:rPr>
          <w:i w:val="1"/>
          <w:iCs w:val="1"/>
          <w:color w:val="4a86e8"/>
          <w:sz w:val="24"/>
          <w:szCs w:val="24"/>
          <w:rtl w:val="0"/>
        </w:rPr>
        <w:t xml:space="preserve"> DAO is a design pattern that separates database operations from the rest of the application. It provides dedicated classes to handle data access and SQL queries.</w:t>
      </w:r>
    </w:p>
    <w:p w:rsidR="00000000" w:rsidDel="00000000" w:rsidP="00000000" w:rsidRDefault="00000000" w:rsidRPr="00000000" w14:paraId="00000029">
      <w:pPr>
        <w:spacing w:after="240" w:before="240" w:line="240" w:lineRule="auto"/>
        <w:rPr>
          <w:i w:val="1"/>
          <w:iCs w:val="1"/>
          <w:color w:val="4a86e8"/>
          <w:sz w:val="24"/>
          <w:szCs w:val="24"/>
        </w:rPr>
      </w:pPr>
      <w:r w:rsidDel="00000000" w:rsidR="00000000" w:rsidRPr="00000000">
        <w:rPr>
          <w:b w:val="1"/>
          <w:bCs w:val="1"/>
          <w:i w:val="1"/>
          <w:iCs w:val="1"/>
          <w:color w:val="4a86e8"/>
          <w:sz w:val="24"/>
          <w:szCs w:val="24"/>
          <w:rtl w:val="0"/>
        </w:rPr>
        <w:t xml:space="preserve">Why did I use it?</w:t>
        <w:br w:type="textWrapping"/>
      </w:r>
      <w:r w:rsidDel="00000000" w:rsidR="00000000" w:rsidRPr="00000000">
        <w:rPr>
          <w:i w:val="1"/>
          <w:iCs w:val="1"/>
          <w:color w:val="4a86e8"/>
          <w:sz w:val="24"/>
          <w:szCs w:val="24"/>
          <w:rtl w:val="0"/>
        </w:rPr>
        <w:t xml:space="preserve"> I used DAO to keep database-related code separate from the controllers. This improved code organization, reduced duplication, and made database operations easier to manage and maintain.</w:t>
      </w:r>
    </w:p>
    <w:p w:rsidR="00000000" w:rsidDel="00000000" w:rsidP="00000000" w:rsidRDefault="00000000" w:rsidRPr="00000000" w14:paraId="0000002A">
      <w:pPr>
        <w:spacing w:after="280" w:line="240" w:lineRule="auto"/>
        <w:ind w:left="720" w:firstLine="0"/>
        <w:rPr>
          <w:i w:val="1"/>
          <w:iCs w:val="1"/>
          <w:color w:val="4a86e8"/>
          <w:sz w:val="24"/>
          <w:szCs w:val="24"/>
        </w:rPr>
      </w:pPr>
      <w:r w:rsidDel="00000000" w:rsidR="00000000" w:rsidRPr="00000000">
        <w:rPr>
          <w:rtl w:val="0"/>
        </w:rPr>
      </w:r>
    </w:p>
    <w:p w:rsidR="00000000" w:rsidDel="00000000" w:rsidP="00000000" w:rsidRDefault="00000000" w:rsidRPr="00000000" w14:paraId="0000002B">
      <w:pPr>
        <w:pStyle w:val="Heading3"/>
        <w:keepNext w:val="0"/>
        <w:keepLines w:val="0"/>
        <w:spacing w:after="80" w:before="280" w:line="240" w:lineRule="auto"/>
        <w:ind w:left="720" w:firstLine="0"/>
        <w:rPr>
          <w:b w:val="1"/>
          <w:bCs w:val="1"/>
          <w:i w:val="1"/>
          <w:iCs w:val="1"/>
          <w:color w:val="4a86e8"/>
          <w:sz w:val="26"/>
          <w:szCs w:val="26"/>
        </w:rPr>
      </w:pPr>
      <w:bookmarkStart w:colFirst="0" w:colLast="0" w:name="_4k2uc7rnx56f" w:id="2"/>
      <w:bookmarkEnd w:id="2"/>
      <w:r w:rsidDel="00000000" w:rsidR="00000000" w:rsidRPr="00000000">
        <w:rPr>
          <w:b w:val="1"/>
          <w:bCs w:val="1"/>
          <w:i w:val="1"/>
          <w:iCs w:val="1"/>
          <w:color w:val="4a86e8"/>
          <w:sz w:val="26"/>
          <w:szCs w:val="26"/>
          <w:rtl w:val="0"/>
        </w:rPr>
        <w:t xml:space="preserve">Singleton Pattern</w:t>
      </w:r>
    </w:p>
    <w:p w:rsidR="00000000" w:rsidDel="00000000" w:rsidP="00000000" w:rsidRDefault="00000000" w:rsidRPr="00000000" w14:paraId="0000002C">
      <w:pPr>
        <w:spacing w:after="240" w:before="240" w:line="240" w:lineRule="auto"/>
        <w:rPr>
          <w:i w:val="1"/>
          <w:iCs w:val="1"/>
          <w:color w:val="4a86e8"/>
          <w:sz w:val="24"/>
          <w:szCs w:val="24"/>
        </w:rPr>
      </w:pPr>
      <w:r w:rsidDel="00000000" w:rsidR="00000000" w:rsidRPr="00000000">
        <w:rPr>
          <w:b w:val="1"/>
          <w:bCs w:val="1"/>
          <w:i w:val="1"/>
          <w:iCs w:val="1"/>
          <w:color w:val="4a86e8"/>
          <w:sz w:val="24"/>
          <w:szCs w:val="24"/>
          <w:rtl w:val="0"/>
        </w:rPr>
        <w:t xml:space="preserve">What is it?</w:t>
        <w:br w:type="textWrapping"/>
      </w:r>
      <w:r w:rsidDel="00000000" w:rsidR="00000000" w:rsidRPr="00000000">
        <w:rPr>
          <w:i w:val="1"/>
          <w:iCs w:val="1"/>
          <w:color w:val="4a86e8"/>
          <w:sz w:val="24"/>
          <w:szCs w:val="24"/>
          <w:rtl w:val="0"/>
        </w:rPr>
        <w:t xml:space="preserve"> Singleton is a design pattern that ensures only one instance of a class exists during the application lifecycle. In this project, it is used in the </w:t>
      </w:r>
      <w:r w:rsidDel="00000000" w:rsidR="00000000" w:rsidRPr="00000000">
        <w:rPr>
          <w:rFonts w:ascii="Roboto Mono" w:cs="Roboto Mono" w:eastAsia="Roboto Mono" w:hAnsi="Roboto Mono"/>
          <w:i w:val="1"/>
          <w:iCs w:val="1"/>
          <w:color w:val="4a86e8"/>
          <w:sz w:val="24"/>
          <w:szCs w:val="24"/>
          <w:rtl w:val="0"/>
        </w:rPr>
        <w:t xml:space="preserve">DBConnection</w:t>
      </w:r>
      <w:r w:rsidDel="00000000" w:rsidR="00000000" w:rsidRPr="00000000">
        <w:rPr>
          <w:i w:val="1"/>
          <w:iCs w:val="1"/>
          <w:color w:val="4a86e8"/>
          <w:sz w:val="24"/>
          <w:szCs w:val="24"/>
          <w:rtl w:val="0"/>
        </w:rPr>
        <w:t xml:space="preserve"> class to manage the database connection.</w:t>
      </w:r>
    </w:p>
    <w:p w:rsidR="00000000" w:rsidDel="00000000" w:rsidP="00000000" w:rsidRDefault="00000000" w:rsidRPr="00000000" w14:paraId="0000002D">
      <w:pPr>
        <w:spacing w:after="240" w:before="240" w:line="240" w:lineRule="auto"/>
        <w:rPr>
          <w:i w:val="1"/>
          <w:iCs w:val="1"/>
          <w:color w:val="4a86e8"/>
          <w:sz w:val="24"/>
          <w:szCs w:val="24"/>
        </w:rPr>
      </w:pPr>
      <w:r w:rsidDel="00000000" w:rsidR="00000000" w:rsidRPr="00000000">
        <w:rPr>
          <w:b w:val="1"/>
          <w:bCs w:val="1"/>
          <w:i w:val="1"/>
          <w:iCs w:val="1"/>
          <w:color w:val="4a86e8"/>
          <w:sz w:val="24"/>
          <w:szCs w:val="24"/>
          <w:rtl w:val="0"/>
        </w:rPr>
        <w:t xml:space="preserve">Why did I use it?</w:t>
        <w:br w:type="textWrapping"/>
      </w:r>
      <w:r w:rsidDel="00000000" w:rsidR="00000000" w:rsidRPr="00000000">
        <w:rPr>
          <w:i w:val="1"/>
          <w:iCs w:val="1"/>
          <w:color w:val="4a86e8"/>
          <w:sz w:val="24"/>
          <w:szCs w:val="24"/>
          <w:rtl w:val="0"/>
        </w:rPr>
        <w:t xml:space="preserve"> I used Singleton to provide a single shared database connection throughout the system. This reduces unnecessary connection creation, improves resource management, and centralizes database access.</w:t>
      </w:r>
    </w:p>
    <w:p w:rsidR="00000000" w:rsidDel="00000000" w:rsidP="00000000" w:rsidRDefault="00000000" w:rsidRPr="00000000" w14:paraId="0000002E">
      <w:pPr>
        <w:spacing w:after="280" w:before="0" w:line="240" w:lineRule="auto"/>
        <w:ind w:left="720" w:firstLine="0"/>
        <w:rPr>
          <w:i w:val="1"/>
          <w:iCs w:val="1"/>
          <w:color w:val="ff0000"/>
          <w:sz w:val="24"/>
          <w:szCs w:val="24"/>
        </w:rPr>
      </w:pPr>
      <w:r w:rsidDel="00000000" w:rsidR="00000000" w:rsidRPr="00000000">
        <w:rPr>
          <w:rtl w:val="0"/>
        </w:rPr>
      </w:r>
    </w:p>
    <w:p w:rsidR="00000000" w:rsidDel="00000000" w:rsidP="00000000" w:rsidRDefault="00000000" w:rsidRPr="00000000" w14:paraId="0000002F">
      <w:pPr>
        <w:spacing w:after="280" w:before="280" w:line="240" w:lineRule="auto"/>
        <w:rPr>
          <w:b w:val="1"/>
          <w:bCs w:val="1"/>
          <w:sz w:val="24"/>
          <w:szCs w:val="24"/>
        </w:rPr>
      </w:pPr>
      <w:r w:rsidDel="00000000" w:rsidR="00000000" w:rsidRPr="00000000">
        <w:rPr>
          <w:b w:val="1"/>
          <w:bCs w:val="1"/>
          <w:sz w:val="24"/>
          <w:szCs w:val="24"/>
          <w:rtl w:val="0"/>
        </w:rPr>
        <w:t xml:space="preserve">Duplicate Check Implementation</w:t>
      </w:r>
    </w:p>
    <w:p w:rsidR="00000000" w:rsidDel="00000000" w:rsidP="00000000" w:rsidRDefault="00000000" w:rsidRPr="00000000" w14:paraId="00000030">
      <w:pPr>
        <w:spacing w:after="240" w:before="240" w:line="240" w:lineRule="auto"/>
        <w:rPr>
          <w:color w:val="4a86e8"/>
          <w:sz w:val="24"/>
          <w:szCs w:val="24"/>
        </w:rPr>
      </w:pPr>
      <w:r w:rsidDel="00000000" w:rsidR="00000000" w:rsidRPr="00000000">
        <w:rPr>
          <w:color w:val="4a86e8"/>
          <w:sz w:val="24"/>
          <w:szCs w:val="24"/>
          <w:rtl w:val="0"/>
        </w:rPr>
        <w:t xml:space="preserve">The duplicate check logic was implemented to prevent repeated aid distribution for the same family within the last 30 days. The rule is that any family whose vulnerability level is not HIGH cannot receive aid again if they already received aid during the previous 30 days. However, families with HIGH vulnerability level are allowed to receive aid even if they received aid recently, because they are considered high-priority cases.</w:t>
      </w:r>
    </w:p>
    <w:p w:rsidR="00000000" w:rsidDel="00000000" w:rsidP="00000000" w:rsidRDefault="00000000" w:rsidRPr="00000000" w14:paraId="00000031">
      <w:pPr>
        <w:spacing w:after="240" w:before="240" w:line="240" w:lineRule="auto"/>
        <w:rPr>
          <w:color w:val="4a86e8"/>
          <w:sz w:val="24"/>
          <w:szCs w:val="24"/>
        </w:rPr>
      </w:pPr>
      <w:r w:rsidDel="00000000" w:rsidR="00000000" w:rsidRPr="00000000">
        <w:rPr>
          <w:color w:val="4a86e8"/>
          <w:sz w:val="24"/>
          <w:szCs w:val="24"/>
          <w:rtl w:val="0"/>
        </w:rPr>
        <w:t xml:space="preserve">In my project, this logic is implemented in </w:t>
      </w:r>
      <w:r w:rsidDel="00000000" w:rsidR="00000000" w:rsidRPr="00000000">
        <w:rPr>
          <w:rFonts w:ascii="Roboto Mono" w:cs="Roboto Mono" w:eastAsia="Roboto Mono" w:hAnsi="Roboto Mono"/>
          <w:color w:val="4a86e8"/>
          <w:sz w:val="24"/>
          <w:szCs w:val="24"/>
          <w:rtl w:val="0"/>
        </w:rPr>
        <w:t xml:space="preserve">CoordinatorAidDistributionsController.java</w:t>
      </w:r>
      <w:r w:rsidDel="00000000" w:rsidR="00000000" w:rsidRPr="00000000">
        <w:rPr>
          <w:color w:val="4a86e8"/>
          <w:sz w:val="24"/>
          <w:szCs w:val="24"/>
          <w:rtl w:val="0"/>
        </w:rPr>
        <w:t xml:space="preserve"> inside the </w:t>
      </w:r>
      <w:r w:rsidDel="00000000" w:rsidR="00000000" w:rsidRPr="00000000">
        <w:rPr>
          <w:rFonts w:ascii="Roboto Mono" w:cs="Roboto Mono" w:eastAsia="Roboto Mono" w:hAnsi="Roboto Mono"/>
          <w:color w:val="4a86e8"/>
          <w:sz w:val="24"/>
          <w:szCs w:val="24"/>
          <w:rtl w:val="0"/>
        </w:rPr>
        <w:t xml:space="preserve">handleAdd()</w:t>
      </w:r>
      <w:r w:rsidDel="00000000" w:rsidR="00000000" w:rsidRPr="00000000">
        <w:rPr>
          <w:color w:val="4a86e8"/>
          <w:sz w:val="24"/>
          <w:szCs w:val="24"/>
          <w:rtl w:val="0"/>
        </w:rPr>
        <w:t xml:space="preserve"> method before saving a new aid distribution. The system first gets the selected family, organization, coordinator, aid type, and distribution date. Then it checks the family vulnerability level using </w:t>
      </w:r>
      <w:r w:rsidDel="00000000" w:rsidR="00000000" w:rsidRPr="00000000">
        <w:rPr>
          <w:rFonts w:ascii="Roboto Mono" w:cs="Roboto Mono" w:eastAsia="Roboto Mono" w:hAnsi="Roboto Mono"/>
          <w:color w:val="4a86e8"/>
          <w:sz w:val="24"/>
          <w:szCs w:val="24"/>
          <w:rtl w:val="0"/>
        </w:rPr>
        <w:t xml:space="preserve">getVulnerabilityLevel()</w:t>
      </w:r>
      <w:r w:rsidDel="00000000" w:rsidR="00000000" w:rsidRPr="00000000">
        <w:rPr>
          <w:color w:val="4a86e8"/>
          <w:sz w:val="24"/>
          <w:szCs w:val="24"/>
          <w:rtl w:val="0"/>
        </w:rPr>
        <w:t xml:space="preserve">. If the vulnerability level is not HIGH, the controller calls the </w:t>
      </w:r>
      <w:r w:rsidDel="00000000" w:rsidR="00000000" w:rsidRPr="00000000">
        <w:rPr>
          <w:rFonts w:ascii="Roboto Mono" w:cs="Roboto Mono" w:eastAsia="Roboto Mono" w:hAnsi="Roboto Mono"/>
          <w:color w:val="4a86e8"/>
          <w:sz w:val="24"/>
          <w:szCs w:val="24"/>
          <w:rtl w:val="0"/>
        </w:rPr>
        <w:t xml:space="preserve">getLastAidWithin30Days(familyId)</w:t>
      </w:r>
      <w:r w:rsidDel="00000000" w:rsidR="00000000" w:rsidRPr="00000000">
        <w:rPr>
          <w:color w:val="4a86e8"/>
          <w:sz w:val="24"/>
          <w:szCs w:val="24"/>
          <w:rtl w:val="0"/>
        </w:rPr>
        <w:t xml:space="preserve"> method from </w:t>
      </w:r>
      <w:r w:rsidDel="00000000" w:rsidR="00000000" w:rsidRPr="00000000">
        <w:rPr>
          <w:rFonts w:ascii="Roboto Mono" w:cs="Roboto Mono" w:eastAsia="Roboto Mono" w:hAnsi="Roboto Mono"/>
          <w:color w:val="4a86e8"/>
          <w:sz w:val="24"/>
          <w:szCs w:val="24"/>
          <w:rtl w:val="0"/>
        </w:rPr>
        <w:t xml:space="preserve">AidDistributionDAO</w:t>
      </w:r>
      <w:r w:rsidDel="00000000" w:rsidR="00000000" w:rsidRPr="00000000">
        <w:rPr>
          <w:color w:val="4a86e8"/>
          <w:sz w:val="24"/>
          <w:szCs w:val="24"/>
          <w:rtl w:val="0"/>
        </w:rPr>
        <w:t xml:space="preserve">.</w:t>
      </w:r>
    </w:p>
    <w:p w:rsidR="00000000" w:rsidDel="00000000" w:rsidP="00000000" w:rsidRDefault="00000000" w:rsidRPr="00000000" w14:paraId="00000032">
      <w:pPr>
        <w:spacing w:after="240" w:before="240" w:line="240" w:lineRule="auto"/>
        <w:rPr>
          <w:color w:val="4a86e8"/>
          <w:sz w:val="24"/>
          <w:szCs w:val="24"/>
        </w:rPr>
      </w:pPr>
      <w:r w:rsidDel="00000000" w:rsidR="00000000" w:rsidRPr="00000000">
        <w:rPr>
          <w:color w:val="4a86e8"/>
          <w:sz w:val="24"/>
          <w:szCs w:val="24"/>
          <w:rtl w:val="0"/>
        </w:rPr>
        <w:t xml:space="preserve">The </w:t>
      </w:r>
      <w:r w:rsidDel="00000000" w:rsidR="00000000" w:rsidRPr="00000000">
        <w:rPr>
          <w:rFonts w:ascii="Roboto Mono" w:cs="Roboto Mono" w:eastAsia="Roboto Mono" w:hAnsi="Roboto Mono"/>
          <w:color w:val="4a86e8"/>
          <w:sz w:val="24"/>
          <w:szCs w:val="24"/>
          <w:rtl w:val="0"/>
        </w:rPr>
        <w:t xml:space="preserve">getLastAidWithin30Days()</w:t>
      </w:r>
      <w:r w:rsidDel="00000000" w:rsidR="00000000" w:rsidRPr="00000000">
        <w:rPr>
          <w:color w:val="4a86e8"/>
          <w:sz w:val="24"/>
          <w:szCs w:val="24"/>
          <w:rtl w:val="0"/>
        </w:rPr>
        <w:t xml:space="preserve"> method searches the </w:t>
      </w:r>
      <w:r w:rsidDel="00000000" w:rsidR="00000000" w:rsidRPr="00000000">
        <w:rPr>
          <w:rFonts w:ascii="Roboto Mono" w:cs="Roboto Mono" w:eastAsia="Roboto Mono" w:hAnsi="Roboto Mono"/>
          <w:color w:val="4a86e8"/>
          <w:sz w:val="24"/>
          <w:szCs w:val="24"/>
          <w:rtl w:val="0"/>
        </w:rPr>
        <w:t xml:space="preserve">aid_distributions</w:t>
      </w:r>
      <w:r w:rsidDel="00000000" w:rsidR="00000000" w:rsidRPr="00000000">
        <w:rPr>
          <w:color w:val="4a86e8"/>
          <w:sz w:val="24"/>
          <w:szCs w:val="24"/>
          <w:rtl w:val="0"/>
        </w:rPr>
        <w:t xml:space="preserve"> table for the latest aid distribution record for the selected family within the last 30 days. The SQL query uses </w:t>
      </w:r>
      <w:r w:rsidDel="00000000" w:rsidR="00000000" w:rsidRPr="00000000">
        <w:rPr>
          <w:rFonts w:ascii="Roboto Mono" w:cs="Roboto Mono" w:eastAsia="Roboto Mono" w:hAnsi="Roboto Mono"/>
          <w:color w:val="4a86e8"/>
          <w:sz w:val="24"/>
          <w:szCs w:val="24"/>
          <w:rtl w:val="0"/>
        </w:rPr>
        <w:t xml:space="preserve">DATE_SUB(CURDATE(), INTERVAL 30 DAY)</w:t>
      </w:r>
      <w:r w:rsidDel="00000000" w:rsidR="00000000" w:rsidRPr="00000000">
        <w:rPr>
          <w:color w:val="4a86e8"/>
          <w:sz w:val="24"/>
          <w:szCs w:val="24"/>
          <w:rtl w:val="0"/>
        </w:rPr>
        <w:t xml:space="preserve"> to check only recent aid records, orders them by </w:t>
      </w:r>
      <w:r w:rsidDel="00000000" w:rsidR="00000000" w:rsidRPr="00000000">
        <w:rPr>
          <w:rFonts w:ascii="Roboto Mono" w:cs="Roboto Mono" w:eastAsia="Roboto Mono" w:hAnsi="Roboto Mono"/>
          <w:color w:val="4a86e8"/>
          <w:sz w:val="24"/>
          <w:szCs w:val="24"/>
          <w:rtl w:val="0"/>
        </w:rPr>
        <w:t xml:space="preserve">distribution_date</w:t>
      </w:r>
      <w:r w:rsidDel="00000000" w:rsidR="00000000" w:rsidRPr="00000000">
        <w:rPr>
          <w:color w:val="4a86e8"/>
          <w:sz w:val="24"/>
          <w:szCs w:val="24"/>
          <w:rtl w:val="0"/>
        </w:rPr>
        <w:t xml:space="preserve"> in descending order, and returns the most recent record using </w:t>
      </w:r>
      <w:r w:rsidDel="00000000" w:rsidR="00000000" w:rsidRPr="00000000">
        <w:rPr>
          <w:rFonts w:ascii="Roboto Mono" w:cs="Roboto Mono" w:eastAsia="Roboto Mono" w:hAnsi="Roboto Mono"/>
          <w:color w:val="4a86e8"/>
          <w:sz w:val="24"/>
          <w:szCs w:val="24"/>
          <w:rtl w:val="0"/>
        </w:rPr>
        <w:t xml:space="preserve">LIMIT 1</w:t>
      </w:r>
      <w:r w:rsidDel="00000000" w:rsidR="00000000" w:rsidRPr="00000000">
        <w:rPr>
          <w:color w:val="4a86e8"/>
          <w:sz w:val="24"/>
          <w:szCs w:val="24"/>
          <w:rtl w:val="0"/>
        </w:rPr>
        <w:t xml:space="preserve">.</w:t>
      </w:r>
    </w:p>
    <w:p w:rsidR="00000000" w:rsidDel="00000000" w:rsidP="00000000" w:rsidRDefault="00000000" w:rsidRPr="00000000" w14:paraId="00000033">
      <w:pPr>
        <w:spacing w:after="240" w:before="240" w:line="240" w:lineRule="auto"/>
        <w:rPr>
          <w:color w:val="4a86e8"/>
          <w:sz w:val="24"/>
          <w:szCs w:val="24"/>
        </w:rPr>
      </w:pPr>
      <w:r w:rsidDel="00000000" w:rsidR="00000000" w:rsidRPr="00000000">
        <w:rPr>
          <w:color w:val="4a86e8"/>
          <w:sz w:val="24"/>
          <w:szCs w:val="24"/>
          <w:rtl w:val="0"/>
        </w:rPr>
        <w:t xml:space="preserve">If a previous aid record is found, the method returns an </w:t>
      </w:r>
      <w:r w:rsidDel="00000000" w:rsidR="00000000" w:rsidRPr="00000000">
        <w:rPr>
          <w:rFonts w:ascii="Roboto Mono" w:cs="Roboto Mono" w:eastAsia="Roboto Mono" w:hAnsi="Roboto Mono"/>
          <w:color w:val="4a86e8"/>
          <w:sz w:val="24"/>
          <w:szCs w:val="24"/>
          <w:rtl w:val="0"/>
        </w:rPr>
        <w:t xml:space="preserve">AidDistribution</w:t>
      </w:r>
      <w:r w:rsidDel="00000000" w:rsidR="00000000" w:rsidRPr="00000000">
        <w:rPr>
          <w:color w:val="4a86e8"/>
          <w:sz w:val="24"/>
          <w:szCs w:val="24"/>
          <w:rtl w:val="0"/>
        </w:rPr>
        <w:t xml:space="preserve"> object containing details such as the organization name, coordinator name, aid type, and distribution date. The controller then rejects the new distribution and displays a clear alert showing the family name, vulnerability level, organization name, and aid date. If no previous record is found, or if the family has HIGH vulnerability, the system creates a new </w:t>
      </w:r>
      <w:r w:rsidDel="00000000" w:rsidR="00000000" w:rsidRPr="00000000">
        <w:rPr>
          <w:rFonts w:ascii="Roboto Mono" w:cs="Roboto Mono" w:eastAsia="Roboto Mono" w:hAnsi="Roboto Mono"/>
          <w:color w:val="4a86e8"/>
          <w:sz w:val="24"/>
          <w:szCs w:val="24"/>
          <w:rtl w:val="0"/>
        </w:rPr>
        <w:t xml:space="preserve">AidDistribution</w:t>
      </w:r>
      <w:r w:rsidDel="00000000" w:rsidR="00000000" w:rsidRPr="00000000">
        <w:rPr>
          <w:color w:val="4a86e8"/>
          <w:sz w:val="24"/>
          <w:szCs w:val="24"/>
          <w:rtl w:val="0"/>
        </w:rPr>
        <w:t xml:space="preserve"> object and saves it using </w:t>
      </w:r>
      <w:r w:rsidDel="00000000" w:rsidR="00000000" w:rsidRPr="00000000">
        <w:rPr>
          <w:rFonts w:ascii="Roboto Mono" w:cs="Roboto Mono" w:eastAsia="Roboto Mono" w:hAnsi="Roboto Mono"/>
          <w:color w:val="4a86e8"/>
          <w:sz w:val="24"/>
          <w:szCs w:val="24"/>
          <w:rtl w:val="0"/>
        </w:rPr>
        <w:t xml:space="preserve">addDistribution()</w:t>
      </w:r>
      <w:r w:rsidDel="00000000" w:rsidR="00000000" w:rsidRPr="00000000">
        <w:rPr>
          <w:color w:val="4a86e8"/>
          <w:sz w:val="24"/>
          <w:szCs w:val="24"/>
          <w:rtl w:val="0"/>
        </w:rPr>
        <w:t xml:space="preserve">. After a successful save, the system also updates the family’s </w:t>
      </w:r>
      <w:r w:rsidDel="00000000" w:rsidR="00000000" w:rsidRPr="00000000">
        <w:rPr>
          <w:rFonts w:ascii="Roboto Mono" w:cs="Roboto Mono" w:eastAsia="Roboto Mono" w:hAnsi="Roboto Mono"/>
          <w:color w:val="4a86e8"/>
          <w:sz w:val="24"/>
          <w:szCs w:val="24"/>
          <w:rtl w:val="0"/>
        </w:rPr>
        <w:t xml:space="preserve">last_aid_date</w:t>
      </w:r>
      <w:r w:rsidDel="00000000" w:rsidR="00000000" w:rsidRPr="00000000">
        <w:rPr>
          <w:color w:val="4a86e8"/>
          <w:sz w:val="24"/>
          <w:szCs w:val="24"/>
          <w:rtl w:val="0"/>
        </w:rPr>
        <w:t xml:space="preserve">.</w:t>
      </w:r>
    </w:p>
    <w:p w:rsidR="00000000" w:rsidDel="00000000" w:rsidP="00000000" w:rsidRDefault="00000000" w:rsidRPr="00000000" w14:paraId="00000034">
      <w:pPr>
        <w:spacing w:after="280" w:before="280" w:line="240" w:lineRule="auto"/>
        <w:rPr>
          <w:i w:val="1"/>
          <w:iCs w:val="1"/>
          <w:color w:val="ff0000"/>
          <w:sz w:val="24"/>
          <w:szCs w:val="24"/>
        </w:rPr>
      </w:pPr>
      <w:r w:rsidDel="00000000" w:rsidR="00000000" w:rsidRPr="00000000">
        <w:rPr>
          <w:rtl w:val="0"/>
        </w:rPr>
      </w:r>
    </w:p>
    <w:p w:rsidR="00000000" w:rsidDel="00000000" w:rsidP="00000000" w:rsidRDefault="00000000" w:rsidRPr="00000000" w14:paraId="00000035">
      <w:pPr>
        <w:spacing w:after="280" w:before="280" w:line="240" w:lineRule="auto"/>
        <w:rPr>
          <w:b w:val="1"/>
          <w:bCs w:val="1"/>
          <w:sz w:val="24"/>
          <w:szCs w:val="24"/>
        </w:rPr>
      </w:pPr>
      <w:r w:rsidDel="00000000" w:rsidR="00000000" w:rsidRPr="00000000">
        <w:rPr>
          <w:b w:val="1"/>
          <w:bCs w:val="1"/>
          <w:sz w:val="24"/>
          <w:szCs w:val="24"/>
          <w:rtl w:val="0"/>
        </w:rPr>
        <w:t xml:space="preserve">Challenges &amp; Solutions</w:t>
      </w:r>
    </w:p>
    <w:p w:rsidR="00000000" w:rsidDel="00000000" w:rsidP="00000000" w:rsidRDefault="00000000" w:rsidRPr="00000000" w14:paraId="00000036">
      <w:pPr>
        <w:pStyle w:val="Heading3"/>
        <w:keepNext w:val="0"/>
        <w:keepLines w:val="0"/>
        <w:spacing w:after="80" w:before="280" w:line="240" w:lineRule="auto"/>
        <w:rPr>
          <w:b w:val="1"/>
          <w:bCs w:val="1"/>
          <w:color w:val="4a86e8"/>
          <w:sz w:val="26"/>
          <w:szCs w:val="26"/>
          <w:highlight w:val="white"/>
        </w:rPr>
      </w:pPr>
      <w:bookmarkStart w:colFirst="0" w:colLast="0" w:name="_st3yn94yn2am" w:id="3"/>
      <w:bookmarkEnd w:id="3"/>
      <w:r w:rsidDel="00000000" w:rsidR="00000000" w:rsidRPr="00000000">
        <w:rPr>
          <w:b w:val="1"/>
          <w:bCs w:val="1"/>
          <w:color w:val="4a86e8"/>
          <w:sz w:val="26"/>
          <w:szCs w:val="26"/>
          <w:highlight w:val="white"/>
          <w:rtl w:val="0"/>
        </w:rPr>
        <w:t xml:space="preserve">Challenge 1: Project Complexity and Large Number of Controllers</w:t>
      </w:r>
    </w:p>
    <w:p w:rsidR="00000000" w:rsidDel="00000000" w:rsidP="00000000" w:rsidRDefault="00000000" w:rsidRPr="00000000" w14:paraId="00000037">
      <w:pPr>
        <w:spacing w:after="240" w:before="240" w:line="240" w:lineRule="auto"/>
        <w:rPr>
          <w:b w:val="1"/>
          <w:bCs w:val="1"/>
          <w:color w:val="4a86e8"/>
          <w:sz w:val="24"/>
          <w:szCs w:val="24"/>
          <w:highlight w:val="white"/>
        </w:rPr>
      </w:pPr>
      <w:r w:rsidDel="00000000" w:rsidR="00000000" w:rsidRPr="00000000">
        <w:rPr>
          <w:b w:val="1"/>
          <w:bCs w:val="1"/>
          <w:color w:val="4a86e8"/>
          <w:sz w:val="24"/>
          <w:szCs w:val="24"/>
          <w:highlight w:val="white"/>
          <w:rtl w:val="0"/>
        </w:rPr>
        <w:t xml:space="preserve">Challenge:</w:t>
      </w:r>
      <w:r w:rsidDel="00000000" w:rsidR="00000000" w:rsidRPr="00000000">
        <w:rPr>
          <w:b w:val="1"/>
          <w:bCs w:val="1"/>
          <w:sz w:val="24"/>
          <w:szCs w:val="24"/>
          <w:shd w:fill="4a86e8" w:val="clear"/>
          <w:rtl w:val="0"/>
        </w:rPr>
        <w:br w:type="textWrapping"/>
      </w:r>
      <w:r w:rsidDel="00000000" w:rsidR="00000000" w:rsidRPr="00000000">
        <w:rPr>
          <w:b w:val="1"/>
          <w:bCs w:val="1"/>
          <w:color w:val="4a86e8"/>
          <w:sz w:val="24"/>
          <w:szCs w:val="24"/>
          <w:highlight w:val="white"/>
          <w:rtl w:val="0"/>
        </w:rPr>
        <w:t xml:space="preserve"> As the project grew, managing a large number of controllers and screens became challenging. Each module had its own controller, such as user management, family management, organization management, aid distribution, dashboards, and profile management.</w:t>
      </w:r>
    </w:p>
    <w:p w:rsidR="00000000" w:rsidDel="00000000" w:rsidP="00000000" w:rsidRDefault="00000000" w:rsidRPr="00000000" w14:paraId="00000038">
      <w:pPr>
        <w:spacing w:after="240" w:before="240" w:line="240" w:lineRule="auto"/>
        <w:rPr>
          <w:b w:val="1"/>
          <w:bCs w:val="1"/>
          <w:color w:val="4a86e8"/>
          <w:sz w:val="24"/>
          <w:szCs w:val="24"/>
          <w:highlight w:val="white"/>
        </w:rPr>
      </w:pPr>
      <w:r w:rsidDel="00000000" w:rsidR="00000000" w:rsidRPr="00000000">
        <w:rPr>
          <w:b w:val="1"/>
          <w:bCs w:val="1"/>
          <w:color w:val="4a86e8"/>
          <w:sz w:val="24"/>
          <w:szCs w:val="24"/>
          <w:highlight w:val="white"/>
          <w:rtl w:val="0"/>
        </w:rPr>
        <w:t xml:space="preserve">Solution:</w:t>
        <w:br w:type="textWrapping"/>
        <w:t xml:space="preserve"> To keep the project organized, I followed the MVC architecture pattern and separated the functionality into different controllers and FXML screens. This made the code easier to manage, debug, and maintain</w:t>
      </w:r>
    </w:p>
    <w:p w:rsidR="00000000" w:rsidDel="00000000" w:rsidP="00000000" w:rsidRDefault="00000000" w:rsidRPr="00000000" w14:paraId="00000039">
      <w:pPr>
        <w:pStyle w:val="Heading3"/>
        <w:keepNext w:val="0"/>
        <w:keepLines w:val="0"/>
        <w:spacing w:after="80" w:before="280" w:line="240" w:lineRule="auto"/>
        <w:rPr>
          <w:b w:val="1"/>
          <w:bCs w:val="1"/>
          <w:color w:val="4a86e8"/>
          <w:sz w:val="26"/>
          <w:szCs w:val="26"/>
          <w:highlight w:val="white"/>
        </w:rPr>
      </w:pPr>
      <w:bookmarkStart w:colFirst="0" w:colLast="0" w:name="_4rq2oljhyiax" w:id="4"/>
      <w:bookmarkEnd w:id="4"/>
      <w:r w:rsidDel="00000000" w:rsidR="00000000" w:rsidRPr="00000000">
        <w:rPr>
          <w:b w:val="1"/>
          <w:bCs w:val="1"/>
          <w:color w:val="4a86e8"/>
          <w:sz w:val="26"/>
          <w:szCs w:val="26"/>
          <w:highlight w:val="white"/>
          <w:rtl w:val="0"/>
        </w:rPr>
        <w:t xml:space="preserve">Challenge 2: Testing and Debugging</w:t>
      </w:r>
    </w:p>
    <w:p w:rsidR="00000000" w:rsidDel="00000000" w:rsidP="00000000" w:rsidRDefault="00000000" w:rsidRPr="00000000" w14:paraId="0000003A">
      <w:pPr>
        <w:spacing w:after="240" w:before="240" w:line="240" w:lineRule="auto"/>
        <w:rPr>
          <w:b w:val="1"/>
          <w:bCs w:val="1"/>
          <w:color w:val="4a86e8"/>
          <w:sz w:val="24"/>
          <w:szCs w:val="24"/>
          <w:highlight w:val="white"/>
        </w:rPr>
      </w:pPr>
      <w:r w:rsidDel="00000000" w:rsidR="00000000" w:rsidRPr="00000000">
        <w:rPr>
          <w:b w:val="1"/>
          <w:bCs w:val="1"/>
          <w:color w:val="4a86e8"/>
          <w:sz w:val="24"/>
          <w:szCs w:val="24"/>
          <w:highlight w:val="white"/>
          <w:rtl w:val="0"/>
        </w:rPr>
        <w:t xml:space="preserve">Challenge:</w:t>
        <w:br w:type="textWrapping"/>
        <w:t xml:space="preserve"> Testing the application was one of the most time-consuming parts of the project. After implementing a new feature, I often had to test multiple screens and functions to ensure that no existing functionality was affected.</w:t>
      </w:r>
    </w:p>
    <w:p w:rsidR="00000000" w:rsidDel="00000000" w:rsidP="00000000" w:rsidRDefault="00000000" w:rsidRPr="00000000" w14:paraId="0000003B">
      <w:pPr>
        <w:spacing w:after="240" w:before="240" w:line="240" w:lineRule="auto"/>
        <w:rPr>
          <w:b w:val="1"/>
          <w:bCs w:val="1"/>
          <w:color w:val="4a86e8"/>
          <w:sz w:val="24"/>
          <w:szCs w:val="24"/>
          <w:highlight w:val="white"/>
        </w:rPr>
      </w:pPr>
      <w:r w:rsidDel="00000000" w:rsidR="00000000" w:rsidRPr="00000000">
        <w:rPr>
          <w:b w:val="1"/>
          <w:bCs w:val="1"/>
          <w:color w:val="4a86e8"/>
          <w:sz w:val="24"/>
          <w:szCs w:val="24"/>
          <w:highlight w:val="white"/>
          <w:rtl w:val="0"/>
        </w:rPr>
        <w:t xml:space="preserve">Solution:</w:t>
        <w:br w:type="textWrapping"/>
        <w:t xml:space="preserve"> I performed continuous testing throughout development instead of waiting until the end of the project. After each feature was completed, I tested all related operations and fixed any issues immediately.</w:t>
      </w:r>
    </w:p>
    <w:p w:rsidR="00000000" w:rsidDel="00000000" w:rsidP="00000000" w:rsidRDefault="00000000" w:rsidRPr="00000000" w14:paraId="0000003C">
      <w:pPr>
        <w:pStyle w:val="Heading3"/>
        <w:keepNext w:val="0"/>
        <w:keepLines w:val="0"/>
        <w:spacing w:after="80" w:before="280" w:line="240" w:lineRule="auto"/>
        <w:rPr>
          <w:b w:val="1"/>
          <w:bCs w:val="1"/>
          <w:color w:val="4a86e8"/>
          <w:sz w:val="26"/>
          <w:szCs w:val="26"/>
          <w:highlight w:val="white"/>
        </w:rPr>
      </w:pPr>
      <w:bookmarkStart w:colFirst="0" w:colLast="0" w:name="_82cf9rcv1b9r" w:id="5"/>
      <w:bookmarkEnd w:id="5"/>
      <w:r w:rsidDel="00000000" w:rsidR="00000000" w:rsidRPr="00000000">
        <w:rPr>
          <w:b w:val="1"/>
          <w:bCs w:val="1"/>
          <w:color w:val="4a86e8"/>
          <w:sz w:val="26"/>
          <w:szCs w:val="26"/>
          <w:highlight w:val="white"/>
          <w:rtl w:val="0"/>
        </w:rPr>
        <w:t xml:space="preserve">Challenge 3: Implementing the Duplicate Aid Check</w:t>
      </w:r>
    </w:p>
    <w:p w:rsidR="00000000" w:rsidDel="00000000" w:rsidP="00000000" w:rsidRDefault="00000000" w:rsidRPr="00000000" w14:paraId="0000003D">
      <w:pPr>
        <w:spacing w:after="240" w:before="240" w:line="240" w:lineRule="auto"/>
        <w:rPr>
          <w:b w:val="1"/>
          <w:bCs w:val="1"/>
          <w:color w:val="4a86e8"/>
          <w:sz w:val="24"/>
          <w:szCs w:val="24"/>
          <w:highlight w:val="white"/>
        </w:rPr>
      </w:pPr>
      <w:r w:rsidDel="00000000" w:rsidR="00000000" w:rsidRPr="00000000">
        <w:rPr>
          <w:b w:val="1"/>
          <w:bCs w:val="1"/>
          <w:color w:val="4a86e8"/>
          <w:sz w:val="24"/>
          <w:szCs w:val="24"/>
          <w:highlight w:val="white"/>
          <w:rtl w:val="0"/>
        </w:rPr>
        <w:t xml:space="preserve">Challenge:</w:t>
        <w:br w:type="textWrapping"/>
        <w:t xml:space="preserve"> Implementing the duplicate aid prevention rule required careful handling because some families should be restricted while others should still receive assistance.</w:t>
      </w:r>
    </w:p>
    <w:p w:rsidR="00000000" w:rsidDel="00000000" w:rsidP="00000000" w:rsidRDefault="00000000" w:rsidRPr="00000000" w14:paraId="0000003E">
      <w:pPr>
        <w:spacing w:after="240" w:before="240" w:line="240" w:lineRule="auto"/>
        <w:rPr>
          <w:b w:val="1"/>
          <w:bCs w:val="1"/>
          <w:color w:val="4a86e8"/>
          <w:sz w:val="24"/>
          <w:szCs w:val="24"/>
          <w:highlight w:val="white"/>
        </w:rPr>
      </w:pPr>
      <w:r w:rsidDel="00000000" w:rsidR="00000000" w:rsidRPr="00000000">
        <w:rPr>
          <w:b w:val="1"/>
          <w:bCs w:val="1"/>
          <w:color w:val="4a86e8"/>
          <w:sz w:val="24"/>
          <w:szCs w:val="24"/>
          <w:highlight w:val="white"/>
          <w:rtl w:val="0"/>
        </w:rPr>
        <w:t xml:space="preserve">Solution:</w:t>
        <w:br w:type="textWrapping"/>
        <w:t xml:space="preserve"> I implemented a duplicate check mechanism that verifies whether a family has received aid within the last 30 days. Families with HIGH vulnerability are allowed to receive aid, while other families are prevented from receiving duplicate distributions.</w:t>
      </w:r>
    </w:p>
    <w:p w:rsidR="00000000" w:rsidDel="00000000" w:rsidP="00000000" w:rsidRDefault="00000000" w:rsidRPr="00000000" w14:paraId="0000003F">
      <w:pPr>
        <w:spacing w:after="280" w:before="280" w:line="240" w:lineRule="auto"/>
        <w:rPr>
          <w:b w:val="1"/>
          <w:bCs w:val="1"/>
          <w:sz w:val="24"/>
          <w:szCs w:val="24"/>
          <w:shd w:fill="4a86e8" w:val="clear"/>
        </w:rPr>
      </w:pPr>
      <w:r w:rsidDel="00000000" w:rsidR="00000000" w:rsidRPr="00000000">
        <w:rPr>
          <w:rtl w:val="0"/>
        </w:rPr>
      </w:r>
    </w:p>
    <w:p w:rsidR="00000000" w:rsidDel="00000000" w:rsidP="00000000" w:rsidRDefault="00000000" w:rsidRPr="00000000" w14:paraId="00000040">
      <w:pPr>
        <w:spacing w:after="280" w:before="280" w:line="240" w:lineRule="auto"/>
        <w:rPr>
          <w:b w:val="1"/>
          <w:bCs w:val="1"/>
          <w:sz w:val="24"/>
          <w:szCs w:val="24"/>
        </w:rPr>
      </w:pPr>
      <w:r w:rsidDel="00000000" w:rsidR="00000000" w:rsidRPr="00000000">
        <w:rPr>
          <w:b w:val="1"/>
          <w:bCs w:val="1"/>
          <w:sz w:val="24"/>
          <w:szCs w:val="24"/>
          <w:rtl w:val="0"/>
        </w:rPr>
        <w:t xml:space="preserve">Screenshots</w:t>
      </w:r>
    </w:p>
    <w:p w:rsidR="00000000" w:rsidDel="00000000" w:rsidP="00000000" w:rsidRDefault="00000000" w:rsidRPr="00000000" w14:paraId="00000041">
      <w:pPr>
        <w:spacing w:after="280" w:before="280" w:line="240" w:lineRule="auto"/>
        <w:rPr>
          <w:b w:val="1"/>
          <w:bCs w:val="1"/>
          <w:sz w:val="24"/>
          <w:szCs w:val="24"/>
        </w:rPr>
      </w:pPr>
      <w:r w:rsidDel="00000000" w:rsidR="00000000" w:rsidRPr="00000000">
        <w:rPr>
          <w:b w:val="1"/>
          <w:bCs w:val="1"/>
          <w:sz w:val="24"/>
          <w:szCs w:val="24"/>
        </w:rPr>
        <w:drawing>
          <wp:inline distB="114300" distT="114300" distL="114300" distR="114300">
            <wp:extent cx="5943600" cy="3340100"/>
            <wp:effectExtent b="0" l="0" r="0" t="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80" w:before="280" w:line="240" w:lineRule="auto"/>
        <w:rPr>
          <w:b w:val="1"/>
          <w:bCs w:val="1"/>
          <w:sz w:val="24"/>
          <w:szCs w:val="24"/>
        </w:rPr>
      </w:pPr>
      <w:r w:rsidDel="00000000" w:rsidR="00000000" w:rsidRPr="00000000">
        <w:rPr>
          <w:b w:val="1"/>
          <w:bCs w:val="1"/>
          <w:sz w:val="24"/>
          <w:szCs w:val="24"/>
        </w:rPr>
        <w:drawing>
          <wp:inline distB="114300" distT="114300" distL="114300" distR="114300">
            <wp:extent cx="5943600" cy="334010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80" w:before="280" w:line="240" w:lineRule="auto"/>
        <w:rPr>
          <w:b w:val="1"/>
          <w:bCs w:val="1"/>
          <w:sz w:val="24"/>
          <w:szCs w:val="24"/>
        </w:rPr>
      </w:pPr>
      <w:r w:rsidDel="00000000" w:rsidR="00000000" w:rsidRPr="00000000">
        <w:rPr>
          <w:b w:val="1"/>
          <w:bCs w:val="1"/>
          <w:sz w:val="24"/>
          <w:szCs w:val="24"/>
        </w:rPr>
        <w:drawing>
          <wp:inline distB="114300" distT="114300" distL="114300" distR="114300">
            <wp:extent cx="5943600" cy="3340100"/>
            <wp:effectExtent b="0" l="0" r="0" t="0"/>
            <wp:docPr id="1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80" w:before="280" w:line="240" w:lineRule="auto"/>
        <w:rPr>
          <w:b w:val="1"/>
          <w:bCs w:val="1"/>
          <w:sz w:val="24"/>
          <w:szCs w:val="24"/>
        </w:rPr>
      </w:pPr>
      <w:r w:rsidDel="00000000" w:rsidR="00000000" w:rsidRPr="00000000">
        <w:rPr>
          <w:b w:val="1"/>
          <w:bCs w:val="1"/>
          <w:sz w:val="24"/>
          <w:szCs w:val="24"/>
        </w:rPr>
        <w:drawing>
          <wp:inline distB="114300" distT="114300" distL="114300" distR="114300">
            <wp:extent cx="5943600" cy="3340100"/>
            <wp:effectExtent b="0" l="0" r="0" t="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80" w:before="280" w:line="240" w:lineRule="auto"/>
        <w:rPr>
          <w:b w:val="1"/>
          <w:bCs w:val="1"/>
          <w:sz w:val="24"/>
          <w:szCs w:val="24"/>
        </w:rPr>
      </w:pPr>
      <w:r w:rsidDel="00000000" w:rsidR="00000000" w:rsidRPr="00000000">
        <w:rPr>
          <w:b w:val="1"/>
          <w:bCs w:val="1"/>
          <w:sz w:val="24"/>
          <w:szCs w:val="24"/>
        </w:rPr>
        <w:drawing>
          <wp:inline distB="114300" distT="114300" distL="114300" distR="114300">
            <wp:extent cx="5943600" cy="3340100"/>
            <wp:effectExtent b="0" l="0" r="0" t="0"/>
            <wp:docPr id="4"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80" w:before="280" w:line="240" w:lineRule="auto"/>
        <w:rPr>
          <w:b w:val="1"/>
          <w:bCs w:val="1"/>
          <w:sz w:val="24"/>
          <w:szCs w:val="24"/>
        </w:rPr>
      </w:pPr>
      <w:r w:rsidDel="00000000" w:rsidR="00000000" w:rsidRPr="00000000">
        <w:rPr>
          <w:b w:val="1"/>
          <w:bCs w:val="1"/>
          <w:sz w:val="24"/>
          <w:szCs w:val="24"/>
        </w:rPr>
        <w:drawing>
          <wp:inline distB="114300" distT="114300" distL="114300" distR="114300">
            <wp:extent cx="5943600" cy="3340100"/>
            <wp:effectExtent b="0" l="0" r="0" t="0"/>
            <wp:docPr id="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80" w:before="280" w:line="240" w:lineRule="auto"/>
        <w:rPr>
          <w:b w:val="1"/>
          <w:bCs w:val="1"/>
          <w:sz w:val="24"/>
          <w:szCs w:val="24"/>
        </w:rPr>
      </w:pPr>
      <w:r w:rsidDel="00000000" w:rsidR="00000000" w:rsidRPr="00000000">
        <w:rPr>
          <w:b w:val="1"/>
          <w:bCs w:val="1"/>
          <w:sz w:val="24"/>
          <w:szCs w:val="24"/>
        </w:rPr>
        <w:drawing>
          <wp:inline distB="114300" distT="114300" distL="114300" distR="114300">
            <wp:extent cx="5943600" cy="3340100"/>
            <wp:effectExtent b="0" l="0" r="0" t="0"/>
            <wp:docPr id="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80" w:before="280" w:line="240" w:lineRule="auto"/>
        <w:rPr>
          <w:b w:val="1"/>
          <w:bCs w:val="1"/>
          <w:sz w:val="24"/>
          <w:szCs w:val="24"/>
        </w:rPr>
      </w:pPr>
      <w:r w:rsidDel="00000000" w:rsidR="00000000" w:rsidRPr="00000000">
        <w:rPr>
          <w:b w:val="1"/>
          <w:bCs w:val="1"/>
          <w:sz w:val="24"/>
          <w:szCs w:val="24"/>
        </w:rPr>
        <w:drawing>
          <wp:inline distB="114300" distT="114300" distL="114300" distR="114300">
            <wp:extent cx="5943600" cy="3340100"/>
            <wp:effectExtent b="0" l="0" r="0" t="0"/>
            <wp:docPr id="10"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80" w:before="280" w:line="240" w:lineRule="auto"/>
        <w:rPr>
          <w:b w:val="1"/>
          <w:bCs w:val="1"/>
          <w:sz w:val="24"/>
          <w:szCs w:val="24"/>
        </w:rPr>
      </w:pPr>
      <w:r w:rsidDel="00000000" w:rsidR="00000000" w:rsidRPr="00000000">
        <w:rPr>
          <w:b w:val="1"/>
          <w:bCs w:val="1"/>
          <w:sz w:val="24"/>
          <w:szCs w:val="24"/>
        </w:rPr>
        <w:drawing>
          <wp:inline distB="114300" distT="114300" distL="114300" distR="114300">
            <wp:extent cx="5943600" cy="3340100"/>
            <wp:effectExtent b="0" l="0" r="0" t="0"/>
            <wp:docPr id="7"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80" w:before="280" w:line="240" w:lineRule="auto"/>
        <w:rPr>
          <w:b w:val="1"/>
          <w:bCs w:val="1"/>
          <w:sz w:val="24"/>
          <w:szCs w:val="24"/>
        </w:rPr>
      </w:pPr>
      <w:r w:rsidDel="00000000" w:rsidR="00000000" w:rsidRPr="00000000">
        <w:rPr>
          <w:rtl w:val="0"/>
        </w:rPr>
      </w:r>
    </w:p>
    <w:p w:rsidR="00000000" w:rsidDel="00000000" w:rsidP="00000000" w:rsidRDefault="00000000" w:rsidRPr="00000000" w14:paraId="0000004B">
      <w:pPr>
        <w:spacing w:after="280" w:before="280" w:line="240" w:lineRule="auto"/>
        <w:rPr>
          <w:b w:val="1"/>
          <w:bCs w:val="1"/>
          <w:sz w:val="24"/>
          <w:szCs w:val="24"/>
        </w:rPr>
      </w:pPr>
      <w:r w:rsidDel="00000000" w:rsidR="00000000" w:rsidRPr="00000000">
        <w:rPr>
          <w:b w:val="1"/>
          <w:bCs w:val="1"/>
          <w:sz w:val="24"/>
          <w:szCs w:val="24"/>
          <w:rtl w:val="0"/>
        </w:rPr>
        <w:t xml:space="preserve">Final Message:</w:t>
      </w:r>
    </w:p>
    <w:p w:rsidR="00000000" w:rsidDel="00000000" w:rsidP="00000000" w:rsidRDefault="00000000" w:rsidRPr="00000000" w14:paraId="0000004C">
      <w:pPr>
        <w:spacing w:after="240" w:before="240" w:line="240" w:lineRule="auto"/>
        <w:rPr>
          <w:b w:val="1"/>
          <w:bCs w:val="1"/>
          <w:color w:val="4a86e8"/>
          <w:sz w:val="24"/>
          <w:szCs w:val="24"/>
        </w:rPr>
      </w:pPr>
      <w:r w:rsidDel="00000000" w:rsidR="00000000" w:rsidRPr="00000000">
        <w:rPr>
          <w:b w:val="1"/>
          <w:bCs w:val="1"/>
          <w:color w:val="4a86e8"/>
          <w:sz w:val="24"/>
          <w:szCs w:val="24"/>
          <w:rtl w:val="0"/>
        </w:rPr>
        <w:t xml:space="preserve">Working on GHADS was an important learning experience for me because it was one of the largest projects I have worked on so far. Beyond programming, I learned the importance of planning before coding, dividing a large project into smaller tasks, and organizing my work in a structured way.</w:t>
      </w:r>
    </w:p>
    <w:p w:rsidR="00000000" w:rsidDel="00000000" w:rsidP="00000000" w:rsidRDefault="00000000" w:rsidRPr="00000000" w14:paraId="0000004D">
      <w:pPr>
        <w:spacing w:after="240" w:before="240" w:line="240" w:lineRule="auto"/>
        <w:rPr>
          <w:b w:val="1"/>
          <w:bCs w:val="1"/>
          <w:color w:val="ff0000"/>
          <w:sz w:val="24"/>
          <w:szCs w:val="24"/>
        </w:rPr>
      </w:pPr>
      <w:r w:rsidDel="00000000" w:rsidR="00000000" w:rsidRPr="00000000">
        <w:rPr>
          <w:b w:val="1"/>
          <w:bCs w:val="1"/>
          <w:color w:val="4a86e8"/>
          <w:sz w:val="24"/>
          <w:szCs w:val="24"/>
          <w:rtl w:val="0"/>
        </w:rPr>
        <w:t xml:space="preserve">The project taught me patience and problem-solving because I faced many challenges during development and testing. I also learned that continuous testing is an essential part of software development, not just the final step. Overall, the project was both enjoyable and challenging, and it helped me gain more confidence in building complete software applications</w:t>
      </w:r>
      <w:r w:rsidDel="00000000" w:rsidR="00000000" w:rsidRPr="00000000">
        <w:rPr>
          <w:rtl w:val="0"/>
        </w:rPr>
      </w:r>
    </w:p>
    <w:p w:rsidR="00000000" w:rsidDel="00000000" w:rsidP="00000000" w:rsidRDefault="00000000" w:rsidRPr="00000000" w14:paraId="0000004E">
      <w:pPr>
        <w:spacing w:after="240" w:before="240" w:line="240" w:lineRule="auto"/>
        <w:rPr>
          <w:b w:val="1"/>
          <w:bCs w:val="1"/>
          <w:color w:val="ff0000"/>
          <w:sz w:val="24"/>
          <w:szCs w:val="24"/>
        </w:rPr>
      </w:pPr>
      <w:r w:rsidDel="00000000" w:rsidR="00000000" w:rsidRPr="00000000">
        <w:rPr>
          <w:b w:val="1"/>
          <w:bCs w:val="1"/>
          <w:sz w:val="24"/>
          <w:szCs w:val="24"/>
          <w:rtl w:val="0"/>
        </w:rPr>
        <w:t xml:space="preserve">My Opinion:</w:t>
      </w:r>
      <w:r w:rsidDel="00000000" w:rsidR="00000000" w:rsidRPr="00000000">
        <w:rPr>
          <w:rtl w:val="0"/>
        </w:rPr>
      </w:r>
    </w:p>
    <w:p w:rsidR="00000000" w:rsidDel="00000000" w:rsidP="00000000" w:rsidRDefault="00000000" w:rsidRPr="00000000" w14:paraId="0000004F">
      <w:pPr>
        <w:spacing w:after="240" w:before="240" w:line="240" w:lineRule="auto"/>
        <w:rPr>
          <w:b w:val="1"/>
          <w:bCs w:val="1"/>
          <w:color w:val="4a86e8"/>
          <w:sz w:val="24"/>
          <w:szCs w:val="24"/>
        </w:rPr>
      </w:pPr>
      <w:r w:rsidDel="00000000" w:rsidR="00000000" w:rsidRPr="00000000">
        <w:rPr>
          <w:b w:val="1"/>
          <w:bCs w:val="1"/>
          <w:color w:val="4a86e8"/>
          <w:sz w:val="24"/>
          <w:szCs w:val="24"/>
          <w:rtl w:val="0"/>
        </w:rPr>
        <w:t xml:space="preserve">Overall, I enjoyed the course because it allowed me to apply what I learned in a practical project rather than only studying theory. The project helped me understand how different concepts work together in a complete application.</w:t>
      </w:r>
    </w:p>
    <w:p w:rsidR="00000000" w:rsidDel="00000000" w:rsidP="00000000" w:rsidRDefault="00000000" w:rsidRPr="00000000" w14:paraId="00000050">
      <w:pPr>
        <w:spacing w:after="240" w:before="240" w:line="240" w:lineRule="auto"/>
        <w:rPr>
          <w:b w:val="1"/>
          <w:bCs w:val="1"/>
          <w:color w:val="4a86e8"/>
          <w:sz w:val="24"/>
          <w:szCs w:val="24"/>
        </w:rPr>
      </w:pPr>
      <w:r w:rsidDel="00000000" w:rsidR="00000000" w:rsidRPr="00000000">
        <w:rPr>
          <w:b w:val="1"/>
          <w:bCs w:val="1"/>
          <w:color w:val="4a86e8"/>
          <w:sz w:val="24"/>
          <w:szCs w:val="24"/>
          <w:rtl w:val="0"/>
        </w:rPr>
        <w:t xml:space="preserve">One of the biggest challenges was managing a large project with many screens, controllers, and database operations. Sometimes it was difficult to organize the work and decide where to start. If I could go back to the beginning of the project, I would spend more time planning the project structure and dividing the tasks before starting the implementation.</w:t>
      </w:r>
    </w:p>
    <w:p w:rsidR="00000000" w:rsidDel="00000000" w:rsidP="00000000" w:rsidRDefault="00000000" w:rsidRPr="00000000" w14:paraId="00000051">
      <w:pPr>
        <w:spacing w:after="240" w:before="240" w:line="240" w:lineRule="auto"/>
        <w:rPr>
          <w:b w:val="1"/>
          <w:bCs w:val="1"/>
          <w:color w:val="4a86e8"/>
          <w:sz w:val="24"/>
          <w:szCs w:val="24"/>
        </w:rPr>
      </w:pPr>
      <w:r w:rsidDel="00000000" w:rsidR="00000000" w:rsidRPr="00000000">
        <w:rPr>
          <w:b w:val="1"/>
          <w:bCs w:val="1"/>
          <w:color w:val="4a86e8"/>
          <w:sz w:val="24"/>
          <w:szCs w:val="24"/>
          <w:rtl w:val="0"/>
        </w:rPr>
        <w:t xml:space="preserve">I think more practical examples and guidance on project planning and application architecture would be helpful for students. In general, the course was useful because it provided hands-on experience and helped me improve both my technical and problem-solving skills.</w:t>
      </w:r>
    </w:p>
    <w:p w:rsidR="00000000" w:rsidDel="00000000" w:rsidP="00000000" w:rsidRDefault="00000000" w:rsidRPr="00000000" w14:paraId="00000052">
      <w:pPr>
        <w:spacing w:after="240" w:before="240" w:line="240" w:lineRule="auto"/>
        <w:rPr>
          <w:b w:val="1"/>
          <w:bCs w:val="1"/>
          <w:color w:val="4a86e8"/>
          <w:sz w:val="24"/>
          <w:szCs w:val="24"/>
        </w:rPr>
      </w:pPr>
      <w:r w:rsidDel="00000000" w:rsidR="00000000" w:rsidRPr="00000000">
        <w:rPr>
          <w:rtl w:val="0"/>
        </w:rPr>
      </w:r>
    </w:p>
    <w:p w:rsidR="00000000" w:rsidDel="00000000" w:rsidP="00000000" w:rsidRDefault="00000000" w:rsidRPr="00000000" w14:paraId="00000053">
      <w:pPr>
        <w:spacing w:after="240" w:before="240" w:line="240" w:lineRule="auto"/>
        <w:rPr>
          <w:b w:val="1"/>
          <w:bCs w:val="1"/>
          <w:color w:val="4a86e8"/>
          <w:sz w:val="24"/>
          <w:szCs w:val="24"/>
        </w:rPr>
      </w:pPr>
      <w:r w:rsidDel="00000000" w:rsidR="00000000" w:rsidRPr="00000000">
        <w:rPr>
          <w:rtl w:val="0"/>
        </w:rPr>
      </w:r>
    </w:p>
    <w:p w:rsidR="00000000" w:rsidDel="00000000" w:rsidP="00000000" w:rsidRDefault="00000000" w:rsidRPr="00000000" w14:paraId="00000054">
      <w:pPr>
        <w:spacing w:after="280" w:before="280" w:line="240" w:lineRule="auto"/>
        <w:rPr>
          <w:b w:val="1"/>
          <w:bCs w:val="1"/>
          <w:sz w:val="24"/>
          <w:szCs w:val="24"/>
          <w:highlight w:val="yellow"/>
        </w:rPr>
      </w:pPr>
      <w:r w:rsidDel="00000000" w:rsidR="00000000" w:rsidRPr="00000000">
        <w:rPr>
          <w:b w:val="1"/>
          <w:bCs w:val="1"/>
          <w:sz w:val="24"/>
          <w:szCs w:val="24"/>
          <w:highlight w:val="yellow"/>
          <w:rtl w:val="0"/>
        </w:rPr>
        <w:t xml:space="preserve">Links</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7228"/>
        <w:tblGridChange w:id="0">
          <w:tblGrid>
            <w:gridCol w:w="2122"/>
            <w:gridCol w:w="7228"/>
          </w:tblGrid>
        </w:tblGridChange>
      </w:tblGrid>
      <w:tr>
        <w:trPr>
          <w:cantSplit w:val="0"/>
          <w:tblHeader w:val="0"/>
        </w:trPr>
        <w:tc>
          <w:tcPr/>
          <w:p w:rsidR="00000000" w:rsidDel="00000000" w:rsidP="00000000" w:rsidRDefault="00000000" w:rsidRPr="00000000" w14:paraId="00000055">
            <w:pPr>
              <w:rPr>
                <w:b w:val="1"/>
                <w:bCs w:val="1"/>
                <w:sz w:val="24"/>
                <w:szCs w:val="24"/>
              </w:rPr>
            </w:pPr>
            <w:r w:rsidDel="00000000" w:rsidR="00000000" w:rsidRPr="00000000">
              <w:rPr>
                <w:b w:val="1"/>
                <w:bCs w:val="1"/>
                <w:sz w:val="24"/>
                <w:szCs w:val="24"/>
                <w:rtl w:val="0"/>
              </w:rPr>
              <w:t xml:space="preserve">GitHub Repository</w:t>
            </w:r>
          </w:p>
        </w:tc>
        <w:tc>
          <w:tcPr/>
          <w:p w:rsidR="00000000" w:rsidDel="00000000" w:rsidP="00000000" w:rsidRDefault="00000000" w:rsidRPr="00000000" w14:paraId="00000056">
            <w:pPr>
              <w:rPr>
                <w:b w:val="1"/>
                <w:bCs w:val="1"/>
                <w:sz w:val="24"/>
                <w:szCs w:val="24"/>
              </w:rPr>
            </w:pPr>
            <w:r w:rsidDel="00000000" w:rsidR="00000000" w:rsidRPr="00000000">
              <w:rPr>
                <w:b w:val="1"/>
                <w:bCs w:val="1"/>
                <w:sz w:val="24"/>
                <w:szCs w:val="24"/>
                <w:rtl w:val="0"/>
              </w:rPr>
              <w:t xml:space="preserve">https://github.com/shahd-abo-kwaik/GHADS-Gaza-Humanitarian-Aid-Distribution-System.git   </w:t>
            </w:r>
          </w:p>
          <w:p w:rsidR="00000000" w:rsidDel="00000000" w:rsidP="00000000" w:rsidRDefault="00000000" w:rsidRPr="00000000" w14:paraId="00000057">
            <w:pPr>
              <w:rPr>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8">
            <w:pPr>
              <w:rPr>
                <w:b w:val="1"/>
                <w:bCs w:val="1"/>
                <w:sz w:val="24"/>
                <w:szCs w:val="24"/>
              </w:rPr>
            </w:pPr>
            <w:r w:rsidDel="00000000" w:rsidR="00000000" w:rsidRPr="00000000">
              <w:rPr>
                <w:b w:val="1"/>
                <w:bCs w:val="1"/>
                <w:sz w:val="24"/>
                <w:szCs w:val="24"/>
                <w:rtl w:val="0"/>
              </w:rPr>
              <w:t xml:space="preserve">Demo Video</w:t>
            </w:r>
          </w:p>
        </w:tc>
        <w:tc>
          <w:tcPr/>
          <w:p w:rsidR="00000000" w:rsidDel="00000000" w:rsidP="00000000" w:rsidRDefault="00000000" w:rsidRPr="00000000" w14:paraId="00000059">
            <w:pPr>
              <w:rPr>
                <w:b w:val="1"/>
                <w:bCs w:val="1"/>
                <w:sz w:val="24"/>
                <w:szCs w:val="24"/>
              </w:rPr>
            </w:pPr>
            <w:r w:rsidDel="00000000" w:rsidR="00000000" w:rsidRPr="00000000">
              <w:rPr>
                <w:b w:val="1"/>
                <w:bCs w:val="1"/>
                <w:sz w:val="24"/>
                <w:szCs w:val="24"/>
                <w:rtl w:val="0"/>
              </w:rPr>
              <w:t xml:space="preserve">https://youtu.be/tznZCRVHfOg</w:t>
            </w:r>
          </w:p>
        </w:tc>
      </w:tr>
    </w:tbl>
    <w:p w:rsidR="00000000" w:rsidDel="00000000" w:rsidP="00000000" w:rsidRDefault="00000000" w:rsidRPr="00000000" w14:paraId="0000005A">
      <w:pPr>
        <w:spacing w:after="280" w:before="280" w:line="240" w:lineRule="auto"/>
        <w:rPr>
          <w:b w:val="1"/>
          <w:bCs w:val="1"/>
          <w:sz w:val="24"/>
          <w:szCs w:val="24"/>
        </w:rPr>
      </w:pPr>
      <w:r w:rsidDel="00000000" w:rsidR="00000000" w:rsidRPr="00000000">
        <w:rPr>
          <w:rtl w:val="0"/>
        </w:rPr>
      </w:r>
    </w:p>
    <w:p w:rsidR="00000000" w:rsidDel="00000000" w:rsidP="00000000" w:rsidRDefault="00000000" w:rsidRPr="00000000" w14:paraId="0000005B">
      <w:pPr>
        <w:spacing w:after="280" w:before="280" w:line="240" w:lineRule="auto"/>
        <w:rPr>
          <w:sz w:val="24"/>
          <w:szCs w:val="24"/>
        </w:rPr>
      </w:pPr>
      <w:r w:rsidDel="00000000" w:rsidR="00000000" w:rsidRPr="00000000">
        <w:rPr>
          <w:sz w:val="24"/>
          <w:szCs w:val="24"/>
        </w:rPr>
        <w:drawing>
          <wp:inline distB="114300" distT="114300" distL="114300" distR="114300">
            <wp:extent cx="5943600" cy="8915400"/>
            <wp:effectExtent b="0" l="0" r="0" t="0"/>
            <wp:docPr id="5"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43600" cy="89154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80" w:before="280" w:line="240" w:lineRule="auto"/>
        <w:rPr>
          <w:sz w:val="24"/>
          <w:szCs w:val="24"/>
        </w:rPr>
      </w:pPr>
      <w:r w:rsidDel="00000000" w:rsidR="00000000" w:rsidRPr="00000000">
        <w:rPr>
          <w:rtl w:val="0"/>
        </w:rPr>
      </w:r>
    </w:p>
    <w:p w:rsidR="00000000" w:rsidDel="00000000" w:rsidP="00000000" w:rsidRDefault="00000000" w:rsidRPr="00000000" w14:paraId="0000005D">
      <w:pPr>
        <w:spacing w:after="280" w:before="280" w:line="240" w:lineRule="auto"/>
        <w:rPr>
          <w:sz w:val="24"/>
          <w:szCs w:val="24"/>
        </w:rPr>
      </w:pPr>
      <w:r w:rsidDel="00000000" w:rsidR="00000000" w:rsidRPr="00000000">
        <w:rPr>
          <w:rtl w:val="0"/>
        </w:rPr>
      </w:r>
    </w:p>
    <w:p w:rsidR="00000000" w:rsidDel="00000000" w:rsidP="00000000" w:rsidRDefault="00000000" w:rsidRPr="00000000" w14:paraId="0000005E">
      <w:pPr>
        <w:spacing w:after="280" w:before="280" w:line="240" w:lineRule="auto"/>
        <w:rPr>
          <w:sz w:val="24"/>
          <w:szCs w:val="24"/>
        </w:rPr>
      </w:pPr>
      <w:r w:rsidDel="00000000" w:rsidR="00000000" w:rsidRPr="00000000">
        <w:rPr>
          <w:rtl w:val="0"/>
        </w:rPr>
      </w:r>
    </w:p>
    <w:p w:rsidR="00000000" w:rsidDel="00000000" w:rsidP="00000000" w:rsidRDefault="00000000" w:rsidRPr="00000000" w14:paraId="0000005F">
      <w:pPr>
        <w:spacing w:after="280" w:before="280" w:line="240" w:lineRule="auto"/>
        <w:rPr>
          <w:sz w:val="24"/>
          <w:szCs w:val="24"/>
        </w:rPr>
      </w:pPr>
      <w:r w:rsidDel="00000000" w:rsidR="00000000" w:rsidRPr="00000000">
        <w:rPr>
          <w:rtl w:val="0"/>
        </w:rPr>
      </w:r>
    </w:p>
    <w:p w:rsidR="00000000" w:rsidDel="00000000" w:rsidP="00000000" w:rsidRDefault="00000000" w:rsidRPr="00000000" w14:paraId="00000060">
      <w:pPr>
        <w:spacing w:after="280" w:before="280" w:line="240" w:lineRule="auto"/>
        <w:rPr>
          <w:sz w:val="24"/>
          <w:szCs w:val="24"/>
        </w:rPr>
      </w:pPr>
      <w:r w:rsidDel="00000000" w:rsidR="00000000" w:rsidRPr="00000000">
        <w:rPr>
          <w:rtl w:val="0"/>
        </w:rPr>
      </w:r>
    </w:p>
    <w:p w:rsidR="00000000" w:rsidDel="00000000" w:rsidP="00000000" w:rsidRDefault="00000000" w:rsidRPr="00000000" w14:paraId="00000061">
      <w:pPr>
        <w:spacing w:after="280" w:before="280" w:line="240" w:lineRule="auto"/>
        <w:rPr>
          <w:sz w:val="24"/>
          <w:szCs w:val="24"/>
        </w:rPr>
      </w:pPr>
      <w:r w:rsidDel="00000000" w:rsidR="00000000" w:rsidRPr="00000000">
        <w:rPr>
          <w:rtl w:val="0"/>
        </w:rPr>
      </w:r>
    </w:p>
    <w:p w:rsidR="00000000" w:rsidDel="00000000" w:rsidP="00000000" w:rsidRDefault="00000000" w:rsidRPr="00000000" w14:paraId="00000062">
      <w:pPr>
        <w:spacing w:after="280" w:before="280" w:line="240" w:lineRule="auto"/>
        <w:rPr>
          <w:sz w:val="24"/>
          <w:szCs w:val="24"/>
        </w:rPr>
      </w:pPr>
      <w:r w:rsidDel="00000000" w:rsidR="00000000" w:rsidRPr="00000000">
        <w:rPr>
          <w:rtl w:val="0"/>
        </w:rPr>
      </w:r>
    </w:p>
    <w:p w:rsidR="00000000" w:rsidDel="00000000" w:rsidP="00000000" w:rsidRDefault="00000000" w:rsidRPr="00000000" w14:paraId="00000063">
      <w:pPr>
        <w:spacing w:after="280" w:before="280" w:line="240" w:lineRule="auto"/>
        <w:rPr>
          <w:sz w:val="24"/>
          <w:szCs w:val="24"/>
        </w:rPr>
      </w:pPr>
      <w:r w:rsidDel="00000000" w:rsidR="00000000" w:rsidRPr="00000000">
        <w:rPr>
          <w:rtl w:val="0"/>
        </w:rPr>
      </w:r>
    </w:p>
    <w:p w:rsidR="00000000" w:rsidDel="00000000" w:rsidP="00000000" w:rsidRDefault="00000000" w:rsidRPr="00000000" w14:paraId="00000064">
      <w:pPr>
        <w:spacing w:before="280" w:line="240" w:lineRule="auto"/>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7.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7" Type="http://schemas.openxmlformats.org/officeDocument/2006/relationships/image" Target="media/image11.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9.jpg"/><Relationship Id="rId7" Type="http://schemas.openxmlformats.org/officeDocument/2006/relationships/image" Target="media/image12.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