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00"/>
      </w:pPr>
    </w:p>
    <w:p>
      <w:r>
        <w:rPr>
          <w:b/>
          <w:bCs/>
          <w:color w:val="7C3AED"/>
          <w:sz w:val="24"/>
          <w:szCs w:val="24"/>
        </w:rPr>
        <w:t xml:space="preserve">DEPI · Digital Egypt Pioneers Initiative</w:t>
      </w:r>
    </w:p>
    <w:p>
      <w:pPr>
        <w:spacing w:after="300"/>
      </w:pPr>
      <w:r>
        <w:rPr>
          <w:color w:val="5B6785"/>
          <w:sz w:val="24"/>
          <w:szCs w:val="24"/>
        </w:rPr>
        <w:t xml:space="preserve">Track: Data Analysis</w:t>
      </w:r>
    </w:p>
    <w:p>
      <w:pPr>
        <w:spacing w:after="120"/>
      </w:pPr>
      <w:r>
        <w:rPr>
          <w:b/>
          <w:bCs/>
          <w:color w:val="1E3A8A"/>
          <w:sz w:val="56"/>
          <w:szCs w:val="56"/>
        </w:rPr>
        <w:t xml:space="preserve">Project Proposal</w:t>
      </w:r>
    </w:p>
    <w:p>
      <w:pPr>
        <w:pBdr>
          <w:bottom w:val="single" w:color="7C3AED" w:sz="8" w:space="10"/>
        </w:pBdr>
        <w:spacing w:after="500"/>
      </w:pPr>
      <w:r>
        <w:rPr>
          <w:color w:val="5B6785"/>
          <w:sz w:val="28"/>
          <w:szCs w:val="28"/>
        </w:rPr>
        <w:t xml:space="preserve">DevCompare – Development Indicators Comparison</w:t>
      </w:r>
    </w:p>
    <w:p>
      <w:pPr>
        <w:spacing w:after="140"/>
      </w:pPr>
      <w:r>
        <w:rPr>
          <w:b/>
          <w:bCs/>
          <w:sz w:val="22"/>
          <w:szCs w:val="22"/>
        </w:rPr>
        <w:t xml:space="preserve">Project: DevCompare – Development Indicators Comparison (Egypt, Nigeria, India, Brazil, Türkiye)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7017"/>
      </w:tblGrid>
      <w:tr>
        <w:trPr>
          <w:cantSplit/>
        </w:trPr>
        <w:tc>
          <w:tcPr>
            <w:tcW w:type="dxa" w:w="272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Team Leader</w:t>
            </w:r>
          </w:p>
        </w:tc>
        <w:tc>
          <w:tcPr>
            <w:tcW w:type="dxa" w:w="7017"/>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Shahd Mahmoud Abdelmagid</w:t>
            </w:r>
          </w:p>
        </w:tc>
      </w:tr>
      <w:tr>
        <w:trPr>
          <w:cantSplit/>
        </w:trPr>
        <w:tc>
          <w:tcPr>
            <w:tcW w:type="dxa" w:w="272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Team Members</w:t>
            </w:r>
          </w:p>
        </w:tc>
        <w:tc>
          <w:tcPr>
            <w:tcW w:type="dxa" w:w="7017"/>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Malak Hassan Mahmoud</w:t>
            </w:r>
          </w:p>
          <w:p>
            <w:pPr>
              <w:spacing w:after="20"/>
            </w:pPr>
            <w:r>
              <w:rPr>
                <w:sz w:val="19"/>
                <w:szCs w:val="19"/>
              </w:rPr>
              <w:t xml:space="preserve">Eman Ali Mostafa</w:t>
            </w:r>
          </w:p>
          <w:p>
            <w:pPr>
              <w:spacing w:after="20"/>
            </w:pPr>
            <w:r>
              <w:rPr>
                <w:sz w:val="19"/>
                <w:szCs w:val="19"/>
              </w:rPr>
              <w:t xml:space="preserve">Farah Khaled Fathy</w:t>
            </w:r>
          </w:p>
          <w:p>
            <w:pPr>
              <w:spacing w:after="20"/>
            </w:pPr>
            <w:r>
              <w:rPr>
                <w:sz w:val="19"/>
                <w:szCs w:val="19"/>
              </w:rPr>
              <w:t xml:space="preserve">Mariam Baher Mohsen</w:t>
            </w:r>
          </w:p>
          <w:p>
            <w:pPr>
              <w:spacing w:after="20"/>
            </w:pPr>
            <w:r>
              <w:rPr>
                <w:sz w:val="19"/>
                <w:szCs w:val="19"/>
              </w:rPr>
              <w:t xml:space="preserve">Menna AbdelNasser Ramadan</w:t>
            </w:r>
          </w:p>
        </w:tc>
      </w:tr>
      <w:tr>
        <w:trPr>
          <w:cantSplit/>
        </w:trPr>
        <w:tc>
          <w:tcPr>
            <w:tcW w:type="dxa" w:w="272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Instructor</w:t>
            </w:r>
          </w:p>
        </w:tc>
        <w:tc>
          <w:tcPr>
            <w:tcW w:type="dxa" w:w="7017"/>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Nouran Elzeky</w:t>
            </w:r>
          </w:p>
        </w:tc>
      </w:tr>
      <w:tr>
        <w:trPr>
          <w:cantSplit/>
        </w:trPr>
        <w:tc>
          <w:tcPr>
            <w:tcW w:type="dxa" w:w="2729"/>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Version / Date</w:t>
            </w:r>
          </w:p>
        </w:tc>
        <w:tc>
          <w:tcPr>
            <w:tcW w:type="dxa" w:w="7017"/>
            <w:tcBorders>
              <w:top w:val="single" w:color="C9D2E8" w:sz="4"/>
              <w:left w:val="single" w:color="C9D2E8" w:sz="4"/>
              <w:bottom w:val="single" w:color="C9D2E8" w:sz="4"/>
              <w:right w:val="single" w:color="C9D2E8" w:sz="4"/>
            </w:tcBorders>
            <w:tcMar>
              <w:top w:type="dxa" w:w="70"/>
              <w:left w:type="dxa" w:w="100"/>
              <w:bottom w:type="dxa" w:w="70"/>
              <w:right w:type="dxa" w:w="100"/>
            </w:tcMar>
          </w:tcPr>
          <w:p>
            <w:pPr>
              <w:spacing w:after="20"/>
            </w:pPr>
            <w:r>
              <w:rPr>
                <w:sz w:val="19"/>
                <w:szCs w:val="19"/>
              </w:rPr>
              <w:t xml:space="preserve">v1.0 · 31 October 2026</w:t>
            </w:r>
          </w:p>
        </w:tc>
      </w:tr>
    </w:tbl>
    <w:p>
      <w:r>
        <w:br w:type="page"/>
      </w:r>
    </w:p>
    <w:p>
      <w:pPr>
        <w:pStyle w:val="Heading1"/>
      </w:pPr>
      <w:r>
        <w:t xml:space="preserve">Project: DevCompare – Development Indicators Comparison Across Five Countries</w:t>
      </w:r>
    </w:p>
    <w:p>
      <w:pPr>
        <w:spacing w:after="120" w:line="276"/>
      </w:pPr>
      <w:r>
        <w:rPr>
          <w:b/>
          <w:bCs/>
        </w:rPr>
        <w:t xml:space="preserve">Objective:</w:t>
      </w:r>
      <w:r>
        <w:t xml:space="preserve"> Build a data-analysis project that compares the development of </w:t>
      </w:r>
      <w:r>
        <w:rPr>
          <w:b/>
          <w:bCs/>
        </w:rPr>
        <w:t xml:space="preserve">Egypt, Nigeria, India, Brazil and Türkiye</w:t>
      </w:r>
      <w:r>
        <w:t xml:space="preserve"> (2000–2025) using World Bank World Development Indicators (WDI), and presents the results in an interactive dashboard with rankings, a transparent Development Score and a simple trend forecast to 2030.</w:t>
      </w:r>
    </w:p>
    <w:p>
      <w:pPr>
        <w:spacing w:after="120" w:line="276"/>
      </w:pPr>
      <w:r>
        <w:rPr>
          <w:b/>
          <w:bCs/>
        </w:rPr>
        <w:t xml:space="preserve">Description:</w:t>
      </w:r>
      <w:r>
        <w:t xml:space="preserve"> The team received two WDI Excel extracts (21 countries with ~70 indicators, and Egypt + Nigeria). The project merges and cleans them, keeps five countries and 18 well-covered indicators in six themes (Economy, Structure &amp; Trade, Population &amp; Labor, Health, Infrastructure) plus one derived indicator (GDP per capita), runs the analysis, and publishes the results as Excel/CSV files, static charts and a single-file HTML dashboard. Known data issues (year 2009 missing for all countries; Egypt missing 2009–2015) are handled openly: gaps are interpolated and flagged.</w:t>
      </w:r>
    </w:p>
    <w:p>
      <w:pPr>
        <w:spacing w:after="120" w:line="276"/>
      </w:pPr>
      <w:r>
        <w:rPr>
          <w:b/>
          <w:bCs/>
        </w:rPr>
        <w:t xml:space="preserve">Tools &amp; Design:</w:t>
      </w:r>
      <w:r>
        <w:t xml:space="preserve"> Draw.io-style UML diagrams (generated with Graphviz), wireframes for desktop and mobile, GitHub for version control, Excel for results and review.</w:t>
      </w:r>
    </w:p>
    <w:p>
      <w:pPr>
        <w:spacing w:after="120" w:line="276"/>
      </w:pPr>
      <w:r>
        <w:rPr>
          <w:b/>
          <w:bCs/>
        </w:rPr>
        <w:t xml:space="preserve">Technologies to Use:</w:t>
      </w:r>
      <w:r>
        <w:t xml:space="preserve"> Python 3, pandas, NumPy, scikit-learn (linear trend), matplotlib, openpyxl, HTML/CSS/JavaScript with Chart.js, </w:t>
      </w:r>
      <w:r>
        <w:rPr>
          <w:rFonts w:ascii="Consolas" w:cs="Consolas" w:eastAsia="Consolas" w:hAnsi="Consolas"/>
          <w:sz w:val="20"/>
          <w:szCs w:val="20"/>
        </w:rPr>
        <w:t xml:space="preserve">unittest</w:t>
      </w:r>
      <w:r>
        <w:t xml:space="preserve">, Git/GitHub.</w:t>
      </w:r>
    </w:p>
    <w:p>
      <w:pPr>
        <w:spacing w:after="120" w:line="276"/>
      </w:pPr>
      <w:r>
        <w:rPr>
          <w:b/>
          <w:bCs/>
        </w:rPr>
        <w:t xml:space="preserve">Team Members &amp; Responsibilities:</w:t>
      </w:r>
    </w:p>
    <w:p>
      <w:pPr>
        <w:pStyle w:val="ListParagraph"/>
        <w:numPr>
          <w:ilvl w:val="0"/>
          <w:numId w:val="2"/>
        </w:numPr>
        <w:spacing w:after="60"/>
      </w:pPr>
      <w:r>
        <w:rPr>
          <w:b/>
          <w:bCs/>
        </w:rPr>
        <w:t xml:space="preserve">Shahd Mahmoud Abdelmagid</w:t>
      </w:r>
      <w:r>
        <w:t xml:space="preserve"> – Team Leader · Project Manager: Leads the team and speaks on its behalf; owns the GitHub repository (company organisation account) and uploads all files; plans weeks and milestones; integrates modules; leads the final presentation.</w:t>
      </w:r>
    </w:p>
    <w:p>
      <w:pPr>
        <w:pStyle w:val="ListParagraph"/>
        <w:numPr>
          <w:ilvl w:val="0"/>
          <w:numId w:val="2"/>
        </w:numPr>
        <w:spacing w:after="60"/>
      </w:pPr>
      <w:r>
        <w:rPr>
          <w:b/>
          <w:bCs/>
        </w:rPr>
        <w:t xml:space="preserve">Malak Hassan Mahmoud</w:t>
      </w:r>
      <w:r>
        <w:t xml:space="preserve"> – Data Engineer: Data ingestion and cleaning (</w:t>
      </w:r>
      <w:r>
        <w:rPr>
          <w:rFonts w:ascii="Consolas" w:cs="Consolas" w:eastAsia="Consolas" w:hAnsi="Consolas"/>
          <w:sz w:val="20"/>
          <w:szCs w:val="20"/>
        </w:rPr>
        <w:t xml:space="preserve">data_loader.py</w:t>
      </w:r>
      <w:r>
        <w:t xml:space="preserve">): merging the two WDI extracts, missing-value handling, interpolation rules, data quality report.</w:t>
      </w:r>
    </w:p>
    <w:p>
      <w:pPr>
        <w:pStyle w:val="ListParagraph"/>
        <w:numPr>
          <w:ilvl w:val="0"/>
          <w:numId w:val="2"/>
        </w:numPr>
        <w:spacing w:after="60"/>
      </w:pPr>
      <w:r>
        <w:rPr>
          <w:b/>
          <w:bCs/>
        </w:rPr>
        <w:t xml:space="preserve">Eman Ali Mostafa</w:t>
      </w:r>
      <w:r>
        <w:t xml:space="preserve"> – Data Analyst: Analytics (</w:t>
      </w:r>
      <w:r>
        <w:rPr>
          <w:rFonts w:ascii="Consolas" w:cs="Consolas" w:eastAsia="Consolas" w:hAnsi="Consolas"/>
          <w:sz w:val="20"/>
          <w:szCs w:val="20"/>
        </w:rPr>
        <w:t xml:space="preserve">analysis.py</w:t>
      </w:r>
      <w:r>
        <w:t xml:space="preserve">): ranking, CAGR, correlation, Development Score and forecasting; writes the insights and interpretation.</w:t>
      </w:r>
    </w:p>
    <w:p>
      <w:pPr>
        <w:pStyle w:val="ListParagraph"/>
        <w:numPr>
          <w:ilvl w:val="0"/>
          <w:numId w:val="2"/>
        </w:numPr>
        <w:spacing w:after="60"/>
      </w:pPr>
      <w:r>
        <w:rPr>
          <w:b/>
          <w:bCs/>
        </w:rPr>
        <w:t xml:space="preserve">Farah Khaled Fathy</w:t>
      </w:r>
      <w:r>
        <w:t xml:space="preserve"> – Dashboard &amp; Visualization Developer: Interactive dashboard (</w:t>
      </w:r>
      <w:r>
        <w:rPr>
          <w:rFonts w:ascii="Consolas" w:cs="Consolas" w:eastAsia="Consolas" w:hAnsi="Consolas"/>
          <w:sz w:val="20"/>
          <w:szCs w:val="20"/>
        </w:rPr>
        <w:t xml:space="preserve">template.html</w:t>
      </w:r>
      <w:r>
        <w:t xml:space="preserve">, </w:t>
      </w:r>
      <w:r>
        <w:rPr>
          <w:rFonts w:ascii="Consolas" w:cs="Consolas" w:eastAsia="Consolas" w:hAnsi="Consolas"/>
          <w:sz w:val="20"/>
          <w:szCs w:val="20"/>
        </w:rPr>
        <w:t xml:space="preserve">export_dashboard.py</w:t>
      </w:r>
      <w:r>
        <w:t xml:space="preserve">) and static charts (</w:t>
      </w:r>
      <w:r>
        <w:rPr>
          <w:rFonts w:ascii="Consolas" w:cs="Consolas" w:eastAsia="Consolas" w:hAnsi="Consolas"/>
          <w:sz w:val="20"/>
          <w:szCs w:val="20"/>
        </w:rPr>
        <w:t xml:space="preserve">charts.py</w:t>
      </w:r>
      <w:r>
        <w:t xml:space="preserve">).</w:t>
      </w:r>
    </w:p>
    <w:p>
      <w:pPr>
        <w:pStyle w:val="ListParagraph"/>
        <w:numPr>
          <w:ilvl w:val="0"/>
          <w:numId w:val="2"/>
        </w:numPr>
        <w:spacing w:after="60"/>
      </w:pPr>
      <w:r>
        <w:rPr>
          <w:b/>
          <w:bCs/>
        </w:rPr>
        <w:t xml:space="preserve">Mariam Baher Mohsen</w:t>
      </w:r>
      <w:r>
        <w:t xml:space="preserve"> – Systems Analyst &amp; Designer: Requirements gathering, use cases, UML diagrams, ER diagram and schema, UI/UX wireframes and guidelines.</w:t>
      </w:r>
    </w:p>
    <w:p>
      <w:pPr>
        <w:pStyle w:val="ListParagraph"/>
        <w:numPr>
          <w:ilvl w:val="0"/>
          <w:numId w:val="2"/>
        </w:numPr>
        <w:spacing w:after="60"/>
      </w:pPr>
      <w:r>
        <w:rPr>
          <w:b/>
          <w:bCs/>
        </w:rPr>
        <w:t xml:space="preserve">Menna AbdelNasser Ramadan</w:t>
      </w:r>
      <w:r>
        <w:t xml:space="preserve"> – QA Engineer &amp; Documentation Lead: Test plan, test cases, automated tests, bug reports, user manual, technical documentation and presentation material.</w:t>
      </w:r>
    </w:p>
    <w:p>
      <w:pPr>
        <w:pBdr>
          <w:left w:val="single" w:color="7C3AED" w:sz="24" w:space="8"/>
        </w:pBdr>
        <w:shd w:fill="EEF2FF" w:color="auto" w:val="clear"/>
        <w:spacing w:after="160" w:before="80"/>
        <w:ind w:left="200"/>
      </w:pPr>
      <w:r>
        <w:rPr>
          <w:b/>
          <w:bCs/>
          <w:sz w:val="20"/>
          <w:szCs w:val="20"/>
        </w:rPr>
        <w:t xml:space="preserve">Note:</w:t>
      </w:r>
      <w:r>
        <w:rPr>
          <w:sz w:val="20"/>
          <w:szCs w:val="20"/>
        </w:rPr>
        <w:t xml:space="preserve"> the role assignment below is a proposal prepared with the project documents. The team must confirm or adjust it and tell the instructor within the deadline, because the final evaluation depends on each member explaining what they actually did.</w:t>
      </w:r>
    </w:p>
    <w:p>
      <w:pPr>
        <w:pStyle w:val="Heading1"/>
      </w:pPr>
      <w:r>
        <w:t xml:space="preserve">Week 5: Team formation &amp; planning – Shahd (lead), all members</w:t>
      </w:r>
    </w:p>
    <w:p>
      <w:pPr>
        <w:pStyle w:val="ListParagraph"/>
        <w:numPr>
          <w:ilvl w:val="0"/>
          <w:numId w:val="2"/>
        </w:numPr>
        <w:spacing w:after="60"/>
      </w:pPr>
      <w:r>
        <w:t xml:space="preserve">Form the 6-member team, appoint Shahd as Team Leader</w:t>
      </w:r>
    </w:p>
    <w:p>
      <w:pPr>
        <w:pStyle w:val="ListParagraph"/>
        <w:numPr>
          <w:ilvl w:val="0"/>
          <w:numId w:val="2"/>
        </w:numPr>
        <w:spacing w:after="60"/>
      </w:pPr>
      <w:r>
        <w:t xml:space="preserve">Choose the project idea and the five countries</w:t>
      </w:r>
    </w:p>
    <w:p>
      <w:pPr>
        <w:pStyle w:val="ListParagraph"/>
        <w:numPr>
          <w:ilvl w:val="0"/>
          <w:numId w:val="2"/>
        </w:numPr>
        <w:spacing w:after="60"/>
      </w:pPr>
      <w:r>
        <w:t xml:space="preserve">Explore the two WDI extracts (countries, indicators, years)</w:t>
      </w:r>
    </w:p>
    <w:p>
      <w:pPr>
        <w:pStyle w:val="ListParagraph"/>
        <w:numPr>
          <w:ilvl w:val="0"/>
          <w:numId w:val="2"/>
        </w:numPr>
        <w:spacing w:after="60"/>
      </w:pPr>
      <w:r>
        <w:t xml:space="preserve">Draft this proposal using the DEPI template</w:t>
      </w:r>
    </w:p>
    <w:p>
      <w:pPr>
        <w:spacing w:after="120" w:line="276"/>
      </w:pPr>
      <w:r>
        <w:rPr>
          <w:b/>
          <w:bCs/>
        </w:rPr>
        <w:t xml:space="preserve">Deliverables:</w:t>
      </w:r>
    </w:p>
    <w:p>
      <w:pPr>
        <w:pStyle w:val="ListParagraph"/>
        <w:numPr>
          <w:ilvl w:val="0"/>
          <w:numId w:val="2"/>
        </w:numPr>
        <w:spacing w:after="60"/>
      </w:pPr>
      <w:r>
        <w:t xml:space="preserve">Team list and leader confirmed</w:t>
      </w:r>
    </w:p>
    <w:p>
      <w:pPr>
        <w:pStyle w:val="ListParagraph"/>
        <w:numPr>
          <w:ilvl w:val="0"/>
          <w:numId w:val="2"/>
        </w:numPr>
        <w:spacing w:after="60"/>
      </w:pPr>
      <w:r>
        <w:t xml:space="preserve">Draft Project Proposal</w:t>
      </w:r>
    </w:p>
    <w:p>
      <w:pPr>
        <w:pStyle w:val="Heading1"/>
      </w:pPr>
      <w:r>
        <w:t xml:space="preserve">Week 6: Proposal finalisation – Shahd, Mariam, Menna</w:t>
      </w:r>
    </w:p>
    <w:p>
      <w:pPr>
        <w:pStyle w:val="ListParagraph"/>
        <w:numPr>
          <w:ilvl w:val="0"/>
          <w:numId w:val="2"/>
        </w:numPr>
        <w:spacing w:after="60"/>
      </w:pPr>
      <w:r>
        <w:t xml:space="preserve">Define objectives, scope and success KPIs</w:t>
      </w:r>
    </w:p>
    <w:p>
      <w:pPr>
        <w:pStyle w:val="ListParagraph"/>
        <w:numPr>
          <w:ilvl w:val="0"/>
          <w:numId w:val="2"/>
        </w:numPr>
        <w:spacing w:after="60"/>
      </w:pPr>
      <w:r>
        <w:t xml:space="preserve">Write the risk list (data gaps, scope, availability)</w:t>
      </w:r>
    </w:p>
    <w:p>
      <w:pPr>
        <w:pStyle w:val="ListParagraph"/>
        <w:numPr>
          <w:ilvl w:val="0"/>
          <w:numId w:val="2"/>
        </w:numPr>
        <w:spacing w:after="60"/>
      </w:pPr>
      <w:r>
        <w:t xml:space="preserve">Prepare the Gantt chart and milestones</w:t>
      </w:r>
    </w:p>
    <w:p>
      <w:pPr>
        <w:pStyle w:val="ListParagraph"/>
        <w:numPr>
          <w:ilvl w:val="0"/>
          <w:numId w:val="2"/>
        </w:numPr>
        <w:spacing w:after="60"/>
      </w:pPr>
      <w:r>
        <w:t xml:space="preserve">Create the GitHub repository structure</w:t>
      </w:r>
    </w:p>
    <w:p>
      <w:pPr>
        <w:spacing w:after="120" w:line="276"/>
      </w:pPr>
      <w:r>
        <w:rPr>
          <w:b/>
          <w:bCs/>
        </w:rPr>
        <w:t xml:space="preserve">Deliverables:</w:t>
      </w:r>
    </w:p>
    <w:p>
      <w:pPr>
        <w:pStyle w:val="ListParagraph"/>
        <w:numPr>
          <w:ilvl w:val="0"/>
          <w:numId w:val="2"/>
        </w:numPr>
        <w:spacing w:after="60"/>
      </w:pPr>
      <w:r>
        <w:t xml:space="preserve">Final Project Proposal</w:t>
      </w:r>
    </w:p>
    <w:p>
      <w:pPr>
        <w:pStyle w:val="ListParagraph"/>
        <w:numPr>
          <w:ilvl w:val="0"/>
          <w:numId w:val="2"/>
        </w:numPr>
        <w:spacing w:after="60"/>
      </w:pPr>
      <w:r>
        <w:t xml:space="preserve">Project Plan (Gantt)</w:t>
      </w:r>
    </w:p>
    <w:p>
      <w:pPr>
        <w:pStyle w:val="Heading1"/>
      </w:pPr>
      <w:r>
        <w:t xml:space="preserve">Week 7: Instructor review – Shahd, Nouran Elzeky (instructor)</w:t>
      </w:r>
    </w:p>
    <w:p>
      <w:pPr>
        <w:pStyle w:val="ListParagraph"/>
        <w:numPr>
          <w:ilvl w:val="0"/>
          <w:numId w:val="2"/>
        </w:numPr>
        <w:spacing w:after="60"/>
      </w:pPr>
      <w:r>
        <w:t xml:space="preserve">Submit the proposal to the instructor for approval</w:t>
      </w:r>
    </w:p>
    <w:p>
      <w:pPr>
        <w:pStyle w:val="ListParagraph"/>
        <w:numPr>
          <w:ilvl w:val="0"/>
          <w:numId w:val="2"/>
        </w:numPr>
        <w:spacing w:after="60"/>
      </w:pPr>
      <w:r>
        <w:t xml:space="preserve">Collect feedback and suggested improvements</w:t>
      </w:r>
    </w:p>
    <w:p>
      <w:pPr>
        <w:pStyle w:val="ListParagraph"/>
        <w:numPr>
          <w:ilvl w:val="0"/>
          <w:numId w:val="2"/>
        </w:numPr>
        <w:spacing w:after="60"/>
      </w:pPr>
      <w:r>
        <w:t xml:space="preserve">Freeze the final team list (end of week 7)</w:t>
      </w:r>
    </w:p>
    <w:p>
      <w:pPr>
        <w:spacing w:after="120" w:line="276"/>
      </w:pPr>
      <w:r>
        <w:rPr>
          <w:b/>
          <w:bCs/>
        </w:rPr>
        <w:t xml:space="preserve">Deliverables:</w:t>
      </w:r>
    </w:p>
    <w:p>
      <w:pPr>
        <w:pStyle w:val="ListParagraph"/>
        <w:numPr>
          <w:ilvl w:val="0"/>
          <w:numId w:val="2"/>
        </w:numPr>
        <w:spacing w:after="60"/>
      </w:pPr>
      <w:r>
        <w:t xml:space="preserve">Instructor feedback log</w:t>
      </w:r>
    </w:p>
    <w:p>
      <w:pPr>
        <w:pStyle w:val="ListParagraph"/>
        <w:numPr>
          <w:ilvl w:val="0"/>
          <w:numId w:val="2"/>
        </w:numPr>
        <w:spacing w:after="60"/>
      </w:pPr>
      <w:r>
        <w:t xml:space="preserve">Approved proposal</w:t>
      </w:r>
    </w:p>
    <w:p>
      <w:pPr>
        <w:pStyle w:val="Heading1"/>
      </w:pPr>
      <w:r>
        <w:t xml:space="preserve">Week 8: Task division &amp; scope freeze – Shahd, all members</w:t>
      </w:r>
    </w:p>
    <w:p>
      <w:pPr>
        <w:pStyle w:val="ListParagraph"/>
        <w:numPr>
          <w:ilvl w:val="0"/>
          <w:numId w:val="2"/>
        </w:numPr>
        <w:spacing w:after="60"/>
      </w:pPr>
      <w:r>
        <w:t xml:space="preserve">Divide responsibilities per member</w:t>
      </w:r>
    </w:p>
    <w:p>
      <w:pPr>
        <w:pStyle w:val="ListParagraph"/>
        <w:numPr>
          <w:ilvl w:val="0"/>
          <w:numId w:val="2"/>
        </w:numPr>
        <w:spacing w:after="60"/>
      </w:pPr>
      <w:r>
        <w:t xml:space="preserve">Agree on the branching strategy and commit rules</w:t>
      </w:r>
    </w:p>
    <w:p>
      <w:pPr>
        <w:pStyle w:val="ListParagraph"/>
        <w:numPr>
          <w:ilvl w:val="0"/>
          <w:numId w:val="2"/>
        </w:numPr>
        <w:spacing w:after="60"/>
      </w:pPr>
      <w:r>
        <w:t xml:space="preserve">Agree on the indicator list (18 indicators + 1 derived)</w:t>
      </w:r>
    </w:p>
    <w:p>
      <w:pPr>
        <w:spacing w:after="120" w:line="276"/>
      </w:pPr>
      <w:r>
        <w:rPr>
          <w:b/>
          <w:bCs/>
        </w:rPr>
        <w:t xml:space="preserve">Deliverables:</w:t>
      </w:r>
    </w:p>
    <w:p>
      <w:pPr>
        <w:pStyle w:val="ListParagraph"/>
        <w:numPr>
          <w:ilvl w:val="0"/>
          <w:numId w:val="2"/>
        </w:numPr>
        <w:spacing w:after="60"/>
      </w:pPr>
      <w:r>
        <w:t xml:space="preserve">Task Assignment &amp; Roles table</w:t>
      </w:r>
    </w:p>
    <w:p>
      <w:pPr>
        <w:pStyle w:val="ListParagraph"/>
        <w:numPr>
          <w:ilvl w:val="0"/>
          <w:numId w:val="2"/>
        </w:numPr>
        <w:spacing w:after="60"/>
      </w:pPr>
      <w:r>
        <w:t xml:space="preserve">Scope statement</w:t>
      </w:r>
    </w:p>
    <w:p>
      <w:pPr>
        <w:pStyle w:val="Heading1"/>
      </w:pPr>
      <w:r>
        <w:t xml:space="preserve">Week 9: Requirements gathering I – Mariam, Eman</w:t>
      </w:r>
    </w:p>
    <w:p>
      <w:pPr>
        <w:pStyle w:val="ListParagraph"/>
        <w:numPr>
          <w:ilvl w:val="0"/>
          <w:numId w:val="2"/>
        </w:numPr>
        <w:spacing w:after="60"/>
      </w:pPr>
      <w:r>
        <w:t xml:space="preserve">Stakeholder analysis</w:t>
      </w:r>
    </w:p>
    <w:p>
      <w:pPr>
        <w:pStyle w:val="ListParagraph"/>
        <w:numPr>
          <w:ilvl w:val="0"/>
          <w:numId w:val="2"/>
        </w:numPr>
        <w:spacing w:after="60"/>
      </w:pPr>
      <w:r>
        <w:t xml:space="preserve">Write user stories</w:t>
      </w:r>
    </w:p>
    <w:p>
      <w:pPr>
        <w:pStyle w:val="ListParagraph"/>
        <w:numPr>
          <w:ilvl w:val="0"/>
          <w:numId w:val="2"/>
        </w:numPr>
        <w:spacing w:after="60"/>
      </w:pPr>
      <w:r>
        <w:t xml:space="preserve">Final task list presented again to the instructor (end of week 9)</w:t>
      </w:r>
    </w:p>
    <w:p>
      <w:pPr>
        <w:spacing w:after="120" w:line="276"/>
      </w:pPr>
      <w:r>
        <w:rPr>
          <w:b/>
          <w:bCs/>
        </w:rPr>
        <w:t xml:space="preserve">Deliverables:</w:t>
      </w:r>
    </w:p>
    <w:p>
      <w:pPr>
        <w:pStyle w:val="ListParagraph"/>
        <w:numPr>
          <w:ilvl w:val="0"/>
          <w:numId w:val="2"/>
        </w:numPr>
        <w:spacing w:after="60"/>
      </w:pPr>
      <w:r>
        <w:t xml:space="preserve">Stakeholder analysis</w:t>
      </w:r>
    </w:p>
    <w:p>
      <w:pPr>
        <w:pStyle w:val="ListParagraph"/>
        <w:numPr>
          <w:ilvl w:val="0"/>
          <w:numId w:val="2"/>
        </w:numPr>
        <w:spacing w:after="60"/>
      </w:pPr>
      <w:r>
        <w:t xml:space="preserve">User stories</w:t>
      </w:r>
    </w:p>
    <w:p>
      <w:pPr>
        <w:pStyle w:val="Heading1"/>
      </w:pPr>
      <w:r>
        <w:t xml:space="preserve">Week 10: Requirements gathering II – Mariam, Eman, Menna</w:t>
      </w:r>
    </w:p>
    <w:p>
      <w:pPr>
        <w:pStyle w:val="ListParagraph"/>
        <w:numPr>
          <w:ilvl w:val="0"/>
          <w:numId w:val="2"/>
        </w:numPr>
        <w:spacing w:after="60"/>
      </w:pPr>
      <w:r>
        <w:t xml:space="preserve">Write use cases and descriptions</w:t>
      </w:r>
    </w:p>
    <w:p>
      <w:pPr>
        <w:pStyle w:val="ListParagraph"/>
        <w:numPr>
          <w:ilvl w:val="0"/>
          <w:numId w:val="2"/>
        </w:numPr>
        <w:spacing w:after="60"/>
      </w:pPr>
      <w:r>
        <w:t xml:space="preserve">Write functional requirements</w:t>
      </w:r>
    </w:p>
    <w:p>
      <w:pPr>
        <w:pStyle w:val="ListParagraph"/>
        <w:numPr>
          <w:ilvl w:val="0"/>
          <w:numId w:val="2"/>
        </w:numPr>
        <w:spacing w:after="60"/>
      </w:pPr>
      <w:r>
        <w:t xml:space="preserve">Write non-functional requirements</w:t>
      </w:r>
    </w:p>
    <w:p>
      <w:pPr>
        <w:spacing w:after="120" w:line="276"/>
      </w:pPr>
      <w:r>
        <w:rPr>
          <w:b/>
          <w:bCs/>
        </w:rPr>
        <w:t xml:space="preserve">Deliverables:</w:t>
      </w:r>
    </w:p>
    <w:p>
      <w:pPr>
        <w:pStyle w:val="ListParagraph"/>
        <w:numPr>
          <w:ilvl w:val="0"/>
          <w:numId w:val="2"/>
        </w:numPr>
        <w:spacing w:after="60"/>
      </w:pPr>
      <w:r>
        <w:t xml:space="preserve">Use cases</w:t>
      </w:r>
    </w:p>
    <w:p>
      <w:pPr>
        <w:pStyle w:val="ListParagraph"/>
        <w:numPr>
          <w:ilvl w:val="0"/>
          <w:numId w:val="2"/>
        </w:numPr>
        <w:spacing w:after="60"/>
      </w:pPr>
      <w:r>
        <w:t xml:space="preserve">FR and NFR lists</w:t>
      </w:r>
    </w:p>
    <w:p>
      <w:pPr>
        <w:pStyle w:val="Heading1"/>
      </w:pPr>
      <w:r>
        <w:t xml:space="preserve">Week 11: Requirements sign-off &amp; data profiling – Malak, Mariam</w:t>
      </w:r>
    </w:p>
    <w:p>
      <w:pPr>
        <w:pStyle w:val="ListParagraph"/>
        <w:numPr>
          <w:ilvl w:val="0"/>
          <w:numId w:val="2"/>
        </w:numPr>
        <w:spacing w:after="60"/>
      </w:pPr>
      <w:r>
        <w:t xml:space="preserve">Review requirements with the instructor</w:t>
      </w:r>
    </w:p>
    <w:p>
      <w:pPr>
        <w:pStyle w:val="ListParagraph"/>
        <w:numPr>
          <w:ilvl w:val="0"/>
          <w:numId w:val="2"/>
        </w:numPr>
        <w:spacing w:after="60"/>
      </w:pPr>
      <w:r>
        <w:t xml:space="preserve">Profile data quality: missing years, empty indicators</w:t>
      </w:r>
    </w:p>
    <w:p>
      <w:pPr>
        <w:pStyle w:val="ListParagraph"/>
        <w:numPr>
          <w:ilvl w:val="0"/>
          <w:numId w:val="2"/>
        </w:numPr>
        <w:spacing w:after="60"/>
      </w:pPr>
      <w:r>
        <w:t xml:space="preserve">Decide the gap-handling rule (interpolate ≤ 7 years, flag)</w:t>
      </w:r>
    </w:p>
    <w:p>
      <w:pPr>
        <w:spacing w:after="120" w:line="276"/>
      </w:pPr>
      <w:r>
        <w:rPr>
          <w:b/>
          <w:bCs/>
        </w:rPr>
        <w:t xml:space="preserve">Deliverables:</w:t>
      </w:r>
    </w:p>
    <w:p>
      <w:pPr>
        <w:pStyle w:val="ListParagraph"/>
        <w:numPr>
          <w:ilvl w:val="0"/>
          <w:numId w:val="2"/>
        </w:numPr>
        <w:spacing w:after="60"/>
      </w:pPr>
      <w:r>
        <w:t xml:space="preserve">Requirements Specification v1.0</w:t>
      </w:r>
    </w:p>
    <w:p>
      <w:pPr>
        <w:pStyle w:val="ListParagraph"/>
        <w:numPr>
          <w:ilvl w:val="0"/>
          <w:numId w:val="2"/>
        </w:numPr>
        <w:spacing w:after="60"/>
      </w:pPr>
      <w:r>
        <w:t xml:space="preserve">Data profiling notes</w:t>
      </w:r>
    </w:p>
    <w:p>
      <w:pPr>
        <w:pStyle w:val="Heading1"/>
      </w:pPr>
      <w:r>
        <w:t xml:space="preserve">Week 12: Analysis &amp; design I – Mariam, Malak</w:t>
      </w:r>
    </w:p>
    <w:p>
      <w:pPr>
        <w:pStyle w:val="ListParagraph"/>
        <w:numPr>
          <w:ilvl w:val="0"/>
          <w:numId w:val="2"/>
        </w:numPr>
        <w:spacing w:after="60"/>
      </w:pPr>
      <w:r>
        <w:t xml:space="preserve">Problem statement and objectives</w:t>
      </w:r>
    </w:p>
    <w:p>
      <w:pPr>
        <w:pStyle w:val="ListParagraph"/>
        <w:numPr>
          <w:ilvl w:val="0"/>
          <w:numId w:val="2"/>
        </w:numPr>
        <w:spacing w:after="60"/>
      </w:pPr>
      <w:r>
        <w:t xml:space="preserve">Use case diagram</w:t>
      </w:r>
    </w:p>
    <w:p>
      <w:pPr>
        <w:pStyle w:val="ListParagraph"/>
        <w:numPr>
          <w:ilvl w:val="0"/>
          <w:numId w:val="2"/>
        </w:numPr>
        <w:spacing w:after="60"/>
      </w:pPr>
      <w:r>
        <w:t xml:space="preserve">Software architecture (pipeline + static dashboard)</w:t>
      </w:r>
    </w:p>
    <w:p>
      <w:pPr>
        <w:spacing w:after="120" w:line="276"/>
      </w:pPr>
      <w:r>
        <w:rPr>
          <w:b/>
          <w:bCs/>
        </w:rPr>
        <w:t xml:space="preserve">Deliverables:</w:t>
      </w:r>
    </w:p>
    <w:p>
      <w:pPr>
        <w:pStyle w:val="ListParagraph"/>
        <w:numPr>
          <w:ilvl w:val="0"/>
          <w:numId w:val="2"/>
        </w:numPr>
        <w:spacing w:after="60"/>
      </w:pPr>
      <w:r>
        <w:t xml:space="preserve">Use case diagram</w:t>
      </w:r>
    </w:p>
    <w:p>
      <w:pPr>
        <w:pStyle w:val="ListParagraph"/>
        <w:numPr>
          <w:ilvl w:val="0"/>
          <w:numId w:val="2"/>
        </w:numPr>
        <w:spacing w:after="60"/>
      </w:pPr>
      <w:r>
        <w:t xml:space="preserve">Architecture diagram</w:t>
      </w:r>
    </w:p>
    <w:p>
      <w:pPr>
        <w:pStyle w:val="Heading1"/>
      </w:pPr>
      <w:r>
        <w:t xml:space="preserve">Week 13: Analysis &amp; design II – Mariam, Malak, Eman</w:t>
      </w:r>
    </w:p>
    <w:p>
      <w:pPr>
        <w:pStyle w:val="ListParagraph"/>
        <w:numPr>
          <w:ilvl w:val="0"/>
          <w:numId w:val="2"/>
        </w:numPr>
        <w:spacing w:after="60"/>
      </w:pPr>
      <w:r>
        <w:t xml:space="preserve">ER diagram and logical/physical schema</w:t>
      </w:r>
    </w:p>
    <w:p>
      <w:pPr>
        <w:pStyle w:val="ListParagraph"/>
        <w:numPr>
          <w:ilvl w:val="0"/>
          <w:numId w:val="2"/>
        </w:numPr>
        <w:spacing w:after="60"/>
      </w:pPr>
      <w:r>
        <w:t xml:space="preserve">DFD level 0 and level 1</w:t>
      </w:r>
    </w:p>
    <w:p>
      <w:pPr>
        <w:pStyle w:val="ListParagraph"/>
        <w:numPr>
          <w:ilvl w:val="0"/>
          <w:numId w:val="2"/>
        </w:numPr>
        <w:spacing w:after="60"/>
      </w:pPr>
      <w:r>
        <w:t xml:space="preserve">Define analytics formulas (CAGR, score, forecast)</w:t>
      </w:r>
    </w:p>
    <w:p>
      <w:pPr>
        <w:spacing w:after="120" w:line="276"/>
      </w:pPr>
      <w:r>
        <w:rPr>
          <w:b/>
          <w:bCs/>
        </w:rPr>
        <w:t xml:space="preserve">Deliverables:</w:t>
      </w:r>
    </w:p>
    <w:p>
      <w:pPr>
        <w:pStyle w:val="ListParagraph"/>
        <w:numPr>
          <w:ilvl w:val="0"/>
          <w:numId w:val="2"/>
        </w:numPr>
        <w:spacing w:after="60"/>
      </w:pPr>
      <w:r>
        <w:t xml:space="preserve">ERD + schema</w:t>
      </w:r>
    </w:p>
    <w:p>
      <w:pPr>
        <w:pStyle w:val="ListParagraph"/>
        <w:numPr>
          <w:ilvl w:val="0"/>
          <w:numId w:val="2"/>
        </w:numPr>
        <w:spacing w:after="60"/>
      </w:pPr>
      <w:r>
        <w:t xml:space="preserve">DFDs</w:t>
      </w:r>
    </w:p>
    <w:p>
      <w:pPr>
        <w:pStyle w:val="Heading1"/>
      </w:pPr>
      <w:r>
        <w:t xml:space="preserve">Week 14: Analysis &amp; design III – Mariam, Farah</w:t>
      </w:r>
    </w:p>
    <w:p>
      <w:pPr>
        <w:pStyle w:val="ListParagraph"/>
        <w:numPr>
          <w:ilvl w:val="0"/>
          <w:numId w:val="2"/>
        </w:numPr>
        <w:spacing w:after="60"/>
      </w:pPr>
      <w:r>
        <w:t xml:space="preserve">Sequence, activity, state and class diagrams</w:t>
      </w:r>
    </w:p>
    <w:p>
      <w:pPr>
        <w:pStyle w:val="ListParagraph"/>
        <w:numPr>
          <w:ilvl w:val="0"/>
          <w:numId w:val="2"/>
        </w:numPr>
        <w:spacing w:after="60"/>
      </w:pPr>
      <w:r>
        <w:t xml:space="preserve">Wireframes and mock-ups</w:t>
      </w:r>
    </w:p>
    <w:p>
      <w:pPr>
        <w:pStyle w:val="ListParagraph"/>
        <w:numPr>
          <w:ilvl w:val="0"/>
          <w:numId w:val="2"/>
        </w:numPr>
        <w:spacing w:after="60"/>
      </w:pPr>
      <w:r>
        <w:t xml:space="preserve">UI/UX guidelines</w:t>
      </w:r>
    </w:p>
    <w:p>
      <w:pPr>
        <w:spacing w:after="120" w:line="276"/>
      </w:pPr>
      <w:r>
        <w:rPr>
          <w:b/>
          <w:bCs/>
        </w:rPr>
        <w:t xml:space="preserve">Deliverables:</w:t>
      </w:r>
    </w:p>
    <w:p>
      <w:pPr>
        <w:pStyle w:val="ListParagraph"/>
        <w:numPr>
          <w:ilvl w:val="0"/>
          <w:numId w:val="2"/>
        </w:numPr>
        <w:spacing w:after="60"/>
      </w:pPr>
      <w:r>
        <w:t xml:space="preserve">UML set</w:t>
      </w:r>
    </w:p>
    <w:p>
      <w:pPr>
        <w:pStyle w:val="ListParagraph"/>
        <w:numPr>
          <w:ilvl w:val="0"/>
          <w:numId w:val="2"/>
        </w:numPr>
        <w:spacing w:after="60"/>
      </w:pPr>
      <w:r>
        <w:t xml:space="preserve">Wireframes</w:t>
      </w:r>
    </w:p>
    <w:p>
      <w:pPr>
        <w:pStyle w:val="Heading1"/>
      </w:pPr>
      <w:r>
        <w:t xml:space="preserve">Week 15: Design review – Shahd, all members</w:t>
      </w:r>
    </w:p>
    <w:p>
      <w:pPr>
        <w:pStyle w:val="ListParagraph"/>
        <w:numPr>
          <w:ilvl w:val="0"/>
          <w:numId w:val="2"/>
        </w:numPr>
        <w:spacing w:after="60"/>
      </w:pPr>
      <w:r>
        <w:t xml:space="preserve">Deployment and component diagrams</w:t>
      </w:r>
    </w:p>
    <w:p>
      <w:pPr>
        <w:pStyle w:val="ListParagraph"/>
        <w:numPr>
          <w:ilvl w:val="0"/>
          <w:numId w:val="2"/>
        </w:numPr>
        <w:spacing w:after="60"/>
      </w:pPr>
      <w:r>
        <w:t xml:space="preserve">Technology stack decision</w:t>
      </w:r>
    </w:p>
    <w:p>
      <w:pPr>
        <w:pStyle w:val="ListParagraph"/>
        <w:numPr>
          <w:ilvl w:val="0"/>
          <w:numId w:val="2"/>
        </w:numPr>
        <w:spacing w:after="60"/>
      </w:pPr>
      <w:r>
        <w:t xml:space="preserve">Design review with the instructor</w:t>
      </w:r>
    </w:p>
    <w:p>
      <w:pPr>
        <w:spacing w:after="120" w:line="276"/>
      </w:pPr>
      <w:r>
        <w:rPr>
          <w:b/>
          <w:bCs/>
        </w:rPr>
        <w:t xml:space="preserve">Deliverables:</w:t>
      </w:r>
    </w:p>
    <w:p>
      <w:pPr>
        <w:pStyle w:val="ListParagraph"/>
        <w:numPr>
          <w:ilvl w:val="0"/>
          <w:numId w:val="2"/>
        </w:numPr>
        <w:spacing w:after="60"/>
      </w:pPr>
      <w:r>
        <w:t xml:space="preserve">System Analysis &amp; Design document</w:t>
      </w:r>
    </w:p>
    <w:p>
      <w:pPr>
        <w:pStyle w:val="ListParagraph"/>
        <w:numPr>
          <w:ilvl w:val="0"/>
          <w:numId w:val="2"/>
        </w:numPr>
        <w:spacing w:after="60"/>
      </w:pPr>
      <w:r>
        <w:t xml:space="preserve">Approved design</w:t>
      </w:r>
    </w:p>
    <w:p>
      <w:pPr>
        <w:pStyle w:val="Heading1"/>
      </w:pPr>
      <w:r>
        <w:t xml:space="preserve">Week 16: Implementation I – Malak, Shahd</w:t>
      </w:r>
    </w:p>
    <w:p>
      <w:pPr>
        <w:pStyle w:val="ListParagraph"/>
        <w:numPr>
          <w:ilvl w:val="0"/>
          <w:numId w:val="2"/>
        </w:numPr>
        <w:spacing w:after="60"/>
      </w:pPr>
      <w:r>
        <w:t xml:space="preserve">Project skeleton, configuration module</w:t>
      </w:r>
    </w:p>
    <w:p>
      <w:pPr>
        <w:pStyle w:val="ListParagraph"/>
        <w:numPr>
          <w:ilvl w:val="0"/>
          <w:numId w:val="2"/>
        </w:numPr>
        <w:spacing w:after="60"/>
      </w:pPr>
      <w:r>
        <w:t xml:space="preserve">Data loader: read, merge, clean</w:t>
      </w:r>
    </w:p>
    <w:p>
      <w:pPr>
        <w:pStyle w:val="ListParagraph"/>
        <w:numPr>
          <w:ilvl w:val="0"/>
          <w:numId w:val="2"/>
        </w:numPr>
        <w:spacing w:after="60"/>
      </w:pPr>
      <w:r>
        <w:t xml:space="preserve">Interpolation and derived GDP per capita</w:t>
      </w:r>
    </w:p>
    <w:p>
      <w:pPr>
        <w:spacing w:after="120" w:line="276"/>
      </w:pPr>
      <w:r>
        <w:rPr>
          <w:b/>
          <w:bCs/>
        </w:rPr>
        <w:t xml:space="preserve">Deliverables:</w:t>
      </w:r>
    </w:p>
    <w:p>
      <w:pPr>
        <w:pStyle w:val="ListParagraph"/>
        <w:numPr>
          <w:ilvl w:val="0"/>
          <w:numId w:val="2"/>
        </w:numPr>
        <w:spacing w:after="60"/>
      </w:pPr>
      <w:r>
        <w:rPr>
          <w:rFonts w:ascii="Consolas" w:cs="Consolas" w:eastAsia="Consolas" w:hAnsi="Consolas"/>
          <w:sz w:val="20"/>
          <w:szCs w:val="20"/>
        </w:rPr>
        <w:t xml:space="preserve">config.py</w:t>
      </w:r>
      <w:r>
        <w:t xml:space="preserve">, </w:t>
      </w:r>
      <w:r>
        <w:rPr>
          <w:rFonts w:ascii="Consolas" w:cs="Consolas" w:eastAsia="Consolas" w:hAnsi="Consolas"/>
          <w:sz w:val="20"/>
          <w:szCs w:val="20"/>
        </w:rPr>
        <w:t xml:space="preserve">data_loader.py</w:t>
      </w:r>
    </w:p>
    <w:p>
      <w:pPr>
        <w:pStyle w:val="ListParagraph"/>
        <w:numPr>
          <w:ilvl w:val="0"/>
          <w:numId w:val="2"/>
        </w:numPr>
        <w:spacing w:after="60"/>
      </w:pPr>
      <w:r>
        <w:t xml:space="preserve">Processed CSV + quality report</w:t>
      </w:r>
    </w:p>
    <w:p>
      <w:pPr>
        <w:pStyle w:val="Heading1"/>
      </w:pPr>
      <w:r>
        <w:t xml:space="preserve">Week 17: Implementation II – Eman, Malak</w:t>
      </w:r>
    </w:p>
    <w:p>
      <w:pPr>
        <w:pStyle w:val="ListParagraph"/>
        <w:numPr>
          <w:ilvl w:val="0"/>
          <w:numId w:val="2"/>
        </w:numPr>
        <w:spacing w:after="60"/>
      </w:pPr>
      <w:r>
        <w:t xml:space="preserve">Ranking and CAGR</w:t>
      </w:r>
    </w:p>
    <w:p>
      <w:pPr>
        <w:pStyle w:val="ListParagraph"/>
        <w:numPr>
          <w:ilvl w:val="0"/>
          <w:numId w:val="2"/>
        </w:numPr>
        <w:spacing w:after="60"/>
      </w:pPr>
      <w:r>
        <w:t xml:space="preserve">Development Score and correlation</w:t>
      </w:r>
    </w:p>
    <w:p>
      <w:pPr>
        <w:pStyle w:val="ListParagraph"/>
        <w:numPr>
          <w:ilvl w:val="0"/>
          <w:numId w:val="2"/>
        </w:numPr>
        <w:spacing w:after="60"/>
      </w:pPr>
      <w:r>
        <w:t xml:space="preserve">Forecast with hold-out MAE</w:t>
      </w:r>
    </w:p>
    <w:p>
      <w:pPr>
        <w:spacing w:after="120" w:line="276"/>
      </w:pPr>
      <w:r>
        <w:rPr>
          <w:b/>
          <w:bCs/>
        </w:rPr>
        <w:t xml:space="preserve">Deliverables:</w:t>
      </w:r>
    </w:p>
    <w:p>
      <w:pPr>
        <w:pStyle w:val="ListParagraph"/>
        <w:numPr>
          <w:ilvl w:val="0"/>
          <w:numId w:val="2"/>
        </w:numPr>
        <w:spacing w:after="60"/>
      </w:pPr>
      <w:r>
        <w:rPr>
          <w:rFonts w:ascii="Consolas" w:cs="Consolas" w:eastAsia="Consolas" w:hAnsi="Consolas"/>
          <w:sz w:val="20"/>
          <w:szCs w:val="20"/>
        </w:rPr>
        <w:t xml:space="preserve">analysis.py</w:t>
      </w:r>
    </w:p>
    <w:p>
      <w:pPr>
        <w:pStyle w:val="ListParagraph"/>
        <w:numPr>
          <w:ilvl w:val="0"/>
          <w:numId w:val="2"/>
        </w:numPr>
        <w:spacing w:after="60"/>
      </w:pPr>
      <w:r>
        <w:t xml:space="preserve">Results workbook (xlsx)</w:t>
      </w:r>
    </w:p>
    <w:p>
      <w:pPr>
        <w:pStyle w:val="Heading1"/>
      </w:pPr>
      <w:r>
        <w:t xml:space="preserve">Week 18: Implementation III – Farah, Eman</w:t>
      </w:r>
    </w:p>
    <w:p>
      <w:pPr>
        <w:pStyle w:val="ListParagraph"/>
        <w:numPr>
          <w:ilvl w:val="0"/>
          <w:numId w:val="2"/>
        </w:numPr>
        <w:spacing w:after="60"/>
      </w:pPr>
      <w:r>
        <w:t xml:space="preserve">Static charts</w:t>
      </w:r>
    </w:p>
    <w:p>
      <w:pPr>
        <w:pStyle w:val="ListParagraph"/>
        <w:numPr>
          <w:ilvl w:val="0"/>
          <w:numId w:val="2"/>
        </w:numPr>
        <w:spacing w:after="60"/>
      </w:pPr>
      <w:r>
        <w:t xml:space="preserve">Interactive dashboard (filters, KPI cards, tables)</w:t>
      </w:r>
    </w:p>
    <w:p>
      <w:pPr>
        <w:pStyle w:val="ListParagraph"/>
        <w:numPr>
          <w:ilvl w:val="0"/>
          <w:numId w:val="2"/>
        </w:numPr>
        <w:spacing w:after="60"/>
      </w:pPr>
      <w:r>
        <w:t xml:space="preserve">Dark/light mode and responsive layout</w:t>
      </w:r>
    </w:p>
    <w:p>
      <w:pPr>
        <w:spacing w:after="120" w:line="276"/>
      </w:pPr>
      <w:r>
        <w:rPr>
          <w:b/>
          <w:bCs/>
        </w:rPr>
        <w:t xml:space="preserve">Deliverables:</w:t>
      </w:r>
    </w:p>
    <w:p>
      <w:pPr>
        <w:pStyle w:val="ListParagraph"/>
        <w:numPr>
          <w:ilvl w:val="0"/>
          <w:numId w:val="2"/>
        </w:numPr>
        <w:spacing w:after="60"/>
      </w:pPr>
      <w:r>
        <w:rPr>
          <w:rFonts w:ascii="Consolas" w:cs="Consolas" w:eastAsia="Consolas" w:hAnsi="Consolas"/>
          <w:sz w:val="20"/>
          <w:szCs w:val="20"/>
        </w:rPr>
        <w:t xml:space="preserve">charts.py</w:t>
      </w:r>
      <w:r>
        <w:t xml:space="preserve">, dashboard.html</w:t>
      </w:r>
    </w:p>
    <w:p>
      <w:pPr>
        <w:pStyle w:val="ListParagraph"/>
        <w:numPr>
          <w:ilvl w:val="0"/>
          <w:numId w:val="2"/>
        </w:numPr>
        <w:spacing w:after="60"/>
      </w:pPr>
      <w:r>
        <w:t xml:space="preserve">README</w:t>
      </w:r>
    </w:p>
    <w:p>
      <w:pPr>
        <w:pStyle w:val="Heading1"/>
      </w:pPr>
      <w:r>
        <w:t xml:space="preserve">Week 19: Testing &amp; QA – Menna, all members</w:t>
      </w:r>
    </w:p>
    <w:p>
      <w:pPr>
        <w:pStyle w:val="ListParagraph"/>
        <w:numPr>
          <w:ilvl w:val="0"/>
          <w:numId w:val="2"/>
        </w:numPr>
        <w:spacing w:after="60"/>
      </w:pPr>
      <w:r>
        <w:t xml:space="preserve">Run unit tests and fix defects</w:t>
      </w:r>
    </w:p>
    <w:p>
      <w:pPr>
        <w:pStyle w:val="ListParagraph"/>
        <w:numPr>
          <w:ilvl w:val="0"/>
          <w:numId w:val="2"/>
        </w:numPr>
        <w:spacing w:after="60"/>
      </w:pPr>
      <w:r>
        <w:t xml:space="preserve">Run user-acceptance cases in the browser</w:t>
      </w:r>
    </w:p>
    <w:p>
      <w:pPr>
        <w:pStyle w:val="ListParagraph"/>
        <w:numPr>
          <w:ilvl w:val="0"/>
          <w:numId w:val="2"/>
        </w:numPr>
        <w:spacing w:after="60"/>
      </w:pPr>
      <w:r>
        <w:t xml:space="preserve">Write bug reports</w:t>
      </w:r>
    </w:p>
    <w:p>
      <w:pPr>
        <w:spacing w:after="120" w:line="276"/>
      </w:pPr>
      <w:r>
        <w:rPr>
          <w:b/>
          <w:bCs/>
        </w:rPr>
        <w:t xml:space="preserve">Deliverables:</w:t>
      </w:r>
    </w:p>
    <w:p>
      <w:pPr>
        <w:pStyle w:val="ListParagraph"/>
        <w:numPr>
          <w:ilvl w:val="0"/>
          <w:numId w:val="2"/>
        </w:numPr>
        <w:spacing w:after="60"/>
      </w:pPr>
      <w:r>
        <w:t xml:space="preserve">Test report</w:t>
      </w:r>
    </w:p>
    <w:p>
      <w:pPr>
        <w:pStyle w:val="ListParagraph"/>
        <w:numPr>
          <w:ilvl w:val="0"/>
          <w:numId w:val="2"/>
        </w:numPr>
        <w:spacing w:after="60"/>
      </w:pPr>
      <w:r>
        <w:t xml:space="preserve">Bug reports</w:t>
      </w:r>
    </w:p>
    <w:p>
      <w:pPr>
        <w:pStyle w:val="Heading1"/>
      </w:pPr>
      <w:r>
        <w:t xml:space="preserve">Week 20: Documentation &amp; presentation – Menna, Mariam, Shahd</w:t>
      </w:r>
    </w:p>
    <w:p>
      <w:pPr>
        <w:pStyle w:val="ListParagraph"/>
        <w:numPr>
          <w:ilvl w:val="0"/>
          <w:numId w:val="2"/>
        </w:numPr>
        <w:spacing w:after="60"/>
      </w:pPr>
      <w:r>
        <w:t xml:space="preserve">User manual and technical documentation</w:t>
      </w:r>
    </w:p>
    <w:p>
      <w:pPr>
        <w:pStyle w:val="ListParagraph"/>
        <w:numPr>
          <w:ilvl w:val="0"/>
          <w:numId w:val="2"/>
        </w:numPr>
        <w:spacing w:after="60"/>
      </w:pPr>
      <w:r>
        <w:t xml:space="preserve">Infographic and presentation</w:t>
      </w:r>
    </w:p>
    <w:p>
      <w:pPr>
        <w:pStyle w:val="ListParagraph"/>
        <w:numPr>
          <w:ilvl w:val="0"/>
          <w:numId w:val="2"/>
        </w:numPr>
        <w:spacing w:after="60"/>
      </w:pPr>
      <w:r>
        <w:t xml:space="preserve">Final upload of all files to GitHub</w:t>
      </w:r>
    </w:p>
    <w:p>
      <w:pPr>
        <w:pStyle w:val="ListParagraph"/>
        <w:numPr>
          <w:ilvl w:val="0"/>
          <w:numId w:val="2"/>
        </w:numPr>
        <w:spacing w:after="60"/>
      </w:pPr>
      <w:r>
        <w:t xml:space="preserve">Rehearse the presentation – each member explains own work</w:t>
      </w:r>
    </w:p>
    <w:p>
      <w:pPr>
        <w:spacing w:after="120" w:line="276"/>
      </w:pPr>
      <w:r>
        <w:rPr>
          <w:b/>
          <w:bCs/>
        </w:rPr>
        <w:t xml:space="preserve">Deliverables:</w:t>
      </w:r>
    </w:p>
    <w:p>
      <w:pPr>
        <w:pStyle w:val="ListParagraph"/>
        <w:numPr>
          <w:ilvl w:val="0"/>
          <w:numId w:val="2"/>
        </w:numPr>
        <w:spacing w:after="60"/>
      </w:pPr>
      <w:r>
        <w:t xml:space="preserve">User manual</w:t>
      </w:r>
    </w:p>
    <w:p>
      <w:pPr>
        <w:pStyle w:val="ListParagraph"/>
        <w:numPr>
          <w:ilvl w:val="0"/>
          <w:numId w:val="2"/>
        </w:numPr>
        <w:spacing w:after="60"/>
      </w:pPr>
      <w:r>
        <w:t xml:space="preserve">Technical documentation</w:t>
      </w:r>
    </w:p>
    <w:p>
      <w:pPr>
        <w:pStyle w:val="ListParagraph"/>
        <w:numPr>
          <w:ilvl w:val="0"/>
          <w:numId w:val="2"/>
        </w:numPr>
        <w:spacing w:after="60"/>
      </w:pPr>
      <w:r>
        <w:t xml:space="preserve">Infographic + PPT/PDF</w:t>
      </w:r>
    </w:p>
    <w:p>
      <w:pPr>
        <w:pStyle w:val="Heading1"/>
      </w:pPr>
      <w:r>
        <w:t xml:space="preserve">Week 21: Release &amp; final presentation – all members</w:t>
      </w:r>
    </w:p>
    <w:p>
      <w:pPr>
        <w:pStyle w:val="ListParagraph"/>
        <w:numPr>
          <w:ilvl w:val="0"/>
          <w:numId w:val="2"/>
        </w:numPr>
        <w:spacing w:after="60"/>
      </w:pPr>
      <w:r>
        <w:t xml:space="preserve">Final discussion (usually the same time as the lecture)</w:t>
      </w:r>
    </w:p>
    <w:p>
      <w:pPr>
        <w:pStyle w:val="ListParagraph"/>
        <w:numPr>
          <w:ilvl w:val="0"/>
          <w:numId w:val="2"/>
        </w:numPr>
        <w:spacing w:after="60"/>
      </w:pPr>
      <w:r>
        <w:t xml:space="preserve">Every member presents and explains own responsibility</w:t>
      </w:r>
    </w:p>
    <w:p>
      <w:pPr>
        <w:pStyle w:val="ListParagraph"/>
        <w:numPr>
          <w:ilvl w:val="0"/>
          <w:numId w:val="2"/>
        </w:numPr>
        <w:spacing w:after="60"/>
      </w:pPr>
      <w:r>
        <w:t xml:space="preserve">Attendance is mandatory</w:t>
      </w:r>
    </w:p>
    <w:p>
      <w:pPr>
        <w:spacing w:after="120" w:line="276"/>
      </w:pPr>
      <w:r>
        <w:rPr>
          <w:b/>
          <w:bCs/>
        </w:rPr>
        <w:t xml:space="preserve">Deliverables:</w:t>
      </w:r>
    </w:p>
    <w:p>
      <w:pPr>
        <w:pStyle w:val="ListParagraph"/>
        <w:numPr>
          <w:ilvl w:val="0"/>
          <w:numId w:val="2"/>
        </w:numPr>
        <w:spacing w:after="60"/>
      </w:pPr>
      <w:r>
        <w:t xml:space="preserve">Final presentation</w:t>
      </w:r>
    </w:p>
    <w:p>
      <w:pPr>
        <w:pStyle w:val="ListParagraph"/>
        <w:numPr>
          <w:ilvl w:val="0"/>
          <w:numId w:val="2"/>
        </w:numPr>
        <w:spacing w:after="60"/>
      </w:pPr>
      <w:r>
        <w:t xml:space="preserve">Release of the repository</w:t>
      </w:r>
    </w:p>
    <w:sectPr>
      <w:headerReference w:type="default" r:id="rId7"/>
      <w:footerReference w:type="default" r:id="rId8"/>
      <w:pgSz w:w="11906" w:h="16838" w:orient="portrait"/>
      <w:pgMar w:top="1300" w:right="1080" w:bottom="11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85"/>
        <w:sz w:val="16"/>
        <w:szCs w:val="16"/>
      </w:rPr>
      <w:t xml:space="preserve">Project Proposal  ·  Page </w:t>
    </w:r>
    <w:r>
      <w:rPr>
        <w:color w:val="5B6785"/>
        <w:sz w:val="16"/>
        <w:szCs w:val="16"/>
      </w:rPr>
      <w:fldChar w:fldCharType="begin"/>
      <w:instrText xml:space="preserve">PAGE</w:instrText>
      <w:fldChar w:fldCharType="separate"/>
      <w:fldChar w:fldCharType="end"/>
    </w:r>
    <w:r>
      <w:rPr>
        <w:color w:val="5B6785"/>
        <w:sz w:val="16"/>
        <w:szCs w:val="16"/>
      </w:rPr>
      <w:t xml:space="preserve"> of </w:t>
    </w:r>
    <w:r>
      <w:rPr>
        <w:color w:val="5B678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D2E8" w:sz="4" w:space="4"/>
      </w:pBdr>
      <w:tabs>
        <w:tab w:val="right" w:pos="9746"/>
      </w:tabs>
    </w:pPr>
    <w:r>
      <w:drawing>
        <wp:inline distT="0" distB="0" distL="0" distR="0">
          <wp:extent cx="628650" cy="323850"/>
          <wp:effectExtent t="0" r="0" b="0" l="0"/>
          <wp:docPr id="1" name="depi" descr="DEPI logo" title="DE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28650" cy="323850"/>
                  </a:xfrm>
                  <a:prstGeom prst="rect">
                    <a:avLst/>
                  </a:prstGeom>
                </pic:spPr>
              </pic:pic>
            </a:graphicData>
          </a:graphic>
        </wp:inline>
      </w:drawing>
    </w:r>
    <w:r>
      <w:t xml:space="preserve">	</w:t>
    </w:r>
    <w:r>
      <w:drawing>
        <wp:inline distT="0" distB="0" distL="0" distR="0">
          <wp:extent cx="666750" cy="314325"/>
          <wp:effectExtent t="0" r="0" b="0" l="0"/>
          <wp:docPr id="1" name="mcit" descr="Ministry logo" title="MC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 cstate="none"/>
                  <a:srcRect/>
                  <a:stretch>
                    <a:fillRect/>
                  </a:stretch>
                </pic:blipFill>
                <pic:spPr bwMode="auto">
                  <a:xfrm>
                    <a:off x="0" y="0"/>
                    <a:ext cx="666750" cy="3143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color w:val="1E3A8A"/>
      <w:sz w:val="34"/>
      <w:szCs w:val="34"/>
    </w:rPr>
  </w:style>
  <w:style w:type="paragraph" w:styleId="Heading2">
    <w:name w:val="Heading 2"/>
    <w:basedOn w:val="Normal"/>
    <w:next w:val="Normal"/>
    <w:qFormat/>
    <w:pPr>
      <w:spacing w:after="120" w:before="240"/>
      <w:outlineLvl w:val="1"/>
    </w:pPr>
    <w:rPr>
      <w:rFonts w:ascii="Calibri" w:cs="Calibri" w:eastAsia="Calibri" w:hAnsi="Calibri"/>
      <w:b/>
      <w:bCs/>
      <w:color w:val="7C3AED"/>
      <w:sz w:val="27"/>
      <w:szCs w:val="27"/>
    </w:rPr>
  </w:style>
  <w:style w:type="paragraph" w:styleId="Heading3">
    <w:name w:val="Heading 3"/>
    <w:basedOn w:val="Normal"/>
    <w:next w:val="Normal"/>
    <w:qFormat/>
    <w:pPr>
      <w:spacing w:after="80" w:before="180"/>
      <w:outlineLvl w:val="2"/>
    </w:pPr>
    <w:rPr>
      <w:rFonts w:ascii="Calibri" w:cs="Calibri" w:eastAsia="Calibri" w:hAnsi="Calibri"/>
      <w:b/>
      <w:bCs/>
      <w:color w:val="0F1A3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a95697d83bb758fb29b8999a9f5f395ec87f975.jpg"/><Relationship Id="rId1" Type="http://schemas.openxmlformats.org/officeDocument/2006/relationships/image" Target="media/f0be665b666d07bdabd669987d3902971cb1a2ed.jp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creator>DevCompare Team</dc:creator>
  <cp:lastModifiedBy>Un-named</cp:lastModifiedBy>
  <cp:revision>1</cp:revision>
  <dcterms:created xsi:type="dcterms:W3CDTF">2026-10-31T04:02:11.708Z</dcterms:created>
  <dcterms:modified xsi:type="dcterms:W3CDTF">2026-10-31T04:02:11.708Z</dcterms:modified>
</cp:coreProperties>
</file>

<file path=docProps/custom.xml><?xml version="1.0" encoding="utf-8"?>
<Properties xmlns="http://schemas.openxmlformats.org/officeDocument/2006/custom-properties" xmlns:vt="http://schemas.openxmlformats.org/officeDocument/2006/docPropsVTypes"/>
</file>