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D78"/>
          <w:sz w:val="44"/>
        </w:rPr>
        <w:t>Mwaslaty API Flow Support Review</w:t>
      </w:r>
    </w:p>
    <w:p>
      <w:pPr>
        <w:jc w:val="center"/>
      </w:pPr>
      <w:r>
        <w:rPr>
          <w:rFonts w:ascii="Arial" w:hAnsi="Arial"/>
          <w:color w:val="555555"/>
          <w:sz w:val="21"/>
        </w:rPr>
        <w:t>Backend support assessment for the six product flows and key edge cases</w:t>
      </w:r>
    </w:p>
    <w:p>
      <w:pPr>
        <w:pStyle w:val="Heading1"/>
      </w:pPr>
      <w:r>
        <w:rPr>
          <w:rFonts w:ascii="Arial" w:hAnsi="Arial"/>
          <w:b/>
        </w:rPr>
        <w:t>Executive Summary</w:t>
      </w:r>
    </w:p>
    <w:p>
      <w:pPr/>
      <w:r>
        <w:t>The current backend exposes one route-planning endpoint, POST /api/plan. It is a strong first slice for route search and comparison, but it is not yet a full product API for navigation, AI trip planning, saved account data, payments, tickets, scanning, or operator workflows.</w:t>
      </w:r>
    </w:p>
    <w:p>
      <w:pPr/>
      <w:r>
        <w:t>Existing support includes route search, route cards, estimated fares, transfers, modes, leg instructions, and basic OTP-related errors. Most remaining flows require new backend contracts and domain-specific error codes.</w:t>
      </w:r>
    </w:p>
    <w:p>
      <w:pPr>
        <w:pStyle w:val="Heading1"/>
      </w:pPr>
      <w:r>
        <w:rPr>
          <w:rFonts w:ascii="Arial" w:hAnsi="Arial"/>
          <w:b/>
        </w:rPr>
        <w:t>Current API Surface</w:t>
      </w:r>
    </w:p>
    <w:p>
      <w:pPr>
        <w:pStyle w:val="ListBullet"/>
      </w:pPr>
      <w:r>
        <w:t>POST /api/plan validates from.lat, from.lng, to.lat, to.lng, date, and time.</w:t>
      </w:r>
    </w:p>
    <w:p>
      <w:pPr>
        <w:pStyle w:val="ListBullet"/>
      </w:pPr>
      <w:r>
        <w:t>Optional preferences include modes and optimizeFor.</w:t>
      </w:r>
    </w:p>
    <w:p>
      <w:pPr>
        <w:pStyle w:val="ListBullet"/>
      </w:pPr>
      <w:r>
        <w:t>Successful responses include planId, source, optimizedFor, from, to, itineraries, legs, durationMinutes, totalFare, transfers, summary, route names, and basic instructions.</w:t>
      </w:r>
    </w:p>
    <w:p>
      <w:pPr>
        <w:pStyle w:val="ListBullet"/>
      </w:pPr>
      <w:r>
        <w:t>Current error codes: VALIDATION_ERROR, OTP_EMPTY_PLAN, OTP_SERVICE_UNAVAILABLE, OTP_GRAPHQL_ERROR, and INTERNAL_SERVER_ERROR.</w:t>
      </w:r>
    </w:p>
    <w:p>
      <w:pPr>
        <w:pStyle w:val="Heading1"/>
      </w:pPr>
      <w:r>
        <w:rPr>
          <w:rFonts w:ascii="Arial" w:hAnsi="Arial"/>
          <w:b/>
        </w:rPr>
        <w:t>Six Flow Support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360"/>
        <w:gridCol w:w="3360"/>
        <w:gridCol w:w="3360"/>
      </w:tblGrid>
      <w:tr>
        <w:tc>
          <w:tcPr>
            <w:tcW w:type="dxa" w:w="2200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F4D78"/>
                <w:sz w:val="17"/>
              </w:rPr>
              <w:t>Flow</w:t>
            </w:r>
          </w:p>
        </w:tc>
        <w:tc>
          <w:tcPr>
            <w:tcW w:type="dxa" w:w="1300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F4D78"/>
                <w:sz w:val="17"/>
              </w:rPr>
              <w:t>Support</w:t>
            </w:r>
          </w:p>
        </w:tc>
        <w:tc>
          <w:tcPr>
            <w:tcW w:type="dxa" w:w="5860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F4D78"/>
                <w:sz w:val="17"/>
              </w:rPr>
              <w:t>Evidence and gaps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Flow 1: Plan A to B</w:t>
            </w:r>
          </w:p>
        </w:tc>
        <w:tc>
          <w:tcPr>
            <w:tcW w:type="dxa" w:w="1300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Partial</w:t>
            </w:r>
          </w:p>
        </w:tc>
        <w:tc>
          <w:tcPr>
            <w:tcW w:type="dxa" w:w="58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POST /api/plan supports coordinates, date/time, modes, route search, route results, and no-route handling. Missing geocoding/autocomplete and AI prompt parsing.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Flow 2: Compare route options</w:t>
            </w:r>
          </w:p>
        </w:tc>
        <w:tc>
          <w:tcPr>
            <w:tcW w:type="dxa" w:w="1300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Partial</w:t>
            </w:r>
          </w:p>
        </w:tc>
        <w:tc>
          <w:tcPr>
            <w:tcW w:type="dxa" w:w="58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Route cards include duration, estimated fare, transfers, modes, summary, and legs. Sorting exists for quickest, cheapest, most_comfortable, and reliable. Missing formal comfort score and route detail endpoint.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Flow 3: Follow step-by-step</w:t>
            </w:r>
          </w:p>
        </w:tc>
        <w:tc>
          <w:tcPr>
            <w:tcW w:type="dxa" w:w="1300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Mostly missing</w:t>
            </w:r>
          </w:p>
        </w:tc>
        <w:tc>
          <w:tcPr>
            <w:tcW w:type="dxa" w:w="58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Legs include basic instructions, times, distances, and stops. Missing navigation sessions, GPS updates, deviation detection, recalculation, offline sync, arrival confirmation, and feedback.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Flow 4: Save places/routes</w:t>
            </w:r>
          </w:p>
        </w:tc>
        <w:tc>
          <w:tcPr>
            <w:tcW w:type="dxa" w:w="1300"/>
            <w:vAlign w:val="center"/>
            <w:shd w:fill="DFF3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Client-only</w:t>
            </w:r>
          </w:p>
        </w:tc>
        <w:tc>
          <w:tcPr>
            <w:tcW w:type="dxa" w:w="58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The diagram stores data in IndexedDB, so no backend is required for local-only saving. Server sync endpoints are missing if account-based saved screens are needed.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Flow 5: AI Trip Planner</w:t>
            </w:r>
          </w:p>
        </w:tc>
        <w:tc>
          <w:tcPr>
            <w:tcW w:type="dxa" w:w="1300"/>
            <w:vAlign w:val="center"/>
            <w:shd w:fill="FCE4E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8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No endpoint for AI prompt analysis, budget/duration parsing, attractions/restaurants, multi-day schedules, cost breakdown, save, or share.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Flow 6: Booking and payment</w:t>
            </w:r>
          </w:p>
        </w:tc>
        <w:tc>
          <w:tcPr>
            <w:tcW w:type="dxa" w:w="1300"/>
            <w:vAlign w:val="center"/>
            <w:shd w:fill="FCE4E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8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No booking, quote, payment, ticket generation, QR payload, validation status, ticket scan, refund, or operator authorization API.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</w:rPr>
        <w:t>Missing Endpoints</w:t>
      </w:r>
    </w:p>
    <w:p>
      <w:pPr>
        <w:pStyle w:val="ListBullet"/>
      </w:pPr>
      <w:r>
        <w:t>GET /api/places/search for destination suggestions and autocomplete.</w:t>
      </w:r>
    </w:p>
    <w:p>
      <w:pPr>
        <w:pStyle w:val="ListBullet"/>
      </w:pPr>
      <w:r>
        <w:t>POST /api/ai/route-intent for natural-language route requests.</w:t>
      </w:r>
    </w:p>
    <w:p>
      <w:pPr>
        <w:pStyle w:val="ListBullet"/>
      </w:pPr>
      <w:r>
        <w:t>GET /api/plans/:planId or GET /api/routes/:itineraryId for route detail reload.</w:t>
      </w:r>
    </w:p>
    <w:p>
      <w:pPr>
        <w:pStyle w:val="ListBullet"/>
      </w:pPr>
      <w:r>
        <w:t>POST /api/navigation/sessions, PATCH /api/navigation/sessions/:id/location, and POST /api/navigation/sessions/:id/recalculate.</w:t>
      </w:r>
    </w:p>
    <w:p>
      <w:pPr>
        <w:pStyle w:val="ListBullet"/>
      </w:pPr>
      <w:r>
        <w:t>POST /api/feedback.</w:t>
      </w:r>
    </w:p>
    <w:p>
      <w:pPr>
        <w:pStyle w:val="ListBullet"/>
      </w:pPr>
      <w:r>
        <w:t>Saved data endpoints if account sync is required: /api/saved/places and /api/saved/routes.</w:t>
      </w:r>
    </w:p>
    <w:p>
      <w:pPr>
        <w:pStyle w:val="ListBullet"/>
      </w:pPr>
      <w:r>
        <w:t>POST /api/ai/trips for the AI Trip Planner.</w:t>
      </w:r>
    </w:p>
    <w:p>
      <w:pPr>
        <w:pStyle w:val="ListBullet"/>
      </w:pPr>
      <w:r>
        <w:t>POST /api/bookings/quote, POST /api/bookings, POST /api/payments/confirm.</w:t>
      </w:r>
    </w:p>
    <w:p>
      <w:pPr>
        <w:pStyle w:val="ListBullet"/>
      </w:pPr>
      <w:r>
        <w:t>GET /api/tickets/:ticketId and POST /api/tickets/:ticketId/scan.</w:t>
      </w:r>
    </w:p>
    <w:p>
      <w:pPr>
        <w:pStyle w:val="ListBullet"/>
      </w:pPr>
      <w:r>
        <w:t>Authentication and operator authorization endpoints.</w:t>
      </w:r>
    </w:p>
    <w:p>
      <w:pPr>
        <w:pStyle w:val="Heading1"/>
      </w:pPr>
      <w:r>
        <w:rPr>
          <w:rFonts w:ascii="Arial" w:hAnsi="Arial"/>
          <w:b/>
        </w:rPr>
        <w:t>Missing Fields</w:t>
      </w:r>
    </w:p>
    <w:p>
      <w:pPr>
        <w:pStyle w:val="ListBullet"/>
      </w:pPr>
      <w:r>
        <w:t>Route geometry or polyline for map rendering.</w:t>
      </w:r>
    </w:p>
    <w:p>
      <w:pPr>
        <w:pStyle w:val="ListBullet"/>
      </w:pPr>
      <w:r>
        <w:t>Stop IDs, GTFS IDs, platform names, and coordinates per leg.</w:t>
      </w:r>
    </w:p>
    <w:p>
      <w:pPr>
        <w:pStyle w:val="ListBullet"/>
      </w:pPr>
      <w:r>
        <w:t>Detailed step list per leg beyond a single instruction string.</w:t>
      </w:r>
    </w:p>
    <w:p>
      <w:pPr>
        <w:pStyle w:val="ListBullet"/>
      </w:pPr>
      <w:r>
        <w:t>fare.status, fare.source, and fareConfidence.</w:t>
      </w:r>
    </w:p>
    <w:p>
      <w:pPr>
        <w:pStyle w:val="ListBullet"/>
      </w:pPr>
      <w:r>
        <w:t>comfortScore, crowding, disruption alerts, realtime delay, and accessibility metadata.</w:t>
      </w:r>
    </w:p>
    <w:p>
      <w:pPr>
        <w:pStyle w:val="ListBullet"/>
      </w:pPr>
      <w:r>
        <w:t>Ticket eligibility, bookingId, paymentId, ticketId, qrPayload, expiresAt, and validationStatus.</w:t>
      </w:r>
    </w:p>
    <w:p>
      <w:pPr>
        <w:pStyle w:val="ListBullet"/>
      </w:pPr>
      <w:r>
        <w:t>Offline/cache metadata such as cacheable, validUntil, and lastSyncedAt.</w:t>
      </w:r>
    </w:p>
    <w:p>
      <w:pPr>
        <w:pStyle w:val="Heading1"/>
      </w:pPr>
      <w:r>
        <w:rPr>
          <w:rFonts w:ascii="Arial" w:hAnsi="Arial"/>
          <w:b/>
        </w:rPr>
        <w:t>Missing Error Codes</w:t>
      </w:r>
    </w:p>
    <w:p>
      <w:pPr>
        <w:pStyle w:val="ListBullet"/>
      </w:pPr>
      <w:r>
        <w:t>GEOCODING_NO_MATCH, AI_PARSE_FAILED, ROUTE_OUTSIDE_SERVICE_HOURS, ROUTE_PARTIAL_ONLY, FARE_UNKNOWN.</w:t>
      </w:r>
    </w:p>
    <w:p>
      <w:pPr>
        <w:pStyle w:val="ListBullet"/>
      </w:pPr>
      <w:r>
        <w:t>NAVIGATION_OFFLINE_NO_CACHE, NAVIGATION_LOCATION_UNAVAILABLE, ROUTE_DEVIATION_RECALCULATION_FAILED.</w:t>
      </w:r>
    </w:p>
    <w:p>
      <w:pPr>
        <w:pStyle w:val="ListBullet"/>
      </w:pPr>
      <w:r>
        <w:t>PAYMENT_FAILED, TICKET_EXPIRED, TICKET_ALREADY_USED, TICKET_WRONG_LEG, TICKET_SCAN_OFFLINE_PENDING.</w:t>
      </w:r>
    </w:p>
    <w:p>
      <w:pPr>
        <w:pStyle w:val="ListBullet"/>
      </w:pPr>
      <w:r>
        <w:t>AUTH_REQUIRED, FORBIDDEN, OPERATOR_UNAUTHORIZED.</w:t>
      </w:r>
    </w:p>
    <w:p>
      <w:pPr>
        <w:sectPr>
          <w:footerReference w:type="default" r:id="rId9"/>
          <w:pgSz w:w="12240" w:h="15840"/>
          <w:pgMar w:top="1152" w:right="1080" w:bottom="1152" w:left="1080" w:header="648" w:footer="648" w:gutter="0"/>
          <w:cols w:space="720"/>
          <w:docGrid w:linePitch="360"/>
        </w:sectPr>
      </w:pPr>
    </w:p>
    <w:p>
      <w:pPr>
        <w:pStyle w:val="Heading1"/>
      </w:pPr>
      <w:r>
        <w:rPr>
          <w:rFonts w:ascii="Arial" w:hAnsi="Arial"/>
          <w:b/>
        </w:rPr>
        <w:t>Edge Case Response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20"/>
        <w:gridCol w:w="2520"/>
        <w:gridCol w:w="2520"/>
        <w:gridCol w:w="2520"/>
      </w:tblGrid>
      <w:tr>
        <w:tc>
          <w:tcPr>
            <w:tcW w:type="dxa" w:w="1900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F4D78"/>
                <w:sz w:val="17"/>
              </w:rPr>
              <w:t>Edge case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F4D78"/>
                <w:sz w:val="17"/>
              </w:rPr>
              <w:t>HTTP</w:t>
            </w:r>
          </w:p>
        </w:tc>
        <w:tc>
          <w:tcPr>
            <w:tcW w:type="dxa" w:w="2200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F4D78"/>
                <w:sz w:val="17"/>
              </w:rPr>
              <w:t>Code</w:t>
            </w:r>
          </w:p>
        </w:tc>
        <w:tc>
          <w:tcPr>
            <w:tcW w:type="dxa" w:w="4360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F4D78"/>
                <w:sz w:val="17"/>
              </w:rPr>
              <w:t>Expected API response</w:t>
            </w:r>
          </w:p>
        </w:tc>
      </w:tr>
      <w:tr>
        <w:tc>
          <w:tcPr>
            <w:tcW w:type="dxa" w:w="19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No results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404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OTP_EMPTY_PLAN</w:t>
            </w:r>
          </w:p>
        </w:tc>
        <w:tc>
          <w:tcPr>
            <w:tcW w:type="dxa" w:w="43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Return error details with from, to, date, and time. Current API already does this for empty itineraries.</w:t>
            </w:r>
          </w:p>
        </w:tc>
      </w:tr>
      <w:tr>
        <w:tc>
          <w:tcPr>
            <w:tcW w:type="dxa" w:w="19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Partial routes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200 or 409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ROUTE_PARTIAL_ONLY</w:t>
            </w:r>
          </w:p>
        </w:tc>
        <w:tc>
          <w:tcPr>
            <w:tcW w:type="dxa" w:w="43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Return status partial with available legs, unavailable legs, and whether booking/navigation can continue.</w:t>
            </w:r>
          </w:p>
        </w:tc>
      </w:tr>
      <w:tr>
        <w:tc>
          <w:tcPr>
            <w:tcW w:type="dxa" w:w="19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Fare unknown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200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FARE_UNKNOWN warning</w:t>
            </w:r>
          </w:p>
        </w:tc>
        <w:tc>
          <w:tcPr>
            <w:tcW w:type="dxa" w:w="43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Return fare amount null, currency EGP, status unknown, and fareConfidence 0 rather than silently using 0.</w:t>
            </w:r>
          </w:p>
        </w:tc>
      </w:tr>
      <w:tr>
        <w:tc>
          <w:tcPr>
            <w:tcW w:type="dxa" w:w="19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Off-hours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422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ROUTE_OUTSIDE_SERVICE_HOURS</w:t>
            </w:r>
          </w:p>
        </w:tc>
        <w:tc>
          <w:tcPr>
            <w:tcW w:type="dxa" w:w="43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Return service window, timezone Africa/Cairo, and next available service time.</w:t>
            </w:r>
          </w:p>
        </w:tc>
      </w:tr>
      <w:tr>
        <w:tc>
          <w:tcPr>
            <w:tcW w:type="dxa" w:w="19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Signal loss mid-trip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200/503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NAVIGATION_LOCATION_UNAVAILABLE</w:t>
            </w:r>
          </w:p>
        </w:tc>
        <w:tc>
          <w:tcPr>
            <w:tcW w:type="dxa" w:w="43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Keep session in offline_tracking when cached route exists. If server action is required, return recoverable unavailable error.</w:t>
            </w:r>
          </w:p>
        </w:tc>
      </w:tr>
      <w:tr>
        <w:tc>
          <w:tcPr>
            <w:tcW w:type="dxa" w:w="19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Ticket scanned twice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409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TICKET_ALREADY_USED</w:t>
            </w:r>
          </w:p>
        </w:tc>
        <w:tc>
          <w:tcPr>
            <w:tcW w:type="dxa" w:w="43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Return original scannedAt, stationId, legId, and ticket status used.</w:t>
            </w:r>
          </w:p>
        </w:tc>
      </w:tr>
      <w:tr>
        <w:tc>
          <w:tcPr>
            <w:tcW w:type="dxa" w:w="19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Wrong-leg scan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409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TICKET_WRONG_LEG</w:t>
            </w:r>
          </w:p>
        </w:tc>
        <w:tc>
          <w:tcPr>
            <w:tcW w:type="dxa" w:w="43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Return expected leg/route and scanned leg/route. Do not validate the ticket.</w:t>
            </w:r>
          </w:p>
        </w:tc>
      </w:tr>
      <w:tr>
        <w:tc>
          <w:tcPr>
            <w:tcW w:type="dxa" w:w="19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Expired ticket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410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TICKET_EXPIRED</w:t>
            </w:r>
          </w:p>
        </w:tc>
        <w:tc>
          <w:tcPr>
            <w:tcW w:type="dxa" w:w="43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Return expiresAt and optional rebook action metadata.</w:t>
            </w:r>
          </w:p>
        </w:tc>
      </w:tr>
      <w:tr>
        <w:tc>
          <w:tcPr>
            <w:tcW w:type="dxa" w:w="19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Scan while offline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202 or 503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TICKET_SCAN_OFFLINE_PENDING</w:t>
            </w:r>
          </w:p>
        </w:tc>
        <w:tc>
          <w:tcPr>
            <w:tcW w:type="dxa" w:w="43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Accept signed offline QR scans as pending sync. Otherwise require online validation.</w:t>
            </w:r>
          </w:p>
        </w:tc>
      </w:tr>
      <w:tr>
        <w:tc>
          <w:tcPr>
            <w:tcW w:type="dxa" w:w="19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Operator not authorized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403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OPERATOR_UNAUTHORIZED</w:t>
            </w:r>
          </w:p>
        </w:tc>
        <w:tc>
          <w:tcPr>
            <w:tcW w:type="dxa" w:w="43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Reject scan request without leaking ticket details. Include required operator scope.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</w:rPr>
        <w:t>Recommended Next API Slice</w:t>
      </w:r>
    </w:p>
    <w:p>
      <w:pPr/>
      <w:r>
        <w:t>The most useful next backend increment is to harden route planning before starting payment or AI workflows.</w:t>
      </w:r>
    </w:p>
    <w:p>
      <w:pPr>
        <w:pStyle w:val="ListBullet"/>
      </w:pPr>
      <w:r>
        <w:t>Add place search/autocomplete and route detail reload.</w:t>
      </w:r>
    </w:p>
    <w:p>
      <w:pPr>
        <w:pStyle w:val="ListBullet"/>
      </w:pPr>
      <w:r>
        <w:t>Add route geometry, stop IDs, fare status, and comfort/reliability metadata.</w:t>
      </w:r>
    </w:p>
    <w:p>
      <w:pPr>
        <w:pStyle w:val="ListBullet"/>
      </w:pPr>
      <w:r>
        <w:t>Separate no-route, off-hours, partial-route, and fare-unknown responses.</w:t>
      </w:r>
    </w:p>
    <w:p>
      <w:pPr>
        <w:pStyle w:val="ListBullet"/>
      </w:pPr>
      <w:r>
        <w:t>Then add navigation sessions and feedback.</w:t>
      </w:r>
    </w:p>
    <w:p>
      <w:pPr>
        <w:pStyle w:val="ListBullet"/>
      </w:pPr>
      <w:r>
        <w:t>Treat booking, payment, tickets, and operator scanning as a later bounded module with its own security model.</w:t>
      </w:r>
    </w:p>
    <w:sectPr w:rsidR="00FC693F" w:rsidRPr="0006063C" w:rsidSect="00034616">
      <w:pgSz w:w="12240" w:h="15840"/>
      <w:pgMar w:top="1152" w:right="1080" w:bottom="1152" w:left="108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77777"/>
        <w:sz w:val="16"/>
      </w:rPr>
      <w:t>Mwaslaty API review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3434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