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E1A95" w14:textId="30CA74B9" w:rsidR="00F27BA4" w:rsidRDefault="00C9481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Smart Garbage Collector</w:t>
      </w:r>
    </w:p>
    <w:p w14:paraId="13BC2618" w14:textId="66282403" w:rsidR="008878C1" w:rsidRDefault="008878C1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F200AFE" w14:textId="147CA640" w:rsidR="008878C1" w:rsidRDefault="00C94812" w:rsidP="008878C1">
      <w:pPr>
        <w:pStyle w:val="Default"/>
        <w:jc w:val="both"/>
        <w:rPr>
          <w:bCs/>
          <w:sz w:val="40"/>
          <w:szCs w:val="40"/>
        </w:rPr>
      </w:pPr>
      <w:r>
        <w:rPr>
          <w:bCs/>
          <w:sz w:val="40"/>
          <w:szCs w:val="40"/>
        </w:rPr>
        <w:t>Description:</w:t>
      </w:r>
    </w:p>
    <w:p w14:paraId="0D02A564" w14:textId="77777777" w:rsidR="00C94812" w:rsidRPr="008878C1" w:rsidRDefault="00C94812" w:rsidP="008878C1">
      <w:pPr>
        <w:pStyle w:val="Default"/>
        <w:jc w:val="both"/>
        <w:rPr>
          <w:sz w:val="28"/>
          <w:szCs w:val="28"/>
        </w:rPr>
      </w:pPr>
    </w:p>
    <w:p w14:paraId="047B66D6" w14:textId="398FB363" w:rsidR="00C94812" w:rsidRDefault="00C94812" w:rsidP="00C94812">
      <w:pPr>
        <w:pStyle w:val="Standard"/>
        <w:spacing w:line="360" w:lineRule="auto"/>
        <w:ind w:left="720"/>
        <w:jc w:val="both"/>
        <w:rPr>
          <w:rFonts w:ascii="Times New Roman" w:hAnsi="Times New Roman" w:cs="Times New Roman"/>
          <w:kern w:val="0"/>
          <w:lang w:bidi="ar-SA"/>
        </w:rPr>
      </w:pPr>
      <w:r w:rsidRPr="00EB506F">
        <w:rPr>
          <w:rFonts w:ascii="Times New Roman" w:hAnsi="Times New Roman" w:cs="Times New Roman"/>
          <w:kern w:val="0"/>
          <w:lang w:bidi="ar-SA"/>
        </w:rPr>
        <w:t>The mobile application will be available for the bin collector truck drivers. The application provides status of bins by categorizing into three groups: 1) Lower than 20% fill level 2) Higher than 20% and lower than 80% fill level and 3) Higher than 80% fill level. For the bins greater than 80% of fill level, the app calculates the minimized route form the current location of the collector truck driver to the locations of almost filled bins</w:t>
      </w:r>
    </w:p>
    <w:p w14:paraId="653A7980" w14:textId="77777777" w:rsidR="00C94812" w:rsidRPr="008878C1" w:rsidRDefault="00C94812" w:rsidP="00C94812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878C1">
        <w:rPr>
          <w:rFonts w:ascii="Times New Roman" w:hAnsi="Times New Roman" w:cs="Times New Roman"/>
          <w:sz w:val="40"/>
          <w:szCs w:val="40"/>
          <w:lang w:val="en-US"/>
        </w:rPr>
        <w:t>Screen Shots of Application:</w:t>
      </w:r>
    </w:p>
    <w:p w14:paraId="58E1B06F" w14:textId="77777777" w:rsidR="00C94812" w:rsidRPr="00EB506F" w:rsidRDefault="00C94812" w:rsidP="00C94812">
      <w:pPr>
        <w:pStyle w:val="Standard"/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24DC96" w14:textId="77777777" w:rsidR="00C94812" w:rsidRPr="0098683F" w:rsidRDefault="00C94812" w:rsidP="00C94812">
      <w:pPr>
        <w:pStyle w:val="ListParagraph"/>
        <w:spacing w:after="200" w:line="360" w:lineRule="auto"/>
        <w:ind w:right="142"/>
        <w:jc w:val="both"/>
        <w:rPr>
          <w:rFonts w:cs="Times New Roman"/>
        </w:rPr>
      </w:pPr>
    </w:p>
    <w:p w14:paraId="5A2F2CD9" w14:textId="77777777" w:rsidR="00C94812" w:rsidRPr="0098683F" w:rsidRDefault="00C94812" w:rsidP="00C94812">
      <w:pPr>
        <w:pStyle w:val="ListParagraph"/>
        <w:spacing w:after="200" w:line="360" w:lineRule="auto"/>
        <w:ind w:right="142"/>
        <w:jc w:val="center"/>
        <w:rPr>
          <w:rFonts w:cs="Times New Roman"/>
        </w:rPr>
      </w:pPr>
      <w:r w:rsidRPr="0098683F">
        <w:rPr>
          <w:rFonts w:cs="Times New Roman"/>
          <w:noProof/>
        </w:rPr>
        <w:drawing>
          <wp:inline distT="0" distB="0" distL="0" distR="0" wp14:anchorId="5966F740" wp14:editId="5E2847E3">
            <wp:extent cx="2512695" cy="4468495"/>
            <wp:effectExtent l="0" t="0" r="0" b="0"/>
            <wp:docPr id="1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8702D" w14:textId="0F5401EA" w:rsidR="00C94812" w:rsidRPr="0098683F" w:rsidRDefault="00C94812" w:rsidP="00C94812">
      <w:pPr>
        <w:pStyle w:val="ListParagraph"/>
        <w:spacing w:after="200" w:line="360" w:lineRule="auto"/>
        <w:ind w:right="142"/>
        <w:jc w:val="center"/>
        <w:rPr>
          <w:rFonts w:cs="Times New Roman"/>
        </w:rPr>
      </w:pPr>
      <w:r w:rsidRPr="0098683F">
        <w:rPr>
          <w:rFonts w:cs="Times New Roman"/>
        </w:rPr>
        <w:t>Login</w:t>
      </w:r>
    </w:p>
    <w:p w14:paraId="3054450A" w14:textId="77777777" w:rsidR="00C94812" w:rsidRPr="0098683F" w:rsidRDefault="00C94812" w:rsidP="00C94812">
      <w:pPr>
        <w:pStyle w:val="ListParagraph"/>
        <w:spacing w:after="200" w:line="360" w:lineRule="auto"/>
        <w:ind w:right="142"/>
        <w:jc w:val="center"/>
        <w:rPr>
          <w:rFonts w:cs="Times New Roman"/>
        </w:rPr>
      </w:pPr>
      <w:r w:rsidRPr="00EC0C23">
        <w:rPr>
          <w:rFonts w:cs="Times New Roman"/>
          <w:noProof/>
        </w:rPr>
        <w:lastRenderedPageBreak/>
        <w:drawing>
          <wp:inline distT="0" distB="0" distL="0" distR="0" wp14:anchorId="4A5AB00C" wp14:editId="14209B5F">
            <wp:extent cx="2512695" cy="3856355"/>
            <wp:effectExtent l="0" t="0" r="0" b="0"/>
            <wp:docPr id="1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708B" w14:textId="77777777" w:rsidR="00C94812" w:rsidRPr="0098683F" w:rsidRDefault="00C94812" w:rsidP="00C94812">
      <w:pPr>
        <w:pStyle w:val="ListParagraph"/>
        <w:spacing w:after="200" w:line="360" w:lineRule="auto"/>
        <w:ind w:right="142"/>
        <w:jc w:val="center"/>
        <w:rPr>
          <w:rFonts w:cs="Times New Roman"/>
        </w:rPr>
      </w:pPr>
      <w:r w:rsidRPr="0098683F">
        <w:rPr>
          <w:rFonts w:cs="Times New Roman"/>
          <w:noProof/>
        </w:rPr>
        <w:drawing>
          <wp:inline distT="0" distB="0" distL="0" distR="0" wp14:anchorId="41F54B47" wp14:editId="7A55AC5F">
            <wp:extent cx="2560320" cy="3538220"/>
            <wp:effectExtent l="0" t="0" r="0" b="0"/>
            <wp:docPr id="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4B28" w14:textId="5E7FEC83" w:rsidR="00C94812" w:rsidRPr="0098683F" w:rsidRDefault="00C94812" w:rsidP="00C94812">
      <w:pPr>
        <w:pStyle w:val="ListParagraph"/>
        <w:spacing w:after="200" w:line="360" w:lineRule="auto"/>
        <w:ind w:right="142"/>
        <w:jc w:val="center"/>
        <w:rPr>
          <w:rFonts w:cs="Times New Roman"/>
        </w:rPr>
      </w:pPr>
      <w:r w:rsidRPr="0098683F">
        <w:rPr>
          <w:rFonts w:cs="Times New Roman"/>
        </w:rPr>
        <w:t>Home And Navigatio</w:t>
      </w:r>
      <w:r>
        <w:rPr>
          <w:rFonts w:cs="Times New Roman"/>
        </w:rPr>
        <w:t>n</w:t>
      </w:r>
    </w:p>
    <w:p w14:paraId="5542FC05" w14:textId="77777777" w:rsidR="00C94812" w:rsidRPr="0098683F" w:rsidRDefault="00C94812" w:rsidP="00C94812">
      <w:pPr>
        <w:pStyle w:val="ListParagraph"/>
        <w:spacing w:after="200" w:line="360" w:lineRule="auto"/>
        <w:ind w:right="142"/>
        <w:jc w:val="center"/>
        <w:rPr>
          <w:rFonts w:cs="Times New Roman"/>
        </w:rPr>
      </w:pPr>
      <w:r w:rsidRPr="0098683F">
        <w:rPr>
          <w:rFonts w:cs="Times New Roman"/>
          <w:noProof/>
        </w:rPr>
        <w:lastRenderedPageBreak/>
        <w:drawing>
          <wp:inline distT="0" distB="0" distL="0" distR="0" wp14:anchorId="43C2A096" wp14:editId="1C977FDF">
            <wp:extent cx="2560320" cy="3912235"/>
            <wp:effectExtent l="0" t="0" r="0" b="0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3864" w14:textId="77777777" w:rsidR="00C94812" w:rsidRPr="0098683F" w:rsidRDefault="00C94812" w:rsidP="00C94812">
      <w:pPr>
        <w:pStyle w:val="ListParagraph"/>
        <w:spacing w:after="200" w:line="360" w:lineRule="auto"/>
        <w:ind w:right="142"/>
        <w:jc w:val="center"/>
        <w:rPr>
          <w:rFonts w:cs="Times New Roman"/>
        </w:rPr>
      </w:pPr>
      <w:r w:rsidRPr="0098683F">
        <w:rPr>
          <w:rFonts w:cs="Times New Roman"/>
          <w:noProof/>
        </w:rPr>
        <w:drawing>
          <wp:inline distT="0" distB="0" distL="0" distR="0" wp14:anchorId="7B115EA2" wp14:editId="646857C6">
            <wp:extent cx="2560320" cy="387223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0F5F" w14:textId="6CA142AA" w:rsidR="00C94812" w:rsidRPr="0098683F" w:rsidRDefault="00C94812" w:rsidP="00C94812">
      <w:pPr>
        <w:pStyle w:val="ListParagraph"/>
        <w:spacing w:after="200" w:line="360" w:lineRule="auto"/>
        <w:ind w:right="142"/>
        <w:jc w:val="center"/>
        <w:rPr>
          <w:rFonts w:cs="Times New Roman"/>
        </w:rPr>
      </w:pPr>
      <w:r w:rsidRPr="0098683F">
        <w:rPr>
          <w:rFonts w:cs="Times New Roman"/>
        </w:rPr>
        <w:t>Status Of Dustbin</w:t>
      </w:r>
    </w:p>
    <w:p w14:paraId="6E3D8E72" w14:textId="77777777" w:rsidR="00C94812" w:rsidRPr="0098683F" w:rsidRDefault="00C94812" w:rsidP="00C94812">
      <w:pPr>
        <w:pStyle w:val="ListParagraph"/>
        <w:spacing w:after="200" w:line="360" w:lineRule="auto"/>
        <w:ind w:right="142"/>
        <w:jc w:val="center"/>
        <w:rPr>
          <w:rFonts w:cs="Times New Roman"/>
        </w:rPr>
      </w:pPr>
      <w:r w:rsidRPr="0098683F">
        <w:rPr>
          <w:rFonts w:cs="Times New Roman"/>
          <w:noProof/>
        </w:rPr>
        <w:lastRenderedPageBreak/>
        <w:drawing>
          <wp:inline distT="0" distB="0" distL="0" distR="0" wp14:anchorId="11FC2890" wp14:editId="11ACE9CB">
            <wp:extent cx="2560320" cy="4118610"/>
            <wp:effectExtent l="0" t="0" r="0" b="0"/>
            <wp:docPr id="5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0083" w14:textId="0187753D" w:rsidR="008878C1" w:rsidRPr="00C94812" w:rsidRDefault="00C94812" w:rsidP="00C94812">
      <w:pPr>
        <w:pStyle w:val="ListParagraph"/>
        <w:spacing w:after="200" w:line="360" w:lineRule="auto"/>
        <w:ind w:right="142"/>
        <w:jc w:val="center"/>
        <w:rPr>
          <w:rFonts w:cs="Times New Roman"/>
        </w:rPr>
      </w:pPr>
      <w:bookmarkStart w:id="0" w:name="_GoBack"/>
      <w:bookmarkEnd w:id="0"/>
      <w:r w:rsidRPr="0098683F">
        <w:rPr>
          <w:rFonts w:cs="Times New Roman"/>
        </w:rPr>
        <w:t xml:space="preserve">Minimized </w:t>
      </w:r>
      <w:r>
        <w:rPr>
          <w:rFonts w:cs="Times New Roman"/>
        </w:rPr>
        <w:t>R</w:t>
      </w:r>
      <w:r w:rsidRPr="0098683F">
        <w:rPr>
          <w:rFonts w:cs="Times New Roman"/>
        </w:rPr>
        <w:t>oute</w:t>
      </w:r>
    </w:p>
    <w:sectPr w:rsidR="008878C1" w:rsidRPr="00C94812" w:rsidSect="006F3EF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tling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 Regular">
    <w:altName w:val="Arial Unicode MS"/>
    <w:panose1 w:val="020B0604020202020204"/>
    <w:charset w:val="80"/>
    <w:family w:val="swiss"/>
    <w:pitch w:val="variable"/>
    <w:sig w:usb0="00000000" w:usb1="2BDF3C10" w:usb2="00000016" w:usb3="00000000" w:csb0="002E0107" w:csb1="00000000"/>
  </w:font>
  <w:font w:name="FreeSans">
    <w:altName w:val="Times New Roman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3351BE"/>
    <w:multiLevelType w:val="hybridMultilevel"/>
    <w:tmpl w:val="4BCEAB4C"/>
    <w:lvl w:ilvl="0" w:tplc="873A669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871FD"/>
    <w:multiLevelType w:val="multilevel"/>
    <w:tmpl w:val="D2967DF6"/>
    <w:lvl w:ilvl="0">
      <w:start w:val="1"/>
      <w:numFmt w:val="decimal"/>
      <w:pStyle w:val="Title"/>
      <w:lvlText w:val="CHAPTER %1 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b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8C1"/>
    <w:rsid w:val="006F3EFD"/>
    <w:rsid w:val="00853496"/>
    <w:rsid w:val="008878C1"/>
    <w:rsid w:val="00C94812"/>
    <w:rsid w:val="00F2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90EA8"/>
  <w15:chartTrackingRefBased/>
  <w15:docId w15:val="{D52571E4-9FFD-6346-B87E-E4755040B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8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78C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8C1"/>
    <w:rPr>
      <w:rFonts w:ascii="Times New Roman" w:hAnsi="Times New Roman" w:cs="Times New Roman"/>
      <w:sz w:val="18"/>
      <w:szCs w:val="18"/>
    </w:rPr>
  </w:style>
  <w:style w:type="paragraph" w:styleId="Title">
    <w:name w:val="Title"/>
    <w:basedOn w:val="Normal"/>
    <w:link w:val="TitleChar"/>
    <w:uiPriority w:val="10"/>
    <w:qFormat/>
    <w:rsid w:val="008878C1"/>
    <w:pPr>
      <w:numPr>
        <w:numId w:val="2"/>
      </w:numPr>
      <w:autoSpaceDE w:val="0"/>
      <w:autoSpaceDN w:val="0"/>
      <w:adjustRightInd w:val="0"/>
      <w:spacing w:after="300"/>
      <w:contextualSpacing/>
    </w:pPr>
    <w:rPr>
      <w:rFonts w:ascii="Times New Roman" w:eastAsiaTheme="majorEastAsia" w:hAnsi="Times New Roman" w:cs="Times New Roman"/>
      <w:b/>
      <w:color w:val="000000"/>
      <w:spacing w:val="5"/>
      <w:kern w:val="28"/>
      <w:sz w:val="40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878C1"/>
    <w:rPr>
      <w:rFonts w:ascii="Times New Roman" w:eastAsiaTheme="majorEastAsia" w:hAnsi="Times New Roman" w:cs="Times New Roman"/>
      <w:b/>
      <w:color w:val="000000"/>
      <w:spacing w:val="5"/>
      <w:kern w:val="28"/>
      <w:sz w:val="40"/>
      <w:szCs w:val="48"/>
    </w:rPr>
  </w:style>
  <w:style w:type="paragraph" w:customStyle="1" w:styleId="Standard">
    <w:name w:val="Standard"/>
    <w:rsid w:val="008878C1"/>
    <w:pPr>
      <w:suppressAutoHyphens/>
      <w:autoSpaceDN w:val="0"/>
      <w:spacing w:after="200"/>
      <w:textAlignment w:val="baseline"/>
    </w:pPr>
    <w:rPr>
      <w:rFonts w:ascii="Liberation Serif" w:eastAsia="Noto Sans CJK SC Regular" w:hAnsi="Liberation Serif" w:cs="FreeSans"/>
      <w:color w:val="000000"/>
      <w:spacing w:val="5"/>
      <w:kern w:val="3"/>
      <w:lang w:val="en-US" w:eastAsia="zh-CN" w:bidi="hi-IN"/>
    </w:rPr>
  </w:style>
  <w:style w:type="paragraph" w:customStyle="1" w:styleId="Default">
    <w:name w:val="Default"/>
    <w:rsid w:val="008878C1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2019-04-03T09:27:00Z</dcterms:created>
  <dcterms:modified xsi:type="dcterms:W3CDTF">2019-04-03T09:45:00Z</dcterms:modified>
</cp:coreProperties>
</file>