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Pr>
          <w:b w:val="1"/>
          <w:bCs w:val="1"/>
          <w:sz w:val="40"/>
          <w:szCs w:val="40"/>
          <w:rtl w:val="0"/>
        </w:rPr>
        <w:t xml:space="preserve">CAHIER DES CHARGES — CORRIGÉ</w:t>
      </w:r>
      <w:r>
        <w:rPr>
          <w:rtl w:val="0"/>
        </w:rPr>
      </w:r>
    </w:p>
    <w:p w:rsidR="00000000" w:rsidDel="00000000" w:rsidP="00000000" w:rsidRDefault="00000000" w:rsidRPr="00000000" w14:paraId="00000002">
      <w:pPr>
        <w:spacing w:after="120" w:lineRule="auto"/>
        <w:jc w:val="center"/>
        <w:rPr/>
      </w:pPr>
      <w:r>
        <w:rPr>
          <w:i w:val="1"/>
          <w:iCs w:val="1"/>
          <w:sz w:val="28"/>
          <w:szCs w:val="28"/>
          <w:rtl w:val="0"/>
        </w:rPr>
        <w:t xml:space="preserve">Secritou — Plateforme SaaS B2B</w:t>
      </w:r>
      <w:r>
        <w:rPr>
          <w:rtl w:val="0"/>
        </w:rPr>
      </w:r>
    </w:p>
    <w:p w:rsidR="00000000" w:rsidDel="00000000" w:rsidP="00000000" w:rsidRDefault="00000000" w:rsidRPr="00000000" w14:paraId="00000003">
      <w:pPr>
        <w:pStyle w:val="Heading1"/>
        <w:rPr/>
      </w:pPr>
      <w:r>
        <w:rPr>
          <w:rtl w:val="0"/>
        </w:rPr>
      </w:r>
    </w:p>
    <w:p w:rsidR="00000000" w:rsidDel="00000000" w:rsidP="00000000" w:rsidRDefault="00000000" w:rsidRPr="00000000" w14:paraId="00000004">
      <w:pPr>
        <w:pStyle w:val="Heading1"/>
        <w:rPr/>
      </w:pPr>
      <w:r>
        <w:rPr>
          <w:rtl w:val="0"/>
        </w:rPr>
      </w:r>
    </w:p>
    <w:p w:rsidR="00000000" w:rsidDel="00000000" w:rsidP="00000000" w:rsidRDefault="00000000" w:rsidRPr="00000000" w14:paraId="00000005">
      <w:pPr>
        <w:pStyle w:val="Heading1"/>
        <w:rPr/>
      </w:pPr>
      <w:r>
        <w:rPr>
          <w:rtl w:val="0"/>
        </w:rPr>
      </w:r>
    </w:p>
    <w:p w:rsidR="00000000" w:rsidDel="00000000" w:rsidP="00000000" w:rsidRDefault="00000000" w:rsidRPr="00000000" w14:paraId="00000006">
      <w:pPr>
        <w:pStyle w:val="Heading1"/>
        <w:rPr/>
      </w:pPr>
      <w:r>
        <w:rPr>
          <w:rtl w:val="0"/>
        </w:rPr>
      </w:r>
    </w:p>
    <w:p w:rsidR="00000000" w:rsidDel="00000000" w:rsidP="00000000" w:rsidRDefault="00000000" w:rsidRPr="00000000" w14:paraId="00000007">
      <w:pPr>
        <w:pStyle w:val="Heading1"/>
        <w:rPr/>
      </w:pPr>
      <w:r>
        <w:rPr>
          <w:rtl w:val="0"/>
        </w:rPr>
      </w:r>
    </w:p>
    <w:p w:rsidR="00000000" w:rsidDel="00000000" w:rsidP="00000000" w:rsidRDefault="00000000" w:rsidRPr="00000000" w14:paraId="00000008">
      <w:pPr>
        <w:pStyle w:val="Heading1"/>
        <w:rPr/>
      </w:pPr>
      <w:r>
        <w:rPr>
          <w:rtl w:val="0"/>
        </w:rPr>
      </w:r>
    </w:p>
    <w:p w:rsidR="00000000" w:rsidDel="00000000" w:rsidP="00000000" w:rsidRDefault="00000000" w:rsidRPr="00000000" w14:paraId="00000009">
      <w:pPr>
        <w:pStyle w:val="Heading1"/>
        <w:rPr/>
      </w:pPr>
      <w:r>
        <w:rPr>
          <w:rtl w:val="0"/>
        </w:rPr>
      </w:r>
    </w:p>
    <w:p w:rsidR="00000000" w:rsidDel="00000000" w:rsidP="00000000" w:rsidRDefault="00000000" w:rsidRPr="00000000" w14:paraId="0000000A">
      <w:pPr>
        <w:pStyle w:val="Heading1"/>
        <w:rPr/>
      </w:pPr>
      <w:r>
        <w:rPr>
          <w:rtl w:val="0"/>
        </w:rPr>
      </w:r>
    </w:p>
    <w:p w:rsidR="00000000" w:rsidDel="00000000" w:rsidP="00000000" w:rsidRDefault="00000000" w:rsidRPr="00000000" w14:paraId="0000000B">
      <w:pPr>
        <w:pStyle w:val="Heading1"/>
        <w:rPr/>
      </w:pPr>
      <w:r>
        <w:rPr>
          <w:rtl w:val="0"/>
        </w:rPr>
      </w:r>
    </w:p>
    <w:p w:rsidR="00000000" w:rsidDel="00000000" w:rsidP="00000000" w:rsidRDefault="00000000" w:rsidRPr="00000000" w14:paraId="0000000C">
      <w:pPr>
        <w:pStyle w:val="Heading1"/>
        <w:rPr/>
      </w:pPr>
      <w:r>
        <w:rPr>
          <w:rtl w:val="0"/>
        </w:rPr>
      </w:r>
    </w:p>
    <w:p w:rsidR="00000000" w:rsidDel="00000000" w:rsidP="00000000" w:rsidRDefault="00000000" w:rsidRPr="00000000" w14:paraId="0000000D">
      <w:pPr>
        <w:pStyle w:val="Heading1"/>
        <w:rPr/>
      </w:pPr>
      <w:r>
        <w:rPr>
          <w:rtl w:val="0"/>
        </w:rPr>
      </w:r>
    </w:p>
    <w:p w:rsidR="00000000" w:rsidDel="00000000" w:rsidP="00000000" w:rsidRDefault="00000000" w:rsidRPr="00000000" w14:paraId="0000000E">
      <w:pPr>
        <w:pStyle w:val="Heading1"/>
        <w:rPr/>
      </w:pPr>
      <w:r>
        <w:rPr>
          <w:rtl w:val="0"/>
        </w:rPr>
      </w:r>
    </w:p>
    <w:p w:rsidR="00000000" w:rsidDel="00000000" w:rsidP="00000000" w:rsidRDefault="00000000" w:rsidRPr="00000000" w14:paraId="0000000F">
      <w:pPr>
        <w:pStyle w:val="Heading1"/>
        <w:rPr/>
      </w:pPr>
      <w:r>
        <w:rPr>
          <w:rtl w:val="0"/>
        </w:rPr>
        <w:t xml:space="preserve">4.3 Gestion des Projets </w:t>
      </w:r>
    </w:p>
    <w:p w:rsidR="00000000" w:rsidDel="00000000" w:rsidP="00000000" w:rsidRDefault="00000000" w:rsidRPr="00000000" w14:paraId="00000010">
      <w:pPr>
        <w:pStyle w:val="Heading2"/>
        <w:rPr/>
      </w:pPr>
      <w:r>
        <w:rPr>
          <w:rtl w:val="0"/>
        </w:rPr>
        <w:t xml:space="preserve">Objectif</w:t>
      </w:r>
    </w:p>
    <w:p w:rsidR="00000000" w:rsidDel="00000000" w:rsidP="00000000" w:rsidRDefault="00000000" w:rsidRPr="00000000" w14:paraId="00000011">
      <w:pPr>
        <w:spacing w:after="120" w:lineRule="auto"/>
        <w:rPr/>
      </w:pPr>
      <w:r>
        <w:rPr>
          <w:rtl w:val="0"/>
        </w:rPr>
        <w:t xml:space="preserve">Suivre l'avancement de chaque projet de services depuis son démarrage jusqu'à sa clôture financière, en offrant une transparence totale au client et en gérant rigoureusement les cycles de révision des livrables.</w:t>
      </w:r>
    </w:p>
    <w:p w:rsidR="00000000" w:rsidDel="00000000" w:rsidP="00000000" w:rsidRDefault="00000000" w:rsidRPr="00000000" w14:paraId="00000012">
      <w:pPr>
        <w:spacing w:after="80" w:lineRule="auto"/>
        <w:rPr/>
      </w:pPr>
      <w:r>
        <w:rPr>
          <w:rtl w:val="0"/>
        </w:rPr>
      </w:r>
    </w:p>
    <w:p w:rsidR="00000000" w:rsidDel="00000000" w:rsidP="00000000" w:rsidRDefault="00000000" w:rsidRPr="00000000" w14:paraId="00000013">
      <w:pPr>
        <w:pStyle w:val="Heading2"/>
        <w:rPr/>
      </w:pPr>
      <w:r>
        <w:rPr>
          <w:rtl w:val="0"/>
        </w:rPr>
        <w:t xml:space="preserve">4.3.1 — Référentiel de statuts unifié</w:t>
      </w:r>
    </w:p>
    <w:p w:rsidR="00000000" w:rsidDel="00000000" w:rsidP="00000000" w:rsidRDefault="00000000" w:rsidRPr="00000000" w14:paraId="00000014">
      <w:pPr>
        <w:spacing w:after="80" w:lineRule="auto"/>
        <w:rPr/>
      </w:pPr>
      <w:r>
        <w:rPr>
          <w:rtl w:val="0"/>
        </w:rPr>
      </w:r>
    </w:p>
    <w:p w:rsidR="00000000" w:rsidDel="00000000" w:rsidP="00000000" w:rsidRDefault="00000000" w:rsidRPr="00000000" w14:paraId="00000015">
      <w:pPr>
        <w:spacing w:after="120" w:lineRule="auto"/>
        <w:rPr/>
      </w:pPr>
      <w:r>
        <w:rPr>
          <w:rtl w:val="0"/>
        </w:rPr>
        <w:t xml:space="preserve">Le projet repose sur un seul référentiel de 7 étapes. Chaque étape a un libellé interne (pour le manager) et un libellé client (affiché dans le portail). Le passage d'une étape à la suivante est déclenché par une action système ou manuelle selon le cas :</w:t>
      </w:r>
    </w:p>
    <w:p w:rsidR="00000000" w:rsidDel="00000000" w:rsidP="00000000" w:rsidRDefault="00000000" w:rsidRPr="00000000" w14:paraId="00000016">
      <w:pPr>
        <w:spacing w:after="80" w:lineRule="auto"/>
        <w:rPr/>
      </w:pPr>
      <w:r>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2200"/>
        <w:gridCol w:w="4326"/>
        <w:tblGridChange w:id="0">
          <w:tblGrid>
            <w:gridCol w:w="500"/>
            <w:gridCol w:w="2000"/>
            <w:gridCol w:w="2200"/>
            <w:gridCol w:w="43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17">
            <w:pPr>
              <w:rPr/>
            </w:pPr>
            <w:r>
              <w:rPr>
                <w:b w:val="1"/>
                <w:bCs w:val="1"/>
                <w:color w:val="ffffff"/>
                <w:sz w:val="20"/>
                <w:szCs w:val="20"/>
                <w:rtl w:val="0"/>
              </w:rPr>
              <w:t xml:space="preserve">Étape</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18">
            <w:pPr>
              <w:rPr/>
            </w:pPr>
            <w:r>
              <w:rPr>
                <w:b w:val="1"/>
                <w:bCs w:val="1"/>
                <w:color w:val="ffffff"/>
                <w:sz w:val="20"/>
                <w:szCs w:val="20"/>
                <w:rtl w:val="0"/>
              </w:rPr>
              <w:t xml:space="preserve">Libellé interne (manager)</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19">
            <w:pPr>
              <w:rPr/>
            </w:pPr>
            <w:r>
              <w:rPr>
                <w:b w:val="1"/>
                <w:bCs w:val="1"/>
                <w:color w:val="ffffff"/>
                <w:sz w:val="20"/>
                <w:szCs w:val="20"/>
                <w:rtl w:val="0"/>
              </w:rPr>
              <w:t xml:space="preserve">Libellé client (portail)</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1A">
            <w:pPr>
              <w:rPr/>
            </w:pPr>
            <w:r>
              <w:rPr>
                <w:b w:val="1"/>
                <w:bCs w:val="1"/>
                <w:color w:val="ffffff"/>
                <w:sz w:val="20"/>
                <w:szCs w:val="20"/>
                <w:rtl w:val="0"/>
              </w:rPr>
              <w:t xml:space="preserve">Déclencheur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B">
            <w:pPr>
              <w:rPr/>
            </w:pPr>
            <w:r>
              <w:rPr>
                <w:sz w:val="20"/>
                <w:szCs w:val="20"/>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C">
            <w:pPr>
              <w:rPr/>
            </w:pPr>
            <w:r>
              <w:rPr>
                <w:sz w:val="20"/>
                <w:szCs w:val="20"/>
                <w:rtl w:val="0"/>
              </w:rPr>
              <w:t xml:space="preserve">Contrat en attente de signature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D">
            <w:pPr>
              <w:rPr/>
            </w:pPr>
            <w:r>
              <w:rPr>
                <w:sz w:val="20"/>
                <w:szCs w:val="20"/>
                <w:rtl w:val="0"/>
              </w:rPr>
              <w:t xml:space="preserve">Signature du contrat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E">
            <w:pPr>
              <w:rPr/>
            </w:pPr>
            <w:r>
              <w:rPr>
                <w:sz w:val="20"/>
                <w:szCs w:val="20"/>
                <w:rtl w:val="0"/>
              </w:rPr>
              <w:t xml:space="preserve">Automatique — document généré à l'acceptation de la proposition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Pr>
                <w:sz w:val="20"/>
                <w:szCs w:val="20"/>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Pr>
                <w:sz w:val="20"/>
                <w:szCs w:val="20"/>
                <w:rtl w:val="0"/>
              </w:rPr>
              <w:t xml:space="preserve">Cahier des charges à valider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Pr>
                <w:sz w:val="20"/>
                <w:szCs w:val="20"/>
                <w:rtl w:val="0"/>
              </w:rPr>
              <w:t xml:space="preserve">Spécifications en cours de validation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Pr>
                <w:sz w:val="20"/>
                <w:szCs w:val="20"/>
                <w:rtl w:val="0"/>
              </w:rPr>
              <w:t xml:space="preserve">Manuel — manager marque le CDC comme validé</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23">
            <w:pPr>
              <w:rPr/>
            </w:pPr>
            <w:r>
              <w:rPr>
                <w:sz w:val="20"/>
                <w:szCs w:val="20"/>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24">
            <w:pPr>
              <w:rPr/>
            </w:pPr>
            <w:r>
              <w:rPr>
                <w:sz w:val="20"/>
                <w:szCs w:val="20"/>
                <w:rtl w:val="0"/>
              </w:rPr>
              <w:t xml:space="preserve">Acompte en attente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25">
            <w:pPr>
              <w:rPr/>
            </w:pPr>
            <w:r>
              <w:rPr>
                <w:sz w:val="20"/>
                <w:szCs w:val="20"/>
                <w:rtl w:val="0"/>
              </w:rPr>
              <w:t xml:space="preserve">Paiement de l'acompte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26">
            <w:pPr>
              <w:rPr/>
            </w:pPr>
            <w:r>
              <w:rPr>
                <w:sz w:val="20"/>
                <w:szCs w:val="20"/>
                <w:rtl w:val="0"/>
              </w:rPr>
              <w:t xml:space="preserve">Automatique — à l'enregistrement du paiement de la facture d'acompte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Pr>
                <w:sz w:val="20"/>
                <w:szCs w:val="20"/>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Pr>
                <w:sz w:val="20"/>
                <w:szCs w:val="20"/>
                <w:rtl w:val="0"/>
              </w:rPr>
              <w:t xml:space="preserve">Réunion de lancement à planifier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Pr>
                <w:sz w:val="20"/>
                <w:szCs w:val="20"/>
                <w:rtl w:val="0"/>
              </w:rPr>
              <w:t xml:space="preserve">Réunion de lancement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Pr>
                <w:sz w:val="20"/>
                <w:szCs w:val="20"/>
                <w:rtl w:val="0"/>
              </w:rPr>
              <w:t xml:space="preserve">Manuel — manager confirme la tenue du kickoff</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2B">
            <w:pPr>
              <w:rPr/>
            </w:pPr>
            <w:r>
              <w:rPr>
                <w:sz w:val="20"/>
                <w:szCs w:val="20"/>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2C">
            <w:pPr>
              <w:rPr/>
            </w:pPr>
            <w:r>
              <w:rPr>
                <w:sz w:val="20"/>
                <w:szCs w:val="20"/>
                <w:rtl w:val="0"/>
              </w:rPr>
              <w:t xml:space="preserve">Production en cours</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2D">
            <w:pPr>
              <w:rPr/>
            </w:pPr>
            <w:r>
              <w:rPr>
                <w:sz w:val="20"/>
                <w:szCs w:val="20"/>
                <w:rtl w:val="0"/>
              </w:rPr>
              <w:t xml:space="preserve">Votre projet est en production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2E">
            <w:pPr>
              <w:rPr/>
            </w:pPr>
            <w:r>
              <w:rPr>
                <w:sz w:val="20"/>
                <w:szCs w:val="20"/>
                <w:rtl w:val="0"/>
              </w:rPr>
              <w:t xml:space="preserve">Automatique — à la mise à l'état En cours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Pr>
                <w:sz w:val="20"/>
                <w:szCs w:val="20"/>
                <w:rtl w:val="0"/>
              </w:rPr>
              <w:t xml:space="preserve">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Pr>
                <w:sz w:val="20"/>
                <w:szCs w:val="20"/>
                <w:rtl w:val="0"/>
              </w:rPr>
              <w:t xml:space="preserve">Livraison — cycle d'approbation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Pr>
                <w:sz w:val="20"/>
                <w:szCs w:val="20"/>
                <w:rtl w:val="0"/>
              </w:rPr>
              <w:t xml:space="preserve">Livraison en cours de validation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Pr>
                <w:sz w:val="20"/>
                <w:szCs w:val="20"/>
                <w:rtl w:val="0"/>
              </w:rPr>
              <w:t xml:space="preserve">Automatique — à l'envoi du premier livrable au client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33">
            <w:pPr>
              <w:rPr/>
            </w:pPr>
            <w:r>
              <w:rPr>
                <w:sz w:val="20"/>
                <w:szCs w:val="20"/>
                <w:rtl w:val="0"/>
              </w:rPr>
              <w:t xml:space="preserve">7</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34">
            <w:pPr>
              <w:rPr/>
            </w:pPr>
            <w:r>
              <w:rPr>
                <w:sz w:val="20"/>
                <w:szCs w:val="20"/>
                <w:rtl w:val="0"/>
              </w:rPr>
              <w:t xml:space="preserve">Validation finale reçue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35">
            <w:pPr>
              <w:rPr/>
            </w:pPr>
            <w:r>
              <w:rPr>
                <w:sz w:val="20"/>
                <w:szCs w:val="20"/>
                <w:rtl w:val="0"/>
              </w:rPr>
              <w:t xml:space="preserve">Projet validé</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36">
            <w:pPr>
              <w:rPr/>
            </w:pPr>
            <w:r>
              <w:rPr>
                <w:sz w:val="20"/>
                <w:szCs w:val="20"/>
                <w:rtl w:val="0"/>
              </w:rPr>
              <w:t xml:space="preserve">Automatique — à l'approbation finale du client</w:t>
            </w:r>
            <w:r>
              <w:rPr>
                <w:rtl w:val="0"/>
              </w:rPr>
            </w:r>
          </w:p>
        </w:tc>
      </w:tr>
    </w:tbl>
    <w:p w:rsidR="00000000" w:rsidDel="00000000" w:rsidP="00000000" w:rsidRDefault="00000000" w:rsidRPr="00000000" w14:paraId="00000037">
      <w:pPr>
        <w:spacing w:after="80" w:lineRule="auto"/>
        <w:rPr/>
      </w:pPr>
      <w:r>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8f8f0" w:val="clear"/>
            <w:tcMar>
              <w:top w:w="100.0" w:type="dxa"/>
              <w:left w:w="200.0" w:type="dxa"/>
              <w:bottom w:w="100.0" w:type="dxa"/>
              <w:right w:w="120.0" w:type="dxa"/>
            </w:tcMar>
          </w:tcPr>
          <w:p w:rsidR="00000000" w:rsidDel="00000000" w:rsidP="00000000" w:rsidRDefault="00000000" w:rsidRPr="00000000" w14:paraId="00000038">
            <w:pPr>
              <w:rPr/>
            </w:pPr>
            <w:r>
              <w:rPr>
                <w:sz w:val="20"/>
                <w:szCs w:val="20"/>
                <w:rtl w:val="0"/>
              </w:rPr>
              <w:t xml:space="preserve">Règle de gouvernance : la frise client est mise à jour automatiquement par le système à chaque changement d'étape. Aucune action manuelle supplémentaire du manager n'est requise pour synchroniser les deux vues. Le manager voit le libellé interne ; le client voit le libellé client — même source de données, deux affichages.</w:t>
            </w:r>
            <w:r>
              <w:rPr>
                <w:rtl w:val="0"/>
              </w:rPr>
            </w:r>
          </w:p>
        </w:tc>
      </w:tr>
    </w:tbl>
    <w:p w:rsidR="00000000" w:rsidDel="00000000" w:rsidP="00000000" w:rsidRDefault="00000000" w:rsidRPr="00000000" w14:paraId="00000039">
      <w:pPr>
        <w:spacing w:after="80" w:lineRule="auto"/>
        <w:rPr/>
      </w:pPr>
      <w:r>
        <w:rPr>
          <w:rtl w:val="0"/>
        </w:rPr>
      </w:r>
    </w:p>
    <w:p w:rsidR="00000000" w:rsidDel="00000000" w:rsidP="00000000" w:rsidRDefault="00000000" w:rsidRPr="00000000" w14:paraId="0000003A">
      <w:pPr>
        <w:pStyle w:val="Heading2"/>
        <w:rPr/>
      </w:pPr>
      <w:r>
        <w:rPr>
          <w:rtl w:val="0"/>
        </w:rPr>
        <w:t xml:space="preserve">4.3.2 — Phases internes de pilotage</w:t>
      </w:r>
    </w:p>
    <w:p w:rsidR="00000000" w:rsidDel="00000000" w:rsidP="00000000" w:rsidRDefault="00000000" w:rsidRPr="00000000" w14:paraId="0000003B">
      <w:pPr>
        <w:spacing w:after="120" w:lineRule="auto"/>
        <w:rPr/>
      </w:pPr>
      <w:r>
        <w:rPr>
          <w:rtl w:val="0"/>
        </w:rPr>
        <w:t xml:space="preserve">En complément des 7 étapes visibles, le projet dispose de 4 phases internes utilisées pour le pilotage opérationnel et le reporting :</w:t>
      </w:r>
    </w:p>
    <w:p w:rsidR="00000000" w:rsidDel="00000000" w:rsidP="00000000" w:rsidRDefault="00000000" w:rsidRPr="00000000" w14:paraId="0000003C">
      <w:pPr>
        <w:spacing w:after="80" w:lineRule="auto"/>
        <w:rPr/>
      </w:pPr>
      <w:r>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5726"/>
        <w:tblGridChange w:id="0">
          <w:tblGrid>
            <w:gridCol w:w="1800"/>
            <w:gridCol w:w="1500"/>
            <w:gridCol w:w="57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3D">
            <w:pPr>
              <w:rPr/>
            </w:pPr>
            <w:r>
              <w:rPr>
                <w:b w:val="1"/>
                <w:bCs w:val="1"/>
                <w:color w:val="ffffff"/>
                <w:sz w:val="20"/>
                <w:szCs w:val="20"/>
                <w:rtl w:val="0"/>
              </w:rPr>
              <w:t xml:space="preserve">Phase interne</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3E">
            <w:pPr>
              <w:rPr/>
            </w:pPr>
            <w:r>
              <w:rPr>
                <w:b w:val="1"/>
                <w:bCs w:val="1"/>
                <w:color w:val="ffffff"/>
                <w:sz w:val="20"/>
                <w:szCs w:val="20"/>
                <w:rtl w:val="0"/>
              </w:rPr>
              <w:t xml:space="preserve">Étapes couvertes</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3F">
            <w:pPr>
              <w:rPr/>
            </w:pPr>
            <w:r>
              <w:rPr>
                <w:b w:val="1"/>
                <w:bCs w:val="1"/>
                <w:color w:val="ffffff"/>
                <w:sz w:val="20"/>
                <w:szCs w:val="20"/>
                <w:rtl w:val="0"/>
              </w:rPr>
              <w:t xml:space="preserve">Usage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40">
            <w:pPr>
              <w:rPr/>
            </w:pPr>
            <w:r>
              <w:rPr>
                <w:sz w:val="20"/>
                <w:szCs w:val="20"/>
                <w:rtl w:val="0"/>
              </w:rPr>
              <w:t xml:space="preserve">Planification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41">
            <w:pPr>
              <w:rPr/>
            </w:pPr>
            <w:r>
              <w:rPr>
                <w:sz w:val="20"/>
                <w:szCs w:val="20"/>
                <w:rtl w:val="0"/>
              </w:rPr>
              <w:t xml:space="preserve">Étapes 1 à 4</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42">
            <w:pPr>
              <w:rPr/>
            </w:pPr>
            <w:r>
              <w:rPr>
                <w:sz w:val="20"/>
                <w:szCs w:val="20"/>
                <w:rtl w:val="0"/>
              </w:rPr>
              <w:t xml:space="preserve">Configuration, contractualisation, onboarding client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Pr>
                <w:sz w:val="20"/>
                <w:szCs w:val="20"/>
                <w:rtl w:val="0"/>
              </w:rPr>
              <w:t xml:space="preserve">En cours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Pr>
                <w:sz w:val="20"/>
                <w:szCs w:val="20"/>
                <w:rtl w:val="0"/>
              </w:rPr>
              <w:t xml:space="preserve">Étape 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Pr>
                <w:sz w:val="20"/>
                <w:szCs w:val="20"/>
                <w:rtl w:val="0"/>
              </w:rPr>
              <w:t xml:space="preserve">Production active — tâches assignées et suivies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46">
            <w:pPr>
              <w:rPr/>
            </w:pPr>
            <w:r>
              <w:rPr>
                <w:sz w:val="20"/>
                <w:szCs w:val="20"/>
                <w:rtl w:val="0"/>
              </w:rPr>
              <w:t xml:space="preserve">Révision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47">
            <w:pPr>
              <w:rPr/>
            </w:pPr>
            <w:r>
              <w:rPr>
                <w:sz w:val="20"/>
                <w:szCs w:val="20"/>
                <w:rtl w:val="0"/>
              </w:rPr>
              <w:t xml:space="preserve">Étape 6</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48">
            <w:pPr>
              <w:rPr/>
            </w:pPr>
            <w:r>
              <w:rPr>
                <w:sz w:val="20"/>
                <w:szCs w:val="20"/>
                <w:rtl w:val="0"/>
              </w:rPr>
              <w:t xml:space="preserve">Cycles de livraison et d'approbation des livrables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Pr>
                <w:sz w:val="20"/>
                <w:szCs w:val="20"/>
                <w:rtl w:val="0"/>
              </w:rPr>
              <w:t xml:space="preserve">Terminé</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Pr>
                <w:sz w:val="20"/>
                <w:szCs w:val="20"/>
                <w:rtl w:val="0"/>
              </w:rPr>
              <w:t xml:space="preserve">Étape 7</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Pr>
                <w:sz w:val="20"/>
                <w:szCs w:val="20"/>
                <w:rtl w:val="0"/>
              </w:rPr>
              <w:t xml:space="preserve">Validation finale obtenue — facturation de solde déclenchée</w:t>
            </w:r>
            <w:r>
              <w:rPr>
                <w:rtl w:val="0"/>
              </w:rPr>
            </w:r>
          </w:p>
        </w:tc>
      </w:tr>
    </w:tbl>
    <w:p w:rsidR="00000000" w:rsidDel="00000000" w:rsidP="00000000" w:rsidRDefault="00000000" w:rsidRPr="00000000" w14:paraId="0000004C">
      <w:pPr>
        <w:spacing w:after="80" w:lineRule="auto"/>
        <w:rPr/>
      </w:pPr>
      <w:r>
        <w:rPr>
          <w:rtl w:val="0"/>
        </w:rPr>
      </w:r>
    </w:p>
    <w:p w:rsidR="00000000" w:rsidDel="00000000" w:rsidP="00000000" w:rsidRDefault="00000000" w:rsidRPr="00000000" w14:paraId="0000004D">
      <w:pPr>
        <w:pStyle w:val="Heading2"/>
        <w:rPr/>
      </w:pPr>
      <w:r>
        <w:rPr>
          <w:rtl w:val="0"/>
        </w:rPr>
        <w:t xml:space="preserve">4.3.3 — Gestion des cycles de révision des livrables</w:t>
      </w:r>
    </w:p>
    <w:p w:rsidR="00000000" w:rsidDel="00000000" w:rsidP="00000000" w:rsidRDefault="00000000" w:rsidRPr="00000000" w14:paraId="0000004E">
      <w:pPr>
        <w:spacing w:after="80" w:lineRule="auto"/>
        <w:rPr/>
      </w:pPr>
      <w:r>
        <w:rPr>
          <w:rtl w:val="0"/>
        </w:rPr>
      </w:r>
    </w:p>
    <w:p w:rsidR="00000000" w:rsidDel="00000000" w:rsidP="00000000" w:rsidRDefault="00000000" w:rsidRPr="00000000" w14:paraId="0000004F">
      <w:pPr>
        <w:spacing w:after="120" w:lineRule="auto"/>
        <w:rPr/>
      </w:pPr>
      <w:r>
        <w:rPr>
          <w:rtl w:val="0"/>
        </w:rPr>
        <w:t xml:space="preserve">Chaque livrable soumis au client passe par le workflow suivant :</w:t>
      </w:r>
    </w:p>
    <w:p w:rsidR="00000000" w:rsidDel="00000000" w:rsidP="00000000" w:rsidRDefault="00000000" w:rsidRPr="00000000" w14:paraId="00000050">
      <w:pPr>
        <w:spacing w:after="80" w:lineRule="auto"/>
        <w:rPr/>
      </w:pPr>
      <w:r>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 manager soumet un livrable depuis le module Approbations (titre, description, fichier joint, numéro de version).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 client reçoit une notification et accède au livrable depuis son portail (section Mes Approbations).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Le client peut : Approuver (→ livrable validé, statut Approuvé) ou Refuser avec commentaire obligatoire (→ nouvelle version attendue).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En cas de refus, le manager reçoit une alerte incluant le commentaire du client. Il peut soumettre une nouvelle version (v2, v3...).</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L'historique complet de chaque version soumise, refusée et approuvée est conservé et accessible au manager.</w:t>
      </w:r>
    </w:p>
    <w:p w:rsidR="00000000" w:rsidDel="00000000" w:rsidP="00000000" w:rsidRDefault="00000000" w:rsidRPr="00000000" w14:paraId="00000056">
      <w:pPr>
        <w:spacing w:after="80" w:lineRule="auto"/>
        <w:rPr/>
      </w:pPr>
      <w:r>
        <w:rPr>
          <w:rtl w:val="0"/>
        </w:rPr>
      </w:r>
    </w:p>
    <w:p w:rsidR="00000000" w:rsidDel="00000000" w:rsidP="00000000" w:rsidRDefault="00000000" w:rsidRPr="00000000" w14:paraId="00000057">
      <w:pPr>
        <w:spacing w:after="120" w:lineRule="auto"/>
        <w:rPr/>
      </w:pPr>
      <w:r>
        <w:rPr>
          <w:rtl w:val="0"/>
        </w:rPr>
        <w:t xml:space="preserve">Gestion contractuelle des révisions :</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58">
            <w:pPr>
              <w:rPr/>
            </w:pPr>
            <w:r>
              <w:rPr>
                <w:b w:val="1"/>
                <w:bCs w:val="1"/>
                <w:color w:val="ffffff"/>
                <w:sz w:val="20"/>
                <w:szCs w:val="20"/>
                <w:rtl w:val="0"/>
              </w:rPr>
              <w:t xml:space="preserve">Paramètre</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59">
            <w:pPr>
              <w:rPr/>
            </w:pPr>
            <w:r>
              <w:rPr>
                <w:b w:val="1"/>
                <w:bCs w:val="1"/>
                <w:color w:val="ffffff"/>
                <w:sz w:val="20"/>
                <w:szCs w:val="20"/>
                <w:rtl w:val="0"/>
              </w:rPr>
              <w:t xml:space="preserve">Description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5A">
            <w:pPr>
              <w:rPr/>
            </w:pPr>
            <w:r>
              <w:rPr>
                <w:sz w:val="20"/>
                <w:szCs w:val="20"/>
                <w:rtl w:val="0"/>
              </w:rPr>
              <w:t xml:space="preserve">Nombre de révisions incluses</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5B">
            <w:pPr>
              <w:rPr/>
            </w:pPr>
            <w:r>
              <w:rPr>
                <w:sz w:val="20"/>
                <w:szCs w:val="20"/>
                <w:rtl w:val="0"/>
              </w:rPr>
              <w:t xml:space="preserve">Configurable par projet (ex. : 3 révisions incluses au contrat)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Pr>
                <w:sz w:val="20"/>
                <w:szCs w:val="20"/>
                <w:rtl w:val="0"/>
              </w:rPr>
              <w:t xml:space="preserve">Compteur de révisions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Pr>
                <w:sz w:val="20"/>
                <w:szCs w:val="20"/>
                <w:rtl w:val="0"/>
              </w:rPr>
              <w:t xml:space="preserve">Affiché dans la fiche projet — le manager voit le nombre de révisions consommées vs. incluses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5E">
            <w:pPr>
              <w:rPr/>
            </w:pPr>
            <w:r>
              <w:rPr>
                <w:sz w:val="20"/>
                <w:szCs w:val="20"/>
                <w:rtl w:val="0"/>
              </w:rPr>
              <w:t xml:space="preserve">Alerte dépassement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5F">
            <w:pPr>
              <w:rPr/>
            </w:pPr>
            <w:r>
              <w:rPr>
                <w:sz w:val="20"/>
                <w:szCs w:val="20"/>
                <w:rtl w:val="0"/>
              </w:rPr>
              <w:t xml:space="preserve">Le manager est notifié automatiquement si le nombre de révisions contractuelles est dépassé</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Pr>
                <w:sz w:val="20"/>
                <w:szCs w:val="20"/>
                <w:rtl w:val="0"/>
              </w:rPr>
              <w:t xml:space="preserve">Révisions supplémentaires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Pr>
                <w:sz w:val="20"/>
                <w:szCs w:val="20"/>
                <w:rtl w:val="0"/>
              </w:rPr>
              <w:t xml:space="preserve">Le manager peut créer une proposition commerciale additionnelle pour facturer les révisions hors contrat</w:t>
            </w:r>
            <w:r>
              <w:rPr>
                <w:rtl w:val="0"/>
              </w:rPr>
            </w:r>
          </w:p>
        </w:tc>
      </w:tr>
    </w:tbl>
    <w:p w:rsidR="00000000" w:rsidDel="00000000" w:rsidP="00000000" w:rsidRDefault="00000000" w:rsidRPr="00000000" w14:paraId="00000062">
      <w:pPr>
        <w:spacing w:after="80" w:lineRule="auto"/>
        <w:rPr/>
      </w:pPr>
      <w:r>
        <w:rPr>
          <w:rtl w:val="0"/>
        </w:rPr>
      </w:r>
    </w:p>
    <w:p w:rsidR="00000000" w:rsidDel="00000000" w:rsidP="00000000" w:rsidRDefault="00000000" w:rsidRPr="00000000" w14:paraId="00000063">
      <w:pPr>
        <w:pStyle w:val="Heading2"/>
        <w:rPr/>
      </w:pPr>
      <w:r>
        <w:rPr>
          <w:rtl w:val="0"/>
        </w:rPr>
        <w:t xml:space="preserve">4.3.4 — Clôture de projet</w:t>
      </w:r>
    </w:p>
    <w:p w:rsidR="00000000" w:rsidDel="00000000" w:rsidP="00000000" w:rsidRDefault="00000000" w:rsidRPr="00000000" w14:paraId="00000064">
      <w:pPr>
        <w:spacing w:after="80" w:lineRule="auto"/>
        <w:rPr/>
      </w:pPr>
      <w:r>
        <w:rPr>
          <w:rtl w:val="0"/>
        </w:rPr>
      </w:r>
    </w:p>
    <w:p w:rsidR="00000000" w:rsidDel="00000000" w:rsidP="00000000" w:rsidRDefault="00000000" w:rsidRPr="00000000" w14:paraId="00000065">
      <w:pPr>
        <w:spacing w:after="120" w:lineRule="auto"/>
        <w:rPr/>
      </w:pPr>
      <w:r>
        <w:rPr>
          <w:rtl w:val="0"/>
        </w:rPr>
        <w:t xml:space="preserve">Le cycle de clôture est défini comme suit :</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 validation finale du client (étape 7) déclenche automatiquement l'émission de la facture de solde (70 % du montant total).</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 projet passe en statut Livré — en attente de paiement. Le client peut continuer à accéder à ses documents et livrables.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À l'enregistrement du paiement intégral de la facture de solde, le projet passe automatiquement en statut Clôturé.</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Si le paiement est partiel, le projet reste en statut Livré — solde dû (X€). Le manager voit le montant résiduel dans la fiche projet.</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 manager peut forcer la clôture manuelle d'un projet avec solde résiduel, à condition de renseigner un motif (ex. : arrangement commercial, avoir émis).</w:t>
      </w:r>
    </w:p>
    <w:p w:rsidR="00000000" w:rsidDel="00000000" w:rsidP="00000000" w:rsidRDefault="00000000" w:rsidRPr="00000000" w14:paraId="0000006B">
      <w:pPr>
        <w:spacing w:after="80" w:lineRule="auto"/>
        <w:rPr/>
      </w:pPr>
      <w:r>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800"/>
        <w:gridCol w:w="2426"/>
        <w:tblGridChange w:id="0">
          <w:tblGrid>
            <w:gridCol w:w="2800"/>
            <w:gridCol w:w="3800"/>
            <w:gridCol w:w="24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6C">
            <w:pPr>
              <w:rPr/>
            </w:pPr>
            <w:r>
              <w:rPr>
                <w:b w:val="1"/>
                <w:bCs w:val="1"/>
                <w:color w:val="ffffff"/>
                <w:sz w:val="20"/>
                <w:szCs w:val="20"/>
                <w:rtl w:val="0"/>
              </w:rPr>
              <w:t xml:space="preserve">Statut projet</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6D">
            <w:pPr>
              <w:rPr/>
            </w:pPr>
            <w:r>
              <w:rPr>
                <w:b w:val="1"/>
                <w:bCs w:val="1"/>
                <w:color w:val="ffffff"/>
                <w:sz w:val="20"/>
                <w:szCs w:val="20"/>
                <w:rtl w:val="0"/>
              </w:rPr>
              <w:t xml:space="preserve">Description</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6E">
            <w:pPr>
              <w:rPr/>
            </w:pPr>
            <w:r>
              <w:rPr>
                <w:b w:val="1"/>
                <w:bCs w:val="1"/>
                <w:color w:val="ffffff"/>
                <w:sz w:val="20"/>
                <w:szCs w:val="20"/>
                <w:rtl w:val="0"/>
              </w:rPr>
              <w:t xml:space="preserve">Qui peut le déclencher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6F">
            <w:pPr>
              <w:rPr/>
            </w:pPr>
            <w:r>
              <w:rPr>
                <w:sz w:val="20"/>
                <w:szCs w:val="20"/>
                <w:rtl w:val="0"/>
              </w:rPr>
              <w:t xml:space="preserve">Livré — en attente de paiement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0">
            <w:pPr>
              <w:rPr/>
            </w:pPr>
            <w:r>
              <w:rPr>
                <w:sz w:val="20"/>
                <w:szCs w:val="20"/>
                <w:rtl w:val="0"/>
              </w:rPr>
              <w:t xml:space="preserve">Validation client reçue, facture de solde émise, paiement non enregistré</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1">
            <w:pPr>
              <w:rPr/>
            </w:pPr>
            <w:r>
              <w:rPr>
                <w:sz w:val="20"/>
                <w:szCs w:val="20"/>
                <w:rtl w:val="0"/>
              </w:rPr>
              <w:t xml:space="preserve">Automatique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Pr>
                <w:sz w:val="20"/>
                <w:szCs w:val="20"/>
                <w:rtl w:val="0"/>
              </w:rPr>
              <w:t xml:space="preserve">Livré — solde dû (X€)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Pr>
                <w:sz w:val="20"/>
                <w:szCs w:val="20"/>
                <w:rtl w:val="0"/>
              </w:rPr>
              <w:t xml:space="preserve">Paiement partiel enregistré, solde résiduel existant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Pr>
                <w:sz w:val="20"/>
                <w:szCs w:val="20"/>
                <w:rtl w:val="0"/>
              </w:rPr>
              <w:t xml:space="preserve">Automatique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5">
            <w:pPr>
              <w:rPr/>
            </w:pPr>
            <w:r>
              <w:rPr>
                <w:sz w:val="20"/>
                <w:szCs w:val="20"/>
                <w:rtl w:val="0"/>
              </w:rPr>
              <w:t xml:space="preserve">Clôturé</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6">
            <w:pPr>
              <w:rPr/>
            </w:pPr>
            <w:r>
              <w:rPr>
                <w:sz w:val="20"/>
                <w:szCs w:val="20"/>
                <w:rtl w:val="0"/>
              </w:rPr>
              <w:t xml:space="preserve">Paiement intégral enregistré</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7">
            <w:pPr>
              <w:rPr/>
            </w:pPr>
            <w:r>
              <w:rPr>
                <w:sz w:val="20"/>
                <w:szCs w:val="20"/>
                <w:rtl w:val="0"/>
              </w:rPr>
              <w:t xml:space="preserve">Automatique ou manuel (avec motif)</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Pr>
                <w:sz w:val="20"/>
                <w:szCs w:val="20"/>
                <w:rtl w:val="0"/>
              </w:rPr>
              <w:t xml:space="preserve">Annulé</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Pr>
                <w:sz w:val="20"/>
                <w:szCs w:val="20"/>
                <w:rtl w:val="0"/>
              </w:rPr>
              <w:t xml:space="preserve">Projet interrompu avant livraison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Pr>
                <w:sz w:val="20"/>
                <w:szCs w:val="20"/>
                <w:rtl w:val="0"/>
              </w:rPr>
              <w:t xml:space="preserve">Manager ou Admin uniquement</w:t>
            </w:r>
            <w:r>
              <w:rPr>
                <w:rtl w:val="0"/>
              </w:rPr>
            </w:r>
          </w:p>
        </w:tc>
      </w:tr>
    </w:tbl>
    <w:p w:rsidR="00000000" w:rsidDel="00000000" w:rsidP="00000000" w:rsidRDefault="00000000" w:rsidRPr="00000000" w14:paraId="0000007B">
      <w:pPr>
        <w:spacing w:after="80" w:lineRule="auto"/>
        <w:rPr/>
      </w:pPr>
      <w:r>
        <w:rPr>
          <w:rtl w:val="0"/>
        </w:rPr>
      </w:r>
    </w:p>
    <w:p w:rsidR="00000000" w:rsidDel="00000000" w:rsidP="00000000" w:rsidRDefault="00000000" w:rsidRPr="00000000" w14:paraId="0000007C">
      <w:pPr>
        <w:pStyle w:val="Heading2"/>
        <w:rPr/>
      </w:pPr>
      <w:r>
        <w:rPr>
          <w:rtl w:val="0"/>
        </w:rPr>
        <w:t xml:space="preserve">4.3.5 — Vue opérationnelle manager </w:t>
      </w:r>
    </w:p>
    <w:p w:rsidR="00000000" w:rsidDel="00000000" w:rsidP="00000000" w:rsidRDefault="00000000" w:rsidRPr="00000000" w14:paraId="0000007D">
      <w:pPr>
        <w:spacing w:after="120" w:lineRule="auto"/>
        <w:rPr/>
      </w:pPr>
      <w:r>
        <w:rPr>
          <w:rtl w:val="0"/>
        </w:rPr>
        <w:t xml:space="preserve">La page d'accueil du manager affiche une section Actions en attente regroupant en temps réel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Approbations de livrables en attente de réponse client (avec délai écoulé depuis l'envoi)</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Propositions envoyées sans réponse depuis plus de 5 jours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Factures en retard de paiement (avec nombre de jours de retard)</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Q&amp;A sans réponse depuis plus de 24 h</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Tâches de projet dont la date d'échéance est dépassée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Projets sans activité depuis plus de 7 jours (en phase En cours)</w:t>
      </w:r>
    </w:p>
    <w:p w:rsidR="00000000" w:rsidDel="00000000" w:rsidP="00000000" w:rsidRDefault="00000000" w:rsidRPr="00000000" w14:paraId="00000084">
      <w:pPr>
        <w:spacing w:after="80" w:lineRule="auto"/>
        <w:rPr/>
      </w:pPr>
      <w:r>
        <w:rPr>
          <w:rtl w:val="0"/>
        </w:rPr>
      </w:r>
    </w:p>
    <w:p w:rsidR="00000000" w:rsidDel="00000000" w:rsidP="00000000" w:rsidRDefault="00000000" w:rsidRPr="00000000" w14:paraId="00000085">
      <w:pPr>
        <w:spacing w:after="120" w:lineRule="auto"/>
        <w:rPr/>
      </w:pPr>
      <w:r>
        <w:rPr>
          <w:rtl w:val="0"/>
        </w:rPr>
        <w:t xml:space="preserve">Cette vue est distincte du tableau de bord analytique (section 4.8). Elle est opérationnelle, non analytique : elle liste des éléments actionnables, pas des KPIs.</w:t>
      </w:r>
    </w:p>
    <w:p w:rsidR="00000000" w:rsidDel="00000000" w:rsidP="00000000" w:rsidRDefault="00000000" w:rsidRPr="00000000" w14:paraId="00000086">
      <w:pPr>
        <w:spacing w:after="80" w:lineRule="auto"/>
        <w:rPr/>
      </w:pPr>
      <w:r>
        <w:rPr>
          <w:rtl w:val="0"/>
        </w:rPr>
      </w:r>
    </w:p>
    <w:p w:rsidR="00000000" w:rsidDel="00000000" w:rsidP="00000000" w:rsidRDefault="00000000" w:rsidRPr="00000000" w14:paraId="00000087">
      <w:pPr>
        <w:rPr/>
      </w:pPr>
      <w:r>
        <w:br w:type="page"/>
      </w:r>
      <w:r>
        <w:rPr>
          <w:rtl w:val="0"/>
        </w:rPr>
      </w:r>
    </w:p>
    <w:p w:rsidR="00000000" w:rsidDel="00000000" w:rsidP="00000000" w:rsidRDefault="00000000" w:rsidRPr="00000000" w14:paraId="00000088">
      <w:pPr>
        <w:pStyle w:val="Heading1"/>
        <w:rPr/>
      </w:pPr>
      <w:r>
        <w:rPr>
          <w:rtl w:val="0"/>
        </w:rPr>
        <w:t xml:space="preserve">4.4 Gestion Commerciale </w:t>
      </w:r>
    </w:p>
    <w:p w:rsidR="00000000" w:rsidDel="00000000" w:rsidP="00000000" w:rsidRDefault="00000000" w:rsidRPr="00000000" w14:paraId="00000089">
      <w:pPr>
        <w:pStyle w:val="Heading2"/>
        <w:rPr/>
      </w:pPr>
      <w:r>
        <w:rPr>
          <w:rtl w:val="0"/>
        </w:rPr>
        <w:t xml:space="preserve">Objectif</w:t>
      </w:r>
    </w:p>
    <w:p w:rsidR="00000000" w:rsidDel="00000000" w:rsidP="00000000" w:rsidRDefault="00000000" w:rsidRPr="00000000" w14:paraId="0000008A">
      <w:pPr>
        <w:spacing w:after="120" w:lineRule="auto"/>
        <w:rPr/>
      </w:pPr>
      <w:r>
        <w:rPr>
          <w:rtl w:val="0"/>
        </w:rPr>
        <w:t xml:space="preserve">Professionnaliser et accélérer le processus commercial, depuis la rédaction de la proposition jusqu'à sa signature, en couvrant les clients nouveaux et les clients existants, avec un mécanisme de sécurisation de la génération documentaire.</w:t>
      </w:r>
    </w:p>
    <w:p w:rsidR="00000000" w:rsidDel="00000000" w:rsidP="00000000" w:rsidRDefault="00000000" w:rsidRPr="00000000" w14:paraId="0000008B">
      <w:pPr>
        <w:spacing w:after="80" w:lineRule="auto"/>
        <w:rPr/>
      </w:pPr>
      <w:r>
        <w:rPr>
          <w:rtl w:val="0"/>
        </w:rPr>
      </w:r>
    </w:p>
    <w:p w:rsidR="00000000" w:rsidDel="00000000" w:rsidP="00000000" w:rsidRDefault="00000000" w:rsidRPr="00000000" w14:paraId="0000008C">
      <w:pPr>
        <w:pStyle w:val="Heading2"/>
        <w:rPr/>
      </w:pPr>
      <w:r>
        <w:rPr>
          <w:rtl w:val="0"/>
        </w:rPr>
        <w:t xml:space="preserve">4.4.1 — Propositions commerciales</w:t>
      </w:r>
    </w:p>
    <w:p w:rsidR="00000000" w:rsidDel="00000000" w:rsidP="00000000" w:rsidRDefault="00000000" w:rsidRPr="00000000" w14:paraId="0000008D">
      <w:pPr>
        <w:spacing w:after="120" w:lineRule="auto"/>
        <w:rPr/>
      </w:pPr>
      <w:r>
        <w:rPr>
          <w:rtl w:val="0"/>
        </w:rPr>
        <w:t xml:space="preserve">Les propositions sont rédigées directement dans la plateforme avec des sections personnalisables (présentation, périmètre, tarification, conditions). Elles suivent un cycle de vie complet :</w:t>
      </w:r>
    </w:p>
    <w:p w:rsidR="00000000" w:rsidDel="00000000" w:rsidP="00000000" w:rsidRDefault="00000000" w:rsidRPr="00000000" w14:paraId="0000008E">
      <w:pPr>
        <w:spacing w:after="80" w:lineRule="auto"/>
        <w:rPr/>
      </w:pPr>
      <w:r>
        <w:rPr>
          <w:rtl w:val="0"/>
        </w:rPr>
      </w:r>
    </w:p>
    <w:p w:rsidR="00000000" w:rsidDel="00000000" w:rsidP="00000000" w:rsidRDefault="00000000" w:rsidRPr="00000000" w14:paraId="0000008F">
      <w:pPr>
        <w:spacing w:after="120" w:lineRule="auto"/>
        <w:rPr/>
      </w:pPr>
      <w:r>
        <w:rPr>
          <w:rFonts w:ascii="Arial Unicode MS" w:cs="Arial Unicode MS" w:eastAsia="Arial Unicode MS" w:hAnsi="Arial Unicode MS"/>
          <w:rtl w:val="0"/>
        </w:rPr>
        <w:t xml:space="preserve">Brouillon → Envoyée → Consultée → Acceptée / Refusée / Expirée</w:t>
      </w:r>
    </w:p>
    <w:p w:rsidR="00000000" w:rsidDel="00000000" w:rsidP="00000000" w:rsidRDefault="00000000" w:rsidRPr="00000000" w14:paraId="00000090">
      <w:pPr>
        <w:spacing w:after="80" w:lineRule="auto"/>
        <w:rPr/>
      </w:pPr>
      <w:r>
        <w:rPr>
          <w:rtl w:val="0"/>
        </w:rPr>
      </w:r>
    </w:p>
    <w:p w:rsidR="00000000" w:rsidDel="00000000" w:rsidP="00000000" w:rsidRDefault="00000000" w:rsidRPr="00000000" w14:paraId="00000091">
      <w:pPr>
        <w:pStyle w:val="Heading3"/>
        <w:rPr/>
      </w:pPr>
      <w:r>
        <w:rPr>
          <w:rtl w:val="0"/>
        </w:rPr>
        <w:t xml:space="preserve">Proposition depuis le CRM (prospect)</w:t>
      </w:r>
    </w:p>
    <w:p w:rsidR="00000000" w:rsidDel="00000000" w:rsidP="00000000" w:rsidRDefault="00000000" w:rsidRPr="00000000" w14:paraId="00000092">
      <w:pPr>
        <w:spacing w:after="120" w:lineRule="auto"/>
        <w:rPr/>
      </w:pPr>
      <w:r>
        <w:rPr>
          <w:rtl w:val="0"/>
        </w:rPr>
        <w:t xml:space="preserve">Un prospect qualifié peut recevoir une proposition directement depuis sa fiche CRM. Le statut du prospect passe de Qualifié à Proposition à l'envoi.</w:t>
      </w:r>
    </w:p>
    <w:p w:rsidR="00000000" w:rsidDel="00000000" w:rsidP="00000000" w:rsidRDefault="00000000" w:rsidRPr="00000000" w14:paraId="00000093">
      <w:pPr>
        <w:spacing w:after="80" w:lineRule="auto"/>
        <w:rPr/>
      </w:pPr>
      <w:r>
        <w:rPr>
          <w:rtl w:val="0"/>
        </w:rPr>
      </w:r>
    </w:p>
    <w:p w:rsidR="00000000" w:rsidDel="00000000" w:rsidP="00000000" w:rsidRDefault="00000000" w:rsidRPr="00000000" w14:paraId="00000094">
      <w:pPr>
        <w:pStyle w:val="Heading3"/>
        <w:rPr/>
      </w:pPr>
      <w:r>
        <w:rPr>
          <w:rtl w:val="0"/>
        </w:rPr>
        <w:t xml:space="preserve">Proposition pour un client existant (nouveau)</w:t>
      </w:r>
    </w:p>
    <w:p w:rsidR="00000000" w:rsidDel="00000000" w:rsidP="00000000" w:rsidRDefault="00000000" w:rsidRPr="00000000" w14:paraId="00000095">
      <w:pPr>
        <w:spacing w:after="80" w:lineRule="auto"/>
        <w:rPr/>
      </w:pPr>
      <w:r>
        <w:rPr>
          <w:rtl w:val="0"/>
        </w:rPr>
      </w:r>
    </w:p>
    <w:p w:rsidR="00000000" w:rsidDel="00000000" w:rsidP="00000000" w:rsidRDefault="00000000" w:rsidRPr="00000000" w14:paraId="00000096">
      <w:pPr>
        <w:spacing w:after="120" w:lineRule="auto"/>
        <w:rPr/>
      </w:pPr>
      <w:r>
        <w:rPr>
          <w:rtl w:val="0"/>
        </w:rPr>
        <w:t xml:space="preserve">Un client actif peut générer une nouvelle proposition de deux manières :</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Via une Demande de service : le manager convertit la demande en proposition en un clic depuis la fiche de la demande.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Via la fiche client : le manager crée directement une nouvelle proposition depuis l'onglet Propositions de la fiche client, sans passer par le CRM.</w:t>
      </w:r>
    </w:p>
    <w:p w:rsidR="00000000" w:rsidDel="00000000" w:rsidP="00000000" w:rsidRDefault="00000000" w:rsidRPr="00000000" w14:paraId="00000099">
      <w:pPr>
        <w:spacing w:after="80" w:lineRule="auto"/>
        <w:rPr/>
      </w:pPr>
      <w:r>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8f8f0" w:val="clear"/>
            <w:tcMar>
              <w:top w:w="100.0" w:type="dxa"/>
              <w:left w:w="200.0" w:type="dxa"/>
              <w:bottom w:w="100.0" w:type="dxa"/>
              <w:right w:w="120.0" w:type="dxa"/>
            </w:tcMar>
          </w:tcPr>
          <w:p w:rsidR="00000000" w:rsidDel="00000000" w:rsidP="00000000" w:rsidRDefault="00000000" w:rsidRPr="00000000" w14:paraId="0000009A">
            <w:pPr>
              <w:rPr/>
            </w:pPr>
            <w:r>
              <w:rPr>
                <w:sz w:val="20"/>
                <w:szCs w:val="20"/>
                <w:rtl w:val="0"/>
              </w:rPr>
              <w:t xml:space="preserve">Règle : le CRM (module 4.1) est réservé aux prospects non encore convertis. Un client existant ne repasse jamais par le pipeline CRM pour une nouvelle prestation. Ses nouvelles propositions sont gérées depuis sa fiche client.</w:t>
            </w:r>
            <w:r>
              <w:rPr>
                <w:rtl w:val="0"/>
              </w:rPr>
            </w:r>
          </w:p>
        </w:tc>
      </w:tr>
    </w:tbl>
    <w:p w:rsidR="00000000" w:rsidDel="00000000" w:rsidP="00000000" w:rsidRDefault="00000000" w:rsidRPr="00000000" w14:paraId="0000009B">
      <w:pPr>
        <w:spacing w:after="80" w:lineRule="auto"/>
        <w:rPr/>
      </w:pPr>
      <w:r>
        <w:rPr>
          <w:rtl w:val="0"/>
        </w:rPr>
      </w:r>
    </w:p>
    <w:p w:rsidR="00000000" w:rsidDel="00000000" w:rsidP="00000000" w:rsidRDefault="00000000" w:rsidRPr="00000000" w14:paraId="0000009C">
      <w:pPr>
        <w:pStyle w:val="Heading3"/>
        <w:rPr/>
      </w:pPr>
      <w:r>
        <w:rPr>
          <w:rtl w:val="0"/>
        </w:rPr>
        <w:t xml:space="preserve">Génération des 7 documents — Mécanisme de sécurisation (nouveau)</w:t>
      </w:r>
    </w:p>
    <w:p w:rsidR="00000000" w:rsidDel="00000000" w:rsidP="00000000" w:rsidRDefault="00000000" w:rsidRPr="00000000" w14:paraId="0000009D">
      <w:pPr>
        <w:spacing w:after="80" w:lineRule="auto"/>
        <w:rPr/>
      </w:pPr>
      <w:r>
        <w:rPr>
          <w:rtl w:val="0"/>
        </w:rPr>
      </w:r>
    </w:p>
    <w:p w:rsidR="00000000" w:rsidDel="00000000" w:rsidP="00000000" w:rsidRDefault="00000000" w:rsidRPr="00000000" w14:paraId="0000009E">
      <w:pPr>
        <w:spacing w:after="120" w:lineRule="auto"/>
        <w:rPr/>
      </w:pPr>
      <w:r>
        <w:rPr>
          <w:rtl w:val="0"/>
        </w:rPr>
        <w:t xml:space="preserve">Le processus corrigé est le suivant :</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 client accepte la proposition depuis son portail.</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 système passe le prospect en statut Gagné et crée le projet — mais ne génère pas encore les documents.</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 manager reçoit une notification : Proposition acceptée — vérification requise avant génération des documents.</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 manager accède à un écran de prévisualisation récapitulant les données qui alimenteront les 7 documents (nom client, montant, périmètre, dates). Il peut corriger les données à ce stade.</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 manager valide la génération. Les 7 documents sont alors produits et l'invitation portail est envoyée au client.</w:t>
      </w:r>
    </w:p>
    <w:p w:rsidR="00000000" w:rsidDel="00000000" w:rsidP="00000000" w:rsidRDefault="00000000" w:rsidRPr="00000000" w14:paraId="000000A4">
      <w:pPr>
        <w:spacing w:after="80" w:lineRule="auto"/>
        <w:rPr/>
      </w:pPr>
      <w:r>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00"/>
        <w:gridCol w:w="2726"/>
        <w:tblGridChange w:id="0">
          <w:tblGrid>
            <w:gridCol w:w="2800"/>
            <w:gridCol w:w="3500"/>
            <w:gridCol w:w="27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A5">
            <w:pPr>
              <w:rPr/>
            </w:pPr>
            <w:r>
              <w:rPr>
                <w:b w:val="1"/>
                <w:bCs w:val="1"/>
                <w:color w:val="ffffff"/>
                <w:sz w:val="20"/>
                <w:szCs w:val="20"/>
                <w:rtl w:val="0"/>
              </w:rPr>
              <w:t xml:space="preserve">Document généré</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A6">
            <w:pPr>
              <w:rPr/>
            </w:pPr>
            <w:r>
              <w:rPr>
                <w:b w:val="1"/>
                <w:bCs w:val="1"/>
                <w:color w:val="ffffff"/>
                <w:sz w:val="20"/>
                <w:szCs w:val="20"/>
                <w:rtl w:val="0"/>
              </w:rPr>
              <w:t xml:space="preserve">Source des données</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A7">
            <w:pPr>
              <w:rPr/>
            </w:pPr>
            <w:r>
              <w:rPr>
                <w:b w:val="1"/>
                <w:bCs w:val="1"/>
                <w:color w:val="ffffff"/>
                <w:sz w:val="20"/>
                <w:szCs w:val="20"/>
                <w:rtl w:val="0"/>
              </w:rPr>
              <w:t xml:space="preserve">Signable en ligne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8">
            <w:pPr>
              <w:rPr/>
            </w:pPr>
            <w:r>
              <w:rPr>
                <w:sz w:val="20"/>
                <w:szCs w:val="20"/>
                <w:rtl w:val="0"/>
              </w:rPr>
              <w:t xml:space="preserve">Contrat de prestation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9">
            <w:pPr>
              <w:rPr/>
            </w:pPr>
            <w:r>
              <w:rPr>
                <w:sz w:val="20"/>
                <w:szCs w:val="20"/>
                <w:rtl w:val="0"/>
              </w:rPr>
              <w:t xml:space="preserve">Proposition + fiche client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A">
            <w:pPr>
              <w:rPr/>
            </w:pPr>
            <w:r>
              <w:rPr>
                <w:sz w:val="20"/>
                <w:szCs w:val="20"/>
                <w:rtl w:val="0"/>
              </w:rPr>
              <w:t xml:space="preserve">Oui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Pr>
                <w:sz w:val="20"/>
                <w:szCs w:val="20"/>
                <w:rtl w:val="0"/>
              </w:rPr>
              <w:t xml:space="preserve">Cahier des charges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Pr>
                <w:sz w:val="20"/>
                <w:szCs w:val="20"/>
                <w:rtl w:val="0"/>
              </w:rPr>
              <w:t xml:space="preserve">Brief projet + périmètre proposition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Pr>
                <w:sz w:val="20"/>
                <w:szCs w:val="20"/>
                <w:rtl w:val="0"/>
              </w:rPr>
              <w:t xml:space="preserve">Oui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E">
            <w:pPr>
              <w:rPr/>
            </w:pPr>
            <w:r>
              <w:rPr>
                <w:sz w:val="20"/>
                <w:szCs w:val="20"/>
                <w:rtl w:val="0"/>
              </w:rPr>
              <w:t xml:space="preserve">Lettre de bienvenue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F">
            <w:pPr>
              <w:rPr/>
            </w:pPr>
            <w:r>
              <w:rPr>
                <w:sz w:val="20"/>
                <w:szCs w:val="20"/>
                <w:rtl w:val="0"/>
              </w:rPr>
              <w:t xml:space="preserve">Fiche client + nom du manager assigné</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0">
            <w:pPr>
              <w:rPr/>
            </w:pPr>
            <w:r>
              <w:rPr>
                <w:sz w:val="20"/>
                <w:szCs w:val="20"/>
                <w:rtl w:val="0"/>
              </w:rPr>
              <w:t xml:space="preserve">Non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Pr>
                <w:sz w:val="20"/>
                <w:szCs w:val="20"/>
                <w:rtl w:val="0"/>
              </w:rPr>
              <w:t xml:space="preserve">Brief client (questionnaire)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Pr>
                <w:sz w:val="20"/>
                <w:szCs w:val="20"/>
                <w:rtl w:val="0"/>
              </w:rPr>
              <w:t xml:space="preserve">Type de service sélectionné</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Pr>
                <w:sz w:val="20"/>
                <w:szCs w:val="20"/>
                <w:rtl w:val="0"/>
              </w:rPr>
              <w:t xml:space="preserve">Non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4">
            <w:pPr>
              <w:rPr/>
            </w:pPr>
            <w:r>
              <w:rPr>
                <w:sz w:val="20"/>
                <w:szCs w:val="20"/>
                <w:rtl w:val="0"/>
              </w:rPr>
              <w:t xml:space="preserve">Devis</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5">
            <w:pPr>
              <w:rPr/>
            </w:pPr>
            <w:r>
              <w:rPr>
                <w:sz w:val="20"/>
                <w:szCs w:val="20"/>
                <w:rtl w:val="0"/>
              </w:rPr>
              <w:t xml:space="preserve">Tarification de la proposition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6">
            <w:pPr>
              <w:rPr/>
            </w:pPr>
            <w:r>
              <w:rPr>
                <w:sz w:val="20"/>
                <w:szCs w:val="20"/>
                <w:rtl w:val="0"/>
              </w:rPr>
              <w:t xml:space="preserve">Non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Pr>
                <w:sz w:val="20"/>
                <w:szCs w:val="20"/>
                <w:rtl w:val="0"/>
              </w:rPr>
              <w:t xml:space="preserve">Facture d'acompte (30 %)</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Pr>
                <w:sz w:val="20"/>
                <w:szCs w:val="20"/>
                <w:rtl w:val="0"/>
              </w:rPr>
              <w:t xml:space="preserve">Montant total de la proposition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Pr>
                <w:sz w:val="20"/>
                <w:szCs w:val="20"/>
                <w:rtl w:val="0"/>
              </w:rPr>
              <w:t xml:space="preserve">Non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A">
            <w:pPr>
              <w:rPr/>
            </w:pPr>
            <w:r>
              <w:rPr>
                <w:sz w:val="20"/>
                <w:szCs w:val="20"/>
                <w:rtl w:val="0"/>
              </w:rPr>
              <w:t xml:space="preserve">Roadmap prévisionnelle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B">
            <w:pPr>
              <w:rPr/>
            </w:pPr>
            <w:r>
              <w:rPr>
                <w:sz w:val="20"/>
                <w:szCs w:val="20"/>
                <w:rtl w:val="0"/>
              </w:rPr>
              <w:t xml:space="preserve">Date de livraison + phases projet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C">
            <w:pPr>
              <w:rPr/>
            </w:pPr>
            <w:r>
              <w:rPr>
                <w:sz w:val="20"/>
                <w:szCs w:val="20"/>
                <w:rtl w:val="0"/>
              </w:rPr>
              <w:t xml:space="preserve">Non</w:t>
            </w:r>
            <w:r>
              <w:rPr>
                <w:rtl w:val="0"/>
              </w:rPr>
            </w:r>
          </w:p>
        </w:tc>
      </w:tr>
    </w:tbl>
    <w:p w:rsidR="00000000" w:rsidDel="00000000" w:rsidP="00000000" w:rsidRDefault="00000000" w:rsidRPr="00000000" w14:paraId="000000BD">
      <w:pPr>
        <w:spacing w:after="80" w:lineRule="auto"/>
        <w:rPr/>
      </w:pPr>
      <w:r>
        <w:rPr>
          <w:rtl w:val="0"/>
        </w:rPr>
      </w:r>
    </w:p>
    <w:p w:rsidR="00000000" w:rsidDel="00000000" w:rsidP="00000000" w:rsidRDefault="00000000" w:rsidRPr="00000000" w14:paraId="000000BE">
      <w:pPr>
        <w:spacing w:after="120" w:lineRule="auto"/>
        <w:rPr/>
      </w:pPr>
      <w:r>
        <w:rPr>
          <w:rtl w:val="0"/>
        </w:rPr>
        <w:t xml:space="preserve">Régénération individuelle : chaque document peut être régénéré individuellement depuis la fiche projet (onglet Documents) sans réinitialiser les autres documents ni le projet.</w:t>
      </w:r>
    </w:p>
    <w:p w:rsidR="00000000" w:rsidDel="00000000" w:rsidP="00000000" w:rsidRDefault="00000000" w:rsidRPr="00000000" w14:paraId="000000BF">
      <w:pPr>
        <w:spacing w:after="80" w:lineRule="auto"/>
        <w:rPr/>
      </w:pPr>
      <w:r>
        <w:rPr>
          <w:rtl w:val="0"/>
        </w:rPr>
      </w:r>
    </w:p>
    <w:p w:rsidR="00000000" w:rsidDel="00000000" w:rsidP="00000000" w:rsidRDefault="00000000" w:rsidRPr="00000000" w14:paraId="000000C0">
      <w:pPr>
        <w:pStyle w:val="Heading2"/>
        <w:rPr/>
      </w:pPr>
      <w:r>
        <w:rPr>
          <w:rtl w:val="0"/>
        </w:rPr>
        <w:t xml:space="preserve">4.4.2 — Demandes de service</w:t>
      </w:r>
    </w:p>
    <w:p w:rsidR="00000000" w:rsidDel="00000000" w:rsidP="00000000" w:rsidRDefault="00000000" w:rsidRPr="00000000" w14:paraId="000000C1">
      <w:pPr>
        <w:spacing w:after="120" w:lineRule="auto"/>
        <w:rPr/>
      </w:pPr>
      <w:r>
        <w:rPr>
          <w:rtl w:val="0"/>
        </w:rPr>
        <w:t xml:space="preserve">Les demandes de service couvrent exclusivement les demandes de nouvelles prestations ou d'évolutions de périmètre émanant de clients existants. Elles ne sont pas un canal de support opérationnel.</w:t>
      </w:r>
    </w:p>
    <w:p w:rsidR="00000000" w:rsidDel="00000000" w:rsidP="00000000" w:rsidRDefault="00000000" w:rsidRPr="00000000" w14:paraId="000000C2">
      <w:pPr>
        <w:spacing w:after="80" w:lineRule="auto"/>
        <w:rPr/>
      </w:pPr>
      <w:r>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026"/>
        <w:tblGridChange w:id="0">
          <w:tblGrid>
            <w:gridCol w:w="2800"/>
            <w:gridCol w:w="2200"/>
            <w:gridCol w:w="40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C3">
            <w:pPr>
              <w:rPr/>
            </w:pPr>
            <w:r>
              <w:rPr>
                <w:b w:val="1"/>
                <w:bCs w:val="1"/>
                <w:color w:val="ffffff"/>
                <w:sz w:val="20"/>
                <w:szCs w:val="20"/>
                <w:rtl w:val="0"/>
              </w:rPr>
              <w:t xml:space="preserve">Type de demande</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C4">
            <w:pPr>
              <w:rPr/>
            </w:pPr>
            <w:r>
              <w:rPr>
                <w:b w:val="1"/>
                <w:bCs w:val="1"/>
                <w:color w:val="ffffff"/>
                <w:sz w:val="20"/>
                <w:szCs w:val="20"/>
                <w:rtl w:val="0"/>
              </w:rPr>
              <w:t xml:space="preserve">Canal à utiliser</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C5">
            <w:pPr>
              <w:rPr/>
            </w:pPr>
            <w:r>
              <w:rPr>
                <w:b w:val="1"/>
                <w:bCs w:val="1"/>
                <w:color w:val="ffffff"/>
                <w:sz w:val="20"/>
                <w:szCs w:val="20"/>
                <w:rtl w:val="0"/>
              </w:rPr>
              <w:t xml:space="preserve">Résultat attendu</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C6">
            <w:pPr>
              <w:rPr/>
            </w:pPr>
            <w:r>
              <w:rPr>
                <w:sz w:val="20"/>
                <w:szCs w:val="20"/>
                <w:rtl w:val="0"/>
              </w:rPr>
              <w:t xml:space="preserve">Nouveau projet ou nouvelle prestation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C7">
            <w:pPr>
              <w:rPr/>
            </w:pPr>
            <w:r>
              <w:rPr>
                <w:sz w:val="20"/>
                <w:szCs w:val="20"/>
                <w:rtl w:val="0"/>
              </w:rPr>
              <w:t xml:space="preserve">Demandes de service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C8">
            <w:pPr>
              <w:rPr/>
            </w:pPr>
            <w:r>
              <w:rPr>
                <w:sz w:val="20"/>
                <w:szCs w:val="20"/>
                <w:rtl w:val="0"/>
              </w:rPr>
              <w:t xml:space="preserve">Conversion en proposition commerciale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Pr>
                <w:sz w:val="20"/>
                <w:szCs w:val="20"/>
                <w:rtl w:val="0"/>
              </w:rPr>
              <w:t xml:space="preserve">Évolution du périmètre d'un projet en cours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Pr>
                <w:sz w:val="20"/>
                <w:szCs w:val="20"/>
                <w:rtl w:val="0"/>
              </w:rPr>
              <w:t xml:space="preserve">Demandes de service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Pr>
                <w:sz w:val="20"/>
                <w:szCs w:val="20"/>
                <w:rtl w:val="0"/>
              </w:rPr>
              <w:t xml:space="preserve">Conversion en avenant / proposition additionnelle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CC">
            <w:pPr>
              <w:rPr/>
            </w:pPr>
            <w:r>
              <w:rPr>
                <w:sz w:val="20"/>
                <w:szCs w:val="20"/>
                <w:rtl w:val="0"/>
              </w:rPr>
              <w:t xml:space="preserve">Question opérationnelle sur un projet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CD">
            <w:pPr>
              <w:rPr/>
            </w:pPr>
            <w:r>
              <w:rPr>
                <w:sz w:val="20"/>
                <w:szCs w:val="20"/>
                <w:rtl w:val="0"/>
              </w:rPr>
              <w:t xml:space="preserve">Q&amp;A (section 4.10)</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CE">
            <w:pPr>
              <w:rPr/>
            </w:pPr>
            <w:r>
              <w:rPr>
                <w:sz w:val="20"/>
                <w:szCs w:val="20"/>
                <w:rtl w:val="0"/>
              </w:rPr>
              <w:t xml:space="preserve">Réponse du manager dans le fil de discussion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Pr>
                <w:sz w:val="20"/>
                <w:szCs w:val="20"/>
                <w:rtl w:val="0"/>
              </w:rPr>
              <w:t xml:space="preserve">Validation d'un livrable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Pr>
                <w:sz w:val="20"/>
                <w:szCs w:val="20"/>
                <w:rtl w:val="0"/>
              </w:rPr>
              <w:t xml:space="preserve">Module Approbations (section 4.4.3)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Pr>
                <w:sz w:val="20"/>
                <w:szCs w:val="20"/>
                <w:rtl w:val="0"/>
              </w:rPr>
              <w:t xml:space="preserve">Approbation ou refus avec commentaire</w:t>
            </w:r>
            <w:r>
              <w:rPr>
                <w:rtl w:val="0"/>
              </w:rPr>
            </w:r>
          </w:p>
        </w:tc>
      </w:tr>
    </w:tbl>
    <w:p w:rsidR="00000000" w:rsidDel="00000000" w:rsidP="00000000" w:rsidRDefault="00000000" w:rsidRPr="00000000" w14:paraId="000000D2">
      <w:pPr>
        <w:spacing w:after="80" w:lineRule="auto"/>
        <w:rPr/>
      </w:pPr>
      <w:r>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8f8f0" w:val="clear"/>
            <w:tcMar>
              <w:top w:w="100.0" w:type="dxa"/>
              <w:left w:w="200.0" w:type="dxa"/>
              <w:bottom w:w="100.0" w:type="dxa"/>
              <w:right w:w="120.0" w:type="dxa"/>
            </w:tcMar>
          </w:tcPr>
          <w:p w:rsidR="00000000" w:rsidDel="00000000" w:rsidP="00000000" w:rsidRDefault="00000000" w:rsidRPr="00000000" w14:paraId="000000D3">
            <w:pPr>
              <w:rPr/>
            </w:pPr>
            <w:r>
              <w:rPr>
                <w:sz w:val="20"/>
                <w:szCs w:val="20"/>
                <w:rtl w:val="0"/>
              </w:rPr>
              <w:t xml:space="preserve">Règle d'orientation affichée dans le portail client : lors de la soumission d'une demande, le client choisit son type parmi : Nouveau projet, Évolution de périmètre, Autre demande commerciale. S'il souhaite poser une question opérationnelle ou valider un livrable, le portail le redirige vers le bon canal (Q&amp;A ou Approbations) avec un message explicatif.</w:t>
            </w:r>
            <w:r>
              <w:rPr>
                <w:rtl w:val="0"/>
              </w:rPr>
            </w:r>
          </w:p>
        </w:tc>
      </w:tr>
    </w:tbl>
    <w:p w:rsidR="00000000" w:rsidDel="00000000" w:rsidP="00000000" w:rsidRDefault="00000000" w:rsidRPr="00000000" w14:paraId="000000D4">
      <w:pPr>
        <w:spacing w:after="80" w:lineRule="auto"/>
        <w:rPr/>
      </w:pPr>
      <w:r>
        <w:rPr>
          <w:rtl w:val="0"/>
        </w:rPr>
      </w:r>
    </w:p>
    <w:p w:rsidR="00000000" w:rsidDel="00000000" w:rsidP="00000000" w:rsidRDefault="00000000" w:rsidRPr="00000000" w14:paraId="000000D5">
      <w:pPr>
        <w:pStyle w:val="Heading2"/>
        <w:rPr/>
      </w:pPr>
      <w:r>
        <w:rPr>
          <w:rtl w:val="0"/>
        </w:rPr>
        <w:t xml:space="preserve">4.4.3 — Approbations de livrables</w:t>
      </w:r>
    </w:p>
    <w:p w:rsidR="00000000" w:rsidDel="00000000" w:rsidP="00000000" w:rsidRDefault="00000000" w:rsidRPr="00000000" w14:paraId="000000D6">
      <w:pPr>
        <w:spacing w:after="120" w:lineRule="auto"/>
        <w:rPr/>
      </w:pPr>
      <w:r>
        <w:rPr>
          <w:rtl w:val="0"/>
        </w:rPr>
        <w:t xml:space="preserve">Le module d'approbation gère exclusivement la validation des livrables produits dans le cadre d'un projet. Voir section 4.3.3 pour le détail du workflow de révision multi-cycles.</w:t>
      </w:r>
    </w:p>
    <w:p w:rsidR="00000000" w:rsidDel="00000000" w:rsidP="00000000" w:rsidRDefault="00000000" w:rsidRPr="00000000" w14:paraId="000000D7">
      <w:pPr>
        <w:rPr/>
      </w:pPr>
      <w:r>
        <w:rPr>
          <w:rtl w:val="0"/>
        </w:rPr>
      </w:r>
    </w:p>
    <w:p w:rsidR="00000000" w:rsidDel="00000000" w:rsidP="00000000" w:rsidRDefault="00000000" w:rsidRPr="00000000" w14:paraId="000000D8">
      <w:pPr>
        <w:pStyle w:val="Heading1"/>
        <w:rPr/>
      </w:pPr>
      <w:r>
        <w:rPr>
          <w:rtl w:val="0"/>
        </w:rPr>
        <w:t xml:space="preserve">4.5 Gestion Financière — VERSION CORRIGÉE</w:t>
      </w:r>
    </w:p>
    <w:p w:rsidR="00000000" w:rsidDel="00000000" w:rsidP="00000000" w:rsidRDefault="00000000" w:rsidRPr="00000000" w14:paraId="000000D9">
      <w:pPr>
        <w:pStyle w:val="Heading2"/>
        <w:rPr/>
      </w:pPr>
      <w:r>
        <w:rPr>
          <w:rtl w:val="0"/>
        </w:rPr>
        <w:t xml:space="preserve">Objectif</w:t>
      </w:r>
    </w:p>
    <w:p w:rsidR="00000000" w:rsidDel="00000000" w:rsidP="00000000" w:rsidRDefault="00000000" w:rsidRPr="00000000" w14:paraId="000000DA">
      <w:pPr>
        <w:spacing w:after="120" w:lineRule="auto"/>
        <w:rPr/>
      </w:pPr>
      <w:r>
        <w:rPr>
          <w:rtl w:val="0"/>
        </w:rPr>
        <w:t xml:space="preserve">Gérer l'intégralité du cycle de facturation et des paiements, avec intégration du paiement en ligne, gestion des paiements partiels et traçabilité complète — en visant la réduction maximale des actions manuelles.</w:t>
      </w:r>
    </w:p>
    <w:p w:rsidR="00000000" w:rsidDel="00000000" w:rsidP="00000000" w:rsidRDefault="00000000" w:rsidRPr="00000000" w14:paraId="000000DB">
      <w:pPr>
        <w:spacing w:after="80" w:lineRule="auto"/>
        <w:rPr/>
      </w:pPr>
      <w:r>
        <w:rPr>
          <w:rtl w:val="0"/>
        </w:rPr>
      </w:r>
    </w:p>
    <w:p w:rsidR="00000000" w:rsidDel="00000000" w:rsidP="00000000" w:rsidRDefault="00000000" w:rsidRPr="00000000" w14:paraId="000000DC">
      <w:pPr>
        <w:pStyle w:val="Heading2"/>
        <w:rPr/>
      </w:pPr>
      <w:r>
        <w:rPr>
          <w:rtl w:val="0"/>
        </w:rPr>
        <w:t xml:space="preserve">4.5.1 — Paiement en ligne (nouveau)</w:t>
      </w:r>
    </w:p>
    <w:p w:rsidR="00000000" w:rsidDel="00000000" w:rsidP="00000000" w:rsidRDefault="00000000" w:rsidRPr="00000000" w14:paraId="000000DD">
      <w:pPr>
        <w:spacing w:after="120" w:lineRule="auto"/>
        <w:rPr/>
      </w:pPr>
      <w:r>
        <w:rPr>
          <w:rtl w:val="0"/>
        </w:rPr>
        <w:t xml:space="preserve">La plateforme intègre un module de paiement en ligne via Stripe. Fonctionnement :</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Chaque facture envoyée au client inclut un lien de paiement sécurisé (hébergé par Stripe).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 client clique sur le lien depuis son portail ou depuis l'email de notification et effectue son paiement par carte bancaire.</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 paiement est enregistré automatiquement dans la plateforme à la confirmation Stripe. Aucune action manuelle du manager n'est requise.</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 facture passe automatiquement en statut Payée. Une notification est envoyée au client (confirmation) et au manager (information).</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Pour les virements bancaires (clients préférant ce mode), l'enregistrement manuel reste possible — le manager entre le montant, la date et la référence du virement.</w:t>
      </w:r>
    </w:p>
    <w:p w:rsidR="00000000" w:rsidDel="00000000" w:rsidP="00000000" w:rsidRDefault="00000000" w:rsidRPr="00000000" w14:paraId="000000E3">
      <w:pPr>
        <w:spacing w:after="80" w:lineRule="auto"/>
        <w:rPr/>
      </w:pPr>
      <w:r>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226"/>
        <w:tblGridChange w:id="0">
          <w:tblGrid>
            <w:gridCol w:w="2800"/>
            <w:gridCol w:w="3000"/>
            <w:gridCol w:w="3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E4">
            <w:pPr>
              <w:rPr/>
            </w:pPr>
            <w:r>
              <w:rPr>
                <w:b w:val="1"/>
                <w:bCs w:val="1"/>
                <w:color w:val="ffffff"/>
                <w:sz w:val="20"/>
                <w:szCs w:val="20"/>
                <w:rtl w:val="0"/>
              </w:rPr>
              <w:t xml:space="preserve">Mode de paiement</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E5">
            <w:pPr>
              <w:rPr/>
            </w:pPr>
            <w:r>
              <w:rPr>
                <w:b w:val="1"/>
                <w:bCs w:val="1"/>
                <w:color w:val="ffffff"/>
                <w:sz w:val="20"/>
                <w:szCs w:val="20"/>
                <w:rtl w:val="0"/>
              </w:rPr>
              <w:t xml:space="preserve">Enregistrement</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E6">
            <w:pPr>
              <w:rPr/>
            </w:pPr>
            <w:r>
              <w:rPr>
                <w:b w:val="1"/>
                <w:bCs w:val="1"/>
                <w:color w:val="ffffff"/>
                <w:sz w:val="20"/>
                <w:szCs w:val="20"/>
                <w:rtl w:val="0"/>
              </w:rPr>
              <w:t xml:space="preserve">Action manager requise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E7">
            <w:pPr>
              <w:rPr/>
            </w:pPr>
            <w:r>
              <w:rPr>
                <w:sz w:val="20"/>
                <w:szCs w:val="20"/>
                <w:rtl w:val="0"/>
              </w:rPr>
              <w:t xml:space="preserve">Carte bancaire (via Stripe)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E8">
            <w:pPr>
              <w:rPr/>
            </w:pPr>
            <w:r>
              <w:rPr>
                <w:sz w:val="20"/>
                <w:szCs w:val="20"/>
                <w:rtl w:val="0"/>
              </w:rPr>
              <w:t xml:space="preserve">Automatique à la confirmation Stripe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E9">
            <w:pPr>
              <w:rPr/>
            </w:pPr>
            <w:r>
              <w:rPr>
                <w:sz w:val="20"/>
                <w:szCs w:val="20"/>
                <w:rtl w:val="0"/>
              </w:rPr>
              <w:t xml:space="preserve">Aucune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Pr>
                <w:sz w:val="20"/>
                <w:szCs w:val="20"/>
                <w:rtl w:val="0"/>
              </w:rPr>
              <w:t xml:space="preserve">Virement bancaire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Pr>
                <w:sz w:val="20"/>
                <w:szCs w:val="20"/>
                <w:rtl w:val="0"/>
              </w:rPr>
              <w:t xml:space="preserve">Manuel par le manager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Pr>
                <w:sz w:val="20"/>
                <w:szCs w:val="20"/>
                <w:rtl w:val="0"/>
              </w:rPr>
              <w:t xml:space="preserve">Saisie du montant + référence + date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ED">
            <w:pPr>
              <w:rPr/>
            </w:pPr>
            <w:r>
              <w:rPr>
                <w:sz w:val="20"/>
                <w:szCs w:val="20"/>
                <w:rtl w:val="0"/>
              </w:rPr>
              <w:t xml:space="preserve">Chèque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EE">
            <w:pPr>
              <w:rPr/>
            </w:pPr>
            <w:r>
              <w:rPr>
                <w:sz w:val="20"/>
                <w:szCs w:val="20"/>
                <w:rtl w:val="0"/>
              </w:rPr>
              <w:t xml:space="preserve">Manuel par le manager</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EF">
            <w:pPr>
              <w:rPr/>
            </w:pPr>
            <w:r>
              <w:rPr>
                <w:sz w:val="20"/>
                <w:szCs w:val="20"/>
                <w:rtl w:val="0"/>
              </w:rPr>
              <w:t xml:space="preserve">Saisie du montant + référence + date d'encaissement</w:t>
            </w:r>
            <w:r>
              <w:rPr>
                <w:rtl w:val="0"/>
              </w:rPr>
            </w:r>
          </w:p>
        </w:tc>
      </w:tr>
    </w:tbl>
    <w:p w:rsidR="00000000" w:rsidDel="00000000" w:rsidP="00000000" w:rsidRDefault="00000000" w:rsidRPr="00000000" w14:paraId="000000F0">
      <w:pPr>
        <w:spacing w:after="80" w:lineRule="auto"/>
        <w:rPr/>
      </w:pPr>
      <w:r>
        <w:rPr>
          <w:rtl w:val="0"/>
        </w:rPr>
      </w:r>
    </w:p>
    <w:p w:rsidR="00000000" w:rsidDel="00000000" w:rsidP="00000000" w:rsidRDefault="00000000" w:rsidRPr="00000000" w14:paraId="000000F1">
      <w:pPr>
        <w:pStyle w:val="Heading2"/>
        <w:rPr/>
      </w:pPr>
      <w:r>
        <w:rPr>
          <w:rtl w:val="0"/>
        </w:rPr>
        <w:t xml:space="preserve">4.5.2 — Types de factures</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2000"/>
        <w:gridCol w:w="2526"/>
        <w:tblGridChange w:id="0">
          <w:tblGrid>
            <w:gridCol w:w="1500"/>
            <w:gridCol w:w="3000"/>
            <w:gridCol w:w="2000"/>
            <w:gridCol w:w="25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F2">
            <w:pPr>
              <w:rPr/>
            </w:pPr>
            <w:r>
              <w:rPr>
                <w:b w:val="1"/>
                <w:bCs w:val="1"/>
                <w:color w:val="ffffff"/>
                <w:sz w:val="20"/>
                <w:szCs w:val="20"/>
                <w:rtl w:val="0"/>
              </w:rPr>
              <w:t xml:space="preserve">Type</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F3">
            <w:pPr>
              <w:rPr/>
            </w:pPr>
            <w:r>
              <w:rPr>
                <w:b w:val="1"/>
                <w:bCs w:val="1"/>
                <w:color w:val="ffffff"/>
                <w:sz w:val="20"/>
                <w:szCs w:val="20"/>
                <w:rtl w:val="0"/>
              </w:rPr>
              <w:t xml:space="preserve">Déclenchement</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F4">
            <w:pPr>
              <w:rPr/>
            </w:pPr>
            <w:r>
              <w:rPr>
                <w:b w:val="1"/>
                <w:bCs w:val="1"/>
                <w:color w:val="ffffff"/>
                <w:sz w:val="20"/>
                <w:szCs w:val="20"/>
                <w:rtl w:val="0"/>
              </w:rPr>
              <w:t xml:space="preserve">Montant</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F5">
            <w:pPr>
              <w:rPr/>
            </w:pPr>
            <w:r>
              <w:rPr>
                <w:b w:val="1"/>
                <w:bCs w:val="1"/>
                <w:color w:val="ffffff"/>
                <w:sz w:val="20"/>
                <w:szCs w:val="20"/>
                <w:rtl w:val="0"/>
              </w:rPr>
              <w:t xml:space="preserve">Lien de paiement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6">
            <w:pPr>
              <w:rPr/>
            </w:pPr>
            <w:r>
              <w:rPr>
                <w:sz w:val="20"/>
                <w:szCs w:val="20"/>
                <w:rtl w:val="0"/>
              </w:rPr>
              <w:t xml:space="preserve">Acompte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7">
            <w:pPr>
              <w:rPr/>
            </w:pPr>
            <w:r>
              <w:rPr>
                <w:sz w:val="20"/>
                <w:szCs w:val="20"/>
                <w:rtl w:val="0"/>
              </w:rPr>
              <w:t xml:space="preserve">Automatique après validation manager (post-acceptation proposition)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8">
            <w:pPr>
              <w:rPr/>
            </w:pPr>
            <w:r>
              <w:rPr>
                <w:sz w:val="20"/>
                <w:szCs w:val="20"/>
                <w:rtl w:val="0"/>
              </w:rPr>
              <w:t xml:space="preserve">30 % du montant total</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9">
            <w:pPr>
              <w:rPr/>
            </w:pPr>
            <w:r>
              <w:rPr>
                <w:sz w:val="20"/>
                <w:szCs w:val="20"/>
                <w:rtl w:val="0"/>
              </w:rPr>
              <w:t xml:space="preserve">Généré automatiquement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Pr>
                <w:sz w:val="20"/>
                <w:szCs w:val="20"/>
                <w:rtl w:val="0"/>
              </w:rPr>
              <w:t xml:space="preserve">Solde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Pr>
                <w:sz w:val="20"/>
                <w:szCs w:val="20"/>
                <w:rtl w:val="0"/>
              </w:rPr>
              <w:t xml:space="preserve">Automatique à la validation finale du client (étape 7)</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Pr>
                <w:sz w:val="20"/>
                <w:szCs w:val="20"/>
                <w:rtl w:val="0"/>
              </w:rPr>
              <w:t xml:space="preserve">70 % du montant total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Pr>
                <w:sz w:val="20"/>
                <w:szCs w:val="20"/>
                <w:rtl w:val="0"/>
              </w:rPr>
              <w:t xml:space="preserve">Généré automatiquement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E">
            <w:pPr>
              <w:rPr/>
            </w:pPr>
            <w:r>
              <w:rPr>
                <w:sz w:val="20"/>
                <w:szCs w:val="20"/>
                <w:rtl w:val="0"/>
              </w:rPr>
              <w:t xml:space="preserve">Standard</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F">
            <w:pPr>
              <w:rPr/>
            </w:pPr>
            <w:r>
              <w:rPr>
                <w:sz w:val="20"/>
                <w:szCs w:val="20"/>
                <w:rtl w:val="0"/>
              </w:rPr>
              <w:t xml:space="preserve">Création manuelle par le manager</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00">
            <w:pPr>
              <w:rPr/>
            </w:pPr>
            <w:r>
              <w:rPr>
                <w:sz w:val="20"/>
                <w:szCs w:val="20"/>
                <w:rtl w:val="0"/>
              </w:rPr>
              <w:t xml:space="preserve">Libre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01">
            <w:pPr>
              <w:rPr/>
            </w:pPr>
            <w:r>
              <w:rPr>
                <w:sz w:val="20"/>
                <w:szCs w:val="20"/>
                <w:rtl w:val="0"/>
              </w:rPr>
              <w:t xml:space="preserve">Généré à l'envoi</w:t>
            </w:r>
            <w:r>
              <w:rPr>
                <w:rtl w:val="0"/>
              </w:rPr>
            </w:r>
          </w:p>
        </w:tc>
      </w:tr>
    </w:tbl>
    <w:p w:rsidR="00000000" w:rsidDel="00000000" w:rsidP="00000000" w:rsidRDefault="00000000" w:rsidRPr="00000000" w14:paraId="00000102">
      <w:pPr>
        <w:spacing w:after="80" w:lineRule="auto"/>
        <w:rPr/>
      </w:pPr>
      <w:r>
        <w:rPr>
          <w:rtl w:val="0"/>
        </w:rPr>
      </w:r>
    </w:p>
    <w:p w:rsidR="00000000" w:rsidDel="00000000" w:rsidP="00000000" w:rsidRDefault="00000000" w:rsidRPr="00000000" w14:paraId="00000103">
      <w:pPr>
        <w:pStyle w:val="Heading2"/>
        <w:rPr/>
      </w:pPr>
      <w:r>
        <w:rPr>
          <w:rtl w:val="0"/>
        </w:rPr>
        <w:t xml:space="preserve">4.5.3 — Cycle de vie d'une facture</w:t>
      </w:r>
    </w:p>
    <w:p w:rsidR="00000000" w:rsidDel="00000000" w:rsidP="00000000" w:rsidRDefault="00000000" w:rsidRPr="00000000" w14:paraId="00000104">
      <w:pPr>
        <w:spacing w:after="120" w:lineRule="auto"/>
        <w:rPr/>
      </w:pPr>
      <w:r>
        <w:rPr>
          <w:rFonts w:ascii="Arial Unicode MS" w:cs="Arial Unicode MS" w:eastAsia="Arial Unicode MS" w:hAnsi="Arial Unicode MS"/>
          <w:rtl w:val="0"/>
        </w:rPr>
        <w:t xml:space="preserve">Brouillon → Envoyée → Payée / Paiement partiel — solde dû (X€) / En retard / Annulée</w:t>
      </w:r>
    </w:p>
    <w:p w:rsidR="00000000" w:rsidDel="00000000" w:rsidP="00000000" w:rsidRDefault="00000000" w:rsidRPr="00000000" w14:paraId="00000105">
      <w:pPr>
        <w:spacing w:after="80" w:lineRule="auto"/>
        <w:rPr/>
      </w:pPr>
      <w:r>
        <w:rPr>
          <w:rtl w:val="0"/>
        </w:rPr>
      </w:r>
    </w:p>
    <w:p w:rsidR="00000000" w:rsidDel="00000000" w:rsidP="00000000" w:rsidRDefault="00000000" w:rsidRPr="00000000" w14:paraId="00000106">
      <w:pPr>
        <w:spacing w:after="120" w:lineRule="auto"/>
        <w:rPr/>
      </w:pPr>
      <w:r>
        <w:rPr>
          <w:rtl w:val="0"/>
        </w:rPr>
        <w:t xml:space="preserve">Gestion des paiements partiels :</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Un paiement partiel peut être enregistré (manuel) ou encaissé via Stripe pour un montant inférieur au total de la facture.</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 solde résiduel est affiché sur la facture et dans la fiche projet.</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Les relances automatiques portent sur le solde résiduel, pas sur le montant total.</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Tant qu'un solde est dû sur la facture de solde, le projet reste en statut Livré — solde dû (voir section 4.3.4).</w:t>
      </w:r>
    </w:p>
    <w:p w:rsidR="00000000" w:rsidDel="00000000" w:rsidP="00000000" w:rsidRDefault="00000000" w:rsidRPr="00000000" w14:paraId="0000010B">
      <w:pPr>
        <w:spacing w:after="80" w:lineRule="auto"/>
        <w:rPr/>
      </w:pPr>
      <w:r>
        <w:rPr>
          <w:rtl w:val="0"/>
        </w:rPr>
      </w:r>
    </w:p>
    <w:p w:rsidR="00000000" w:rsidDel="00000000" w:rsidP="00000000" w:rsidRDefault="00000000" w:rsidRPr="00000000" w14:paraId="0000010C">
      <w:pPr>
        <w:pStyle w:val="Heading2"/>
        <w:rPr/>
      </w:pPr>
      <w:r>
        <w:rPr>
          <w:rtl w:val="0"/>
        </w:rPr>
        <w:t xml:space="preserve">4.5.4 — Relances et alertes</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800"/>
        <w:gridCol w:w="4726"/>
        <w:tblGridChange w:id="0">
          <w:tblGrid>
            <w:gridCol w:w="2500"/>
            <w:gridCol w:w="1800"/>
            <w:gridCol w:w="47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0D">
            <w:pPr>
              <w:rPr/>
            </w:pPr>
            <w:r>
              <w:rPr>
                <w:b w:val="1"/>
                <w:bCs w:val="1"/>
                <w:color w:val="ffffff"/>
                <w:sz w:val="20"/>
                <w:szCs w:val="20"/>
                <w:rtl w:val="0"/>
              </w:rPr>
              <w:t xml:space="preserve">Événement</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0E">
            <w:pPr>
              <w:rPr/>
            </w:pPr>
            <w:r>
              <w:rPr>
                <w:b w:val="1"/>
                <w:bCs w:val="1"/>
                <w:color w:val="ffffff"/>
                <w:sz w:val="20"/>
                <w:szCs w:val="20"/>
                <w:rtl w:val="0"/>
              </w:rPr>
              <w:t xml:space="preserve">Délai</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0F">
            <w:pPr>
              <w:rPr/>
            </w:pPr>
            <w:r>
              <w:rPr>
                <w:b w:val="1"/>
                <w:bCs w:val="1"/>
                <w:color w:val="ffffff"/>
                <w:sz w:val="20"/>
                <w:szCs w:val="20"/>
                <w:rtl w:val="0"/>
              </w:rPr>
              <w:t xml:space="preserve">Action automatique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10">
            <w:pPr>
              <w:rPr/>
            </w:pPr>
            <w:r>
              <w:rPr>
                <w:sz w:val="20"/>
                <w:szCs w:val="20"/>
                <w:rtl w:val="0"/>
              </w:rPr>
              <w:t xml:space="preserve">Facture non payée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11">
            <w:pPr>
              <w:rPr/>
            </w:pPr>
            <w:r>
              <w:rPr>
                <w:sz w:val="20"/>
                <w:szCs w:val="20"/>
                <w:rtl w:val="0"/>
              </w:rPr>
              <w:t xml:space="preserve">J+7 après émission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12">
            <w:pPr>
              <w:rPr/>
            </w:pPr>
            <w:r>
              <w:rPr>
                <w:sz w:val="20"/>
                <w:szCs w:val="20"/>
                <w:rtl w:val="0"/>
              </w:rPr>
              <w:t xml:space="preserve">Email de rappel au client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Pr>
                <w:sz w:val="20"/>
                <w:szCs w:val="20"/>
                <w:rtl w:val="0"/>
              </w:rPr>
              <w:t xml:space="preserve">Facture non payée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Pr>
                <w:sz w:val="20"/>
                <w:szCs w:val="20"/>
                <w:rtl w:val="0"/>
              </w:rPr>
              <w:t xml:space="preserve">J+15 après émission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Pr>
                <w:sz w:val="20"/>
                <w:szCs w:val="20"/>
                <w:rtl w:val="0"/>
              </w:rPr>
              <w:t xml:space="preserve">Email de relance + notification manager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16">
            <w:pPr>
              <w:rPr/>
            </w:pPr>
            <w:r>
              <w:rPr>
                <w:sz w:val="20"/>
                <w:szCs w:val="20"/>
                <w:rtl w:val="0"/>
              </w:rPr>
              <w:t xml:space="preserve">Facture non payée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17">
            <w:pPr>
              <w:rPr/>
            </w:pPr>
            <w:r>
              <w:rPr>
                <w:sz w:val="20"/>
                <w:szCs w:val="20"/>
                <w:rtl w:val="0"/>
              </w:rPr>
              <w:t xml:space="preserve">J+30 après émission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18">
            <w:pPr>
              <w:rPr/>
            </w:pPr>
            <w:r>
              <w:rPr>
                <w:sz w:val="20"/>
                <w:szCs w:val="20"/>
                <w:rtl w:val="0"/>
              </w:rPr>
              <w:t xml:space="preserve">Email de relance ferme + alerte dashboard manager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Pr>
                <w:sz w:val="20"/>
                <w:szCs w:val="20"/>
                <w:rtl w:val="0"/>
              </w:rPr>
              <w:t xml:space="preserve">Paiement partiel reçu</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Pr>
                <w:sz w:val="20"/>
                <w:szCs w:val="20"/>
                <w:rtl w:val="0"/>
              </w:rPr>
              <w:t xml:space="preserve">Immédiat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Pr>
                <w:sz w:val="20"/>
                <w:szCs w:val="20"/>
                <w:rtl w:val="0"/>
              </w:rPr>
              <w:t xml:space="preserve">Confirmation au client + notification manager avec solde résiduel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1C">
            <w:pPr>
              <w:rPr/>
            </w:pPr>
            <w:r>
              <w:rPr>
                <w:sz w:val="20"/>
                <w:szCs w:val="20"/>
                <w:rtl w:val="0"/>
              </w:rPr>
              <w:t xml:space="preserve">Paiement intégral reçu</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1D">
            <w:pPr>
              <w:rPr/>
            </w:pPr>
            <w:r>
              <w:rPr>
                <w:sz w:val="20"/>
                <w:szCs w:val="20"/>
                <w:rtl w:val="0"/>
              </w:rPr>
              <w:t xml:space="preserve">Immédiat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1E">
            <w:pPr>
              <w:rPr/>
            </w:pPr>
            <w:r>
              <w:rPr>
                <w:sz w:val="20"/>
                <w:szCs w:val="20"/>
                <w:rtl w:val="0"/>
              </w:rPr>
              <w:t xml:space="preserve">Confirmation client + clôture automatique si facture de solde</w:t>
            </w:r>
            <w:r>
              <w:rPr>
                <w:rtl w:val="0"/>
              </w:rPr>
            </w:r>
          </w:p>
        </w:tc>
      </w:tr>
    </w:tbl>
    <w:p w:rsidR="00000000" w:rsidDel="00000000" w:rsidP="00000000" w:rsidRDefault="00000000" w:rsidRPr="00000000" w14:paraId="0000011F">
      <w:pPr>
        <w:spacing w:after="80" w:lineRule="auto"/>
        <w:rPr/>
      </w:pPr>
      <w:r>
        <w:rPr>
          <w:rtl w:val="0"/>
        </w:rPr>
      </w:r>
    </w:p>
    <w:p w:rsidR="00000000" w:rsidDel="00000000" w:rsidP="00000000" w:rsidRDefault="00000000" w:rsidRPr="00000000" w14:paraId="00000120">
      <w:pPr>
        <w:pStyle w:val="Heading2"/>
        <w:rPr/>
      </w:pPr>
      <w:r>
        <w:rPr>
          <w:rtl w:val="0"/>
        </w:rPr>
        <w:t xml:space="preserve">4.5.5 — Profil Finance (nouveau)</w:t>
      </w:r>
    </w:p>
    <w:p w:rsidR="00000000" w:rsidDel="00000000" w:rsidP="00000000" w:rsidRDefault="00000000" w:rsidRPr="00000000" w14:paraId="00000121">
      <w:pPr>
        <w:spacing w:after="80" w:lineRule="auto"/>
        <w:rPr/>
      </w:pPr>
      <w:r>
        <w:rPr>
          <w:rtl w:val="0"/>
        </w:rPr>
      </w:r>
    </w:p>
    <w:p w:rsidR="00000000" w:rsidDel="00000000" w:rsidP="00000000" w:rsidRDefault="00000000" w:rsidRPr="00000000" w14:paraId="00000122">
      <w:pPr>
        <w:spacing w:after="120" w:lineRule="auto"/>
        <w:rPr/>
      </w:pPr>
      <w:r>
        <w:rPr>
          <w:rtl w:val="0"/>
        </w:rPr>
        <w:t xml:space="preserve">Un profil de permissions Finance est ajouté à la liste des profils préconfigurés :</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23">
            <w:pPr>
              <w:rPr/>
            </w:pPr>
            <w:r>
              <w:rPr>
                <w:b w:val="1"/>
                <w:bCs w:val="1"/>
                <w:color w:val="ffffff"/>
                <w:sz w:val="20"/>
                <w:szCs w:val="20"/>
                <w:rtl w:val="0"/>
              </w:rPr>
              <w:t xml:space="preserve">Module</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24">
            <w:pPr>
              <w:rPr/>
            </w:pPr>
            <w:r>
              <w:rPr>
                <w:b w:val="1"/>
                <w:bCs w:val="1"/>
                <w:color w:val="ffffff"/>
                <w:sz w:val="20"/>
                <w:szCs w:val="20"/>
                <w:rtl w:val="0"/>
              </w:rPr>
              <w:t xml:space="preserve">Droits Finance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5">
            <w:pPr>
              <w:rPr/>
            </w:pPr>
            <w:r>
              <w:rPr>
                <w:sz w:val="20"/>
                <w:szCs w:val="20"/>
                <w:rtl w:val="0"/>
              </w:rPr>
              <w:t xml:space="preserve">Facturation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6">
            <w:pPr>
              <w:rPr/>
            </w:pPr>
            <w:r>
              <w:rPr>
                <w:sz w:val="20"/>
                <w:szCs w:val="20"/>
                <w:rtl w:val="0"/>
              </w:rPr>
              <w:t xml:space="preserve">Complet (créer, envoyer, enregistrer paiements, exporter)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Pr>
                <w:sz w:val="20"/>
                <w:szCs w:val="20"/>
                <w:rtl w:val="0"/>
              </w:rPr>
              <w:t xml:space="preserve">Clients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Pr>
                <w:sz w:val="20"/>
                <w:szCs w:val="20"/>
                <w:rtl w:val="0"/>
              </w:rPr>
              <w:t xml:space="preserve">Lecture seule (consulter les fiches pour rattacher les factures)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9">
            <w:pPr>
              <w:rPr/>
            </w:pPr>
            <w:r>
              <w:rPr>
                <w:sz w:val="20"/>
                <w:szCs w:val="20"/>
                <w:rtl w:val="0"/>
              </w:rPr>
              <w:t xml:space="preserve">Projets</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A">
            <w:pPr>
              <w:rPr/>
            </w:pPr>
            <w:r>
              <w:rPr>
                <w:sz w:val="20"/>
                <w:szCs w:val="20"/>
                <w:rtl w:val="0"/>
              </w:rPr>
              <w:t xml:space="preserve">Lecture seule (consulter les statuts financiers uniquement)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Pr>
                <w:sz w:val="20"/>
                <w:szCs w:val="20"/>
                <w:rtl w:val="0"/>
              </w:rPr>
              <w:t xml:space="preserve">Analytics — onglet Finance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Pr>
                <w:sz w:val="20"/>
                <w:szCs w:val="20"/>
                <w:rtl w:val="0"/>
              </w:rPr>
              <w:t xml:space="preserve">Complet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D">
            <w:pPr>
              <w:rPr/>
            </w:pPr>
            <w:r>
              <w:rPr>
                <w:sz w:val="20"/>
                <w:szCs w:val="20"/>
                <w:rtl w:val="0"/>
              </w:rPr>
              <w:t xml:space="preserve">Rapports de facturation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E">
            <w:pPr>
              <w:rPr/>
            </w:pPr>
            <w:r>
              <w:rPr>
                <w:sz w:val="20"/>
                <w:szCs w:val="20"/>
                <w:rtl w:val="0"/>
              </w:rPr>
              <w:t xml:space="preserve">Export PDF et Excel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Pr>
                <w:sz w:val="20"/>
                <w:szCs w:val="20"/>
                <w:rtl w:val="0"/>
              </w:rPr>
              <w:t xml:space="preserve">CRM, Propositions, Talents, Documents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Pr>
                <w:sz w:val="20"/>
                <w:szCs w:val="20"/>
                <w:rtl w:val="0"/>
              </w:rPr>
              <w:t xml:space="preserve">Aucun accès</w:t>
            </w:r>
            <w:r>
              <w:rPr>
                <w:rtl w:val="0"/>
              </w:rPr>
            </w:r>
          </w:p>
        </w:tc>
      </w:tr>
    </w:tbl>
    <w:p w:rsidR="00000000" w:rsidDel="00000000" w:rsidP="00000000" w:rsidRDefault="00000000" w:rsidRPr="00000000" w14:paraId="00000131">
      <w:pPr>
        <w:spacing w:after="80" w:lineRule="auto"/>
        <w:rPr/>
      </w:pPr>
      <w:r>
        <w:rPr>
          <w:rtl w:val="0"/>
        </w:rPr>
      </w:r>
    </w:p>
    <w:p w:rsidR="00000000" w:rsidDel="00000000" w:rsidP="00000000" w:rsidRDefault="00000000" w:rsidRPr="00000000" w14:paraId="00000132">
      <w:pPr>
        <w:rPr/>
      </w:pPr>
      <w:r>
        <w:br w:type="page"/>
      </w:r>
      <w:r>
        <w:rPr>
          <w:rtl w:val="0"/>
        </w:rPr>
      </w:r>
    </w:p>
    <w:p w:rsidR="00000000" w:rsidDel="00000000" w:rsidP="00000000" w:rsidRDefault="00000000" w:rsidRPr="00000000" w14:paraId="00000133">
      <w:pPr>
        <w:pStyle w:val="Heading1"/>
        <w:rPr/>
      </w:pPr>
      <w:r>
        <w:rPr>
          <w:rtl w:val="0"/>
        </w:rPr>
        <w:t xml:space="preserve">4.7 Gestion des Talents (Freelances) — VERSION CORRIGÉE</w:t>
      </w:r>
    </w:p>
    <w:p w:rsidR="00000000" w:rsidDel="00000000" w:rsidP="00000000" w:rsidRDefault="00000000" w:rsidRPr="00000000" w14:paraId="00000134">
      <w:pPr>
        <w:pStyle w:val="Heading2"/>
        <w:rPr/>
      </w:pPr>
      <w:r>
        <w:rPr>
          <w:rtl w:val="0"/>
        </w:rPr>
        <w:t xml:space="preserve">Objectif</w:t>
      </w:r>
    </w:p>
    <w:p w:rsidR="00000000" w:rsidDel="00000000" w:rsidP="00000000" w:rsidRDefault="00000000" w:rsidRPr="00000000" w14:paraId="00000135">
      <w:pPr>
        <w:spacing w:after="120" w:lineRule="auto"/>
        <w:rPr/>
      </w:pPr>
      <w:r>
        <w:rPr>
          <w:rtl w:val="0"/>
        </w:rPr>
        <w:t xml:space="preserve">Constituer et gérer un vivier de freelances qualifiés, avec un parcours utilisateur clairement défini pour le freelance depuis sa connexion jusqu'à la saisie de temps, et une gestion des candidatures incluant les re-candidatures.</w:t>
      </w:r>
    </w:p>
    <w:p w:rsidR="00000000" w:rsidDel="00000000" w:rsidP="00000000" w:rsidRDefault="00000000" w:rsidRPr="00000000" w14:paraId="00000136">
      <w:pPr>
        <w:spacing w:after="80" w:lineRule="auto"/>
        <w:rPr/>
      </w:pPr>
      <w:r>
        <w:rPr>
          <w:rtl w:val="0"/>
        </w:rPr>
      </w:r>
    </w:p>
    <w:p w:rsidR="00000000" w:rsidDel="00000000" w:rsidP="00000000" w:rsidRDefault="00000000" w:rsidRPr="00000000" w14:paraId="00000137">
      <w:pPr>
        <w:pStyle w:val="Heading2"/>
        <w:rPr/>
      </w:pPr>
      <w:r>
        <w:rPr>
          <w:rtl w:val="0"/>
        </w:rPr>
        <w:t xml:space="preserve">4.7.1 — Candidatures</w:t>
      </w:r>
    </w:p>
    <w:p w:rsidR="00000000" w:rsidDel="00000000" w:rsidP="00000000" w:rsidRDefault="00000000" w:rsidRPr="00000000" w14:paraId="00000138">
      <w:pPr>
        <w:spacing w:after="120" w:lineRule="auto"/>
        <w:rPr/>
      </w:pPr>
      <w:r>
        <w:rPr>
          <w:rtl w:val="0"/>
        </w:rPr>
        <w:t xml:space="preserve">Les candidats postulent via le formulaire Rejoindre l'équipe du site vitrine (nom, CV, portfolio, domaine de compétence). Les candidatures sont gérées par l'administrateur.</w:t>
      </w:r>
    </w:p>
    <w:p w:rsidR="00000000" w:rsidDel="00000000" w:rsidP="00000000" w:rsidRDefault="00000000" w:rsidRPr="00000000" w14:paraId="00000139">
      <w:pPr>
        <w:spacing w:after="80" w:lineRule="auto"/>
        <w:rPr/>
      </w:pPr>
      <w:r>
        <w:rPr>
          <w:rtl w:val="0"/>
        </w:rPr>
      </w:r>
    </w:p>
    <w:p w:rsidR="00000000" w:rsidDel="00000000" w:rsidP="00000000" w:rsidRDefault="00000000" w:rsidRPr="00000000" w14:paraId="0000013A">
      <w:pPr>
        <w:spacing w:after="120" w:lineRule="auto"/>
        <w:rPr/>
      </w:pPr>
      <w:r>
        <w:rPr>
          <w:rtl w:val="0"/>
        </w:rPr>
        <w:t xml:space="preserve">Gestion des re-candidatures :</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8f8f0" w:val="clear"/>
            <w:tcMar>
              <w:top w:w="100.0" w:type="dxa"/>
              <w:left w:w="200.0" w:type="dxa"/>
              <w:bottom w:w="100.0" w:type="dxa"/>
              <w:right w:w="120.0" w:type="dxa"/>
            </w:tcMar>
          </w:tcPr>
          <w:p w:rsidR="00000000" w:rsidDel="00000000" w:rsidP="00000000" w:rsidRDefault="00000000" w:rsidRPr="00000000" w14:paraId="0000013B">
            <w:pPr>
              <w:rPr/>
            </w:pPr>
            <w:r>
              <w:rPr>
                <w:sz w:val="20"/>
                <w:szCs w:val="20"/>
                <w:rtl w:val="0"/>
              </w:rPr>
              <w:t xml:space="preserve">Si un candidat précédemment refusé postule à nouveau, le système détecte l'email et affiche l'historique de la candidature précédente (date, motif de refus si renseigné) directement dans la fiche de la nouvelle candidature. L'administrateur dispose de l'information complète avant de statuer.</w:t>
            </w:r>
            <w:r>
              <w:rPr>
                <w:rtl w:val="0"/>
              </w:rPr>
            </w:r>
          </w:p>
        </w:tc>
      </w:tr>
    </w:tbl>
    <w:p w:rsidR="00000000" w:rsidDel="00000000" w:rsidP="00000000" w:rsidRDefault="00000000" w:rsidRPr="00000000" w14:paraId="0000013C">
      <w:pPr>
        <w:spacing w:after="80" w:lineRule="auto"/>
        <w:rPr/>
      </w:pPr>
      <w:r>
        <w:rPr>
          <w:rtl w:val="0"/>
        </w:rPr>
      </w:r>
    </w:p>
    <w:p w:rsidR="00000000" w:rsidDel="00000000" w:rsidP="00000000" w:rsidRDefault="00000000" w:rsidRPr="00000000" w14:paraId="0000013D">
      <w:pPr>
        <w:pStyle w:val="Heading2"/>
        <w:rPr/>
      </w:pPr>
      <w:r>
        <w:rPr>
          <w:rtl w:val="0"/>
        </w:rPr>
        <w:t xml:space="preserve">4.7.2 — Portail Freelance (nouveau)</w:t>
      </w:r>
    </w:p>
    <w:p w:rsidR="00000000" w:rsidDel="00000000" w:rsidP="00000000" w:rsidRDefault="00000000" w:rsidRPr="00000000" w14:paraId="0000013E">
      <w:pPr>
        <w:spacing w:after="120" w:lineRule="auto"/>
        <w:rPr/>
      </w:pPr>
      <w:r>
        <w:rPr>
          <w:rtl w:val="0"/>
        </w:rPr>
        <w:t xml:space="preserve">À sa première connexion, le freelance accède à un portail dédié, distinct du portail client et du back-office manager. Ce portail est composé de 5 sections :</w:t>
      </w:r>
    </w:p>
    <w:p w:rsidR="00000000" w:rsidDel="00000000" w:rsidP="00000000" w:rsidRDefault="00000000" w:rsidRPr="00000000" w14:paraId="0000013F">
      <w:pPr>
        <w:spacing w:after="80" w:lineRule="auto"/>
        <w:rPr/>
      </w:pPr>
      <w:r>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40">
            <w:pPr>
              <w:rPr/>
            </w:pPr>
            <w:r>
              <w:rPr>
                <w:b w:val="1"/>
                <w:bCs w:val="1"/>
                <w:color w:val="ffffff"/>
                <w:sz w:val="20"/>
                <w:szCs w:val="20"/>
                <w:rtl w:val="0"/>
              </w:rPr>
              <w:t xml:space="preserve">Section</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41">
            <w:pPr>
              <w:rPr/>
            </w:pPr>
            <w:r>
              <w:rPr>
                <w:b w:val="1"/>
                <w:bCs w:val="1"/>
                <w:color w:val="ffffff"/>
                <w:sz w:val="20"/>
                <w:szCs w:val="20"/>
                <w:rtl w:val="0"/>
              </w:rPr>
              <w:t xml:space="preserve">Ce que le freelance peut faire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2">
            <w:pPr>
              <w:rPr/>
            </w:pPr>
            <w:r>
              <w:rPr>
                <w:sz w:val="20"/>
                <w:szCs w:val="20"/>
                <w:rtl w:val="0"/>
              </w:rPr>
              <w:t xml:space="preserve">Tableau de bord</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3">
            <w:pPr>
              <w:rPr/>
            </w:pPr>
            <w:r>
              <w:rPr>
                <w:sz w:val="20"/>
                <w:szCs w:val="20"/>
                <w:rtl w:val="0"/>
              </w:rPr>
              <w:t xml:space="preserve">Vue synthétique de ses missions actives, tâches en cours et temps saisi cette semaine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Pr>
                <w:sz w:val="20"/>
                <w:szCs w:val="20"/>
                <w:rtl w:val="0"/>
              </w:rPr>
              <w:t xml:space="preserve">Mes missions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Pr>
                <w:sz w:val="20"/>
                <w:szCs w:val="20"/>
                <w:rtl w:val="0"/>
              </w:rPr>
              <w:t xml:space="preserve">Liste de tous les projets auxquels il est assigné (en cours et passés), avec le client, le périmètre et les dates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6">
            <w:pPr>
              <w:rPr/>
            </w:pPr>
            <w:r>
              <w:rPr>
                <w:sz w:val="20"/>
                <w:szCs w:val="20"/>
                <w:rtl w:val="0"/>
              </w:rPr>
              <w:t xml:space="preserve">Mes tâches</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7">
            <w:pPr>
              <w:rPr/>
            </w:pPr>
            <w:r>
              <w:rPr>
                <w:sz w:val="20"/>
                <w:szCs w:val="20"/>
                <w:rtl w:val="0"/>
              </w:rPr>
              <w:t xml:space="preserve">Liste de ses tâches assignées avec statut (À faire / En cours / Terminé), date d'échéance et fichiers associés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Pr>
                <w:sz w:val="20"/>
                <w:szCs w:val="20"/>
                <w:rtl w:val="0"/>
              </w:rPr>
              <w:t xml:space="preserve">Saisie de temps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Pr>
                <w:sz w:val="20"/>
                <w:szCs w:val="20"/>
                <w:rtl w:val="0"/>
              </w:rPr>
              <w:t xml:space="preserve">Enregistrement du temps passé par tâche, avec date et commentaire optionnel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A">
            <w:pPr>
              <w:rPr/>
            </w:pPr>
            <w:r>
              <w:rPr>
                <w:sz w:val="20"/>
                <w:szCs w:val="20"/>
                <w:rtl w:val="0"/>
              </w:rPr>
              <w:t xml:space="preserve">Documents partagés</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B">
            <w:pPr>
              <w:rPr/>
            </w:pPr>
            <w:r>
              <w:rPr>
                <w:sz w:val="20"/>
                <w:szCs w:val="20"/>
                <w:rtl w:val="0"/>
              </w:rPr>
              <w:t xml:space="preserve">Accès aux documents que l'admin ou le manager a partagés avec lui (briefs, spécifications, maquettes)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Pr>
                <w:sz w:val="20"/>
                <w:szCs w:val="20"/>
                <w:rtl w:val="0"/>
              </w:rPr>
              <w:t xml:space="preserve">Mon profil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Pr>
                <w:sz w:val="20"/>
                <w:szCs w:val="20"/>
                <w:rtl w:val="0"/>
              </w:rPr>
              <w:t xml:space="preserve">Mise à jour de sa biographie, taux journalier, disponibilité, compétences et portfolio</w:t>
            </w:r>
            <w:r>
              <w:rPr>
                <w:rtl w:val="0"/>
              </w:rPr>
            </w:r>
          </w:p>
        </w:tc>
      </w:tr>
    </w:tbl>
    <w:p w:rsidR="00000000" w:rsidDel="00000000" w:rsidP="00000000" w:rsidRDefault="00000000" w:rsidRPr="00000000" w14:paraId="0000014E">
      <w:pPr>
        <w:spacing w:after="80" w:lineRule="auto"/>
        <w:rPr/>
      </w:pPr>
      <w:r>
        <w:rPr>
          <w:rtl w:val="0"/>
        </w:rPr>
      </w:r>
    </w:p>
    <w:p w:rsidR="00000000" w:rsidDel="00000000" w:rsidP="00000000" w:rsidRDefault="00000000" w:rsidRPr="00000000" w14:paraId="0000014F">
      <w:pPr>
        <w:spacing w:after="120" w:lineRule="auto"/>
        <w:rPr/>
      </w:pPr>
      <w:r>
        <w:rPr>
          <w:rtl w:val="0"/>
        </w:rPr>
        <w:t xml:space="preserve">Parcours de connexion type d'un freelance :</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Connexion → Tableau de bord : il voit ses tâches du jour et le temps saisi cette semaine.</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Il clique sur une tâche → détail de la tâche avec description, fichiers joints et historique de commentaires.</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Il met à jour le statut de sa tâche (À faire → En cours → Terminé).</w:t>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Il saisit son temps sur la tâche (heures, commentaire).</w:t>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Si un document brief ou une spécification lui est partagé, il le retrouve dans Documents partagés sans avoir à demander.</w:t>
      </w:r>
    </w:p>
    <w:p w:rsidR="00000000" w:rsidDel="00000000" w:rsidP="00000000" w:rsidRDefault="00000000" w:rsidRPr="00000000" w14:paraId="00000155">
      <w:pPr>
        <w:spacing w:after="80" w:lineRule="auto"/>
        <w:rPr/>
      </w:pPr>
      <w:r>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7ae60" w:space="0" w:sz="4" w:val="single"/>
              <w:left w:color="27ae60" w:space="0" w:sz="12" w:val="single"/>
              <w:bottom w:color="27ae60" w:space="0" w:sz="4" w:val="single"/>
              <w:right w:color="27ae60" w:space="0" w:sz="4" w:val="single"/>
            </w:tcBorders>
            <w:shd w:fill="e8f8f0" w:val="clear"/>
            <w:tcMar>
              <w:top w:w="100.0" w:type="dxa"/>
              <w:left w:w="200.0" w:type="dxa"/>
              <w:bottom w:w="100.0" w:type="dxa"/>
              <w:right w:w="120.0" w:type="dxa"/>
            </w:tcMar>
          </w:tcPr>
          <w:p w:rsidR="00000000" w:rsidDel="00000000" w:rsidP="00000000" w:rsidRDefault="00000000" w:rsidRPr="00000000" w14:paraId="00000156">
            <w:pPr>
              <w:rPr/>
            </w:pPr>
            <w:r>
              <w:rPr>
                <w:sz w:val="20"/>
                <w:szCs w:val="20"/>
                <w:rtl w:val="0"/>
              </w:rPr>
              <w:t xml:space="preserve">Principe de conception : le freelance ne doit jamais avoir besoin de contacter le manager pour savoir ce qu'il doit faire. Toute l'information nécessaire à sa mission doit être disponible dans son portail.</w:t>
            </w:r>
            <w:r>
              <w:rPr>
                <w:rtl w:val="0"/>
              </w:rPr>
            </w:r>
          </w:p>
        </w:tc>
      </w:tr>
    </w:tbl>
    <w:p w:rsidR="00000000" w:rsidDel="00000000" w:rsidP="00000000" w:rsidRDefault="00000000" w:rsidRPr="00000000" w14:paraId="00000157">
      <w:pPr>
        <w:spacing w:after="80" w:lineRule="auto"/>
        <w:rPr/>
      </w:pPr>
      <w:r>
        <w:rPr>
          <w:rtl w:val="0"/>
        </w:rPr>
      </w:r>
    </w:p>
    <w:p w:rsidR="00000000" w:rsidDel="00000000" w:rsidP="00000000" w:rsidRDefault="00000000" w:rsidRPr="00000000" w14:paraId="00000158">
      <w:pPr>
        <w:pStyle w:val="Heading2"/>
        <w:rPr/>
      </w:pPr>
      <w:r>
        <w:rPr>
          <w:rtl w:val="0"/>
        </w:rPr>
        <w:t xml:space="preserve">4.7.3 — Profils, évaluations et affectation</w:t>
      </w:r>
    </w:p>
    <w:p w:rsidR="00000000" w:rsidDel="00000000" w:rsidP="00000000" w:rsidRDefault="00000000" w:rsidRPr="00000000" w14:paraId="00000159">
      <w:pPr>
        <w:spacing w:after="120" w:lineRule="auto"/>
        <w:rPr/>
      </w:pPr>
      <w:r>
        <w:rPr>
          <w:rtl w:val="0"/>
        </w:rPr>
        <w:t xml:space="preserve">Ces éléments sont inchangés par rapport au CDC v1.0. Le profil freelance contient : biographie, taux journalier, disponibilité, compétences, portfolio, notes et évaluations reçues.</w:t>
      </w:r>
    </w:p>
    <w:p w:rsidR="00000000" w:rsidDel="00000000" w:rsidP="00000000" w:rsidRDefault="00000000" w:rsidRPr="00000000" w14:paraId="0000015A">
      <w:pPr>
        <w:spacing w:after="80" w:lineRule="auto"/>
        <w:rPr/>
      </w:pPr>
      <w:r>
        <w:rPr>
          <w:rtl w:val="0"/>
        </w:rPr>
      </w:r>
    </w:p>
    <w:p w:rsidR="00000000" w:rsidDel="00000000" w:rsidP="00000000" w:rsidRDefault="00000000" w:rsidRPr="00000000" w14:paraId="0000015B">
      <w:pPr>
        <w:spacing w:after="120" w:lineRule="auto"/>
        <w:rPr/>
      </w:pPr>
      <w:r>
        <w:rPr>
          <w:rtl w:val="0"/>
        </w:rPr>
        <w:t xml:space="preserve">L'affectation aux tâches se fait depuis la fiche projet par le manager. Le freelance reçoit une notification à chaque nouvelle affectation.</w:t>
      </w:r>
    </w:p>
    <w:p w:rsidR="00000000" w:rsidDel="00000000" w:rsidP="00000000" w:rsidRDefault="00000000" w:rsidRPr="00000000" w14:paraId="0000015C">
      <w:pPr>
        <w:rPr/>
      </w:pPr>
      <w:r>
        <w:rPr>
          <w:rtl w:val="0"/>
        </w:rPr>
      </w:r>
    </w:p>
    <w:p w:rsidR="00000000" w:rsidDel="00000000" w:rsidP="00000000" w:rsidRDefault="00000000" w:rsidRPr="00000000" w14:paraId="0000015D">
      <w:pPr>
        <w:pStyle w:val="Heading1"/>
        <w:rPr/>
      </w:pPr>
      <w:r>
        <w:rPr>
          <w:rtl w:val="0"/>
        </w:rPr>
        <w:t xml:space="preserve">5. Processus Métier </w:t>
      </w:r>
    </w:p>
    <w:p w:rsidR="00000000" w:rsidDel="00000000" w:rsidP="00000000" w:rsidRDefault="00000000" w:rsidRPr="00000000" w14:paraId="0000015E">
      <w:pPr>
        <w:pStyle w:val="Heading2"/>
        <w:rPr/>
      </w:pPr>
      <w:r>
        <w:rPr>
          <w:rFonts w:ascii="Arial Unicode MS" w:cs="Arial Unicode MS" w:eastAsia="Arial Unicode MS" w:hAnsi="Arial Unicode MS"/>
          <w:rtl w:val="0"/>
        </w:rPr>
        <w:t xml:space="preserve">5.1 — Prospect → Client (inchangé)</w:t>
      </w:r>
    </w:p>
    <w:p w:rsidR="00000000" w:rsidDel="00000000" w:rsidP="00000000" w:rsidRDefault="00000000" w:rsidRPr="00000000" w14:paraId="0000015F">
      <w:pPr>
        <w:spacing w:after="120" w:lineRule="auto"/>
        <w:rPr/>
      </w:pPr>
      <w:r>
        <w:rPr>
          <w:rFonts w:ascii="Arial Unicode MS" w:cs="Arial Unicode MS" w:eastAsia="Arial Unicode MS" w:hAnsi="Arial Unicode MS"/>
          <w:rtl w:val="0"/>
        </w:rPr>
        <w:t xml:space="preserve">Le workflow CRM est conservé. Un prospect passe par les étapes : Nouveau → Contacté → Qualifié → Proposition → Gagné / Perdu. Ce pipeline est réservé aux contacts non encore convertis en clients.</w:t>
      </w:r>
    </w:p>
    <w:p w:rsidR="00000000" w:rsidDel="00000000" w:rsidP="00000000" w:rsidRDefault="00000000" w:rsidRPr="00000000" w14:paraId="00000160">
      <w:pPr>
        <w:spacing w:after="80" w:lineRule="auto"/>
        <w:rPr/>
      </w:pPr>
      <w:r>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7e22" w:space="0" w:sz="4" w:val="single"/>
              <w:left w:color="e67e22" w:space="0" w:sz="12" w:val="single"/>
              <w:bottom w:color="e67e22" w:space="0" w:sz="4" w:val="single"/>
              <w:right w:color="e67e22" w:space="0" w:sz="4" w:val="single"/>
            </w:tcBorders>
            <w:shd w:fill="fff3e0" w:val="clear"/>
            <w:tcMar>
              <w:top w:w="100.0" w:type="dxa"/>
              <w:left w:w="200.0" w:type="dxa"/>
              <w:bottom w:w="100.0" w:type="dxa"/>
              <w:right w:w="120.0" w:type="dxa"/>
            </w:tcMar>
          </w:tcPr>
          <w:p w:rsidR="00000000" w:rsidDel="00000000" w:rsidP="00000000" w:rsidRDefault="00000000" w:rsidRPr="00000000" w14:paraId="00000161">
            <w:pPr>
              <w:rPr/>
            </w:pPr>
            <w:r>
              <w:rPr>
                <w:i w:val="1"/>
                <w:iCs w:val="1"/>
                <w:sz w:val="20"/>
                <w:szCs w:val="20"/>
                <w:rtl w:val="0"/>
              </w:rPr>
              <w:t xml:space="preserve">Rappel règle d'usage : dès qu'un prospect est marqué Gagné et devient client, toute nouvelle prestation passe par la fiche client (nouvelle proposition) et non par le pipeline CRM. Le CRM ne doit pas être utilisé pour des clients existants.</w:t>
            </w:r>
            <w:r>
              <w:rPr>
                <w:rtl w:val="0"/>
              </w:rPr>
            </w:r>
          </w:p>
        </w:tc>
      </w:tr>
    </w:tbl>
    <w:p w:rsidR="00000000" w:rsidDel="00000000" w:rsidP="00000000" w:rsidRDefault="00000000" w:rsidRPr="00000000" w14:paraId="00000162">
      <w:pPr>
        <w:spacing w:after="80" w:lineRule="auto"/>
        <w:rPr/>
      </w:pPr>
      <w:r>
        <w:rPr>
          <w:rtl w:val="0"/>
        </w:rPr>
      </w:r>
    </w:p>
    <w:p w:rsidR="00000000" w:rsidDel="00000000" w:rsidP="00000000" w:rsidRDefault="00000000" w:rsidRPr="00000000" w14:paraId="00000163">
      <w:pPr>
        <w:pStyle w:val="Heading2"/>
        <w:rPr/>
      </w:pPr>
      <w:r>
        <w:rPr>
          <w:rFonts w:ascii="Arial Unicode MS" w:cs="Arial Unicode MS" w:eastAsia="Arial Unicode MS" w:hAnsi="Arial Unicode MS"/>
          <w:rtl w:val="0"/>
        </w:rPr>
        <w:t xml:space="preserve">5.2 — Proposition acceptée → Onboarding (corrigé)</w:t>
      </w:r>
    </w:p>
    <w:p w:rsidR="00000000" w:rsidDel="00000000" w:rsidP="00000000" w:rsidRDefault="00000000" w:rsidRPr="00000000" w14:paraId="00000164">
      <w:pPr>
        <w:spacing w:after="120" w:lineRule="auto"/>
        <w:rPr/>
      </w:pPr>
      <w:r>
        <w:rPr>
          <w:rtl w:val="0"/>
        </w:rPr>
        <w:t xml:space="preserve">Ce processus décrit la séquence complète déclenchée par l'acceptation d'une proposition, incluant l'étape de validation documentaire introduite en v2.0 :</w:t>
      </w:r>
    </w:p>
    <w:p w:rsidR="00000000" w:rsidDel="00000000" w:rsidP="00000000" w:rsidRDefault="00000000" w:rsidRPr="00000000" w14:paraId="00000165">
      <w:pPr>
        <w:spacing w:after="80" w:lineRule="auto"/>
        <w:rPr/>
      </w:pPr>
      <w:r>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500"/>
        <w:gridCol w:w="1500"/>
        <w:gridCol w:w="3626"/>
        <w:tblGridChange w:id="0">
          <w:tblGrid>
            <w:gridCol w:w="400"/>
            <w:gridCol w:w="3500"/>
            <w:gridCol w:w="1500"/>
            <w:gridCol w:w="36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66">
            <w:pPr>
              <w:rPr/>
            </w:pPr>
            <w:r>
              <w:rPr>
                <w:b w:val="1"/>
                <w:bCs w:val="1"/>
                <w:color w:val="ffffff"/>
                <w:sz w:val="20"/>
                <w:szCs w:val="20"/>
                <w:rtl w:val="0"/>
              </w:rPr>
              <w:t xml:space="preserve">Étape</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67">
            <w:pPr>
              <w:rPr/>
            </w:pPr>
            <w:r>
              <w:rPr>
                <w:b w:val="1"/>
                <w:bCs w:val="1"/>
                <w:color w:val="ffffff"/>
                <w:sz w:val="20"/>
                <w:szCs w:val="20"/>
                <w:rtl w:val="0"/>
              </w:rPr>
              <w:t xml:space="preserve">Action</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68">
            <w:pPr>
              <w:rPr/>
            </w:pPr>
            <w:r>
              <w:rPr>
                <w:b w:val="1"/>
                <w:bCs w:val="1"/>
                <w:color w:val="ffffff"/>
                <w:sz w:val="20"/>
                <w:szCs w:val="20"/>
                <w:rtl w:val="0"/>
              </w:rPr>
              <w:t xml:space="preserve">Qui</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69">
            <w:pPr>
              <w:rPr/>
            </w:pPr>
            <w:r>
              <w:rPr>
                <w:b w:val="1"/>
                <w:bCs w:val="1"/>
                <w:color w:val="ffffff"/>
                <w:sz w:val="20"/>
                <w:szCs w:val="20"/>
                <w:rtl w:val="0"/>
              </w:rPr>
              <w:t xml:space="preserve">Automatique ?</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6A">
            <w:pPr>
              <w:rPr/>
            </w:pPr>
            <w:r>
              <w:rPr>
                <w:sz w:val="20"/>
                <w:szCs w:val="20"/>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6B">
            <w:pPr>
              <w:rPr/>
            </w:pPr>
            <w:r>
              <w:rPr>
                <w:sz w:val="20"/>
                <w:szCs w:val="20"/>
                <w:rtl w:val="0"/>
              </w:rPr>
              <w:t xml:space="preserve">Client accepte la proposition depuis son portail</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6C">
            <w:pPr>
              <w:rPr/>
            </w:pPr>
            <w:r>
              <w:rPr>
                <w:sz w:val="20"/>
                <w:szCs w:val="20"/>
                <w:rtl w:val="0"/>
              </w:rPr>
              <w:t xml:space="preserve">Client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6D">
            <w:pPr>
              <w:rPr/>
            </w:pPr>
            <w:r>
              <w:rPr>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Pr>
                <w:sz w:val="20"/>
                <w:szCs w:val="20"/>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Pr>
                <w:sz w:val="20"/>
                <w:szCs w:val="20"/>
                <w:rtl w:val="0"/>
              </w:rPr>
              <w:t xml:space="preserve">Prospect marqué Gagné + projet créé (statut Planification)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Pr>
                <w:sz w:val="20"/>
                <w:szCs w:val="20"/>
                <w:rtl w:val="0"/>
              </w:rPr>
              <w:t xml:space="preserve">Système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Pr>
                <w:sz w:val="20"/>
                <w:szCs w:val="20"/>
                <w:rtl w:val="0"/>
              </w:rPr>
              <w:t xml:space="preserve">Oui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72">
            <w:pPr>
              <w:rPr/>
            </w:pPr>
            <w:r>
              <w:rPr>
                <w:sz w:val="20"/>
                <w:szCs w:val="20"/>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73">
            <w:pPr>
              <w:rPr/>
            </w:pPr>
            <w:r>
              <w:rPr>
                <w:sz w:val="20"/>
                <w:szCs w:val="20"/>
                <w:rtl w:val="0"/>
              </w:rPr>
              <w:t xml:space="preserve">Notification envoyée au manager : vérification requête avant génération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74">
            <w:pPr>
              <w:rPr/>
            </w:pPr>
            <w:r>
              <w:rPr>
                <w:sz w:val="20"/>
                <w:szCs w:val="20"/>
                <w:rtl w:val="0"/>
              </w:rPr>
              <w:t xml:space="preserve">Système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75">
            <w:pPr>
              <w:rPr/>
            </w:pPr>
            <w:r>
              <w:rPr>
                <w:sz w:val="20"/>
                <w:szCs w:val="20"/>
                <w:rtl w:val="0"/>
              </w:rPr>
              <w:t xml:space="preserve">Oui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Pr>
                <w:sz w:val="20"/>
                <w:szCs w:val="20"/>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Pr>
                <w:sz w:val="20"/>
                <w:szCs w:val="20"/>
                <w:rtl w:val="0"/>
              </w:rPr>
              <w:t xml:space="preserve">Manager accède à l'écran de prévisualisation et corrige les données si nécessaire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Pr>
                <w:sz w:val="20"/>
                <w:szCs w:val="20"/>
                <w:rtl w:val="0"/>
              </w:rPr>
              <w:t xml:space="preserve">Manager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Pr>
                <w:sz w:val="20"/>
                <w:szCs w:val="20"/>
                <w:rtl w:val="0"/>
              </w:rPr>
              <w:t xml:space="preserve">Non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7A">
            <w:pPr>
              <w:rPr/>
            </w:pPr>
            <w:r>
              <w:rPr>
                <w:sz w:val="20"/>
                <w:szCs w:val="20"/>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7B">
            <w:pPr>
              <w:rPr/>
            </w:pPr>
            <w:r>
              <w:rPr>
                <w:sz w:val="20"/>
                <w:szCs w:val="20"/>
                <w:rtl w:val="0"/>
              </w:rPr>
              <w:t xml:space="preserve">Manager valide la génération des 7 documents</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7C">
            <w:pPr>
              <w:rPr/>
            </w:pPr>
            <w:r>
              <w:rPr>
                <w:sz w:val="20"/>
                <w:szCs w:val="20"/>
                <w:rtl w:val="0"/>
              </w:rPr>
              <w:t xml:space="preserve">Manager</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7D">
            <w:pPr>
              <w:rPr/>
            </w:pPr>
            <w:r>
              <w:rPr>
                <w:sz w:val="20"/>
                <w:szCs w:val="20"/>
                <w:rtl w:val="0"/>
              </w:rPr>
              <w:t xml:space="preserve">Non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Pr>
                <w:sz w:val="20"/>
                <w:szCs w:val="20"/>
                <w:rtl w:val="0"/>
              </w:rPr>
              <w:t xml:space="preserve">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Pr>
                <w:sz w:val="20"/>
                <w:szCs w:val="20"/>
                <w:rtl w:val="0"/>
              </w:rPr>
              <w:t xml:space="preserve">7 documents PDF générés + facture d'acompte émise + lien de paiement créé</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Pr>
                <w:sz w:val="20"/>
                <w:szCs w:val="20"/>
                <w:rtl w:val="0"/>
              </w:rPr>
              <w:t xml:space="preserve">Système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Pr>
                <w:sz w:val="20"/>
                <w:szCs w:val="20"/>
                <w:rtl w:val="0"/>
              </w:rPr>
              <w:t xml:space="preserve">Oui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82">
            <w:pPr>
              <w:rPr/>
            </w:pPr>
            <w:r>
              <w:rPr>
                <w:sz w:val="20"/>
                <w:szCs w:val="20"/>
                <w:rtl w:val="0"/>
              </w:rPr>
              <w:t xml:space="preserve">7</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83">
            <w:pPr>
              <w:rPr/>
            </w:pPr>
            <w:r>
              <w:rPr>
                <w:sz w:val="20"/>
                <w:szCs w:val="20"/>
                <w:rtl w:val="0"/>
              </w:rPr>
              <w:t xml:space="preserve">Invitation au portail client envoyée par email</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84">
            <w:pPr>
              <w:rPr/>
            </w:pPr>
            <w:r>
              <w:rPr>
                <w:sz w:val="20"/>
                <w:szCs w:val="20"/>
                <w:rtl w:val="0"/>
              </w:rPr>
              <w:t xml:space="preserve">Système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85">
            <w:pPr>
              <w:rPr/>
            </w:pPr>
            <w:r>
              <w:rPr>
                <w:sz w:val="20"/>
                <w:szCs w:val="20"/>
                <w:rtl w:val="0"/>
              </w:rPr>
              <w:t xml:space="preserve">Oui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Pr>
                <w:sz w:val="20"/>
                <w:szCs w:val="20"/>
                <w:rtl w:val="0"/>
              </w:rPr>
              <w:t xml:space="preserve">8</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Pr>
                <w:sz w:val="20"/>
                <w:szCs w:val="20"/>
                <w:rtl w:val="0"/>
              </w:rPr>
              <w:t xml:space="preserve">Frise projet initialisée à l'étape 1 (Contrat en attente de signature)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Pr>
                <w:sz w:val="20"/>
                <w:szCs w:val="20"/>
                <w:rtl w:val="0"/>
              </w:rPr>
              <w:t xml:space="preserve">Système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Pr>
                <w:sz w:val="20"/>
                <w:szCs w:val="20"/>
                <w:rtl w:val="0"/>
              </w:rPr>
              <w:t xml:space="preserve">Oui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8A">
            <w:pPr>
              <w:rPr/>
            </w:pPr>
            <w:r>
              <w:rPr>
                <w:sz w:val="20"/>
                <w:szCs w:val="20"/>
                <w:rtl w:val="0"/>
              </w:rPr>
              <w:t xml:space="preserve">9</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8B">
            <w:pPr>
              <w:rPr/>
            </w:pPr>
            <w:r>
              <w:rPr>
                <w:sz w:val="20"/>
                <w:szCs w:val="20"/>
                <w:rtl w:val="0"/>
              </w:rPr>
              <w:t xml:space="preserve">Client signe le contrat en ligne depuis son portail</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8C">
            <w:pPr>
              <w:rPr/>
            </w:pPr>
            <w:r>
              <w:rPr>
                <w:sz w:val="20"/>
                <w:szCs w:val="20"/>
                <w:rtl w:val="0"/>
              </w:rPr>
              <w:t xml:space="preserve">Client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8D">
            <w:pPr>
              <w:rPr/>
            </w:pPr>
            <w:r>
              <w:rPr>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Pr>
                <w:sz w:val="20"/>
                <w:szCs w:val="20"/>
                <w:rtl w:val="0"/>
              </w:rPr>
              <w:t xml:space="preserve">10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Pr>
                <w:sz w:val="20"/>
                <w:szCs w:val="20"/>
                <w:rtl w:val="0"/>
              </w:rPr>
              <w:t xml:space="preserve">Frise avance à l'étape 3 (Acompte en attente) après signature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Pr>
                <w:sz w:val="20"/>
                <w:szCs w:val="20"/>
                <w:rtl w:val="0"/>
              </w:rPr>
              <w:t xml:space="preserve">Système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Pr>
                <w:sz w:val="20"/>
                <w:szCs w:val="20"/>
                <w:rtl w:val="0"/>
              </w:rPr>
              <w:t xml:space="preserve">Oui</w:t>
            </w:r>
            <w:r>
              <w:rPr>
                <w:rtl w:val="0"/>
              </w:rPr>
            </w:r>
          </w:p>
        </w:tc>
      </w:tr>
    </w:tbl>
    <w:p w:rsidR="00000000" w:rsidDel="00000000" w:rsidP="00000000" w:rsidRDefault="00000000" w:rsidRPr="00000000" w14:paraId="00000192">
      <w:pPr>
        <w:spacing w:after="80" w:lineRule="auto"/>
        <w:rPr/>
      </w:pPr>
      <w:r>
        <w:rPr>
          <w:rtl w:val="0"/>
        </w:rPr>
      </w:r>
    </w:p>
    <w:p w:rsidR="00000000" w:rsidDel="00000000" w:rsidP="00000000" w:rsidRDefault="00000000" w:rsidRPr="00000000" w14:paraId="00000193">
      <w:pPr>
        <w:pStyle w:val="Heading2"/>
        <w:rPr/>
      </w:pPr>
      <w:r>
        <w:rPr>
          <w:rFonts w:ascii="Arial Unicode MS" w:cs="Arial Unicode MS" w:eastAsia="Arial Unicode MS" w:hAnsi="Arial Unicode MS"/>
          <w:rtl w:val="0"/>
        </w:rPr>
        <w:t xml:space="preserve">5.3 — Projet → Livraison → Cycles de révision → Validation (corrigé)</w:t>
      </w:r>
    </w:p>
    <w:p w:rsidR="00000000" w:rsidDel="00000000" w:rsidP="00000000" w:rsidRDefault="00000000" w:rsidRPr="00000000" w14:paraId="00000194">
      <w:pPr>
        <w:spacing w:after="120" w:lineRule="auto"/>
        <w:rPr/>
      </w:pPr>
      <w:r>
        <w:rPr>
          <w:rtl w:val="0"/>
        </w:rPr>
        <w:t xml:space="preserve">Ce workflow couvre la phase de production et la gestion des allers-retours sur les livrables :</w:t>
      </w:r>
    </w:p>
    <w:p w:rsidR="00000000" w:rsidDel="00000000" w:rsidP="00000000" w:rsidRDefault="00000000" w:rsidRPr="00000000" w14:paraId="00000195">
      <w:pPr>
        <w:spacing w:after="80" w:lineRule="auto"/>
        <w:rPr/>
      </w:pPr>
      <w:r>
        <w:rPr>
          <w:rtl w:val="0"/>
        </w:rPr>
      </w:r>
    </w:p>
    <w:tbl>
      <w:tblPr>
        <w:tblStyle w:val="Table19"/>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2205"/>
        <w:gridCol w:w="1500"/>
        <w:gridCol w:w="3630"/>
        <w:tblGridChange w:id="0">
          <w:tblGrid>
            <w:gridCol w:w="1695"/>
            <w:gridCol w:w="2205"/>
            <w:gridCol w:w="1500"/>
            <w:gridCol w:w="363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96">
            <w:pPr>
              <w:rPr/>
            </w:pPr>
            <w:r>
              <w:rPr>
                <w:b w:val="1"/>
                <w:bCs w:val="1"/>
                <w:color w:val="ffffff"/>
                <w:sz w:val="20"/>
                <w:szCs w:val="20"/>
                <w:rtl w:val="0"/>
              </w:rPr>
              <w:t xml:space="preserve">Étape</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97">
            <w:pPr>
              <w:rPr/>
            </w:pPr>
            <w:r>
              <w:rPr>
                <w:b w:val="1"/>
                <w:bCs w:val="1"/>
                <w:color w:val="ffffff"/>
                <w:sz w:val="20"/>
                <w:szCs w:val="20"/>
                <w:rtl w:val="0"/>
              </w:rPr>
              <w:t xml:space="preserve">Action</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98">
            <w:pPr>
              <w:rPr/>
            </w:pPr>
            <w:r>
              <w:rPr>
                <w:b w:val="1"/>
                <w:bCs w:val="1"/>
                <w:color w:val="ffffff"/>
                <w:sz w:val="20"/>
                <w:szCs w:val="20"/>
                <w:rtl w:val="0"/>
              </w:rPr>
              <w:t xml:space="preserve">Qui</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99">
            <w:pPr>
              <w:rPr/>
            </w:pPr>
            <w:r>
              <w:rPr>
                <w:b w:val="1"/>
                <w:bCs w:val="1"/>
                <w:color w:val="ffffff"/>
                <w:sz w:val="20"/>
                <w:szCs w:val="20"/>
                <w:rtl w:val="0"/>
              </w:rPr>
              <w:t xml:space="preserve">Condition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A">
            <w:pPr>
              <w:rPr/>
            </w:pPr>
            <w:r>
              <w:rPr>
                <w:sz w:val="20"/>
                <w:szCs w:val="20"/>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B">
            <w:pPr>
              <w:rPr/>
            </w:pPr>
            <w:r>
              <w:rPr>
                <w:sz w:val="20"/>
                <w:szCs w:val="20"/>
                <w:rtl w:val="0"/>
              </w:rPr>
              <w:t xml:space="preserve">Manager soumet un livrable v1 (fichier + description)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C">
            <w:pPr>
              <w:rPr/>
            </w:pPr>
            <w:r>
              <w:rPr>
                <w:sz w:val="20"/>
                <w:szCs w:val="20"/>
                <w:rtl w:val="0"/>
              </w:rPr>
              <w:t xml:space="preserve">Manager</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D">
            <w:pPr>
              <w:rPr/>
            </w:pPr>
            <w:r>
              <w:rPr>
                <w:sz w:val="20"/>
                <w:szCs w:val="20"/>
                <w:rtl w:val="0"/>
              </w:rPr>
              <w:t xml:space="preserve">Projet en phase Révision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Pr>
                <w:sz w:val="20"/>
                <w:szCs w:val="20"/>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Pr>
                <w:sz w:val="20"/>
                <w:szCs w:val="20"/>
                <w:rtl w:val="0"/>
              </w:rPr>
              <w:t xml:space="preserve">Client notifié — accède au livrable depuis Mes Approbations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Pr>
                <w:sz w:val="20"/>
                <w:szCs w:val="20"/>
                <w:rtl w:val="0"/>
              </w:rPr>
              <w:t xml:space="preserve">Système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Pr>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2">
            <w:pPr>
              <w:rPr/>
            </w:pPr>
            <w:r>
              <w:rPr>
                <w:sz w:val="20"/>
                <w:szCs w:val="20"/>
                <w:rtl w:val="0"/>
              </w:rPr>
              <w:t xml:space="preserve">3a</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3">
            <w:pPr>
              <w:rPr/>
            </w:pPr>
            <w:r>
              <w:rPr>
                <w:rFonts w:ascii="Arial Unicode MS" w:cs="Arial Unicode MS" w:eastAsia="Arial Unicode MS" w:hAnsi="Arial Unicode MS"/>
                <w:sz w:val="20"/>
                <w:szCs w:val="20"/>
                <w:rtl w:val="0"/>
              </w:rPr>
              <w:t xml:space="preserve">Client approuve → livrable marqué Approuvé</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4">
            <w:pPr>
              <w:rPr/>
            </w:pPr>
            <w:r>
              <w:rPr>
                <w:sz w:val="20"/>
                <w:szCs w:val="20"/>
                <w:rtl w:val="0"/>
              </w:rPr>
              <w:t xml:space="preserve">Client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5">
            <w:pPr>
              <w:rPr/>
            </w:pPr>
            <w:r>
              <w:rPr>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Pr>
                <w:sz w:val="20"/>
                <w:szCs w:val="20"/>
                <w:rtl w:val="0"/>
              </w:rPr>
              <w:t xml:space="preserve">3b</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Pr>
                <w:rFonts w:ascii="Arial Unicode MS" w:cs="Arial Unicode MS" w:eastAsia="Arial Unicode MS" w:hAnsi="Arial Unicode MS"/>
                <w:sz w:val="20"/>
                <w:szCs w:val="20"/>
                <w:rtl w:val="0"/>
              </w:rPr>
              <w:t xml:space="preserve">Client refuse avec commentaire obligatoire → retour au manager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Pr>
                <w:sz w:val="20"/>
                <w:szCs w:val="20"/>
                <w:rtl w:val="0"/>
              </w:rPr>
              <w:t xml:space="preserve">Client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Pr>
                <w:sz w:val="20"/>
                <w:szCs w:val="20"/>
                <w:rtl w:val="0"/>
              </w:rPr>
              <w:t xml:space="preserve">Commentaire requis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A">
            <w:pPr>
              <w:rPr/>
            </w:pPr>
            <w:r>
              <w:rPr>
                <w:sz w:val="20"/>
                <w:szCs w:val="20"/>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B">
            <w:pPr>
              <w:rPr/>
            </w:pPr>
            <w:r>
              <w:rPr>
                <w:sz w:val="20"/>
                <w:szCs w:val="20"/>
                <w:rtl w:val="0"/>
              </w:rPr>
              <w:t xml:space="preserve">Manager reçoit l'alerte de refus avec le commentaire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C">
            <w:pPr>
              <w:rPr/>
            </w:pPr>
            <w:r>
              <w:rPr>
                <w:sz w:val="20"/>
                <w:szCs w:val="20"/>
                <w:rtl w:val="0"/>
              </w:rPr>
              <w:t xml:space="preserve">Système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D">
            <w:pPr>
              <w:rPr/>
            </w:pPr>
            <w:r>
              <w:rPr>
                <w:sz w:val="20"/>
                <w:szCs w:val="20"/>
                <w:rtl w:val="0"/>
              </w:rPr>
              <w:t xml:space="preserve">Si refus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Pr>
                <w:sz w:val="20"/>
                <w:szCs w:val="20"/>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Pr>
                <w:sz w:val="20"/>
                <w:szCs w:val="20"/>
                <w:rtl w:val="0"/>
              </w:rPr>
              <w:t xml:space="preserve">Compteur de révisions incrémenté. Alerte si seuil contractuel atteint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Pr>
                <w:sz w:val="20"/>
                <w:szCs w:val="20"/>
                <w:rtl w:val="0"/>
              </w:rPr>
              <w:t xml:space="preserve">Système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Pr>
                <w:sz w:val="20"/>
                <w:szCs w:val="20"/>
                <w:rtl w:val="0"/>
              </w:rPr>
              <w:t xml:space="preserve">Si refus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2">
            <w:pPr>
              <w:rPr/>
            </w:pPr>
            <w:r>
              <w:rPr>
                <w:sz w:val="20"/>
                <w:szCs w:val="20"/>
                <w:rtl w:val="0"/>
              </w:rPr>
              <w:t xml:space="preserve">6</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3">
            <w:pPr>
              <w:rPr/>
            </w:pPr>
            <w:r>
              <w:rPr>
                <w:sz w:val="20"/>
                <w:szCs w:val="20"/>
                <w:rtl w:val="0"/>
              </w:rPr>
              <w:t xml:space="preserve">Manager soumet la version v2 (ou v3, v4...)</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4">
            <w:pPr>
              <w:rPr/>
            </w:pPr>
            <w:r>
              <w:rPr>
                <w:sz w:val="20"/>
                <w:szCs w:val="20"/>
                <w:rtl w:val="0"/>
              </w:rPr>
              <w:t xml:space="preserve">Manager</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5">
            <w:pPr>
              <w:rPr/>
            </w:pPr>
            <w:r>
              <w:rPr>
                <w:sz w:val="20"/>
                <w:szCs w:val="20"/>
                <w:rtl w:val="0"/>
              </w:rPr>
              <w:t xml:space="preserve">Après correction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Pr>
                <w:sz w:val="20"/>
                <w:szCs w:val="20"/>
                <w:rtl w:val="0"/>
              </w:rPr>
              <w:t xml:space="preserve">7</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Pr>
                <w:sz w:val="20"/>
                <w:szCs w:val="20"/>
                <w:rtl w:val="0"/>
              </w:rPr>
              <w:t xml:space="preserve">Cycle répété jusqu'à approbation ou dépassement contractuel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Pr>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Pr>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A">
            <w:pPr>
              <w:rPr/>
            </w:pPr>
            <w:r>
              <w:rPr>
                <w:sz w:val="20"/>
                <w:szCs w:val="20"/>
                <w:rtl w:val="0"/>
              </w:rPr>
              <w:t xml:space="preserve">8</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B">
            <w:pPr>
              <w:rPr/>
            </w:pPr>
            <w:r>
              <w:rPr>
                <w:rFonts w:ascii="Arial Unicode MS" w:cs="Arial Unicode MS" w:eastAsia="Arial Unicode MS" w:hAnsi="Arial Unicode MS"/>
                <w:sz w:val="20"/>
                <w:szCs w:val="20"/>
                <w:rtl w:val="0"/>
              </w:rPr>
              <w:t xml:space="preserve">Approbation finale → frise avance à l'étape 7 → facture de solde émise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C">
            <w:pPr>
              <w:rPr/>
            </w:pPr>
            <w:r>
              <w:rPr>
                <w:sz w:val="20"/>
                <w:szCs w:val="20"/>
                <w:rtl w:val="0"/>
              </w:rPr>
              <w:t xml:space="preserve">Système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D">
            <w:pPr>
              <w:rPr/>
            </w:pPr>
            <w:r>
              <w:rPr>
                <w:sz w:val="20"/>
                <w:szCs w:val="20"/>
                <w:rtl w:val="0"/>
              </w:rPr>
              <w:t xml:space="preserve">Approbation reçue</w:t>
            </w:r>
            <w:r>
              <w:rPr>
                <w:rtl w:val="0"/>
              </w:rPr>
            </w:r>
          </w:p>
        </w:tc>
      </w:tr>
    </w:tbl>
    <w:p w:rsidR="00000000" w:rsidDel="00000000" w:rsidP="00000000" w:rsidRDefault="00000000" w:rsidRPr="00000000" w14:paraId="000001BE">
      <w:pPr>
        <w:spacing w:after="80" w:lineRule="auto"/>
        <w:rPr/>
      </w:pPr>
      <w:r>
        <w:rPr>
          <w:rtl w:val="0"/>
        </w:rPr>
      </w:r>
    </w:p>
    <w:p w:rsidR="00000000" w:rsidDel="00000000" w:rsidP="00000000" w:rsidRDefault="00000000" w:rsidRPr="00000000" w14:paraId="000001BF">
      <w:pPr>
        <w:pStyle w:val="Heading2"/>
        <w:rPr/>
      </w:pPr>
      <w:r>
        <w:rPr>
          <w:rFonts w:ascii="Arial Unicode MS" w:cs="Arial Unicode MS" w:eastAsia="Arial Unicode MS" w:hAnsi="Arial Unicode MS"/>
          <w:rtl w:val="0"/>
        </w:rPr>
        <w:t xml:space="preserve">5.4 — Facturation → Paiement → Clôture (corrigé)</w:t>
      </w:r>
    </w:p>
    <w:tbl>
      <w:tblPr>
        <w:tblStyle w:val="Table2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4155"/>
        <w:gridCol w:w="4125"/>
        <w:tblGridChange w:id="0">
          <w:tblGrid>
            <w:gridCol w:w="750"/>
            <w:gridCol w:w="4155"/>
            <w:gridCol w:w="4125"/>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C0">
            <w:pPr>
              <w:rPr/>
            </w:pPr>
            <w:r>
              <w:rPr>
                <w:b w:val="1"/>
                <w:bCs w:val="1"/>
                <w:color w:val="ffffff"/>
                <w:sz w:val="20"/>
                <w:szCs w:val="20"/>
                <w:rtl w:val="0"/>
              </w:rPr>
              <w:t xml:space="preserve">Étape</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C1">
            <w:pPr>
              <w:rPr/>
            </w:pPr>
            <w:r>
              <w:rPr>
                <w:b w:val="1"/>
                <w:bCs w:val="1"/>
                <w:color w:val="ffffff"/>
                <w:sz w:val="20"/>
                <w:szCs w:val="20"/>
                <w:rtl w:val="0"/>
              </w:rPr>
              <w:t xml:space="preserve">Action</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C2">
            <w:pPr>
              <w:rPr/>
            </w:pPr>
            <w:r>
              <w:rPr>
                <w:b w:val="1"/>
                <w:bCs w:val="1"/>
                <w:color w:val="ffffff"/>
                <w:sz w:val="20"/>
                <w:szCs w:val="20"/>
                <w:rtl w:val="0"/>
              </w:rPr>
              <w:t xml:space="preserve">Automatique ?</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C3">
            <w:pPr>
              <w:rPr/>
            </w:pPr>
            <w:r>
              <w:rPr>
                <w:sz w:val="20"/>
                <w:szCs w:val="20"/>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C4">
            <w:pPr>
              <w:rPr/>
            </w:pPr>
            <w:r>
              <w:rPr>
                <w:rFonts w:ascii="Arial Unicode MS" w:cs="Arial Unicode MS" w:eastAsia="Arial Unicode MS" w:hAnsi="Arial Unicode MS"/>
                <w:sz w:val="20"/>
                <w:szCs w:val="20"/>
                <w:rtl w:val="0"/>
              </w:rPr>
              <w:t xml:space="preserve">Validation finale client → facture de solde (70 %) émise + lien Stripe généré</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C5">
            <w:pPr>
              <w:rPr/>
            </w:pPr>
            <w:r>
              <w:rPr>
                <w:sz w:val="20"/>
                <w:szCs w:val="20"/>
                <w:rtl w:val="0"/>
              </w:rPr>
              <w:t xml:space="preserve">Oui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Pr>
                <w:sz w:val="20"/>
                <w:szCs w:val="20"/>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Pr>
                <w:sz w:val="20"/>
                <w:szCs w:val="20"/>
                <w:rtl w:val="0"/>
              </w:rPr>
              <w:t xml:space="preserve">Projet passe en statut Livré — en attente de paiement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Pr>
                <w:sz w:val="20"/>
                <w:szCs w:val="20"/>
                <w:rtl w:val="0"/>
              </w:rPr>
              <w:t xml:space="preserve">Oui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C9">
            <w:pPr>
              <w:rPr/>
            </w:pPr>
            <w:r>
              <w:rPr>
                <w:sz w:val="20"/>
                <w:szCs w:val="20"/>
                <w:rtl w:val="0"/>
              </w:rPr>
              <w:t xml:space="preserve">3a</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CA">
            <w:pPr>
              <w:rPr/>
            </w:pPr>
            <w:r>
              <w:rPr>
                <w:rFonts w:ascii="Arial Unicode MS" w:cs="Arial Unicode MS" w:eastAsia="Arial Unicode MS" w:hAnsi="Arial Unicode MS"/>
                <w:sz w:val="20"/>
                <w:szCs w:val="20"/>
                <w:rtl w:val="0"/>
              </w:rPr>
              <w:t xml:space="preserve">Paiement en ligne (Stripe) → enregistrement automatique → facture Payée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CB">
            <w:pPr>
              <w:rPr/>
            </w:pPr>
            <w:r>
              <w:rPr>
                <w:sz w:val="20"/>
                <w:szCs w:val="20"/>
                <w:rtl w:val="0"/>
              </w:rPr>
              <w:t xml:space="preserve">Oui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Pr>
                <w:sz w:val="20"/>
                <w:szCs w:val="20"/>
                <w:rtl w:val="0"/>
              </w:rPr>
              <w:t xml:space="preserve">3b</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Pr>
                <w:rFonts w:ascii="Arial Unicode MS" w:cs="Arial Unicode MS" w:eastAsia="Arial Unicode MS" w:hAnsi="Arial Unicode MS"/>
                <w:sz w:val="20"/>
                <w:szCs w:val="20"/>
                <w:rtl w:val="0"/>
              </w:rPr>
              <w:t xml:space="preserve">Virement reçu → manager enregistre manuellement le paiement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Pr>
                <w:sz w:val="20"/>
                <w:szCs w:val="20"/>
                <w:rtl w:val="0"/>
              </w:rPr>
              <w:t xml:space="preserve">Non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CF">
            <w:pPr>
              <w:rPr/>
            </w:pPr>
            <w:r>
              <w:rPr>
                <w:sz w:val="20"/>
                <w:szCs w:val="20"/>
                <w:rtl w:val="0"/>
              </w:rPr>
              <w:t xml:space="preserve">4a</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D0">
            <w:pPr>
              <w:rPr/>
            </w:pPr>
            <w:r>
              <w:rPr>
                <w:rFonts w:ascii="Arial Unicode MS" w:cs="Arial Unicode MS" w:eastAsia="Arial Unicode MS" w:hAnsi="Arial Unicode MS"/>
                <w:sz w:val="20"/>
                <w:szCs w:val="20"/>
                <w:rtl w:val="0"/>
              </w:rPr>
              <w:t xml:space="preserve">Paiement intégral → projet clôturé automatiquement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D1">
            <w:pPr>
              <w:rPr/>
            </w:pPr>
            <w:r>
              <w:rPr>
                <w:sz w:val="20"/>
                <w:szCs w:val="20"/>
                <w:rtl w:val="0"/>
              </w:rPr>
              <w:t xml:space="preserve">Oui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Pr>
                <w:sz w:val="20"/>
                <w:szCs w:val="20"/>
                <w:rtl w:val="0"/>
              </w:rPr>
              <w:t xml:space="preserve">4b</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Pr>
                <w:rFonts w:ascii="Arial Unicode MS" w:cs="Arial Unicode MS" w:eastAsia="Arial Unicode MS" w:hAnsi="Arial Unicode MS"/>
                <w:sz w:val="20"/>
                <w:szCs w:val="20"/>
                <w:rtl w:val="0"/>
              </w:rPr>
              <w:t xml:space="preserve">Paiement partiel → statut Livré — solde dû (X€), relances configurées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Pr>
                <w:sz w:val="20"/>
                <w:szCs w:val="20"/>
                <w:rtl w:val="0"/>
              </w:rPr>
              <w:t xml:space="preserve">Oui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D5">
            <w:pPr>
              <w:rPr/>
            </w:pPr>
            <w:r>
              <w:rPr>
                <w:sz w:val="20"/>
                <w:szCs w:val="20"/>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D6">
            <w:pPr>
              <w:rPr/>
            </w:pPr>
            <w:r>
              <w:rPr>
                <w:sz w:val="20"/>
                <w:szCs w:val="20"/>
                <w:rtl w:val="0"/>
              </w:rPr>
              <w:t xml:space="preserve">Clôture manuelle possible par le manager avec motif obligatoire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D7">
            <w:pPr>
              <w:rPr/>
            </w:pPr>
            <w:r>
              <w:rPr>
                <w:sz w:val="20"/>
                <w:szCs w:val="20"/>
                <w:rtl w:val="0"/>
              </w:rPr>
              <w:t xml:space="preserve">Non</w:t>
            </w:r>
            <w:r>
              <w:rPr>
                <w:rtl w:val="0"/>
              </w:rPr>
            </w:r>
          </w:p>
        </w:tc>
      </w:tr>
    </w:tbl>
    <w:p w:rsidR="00000000" w:rsidDel="00000000" w:rsidP="00000000" w:rsidRDefault="00000000" w:rsidRPr="00000000" w14:paraId="000001D8">
      <w:pPr>
        <w:spacing w:after="80" w:lineRule="auto"/>
        <w:rPr/>
      </w:pPr>
      <w:r>
        <w:rPr>
          <w:rtl w:val="0"/>
        </w:rPr>
      </w:r>
    </w:p>
    <w:p w:rsidR="00000000" w:rsidDel="00000000" w:rsidP="00000000" w:rsidRDefault="00000000" w:rsidRPr="00000000" w14:paraId="000001D9">
      <w:pPr>
        <w:pStyle w:val="Heading2"/>
        <w:rPr/>
      </w:pPr>
      <w:r>
        <w:rPr>
          <w:rFonts w:ascii="Arial Unicode MS" w:cs="Arial Unicode MS" w:eastAsia="Arial Unicode MS" w:hAnsi="Arial Unicode MS"/>
          <w:rtl w:val="0"/>
        </w:rPr>
        <w:t xml:space="preserve">5.5 — Demande de service → Proposition ou Q&amp;A (corrigé)</w:t>
      </w:r>
    </w:p>
    <w:p w:rsidR="00000000" w:rsidDel="00000000" w:rsidP="00000000" w:rsidRDefault="00000000" w:rsidRPr="00000000" w14:paraId="000001DA">
      <w:pPr>
        <w:spacing w:after="120" w:lineRule="auto"/>
        <w:rPr/>
      </w:pPr>
      <w:r>
        <w:rPr>
          <w:rtl w:val="0"/>
        </w:rPr>
        <w:t xml:space="preserve">Ce workflow clarifie l'orientation des demandes client entre les deux canaux disponibles :</w:t>
      </w:r>
    </w:p>
    <w:p w:rsidR="00000000" w:rsidDel="00000000" w:rsidP="00000000" w:rsidRDefault="00000000" w:rsidRPr="00000000" w14:paraId="000001DB">
      <w:pPr>
        <w:spacing w:after="80" w:lineRule="auto"/>
        <w:rPr/>
      </w:pPr>
      <w:r>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026"/>
        <w:tblGridChange w:id="0">
          <w:tblGrid>
            <w:gridCol w:w="3000"/>
            <w:gridCol w:w="2000"/>
            <w:gridCol w:w="40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DC">
            <w:pPr>
              <w:rPr/>
            </w:pPr>
            <w:r>
              <w:rPr>
                <w:b w:val="1"/>
                <w:bCs w:val="1"/>
                <w:color w:val="ffffff"/>
                <w:sz w:val="20"/>
                <w:szCs w:val="20"/>
                <w:rtl w:val="0"/>
              </w:rPr>
              <w:t xml:space="preserve">Type de demande sélectionné par le client</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DD">
            <w:pPr>
              <w:rPr/>
            </w:pPr>
            <w:r>
              <w:rPr>
                <w:b w:val="1"/>
                <w:bCs w:val="1"/>
                <w:color w:val="ffffff"/>
                <w:sz w:val="20"/>
                <w:szCs w:val="20"/>
                <w:rtl w:val="0"/>
              </w:rPr>
              <w:t xml:space="preserve">Canal</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DE">
            <w:pPr>
              <w:rPr/>
            </w:pPr>
            <w:r>
              <w:rPr>
                <w:b w:val="1"/>
                <w:bCs w:val="1"/>
                <w:color w:val="ffffff"/>
                <w:sz w:val="20"/>
                <w:szCs w:val="20"/>
                <w:rtl w:val="0"/>
              </w:rPr>
              <w:t xml:space="preserve">Workflow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DF">
            <w:pPr>
              <w:rPr/>
            </w:pPr>
            <w:r>
              <w:rPr>
                <w:sz w:val="20"/>
                <w:szCs w:val="20"/>
                <w:rtl w:val="0"/>
              </w:rPr>
              <w:t xml:space="preserve">Nouveau projet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E0">
            <w:pPr>
              <w:rPr/>
            </w:pPr>
            <w:r>
              <w:rPr>
                <w:sz w:val="20"/>
                <w:szCs w:val="20"/>
                <w:rtl w:val="0"/>
              </w:rPr>
              <w:t xml:space="preserve">Demandes de service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E1">
            <w:pPr>
              <w:rPr/>
            </w:pPr>
            <w:r>
              <w:rPr>
                <w:rFonts w:ascii="Arial Unicode MS" w:cs="Arial Unicode MS" w:eastAsia="Arial Unicode MS" w:hAnsi="Arial Unicode MS"/>
                <w:sz w:val="20"/>
                <w:szCs w:val="20"/>
                <w:rtl w:val="0"/>
              </w:rPr>
              <w:t xml:space="preserve">Demande → manager la révise → conversion en proposition → cycle 5.2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Pr>
                <w:sz w:val="20"/>
                <w:szCs w:val="20"/>
                <w:rtl w:val="0"/>
              </w:rPr>
              <w:t xml:space="preserve">Évolution de périmètre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Pr>
                <w:sz w:val="20"/>
                <w:szCs w:val="20"/>
                <w:rtl w:val="0"/>
              </w:rPr>
              <w:t xml:space="preserve">Demandes de service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Pr>
                <w:rFonts w:ascii="Arial Unicode MS" w:cs="Arial Unicode MS" w:eastAsia="Arial Unicode MS" w:hAnsi="Arial Unicode MS"/>
                <w:sz w:val="20"/>
                <w:szCs w:val="20"/>
                <w:rtl w:val="0"/>
              </w:rPr>
              <w:t xml:space="preserve">Demande → manager crée un avenant ou une proposition additionnelle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E5">
            <w:pPr>
              <w:rPr/>
            </w:pPr>
            <w:r>
              <w:rPr>
                <w:sz w:val="20"/>
                <w:szCs w:val="20"/>
                <w:rtl w:val="0"/>
              </w:rPr>
              <w:t xml:space="preserve">Question sur un projet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E6">
            <w:pPr>
              <w:rPr/>
            </w:pPr>
            <w:r>
              <w:rPr>
                <w:sz w:val="20"/>
                <w:szCs w:val="20"/>
                <w:rtl w:val="0"/>
              </w:rPr>
              <w:t xml:space="preserve">Q&amp;A</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E7">
            <w:pPr>
              <w:rPr/>
            </w:pPr>
            <w:r>
              <w:rPr>
                <w:rFonts w:ascii="Arial Unicode MS" w:cs="Arial Unicode MS" w:eastAsia="Arial Unicode MS" w:hAnsi="Arial Unicode MS"/>
                <w:sz w:val="20"/>
                <w:szCs w:val="20"/>
                <w:rtl w:val="0"/>
              </w:rPr>
              <w:t xml:space="preserve">Question → manager répond dans le fil → clôture du fil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Pr>
                <w:sz w:val="20"/>
                <w:szCs w:val="20"/>
                <w:rtl w:val="0"/>
              </w:rPr>
              <w:t xml:space="preserve">Validation de livrable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Pr>
                <w:sz w:val="20"/>
                <w:szCs w:val="20"/>
                <w:rtl w:val="0"/>
              </w:rPr>
              <w:t xml:space="preserve">Approbations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Pr>
                <w:sz w:val="20"/>
                <w:szCs w:val="20"/>
                <w:rtl w:val="0"/>
              </w:rPr>
              <w:t xml:space="preserve">Redirection automatique vers la section Mes Approbations</w:t>
            </w:r>
            <w:r>
              <w:rPr>
                <w:rtl w:val="0"/>
              </w:rPr>
            </w:r>
          </w:p>
        </w:tc>
      </w:tr>
    </w:tbl>
    <w:p w:rsidR="00000000" w:rsidDel="00000000" w:rsidP="00000000" w:rsidRDefault="00000000" w:rsidRPr="00000000" w14:paraId="000001EB">
      <w:pPr>
        <w:spacing w:after="80" w:lineRule="auto"/>
        <w:rPr/>
      </w:pPr>
      <w:r>
        <w:rPr>
          <w:rtl w:val="0"/>
        </w:rPr>
      </w:r>
    </w:p>
    <w:p w:rsidR="00000000" w:rsidDel="00000000" w:rsidP="00000000" w:rsidRDefault="00000000" w:rsidRPr="00000000" w14:paraId="000001EC">
      <w:pPr>
        <w:pStyle w:val="Heading2"/>
        <w:rPr/>
      </w:pPr>
      <w:r>
        <w:rPr>
          <w:rFonts w:ascii="Arial Unicode MS" w:cs="Arial Unicode MS" w:eastAsia="Arial Unicode MS" w:hAnsi="Arial Unicode MS"/>
          <w:rtl w:val="0"/>
        </w:rPr>
        <w:t xml:space="preserve">5.6 — Candidature Freelance → Compte utilisateur (corrigé)</w:t>
      </w:r>
    </w:p>
    <w:tbl>
      <w:tblPr>
        <w:tblStyle w:val="Table2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510"/>
        <w:gridCol w:w="4620"/>
        <w:tblGridChange w:id="0">
          <w:tblGrid>
            <w:gridCol w:w="900"/>
            <w:gridCol w:w="3510"/>
            <w:gridCol w:w="462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ED">
            <w:pPr>
              <w:rPr/>
            </w:pPr>
            <w:r>
              <w:rPr>
                <w:b w:val="1"/>
                <w:bCs w:val="1"/>
                <w:color w:val="ffffff"/>
                <w:sz w:val="20"/>
                <w:szCs w:val="20"/>
                <w:rtl w:val="0"/>
              </w:rPr>
              <w:t xml:space="preserve">Étape</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EE">
            <w:pPr>
              <w:rPr/>
            </w:pPr>
            <w:r>
              <w:rPr>
                <w:b w:val="1"/>
                <w:bCs w:val="1"/>
                <w:color w:val="ffffff"/>
                <w:sz w:val="20"/>
                <w:szCs w:val="20"/>
                <w:rtl w:val="0"/>
              </w:rPr>
              <w:t xml:space="preserve">Action</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EF">
            <w:pPr>
              <w:rPr/>
            </w:pPr>
            <w:r>
              <w:rPr>
                <w:b w:val="1"/>
                <w:bCs w:val="1"/>
                <w:color w:val="ffffff"/>
                <w:sz w:val="20"/>
                <w:szCs w:val="20"/>
                <w:rtl w:val="0"/>
              </w:rPr>
              <w:t xml:space="preserve">Qui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F0">
            <w:pPr>
              <w:rPr/>
            </w:pPr>
            <w:r>
              <w:rPr>
                <w:sz w:val="20"/>
                <w:szCs w:val="20"/>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F1">
            <w:pPr>
              <w:rPr/>
            </w:pPr>
            <w:r>
              <w:rPr>
                <w:sz w:val="20"/>
                <w:szCs w:val="20"/>
                <w:rtl w:val="0"/>
              </w:rPr>
              <w:t xml:space="preserve">Candidat soumet le formulaire Rejoindre l'équipe (site vitrine)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F2">
            <w:pPr>
              <w:rPr/>
            </w:pPr>
            <w:r>
              <w:rPr>
                <w:sz w:val="20"/>
                <w:szCs w:val="20"/>
                <w:rtl w:val="0"/>
              </w:rPr>
              <w:t xml:space="preserve">Candidat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Pr>
                <w:sz w:val="20"/>
                <w:szCs w:val="20"/>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Pr>
                <w:sz w:val="20"/>
                <w:szCs w:val="20"/>
                <w:rtl w:val="0"/>
              </w:rPr>
              <w:t xml:space="preserve">Candidature visible dans le module Talents — onglet Candidatures en attente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Pr>
                <w:sz w:val="20"/>
                <w:szCs w:val="20"/>
                <w:rtl w:val="0"/>
              </w:rPr>
              <w:t xml:space="preserve">Système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F6">
            <w:pPr>
              <w:rPr/>
            </w:pPr>
            <w:r>
              <w:rPr>
                <w:sz w:val="20"/>
                <w:szCs w:val="20"/>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F7">
            <w:pPr>
              <w:rPr/>
            </w:pPr>
            <w:r>
              <w:rPr>
                <w:rFonts w:ascii="Arial Unicode MS" w:cs="Arial Unicode MS" w:eastAsia="Arial Unicode MS" w:hAnsi="Arial Unicode MS"/>
                <w:sz w:val="20"/>
                <w:szCs w:val="20"/>
                <w:rtl w:val="0"/>
              </w:rPr>
              <w:t xml:space="preserve">Si email déjà connu → historique des candidatures précédentes affiché à l'admin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F8">
            <w:pPr>
              <w:rPr/>
            </w:pPr>
            <w:r>
              <w:rPr>
                <w:sz w:val="20"/>
                <w:szCs w:val="20"/>
                <w:rtl w:val="0"/>
              </w:rPr>
              <w:t xml:space="preserve">Système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Pr>
                <w:sz w:val="20"/>
                <w:szCs w:val="20"/>
                <w:rtl w:val="0"/>
              </w:rPr>
              <w:t xml:space="preserve">4a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Pr>
                <w:rFonts w:ascii="Arial Unicode MS" w:cs="Arial Unicode MS" w:eastAsia="Arial Unicode MS" w:hAnsi="Arial Unicode MS"/>
                <w:sz w:val="20"/>
                <w:szCs w:val="20"/>
                <w:rtl w:val="0"/>
              </w:rPr>
              <w:t xml:space="preserve">Admin accepte → compte freelance créé automatiquement + email d'invitation envoyé</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Pr>
                <w:sz w:val="20"/>
                <w:szCs w:val="20"/>
                <w:rtl w:val="0"/>
              </w:rPr>
              <w:t xml:space="preserve">Admin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FC">
            <w:pPr>
              <w:rPr/>
            </w:pPr>
            <w:r>
              <w:rPr>
                <w:sz w:val="20"/>
                <w:szCs w:val="20"/>
                <w:rtl w:val="0"/>
              </w:rPr>
              <w:t xml:space="preserve">4b</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FD">
            <w:pPr>
              <w:rPr/>
            </w:pPr>
            <w:r>
              <w:rPr>
                <w:rFonts w:ascii="Arial Unicode MS" w:cs="Arial Unicode MS" w:eastAsia="Arial Unicode MS" w:hAnsi="Arial Unicode MS"/>
                <w:sz w:val="20"/>
                <w:szCs w:val="20"/>
                <w:rtl w:val="0"/>
              </w:rPr>
              <w:t xml:space="preserve">Admin refuse → email de refus envoyé + motif optionnel enregistré en interne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FE">
            <w:pPr>
              <w:rPr/>
            </w:pPr>
            <w:r>
              <w:rPr>
                <w:sz w:val="20"/>
                <w:szCs w:val="20"/>
                <w:rtl w:val="0"/>
              </w:rPr>
              <w:t xml:space="preserve">Admin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Pr>
                <w:sz w:val="20"/>
                <w:szCs w:val="20"/>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Pr>
                <w:sz w:val="20"/>
                <w:szCs w:val="20"/>
                <w:rtl w:val="0"/>
              </w:rPr>
              <w:t xml:space="preserve">Freelance accède à son portail dédié (section 4.7.2)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Pr>
                <w:sz w:val="20"/>
                <w:szCs w:val="20"/>
                <w:rtl w:val="0"/>
              </w:rPr>
              <w:t xml:space="preserve">Freelance</w:t>
            </w:r>
            <w:r>
              <w:rPr>
                <w:rtl w:val="0"/>
              </w:rPr>
            </w:r>
          </w:p>
        </w:tc>
      </w:tr>
    </w:tbl>
    <w:p w:rsidR="00000000" w:rsidDel="00000000" w:rsidP="00000000" w:rsidRDefault="00000000" w:rsidRPr="00000000" w14:paraId="00000202">
      <w:pPr>
        <w:spacing w:after="80" w:lineRule="auto"/>
        <w:rPr/>
      </w:pPr>
      <w:r>
        <w:rPr>
          <w:rtl w:val="0"/>
        </w:rPr>
      </w:r>
    </w:p>
    <w:p w:rsidR="00000000" w:rsidDel="00000000" w:rsidP="00000000" w:rsidRDefault="00000000" w:rsidRPr="00000000" w14:paraId="00000203">
      <w:pPr>
        <w:rPr/>
      </w:pPr>
      <w:r>
        <w:br w:type="page"/>
      </w:r>
      <w:r>
        <w:rPr>
          <w:rtl w:val="0"/>
        </w:rPr>
      </w:r>
    </w:p>
    <w:p w:rsidR="00000000" w:rsidDel="00000000" w:rsidP="00000000" w:rsidRDefault="00000000" w:rsidRPr="00000000" w14:paraId="00000204">
      <w:pPr>
        <w:pStyle w:val="Heading1"/>
        <w:rPr/>
      </w:pPr>
      <w:r>
        <w:rPr>
          <w:rtl w:val="0"/>
        </w:rPr>
        <w:t xml:space="preserve">Annexe — Matrice des Rôles et Droits </w:t>
      </w:r>
    </w:p>
    <w:p w:rsidR="00000000" w:rsidDel="00000000" w:rsidP="00000000" w:rsidRDefault="00000000" w:rsidRPr="00000000" w14:paraId="00000205">
      <w:pPr>
        <w:spacing w:after="80" w:lineRule="auto"/>
        <w:rPr/>
      </w:pPr>
      <w:r>
        <w:rPr>
          <w:rtl w:val="0"/>
        </w:rPr>
      </w:r>
    </w:p>
    <w:p w:rsidR="00000000" w:rsidDel="00000000" w:rsidP="00000000" w:rsidRDefault="00000000" w:rsidRPr="00000000" w14:paraId="00000206">
      <w:pPr>
        <w:pStyle w:val="Heading2"/>
        <w:rPr/>
      </w:pPr>
      <w:r>
        <w:rPr>
          <w:rtl w:val="0"/>
        </w:rPr>
        <w:t xml:space="preserve">Profils préconfigurés</w:t>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526"/>
        <w:tblGridChange w:id="0">
          <w:tblGrid>
            <w:gridCol w:w="2000"/>
            <w:gridCol w:w="2500"/>
            <w:gridCol w:w="45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07">
            <w:pPr>
              <w:rPr/>
            </w:pPr>
            <w:r>
              <w:rPr>
                <w:b w:val="1"/>
                <w:bCs w:val="1"/>
                <w:color w:val="ffffff"/>
                <w:sz w:val="20"/>
                <w:szCs w:val="20"/>
                <w:rtl w:val="0"/>
              </w:rPr>
              <w:t xml:space="preserve">Profil</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08">
            <w:pPr>
              <w:rPr/>
            </w:pPr>
            <w:r>
              <w:rPr>
                <w:b w:val="1"/>
                <w:bCs w:val="1"/>
                <w:color w:val="ffffff"/>
                <w:sz w:val="20"/>
                <w:szCs w:val="20"/>
                <w:rtl w:val="0"/>
              </w:rPr>
              <w:t xml:space="preserve">Usage typique</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09">
            <w:pPr>
              <w:rPr/>
            </w:pPr>
            <w:r>
              <w:rPr>
                <w:b w:val="1"/>
                <w:bCs w:val="1"/>
                <w:color w:val="ffffff"/>
                <w:sz w:val="20"/>
                <w:szCs w:val="20"/>
                <w:rtl w:val="0"/>
              </w:rPr>
              <w:t xml:space="preserve">Modules principaux</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0A">
            <w:pPr>
              <w:rPr/>
            </w:pPr>
            <w:r>
              <w:rPr>
                <w:sz w:val="20"/>
                <w:szCs w:val="20"/>
                <w:rtl w:val="0"/>
              </w:rPr>
              <w:t xml:space="preserve">Admin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0B">
            <w:pPr>
              <w:rPr/>
            </w:pPr>
            <w:r>
              <w:rPr>
                <w:sz w:val="20"/>
                <w:szCs w:val="20"/>
                <w:rtl w:val="0"/>
              </w:rPr>
              <w:t xml:space="preserve">Dirigeant ou responsable plateforme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0C">
            <w:pPr>
              <w:rPr/>
            </w:pPr>
            <w:r>
              <w:rPr>
                <w:sz w:val="20"/>
                <w:szCs w:val="20"/>
                <w:rtl w:val="0"/>
              </w:rPr>
              <w:t xml:space="preserve">Tous les modules — accès complet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10">
            <w:pPr>
              <w:rPr/>
            </w:pPr>
            <w:r>
              <w:rPr>
                <w:sz w:val="20"/>
                <w:szCs w:val="20"/>
                <w:rtl w:val="0"/>
              </w:rPr>
              <w:t xml:space="preserve">Chef de projet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11">
            <w:pPr>
              <w:rPr/>
            </w:pPr>
            <w:r>
              <w:rPr>
                <w:sz w:val="20"/>
                <w:szCs w:val="20"/>
                <w:rtl w:val="0"/>
              </w:rPr>
              <w:t xml:space="preserve">Pilote les projets et les livrables</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12">
            <w:pPr>
              <w:rPr/>
            </w:pPr>
            <w:r>
              <w:rPr>
                <w:sz w:val="20"/>
                <w:szCs w:val="20"/>
                <w:rtl w:val="0"/>
              </w:rPr>
              <w:t xml:space="preserve">Projets, Tâches, Approbations, Documents, Demandes de service, CRM (lecture), Propositions (complet)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Pr>
                <w:sz w:val="20"/>
                <w:szCs w:val="20"/>
                <w:rtl w:val="0"/>
              </w:rPr>
              <w:t xml:space="preserve">Finance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Pr>
                <w:sz w:val="20"/>
                <w:szCs w:val="20"/>
                <w:rtl w:val="0"/>
              </w:rPr>
              <w:t xml:space="preserve">Comptable ou responsable facturation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Pr>
                <w:sz w:val="20"/>
                <w:szCs w:val="20"/>
                <w:rtl w:val="0"/>
              </w:rPr>
              <w:t xml:space="preserve">Facturation, Clients (lecture), Analytics financier, Rapports</w:t>
            </w:r>
            <w:r>
              <w:rPr>
                <w:rtl w:val="0"/>
              </w:rPr>
            </w:r>
          </w:p>
        </w:tc>
      </w:tr>
    </w:tbl>
    <w:p w:rsidR="00000000" w:rsidDel="00000000" w:rsidP="00000000" w:rsidRDefault="00000000" w:rsidRPr="00000000" w14:paraId="00000219">
      <w:pPr>
        <w:spacing w:after="80" w:lineRule="auto"/>
        <w:rPr/>
      </w:pPr>
      <w:r>
        <w:rPr>
          <w:rtl w:val="0"/>
        </w:rPr>
      </w:r>
    </w:p>
    <w:p w:rsidR="00000000" w:rsidDel="00000000" w:rsidP="00000000" w:rsidRDefault="00000000" w:rsidRPr="00000000" w14:paraId="0000021A">
      <w:pPr>
        <w:pStyle w:val="Heading2"/>
        <w:rPr/>
      </w:pPr>
      <w:r>
        <w:rPr>
          <w:rtl w:val="0"/>
        </w:rPr>
        <w:t xml:space="preserve">Matrice complète des droits par profil</w:t>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000"/>
        <w:gridCol w:w="1300"/>
        <w:gridCol w:w="1400"/>
        <w:gridCol w:w="900"/>
        <w:gridCol w:w="1000"/>
        <w:gridCol w:w="826"/>
        <w:tblGridChange w:id="0">
          <w:tblGrid>
            <w:gridCol w:w="2600"/>
            <w:gridCol w:w="1000"/>
            <w:gridCol w:w="1300"/>
            <w:gridCol w:w="1400"/>
            <w:gridCol w:w="900"/>
            <w:gridCol w:w="1000"/>
            <w:gridCol w:w="8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1B">
            <w:pPr>
              <w:rPr/>
            </w:pPr>
            <w:r>
              <w:rPr>
                <w:b w:val="1"/>
                <w:bCs w:val="1"/>
                <w:color w:val="ffffff"/>
                <w:sz w:val="20"/>
                <w:szCs w:val="20"/>
                <w:rtl w:val="0"/>
              </w:rPr>
              <w:t xml:space="preserve">Fonctionnalité</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1C">
            <w:pPr>
              <w:rPr/>
            </w:pPr>
            <w:r>
              <w:rPr>
                <w:b w:val="1"/>
                <w:bCs w:val="1"/>
                <w:color w:val="ffffff"/>
                <w:sz w:val="20"/>
                <w:szCs w:val="20"/>
                <w:rtl w:val="0"/>
              </w:rPr>
              <w:t xml:space="preserve">Admin</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1E">
            <w:pPr>
              <w:rPr/>
            </w:pPr>
            <w:r>
              <w:rPr>
                <w:b w:val="1"/>
                <w:bCs w:val="1"/>
                <w:color w:val="ffffff"/>
                <w:sz w:val="20"/>
                <w:szCs w:val="20"/>
                <w:rtl w:val="0"/>
              </w:rPr>
              <w:t xml:space="preserve">Chef de projet</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1F">
            <w:pPr>
              <w:rPr/>
            </w:pPr>
            <w:r>
              <w:rPr>
                <w:b w:val="1"/>
                <w:bCs w:val="1"/>
                <w:color w:val="ffffff"/>
                <w:sz w:val="20"/>
                <w:szCs w:val="20"/>
                <w:rtl w:val="0"/>
              </w:rPr>
              <w:t xml:space="preserve">Finance</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20">
            <w:pPr>
              <w:rPr/>
            </w:pPr>
            <w:r>
              <w:rPr>
                <w:b w:val="1"/>
                <w:bCs w:val="1"/>
                <w:color w:val="ffffff"/>
                <w:sz w:val="20"/>
                <w:szCs w:val="20"/>
                <w:rtl w:val="0"/>
              </w:rPr>
              <w:t xml:space="preserve">Client</w:t>
            </w:r>
            <w:r>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21">
            <w:pPr>
              <w:rPr/>
            </w:pPr>
            <w:r>
              <w:rPr>
                <w:b w:val="1"/>
                <w:bCs w:val="1"/>
                <w:color w:val="ffffff"/>
                <w:sz w:val="20"/>
                <w:szCs w:val="20"/>
                <w:rtl w:val="0"/>
              </w:rPr>
              <w:t xml:space="preserve">Freelance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22">
            <w:pPr>
              <w:rPr/>
            </w:pPr>
            <w:r>
              <w:rPr>
                <w:sz w:val="20"/>
                <w:szCs w:val="20"/>
                <w:rtl w:val="0"/>
              </w:rPr>
              <w:t xml:space="preserve">Leads / CRM</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23">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25">
            <w:pPr>
              <w:rPr/>
            </w:pPr>
            <w:r>
              <w:rPr>
                <w:sz w:val="20"/>
                <w:szCs w:val="20"/>
                <w:rtl w:val="0"/>
              </w:rPr>
              <w:t xml:space="preserve">Lecture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26">
            <w:pPr>
              <w:rPr/>
            </w:pPr>
            <w:r>
              <w:rPr>
                <w:sz w:val="20"/>
                <w:szCs w:val="20"/>
                <w:rtl w:val="0"/>
              </w:rPr>
              <w:t xml:space="preserve">Aucun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27">
            <w:pPr>
              <w:rPr/>
            </w:pPr>
            <w:r>
              <w:rPr>
                <w:sz w:val="20"/>
                <w:szCs w:val="20"/>
                <w:rtl w:val="0"/>
              </w:rPr>
              <w:t xml:space="preserve">Aucun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28">
            <w:pPr>
              <w:rPr/>
            </w:pPr>
            <w:r>
              <w:rPr>
                <w:sz w:val="20"/>
                <w:szCs w:val="20"/>
                <w:rtl w:val="0"/>
              </w:rPr>
              <w:t xml:space="preserve">Aucun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Pr>
                <w:sz w:val="20"/>
                <w:szCs w:val="20"/>
                <w:rtl w:val="0"/>
              </w:rPr>
              <w:t xml:space="preserve">Clients (fiche)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Pr>
                <w:sz w:val="20"/>
                <w:szCs w:val="20"/>
                <w:rtl w:val="0"/>
              </w:rPr>
              <w:t xml:space="preserve">Lecture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Pr>
                <w:sz w:val="20"/>
                <w:szCs w:val="20"/>
                <w:rtl w:val="0"/>
              </w:rPr>
              <w:t xml:space="preserve">Lecture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Pr>
                <w:sz w:val="20"/>
                <w:szCs w:val="20"/>
                <w:rtl w:val="0"/>
              </w:rPr>
              <w:t xml:space="preserve">Soi-même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Pr>
                <w:sz w:val="20"/>
                <w:szCs w:val="20"/>
                <w:rtl w:val="0"/>
              </w:rPr>
              <w:t xml:space="preserve">Aucun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30">
            <w:pPr>
              <w:rPr/>
            </w:pPr>
            <w:r>
              <w:rPr>
                <w:sz w:val="20"/>
                <w:szCs w:val="20"/>
                <w:rtl w:val="0"/>
              </w:rPr>
              <w:t xml:space="preserve">Projets</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31">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33">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34">
            <w:pPr>
              <w:rPr/>
            </w:pPr>
            <w:r>
              <w:rPr>
                <w:sz w:val="20"/>
                <w:szCs w:val="20"/>
                <w:rtl w:val="0"/>
              </w:rPr>
              <w:t xml:space="preserve">Lecture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35">
            <w:pPr>
              <w:rPr/>
            </w:pPr>
            <w:r>
              <w:rPr>
                <w:sz w:val="20"/>
                <w:szCs w:val="20"/>
                <w:rtl w:val="0"/>
              </w:rPr>
              <w:t xml:space="preserve">Lecture + approbation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36">
            <w:pPr>
              <w:rPr/>
            </w:pPr>
            <w:r>
              <w:rPr>
                <w:sz w:val="20"/>
                <w:szCs w:val="20"/>
                <w:rtl w:val="0"/>
              </w:rPr>
              <w:t xml:space="preserve">Aucun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rPr/>
            </w:pPr>
            <w:r>
              <w:rPr>
                <w:sz w:val="20"/>
                <w:szCs w:val="20"/>
                <w:rtl w:val="0"/>
              </w:rPr>
              <w:t xml:space="preserve">Propositions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pPr>
            <w:r>
              <w:rPr>
                <w:sz w:val="20"/>
                <w:szCs w:val="20"/>
                <w:rtl w:val="0"/>
              </w:rPr>
              <w:t xml:space="preserve">Aucun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pPr>
            <w:r>
              <w:rPr>
                <w:sz w:val="20"/>
                <w:szCs w:val="20"/>
                <w:rtl w:val="0"/>
              </w:rPr>
              <w:t xml:space="preserve">Réponse uniquement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Pr>
                <w:sz w:val="20"/>
                <w:szCs w:val="20"/>
                <w:rtl w:val="0"/>
              </w:rPr>
              <w:t xml:space="preserve">Aucun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3E">
            <w:pPr>
              <w:rPr/>
            </w:pPr>
            <w:r>
              <w:rPr>
                <w:sz w:val="20"/>
                <w:szCs w:val="20"/>
                <w:rtl w:val="0"/>
              </w:rPr>
              <w:t xml:space="preserve">Facturation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3F">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1">
            <w:pPr>
              <w:rPr/>
            </w:pPr>
            <w:r>
              <w:rPr>
                <w:sz w:val="20"/>
                <w:szCs w:val="20"/>
                <w:rtl w:val="0"/>
              </w:rPr>
              <w:t xml:space="preserve">Lecture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2">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3">
            <w:pPr>
              <w:rPr/>
            </w:pPr>
            <w:r>
              <w:rPr>
                <w:sz w:val="20"/>
                <w:szCs w:val="20"/>
                <w:rtl w:val="0"/>
              </w:rPr>
              <w:t xml:space="preserve">Ses factures</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4">
            <w:pPr>
              <w:rPr/>
            </w:pPr>
            <w:r>
              <w:rPr>
                <w:sz w:val="20"/>
                <w:szCs w:val="20"/>
                <w:rtl w:val="0"/>
              </w:rPr>
              <w:t xml:space="preserve">Aucun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Pr>
                <w:sz w:val="20"/>
                <w:szCs w:val="20"/>
                <w:rtl w:val="0"/>
              </w:rPr>
              <w:t xml:space="preserve">Tâches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Pr>
                <w:sz w:val="20"/>
                <w:szCs w:val="20"/>
                <w:rtl w:val="0"/>
              </w:rPr>
              <w:t xml:space="preserve">Aucun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Pr>
                <w:sz w:val="20"/>
                <w:szCs w:val="20"/>
                <w:rtl w:val="0"/>
              </w:rPr>
              <w:t xml:space="preserve">Aucun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Pr>
                <w:sz w:val="20"/>
                <w:szCs w:val="20"/>
                <w:rtl w:val="0"/>
              </w:rPr>
              <w:t xml:space="preserve">Statut ses tâches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C">
            <w:pPr>
              <w:rPr/>
            </w:pPr>
            <w:r>
              <w:rPr>
                <w:sz w:val="20"/>
                <w:szCs w:val="20"/>
                <w:rtl w:val="0"/>
              </w:rPr>
              <w:t xml:space="preserve">Documents</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D">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F">
            <w:pPr>
              <w:rPr/>
            </w:pPr>
            <w:r>
              <w:rPr>
                <w:sz w:val="20"/>
                <w:szCs w:val="20"/>
                <w:rtl w:val="0"/>
              </w:rPr>
              <w:t xml:space="preserve">Son service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50">
            <w:pPr>
              <w:rPr/>
            </w:pPr>
            <w:r>
              <w:rPr>
                <w:sz w:val="20"/>
                <w:szCs w:val="20"/>
                <w:rtl w:val="0"/>
              </w:rPr>
              <w:t xml:space="preserve">Rapports uniquement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51">
            <w:pPr>
              <w:rPr/>
            </w:pPr>
            <w:r>
              <w:rPr>
                <w:sz w:val="20"/>
                <w:szCs w:val="20"/>
                <w:rtl w:val="0"/>
              </w:rPr>
              <w:t xml:space="preserve">Les siens</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52">
            <w:pPr>
              <w:rPr/>
            </w:pPr>
            <w:r>
              <w:rPr>
                <w:sz w:val="20"/>
                <w:szCs w:val="20"/>
                <w:rtl w:val="0"/>
              </w:rPr>
              <w:t xml:space="preserve">Partagés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Pr>
                <w:sz w:val="20"/>
                <w:szCs w:val="20"/>
                <w:rtl w:val="0"/>
              </w:rPr>
              <w:t xml:space="preserve">Approbations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rPr/>
            </w:pPr>
            <w:r>
              <w:rPr>
                <w:sz w:val="20"/>
                <w:szCs w:val="20"/>
                <w:rtl w:val="0"/>
              </w:rPr>
              <w:t xml:space="preserve">Aucun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Pr>
                <w:sz w:val="20"/>
                <w:szCs w:val="20"/>
                <w:rtl w:val="0"/>
              </w:rPr>
              <w:t xml:space="preserve">Aucun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5A">
            <w:pPr>
              <w:rPr/>
            </w:pPr>
            <w:r>
              <w:rPr>
                <w:sz w:val="20"/>
                <w:szCs w:val="20"/>
                <w:rtl w:val="0"/>
              </w:rPr>
              <w:t xml:space="preserve">Demandes de service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5B">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5D">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5E">
            <w:pPr>
              <w:rPr/>
            </w:pPr>
            <w:r>
              <w:rPr>
                <w:sz w:val="20"/>
                <w:szCs w:val="20"/>
                <w:rtl w:val="0"/>
              </w:rPr>
              <w:t xml:space="preserve">Aucun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5F">
            <w:pPr>
              <w:rPr/>
            </w:pPr>
            <w:r>
              <w:rPr>
                <w:sz w:val="20"/>
                <w:szCs w:val="20"/>
                <w:rtl w:val="0"/>
              </w:rPr>
              <w:t xml:space="preserve">Soumettre + suivi</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60">
            <w:pPr>
              <w:rPr/>
            </w:pPr>
            <w:r>
              <w:rPr>
                <w:sz w:val="20"/>
                <w:szCs w:val="20"/>
                <w:rtl w:val="0"/>
              </w:rPr>
              <w:t xml:space="preserve">Aucun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Pr>
                <w:sz w:val="20"/>
                <w:szCs w:val="20"/>
                <w:rtl w:val="0"/>
              </w:rPr>
              <w:t xml:space="preserve">Q&amp;A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Pr>
                <w:sz w:val="20"/>
                <w:szCs w:val="20"/>
                <w:rtl w:val="0"/>
              </w:rPr>
              <w:t xml:space="preserve">Aucun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Pr>
                <w:sz w:val="20"/>
                <w:szCs w:val="20"/>
                <w:rtl w:val="0"/>
              </w:rPr>
              <w:t xml:space="preserve">Aucun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68">
            <w:pPr>
              <w:rPr/>
            </w:pPr>
            <w:r>
              <w:rPr>
                <w:sz w:val="20"/>
                <w:szCs w:val="20"/>
                <w:rtl w:val="0"/>
              </w:rPr>
              <w:t xml:space="preserve">Analytics</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69">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6B">
            <w:pPr>
              <w:rPr/>
            </w:pPr>
            <w:r>
              <w:rPr>
                <w:sz w:val="20"/>
                <w:szCs w:val="20"/>
                <w:rtl w:val="0"/>
              </w:rPr>
              <w:t xml:space="preserve">Opérationnel</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6C">
            <w:pPr>
              <w:rPr/>
            </w:pPr>
            <w:r>
              <w:rPr>
                <w:sz w:val="20"/>
                <w:szCs w:val="20"/>
                <w:rtl w:val="0"/>
              </w:rPr>
              <w:t xml:space="preserve">Financier</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6D">
            <w:pPr>
              <w:rPr/>
            </w:pPr>
            <w:r>
              <w:rPr>
                <w:sz w:val="20"/>
                <w:szCs w:val="20"/>
                <w:rtl w:val="0"/>
              </w:rPr>
              <w:t xml:space="preserve">Aucun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6E">
            <w:pPr>
              <w:rPr/>
            </w:pPr>
            <w:r>
              <w:rPr>
                <w:sz w:val="20"/>
                <w:szCs w:val="20"/>
                <w:rtl w:val="0"/>
              </w:rPr>
              <w:t xml:space="preserve">Aucun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Pr>
                <w:sz w:val="20"/>
                <w:szCs w:val="20"/>
                <w:rtl w:val="0"/>
              </w:rPr>
              <w:t xml:space="preserve">Talents / Freelances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rPr/>
            </w:pPr>
            <w:r>
              <w:rPr>
                <w:sz w:val="20"/>
                <w:szCs w:val="20"/>
                <w:rtl w:val="0"/>
              </w:rPr>
              <w:t xml:space="preserve">Lecture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pPr>
            <w:r>
              <w:rPr>
                <w:sz w:val="20"/>
                <w:szCs w:val="20"/>
                <w:rtl w:val="0"/>
              </w:rPr>
              <w:t xml:space="preserve">Aucun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pPr>
            <w:r>
              <w:rPr>
                <w:sz w:val="20"/>
                <w:szCs w:val="20"/>
                <w:rtl w:val="0"/>
              </w:rPr>
              <w:t xml:space="preserve">Aucun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Pr>
                <w:sz w:val="20"/>
                <w:szCs w:val="20"/>
                <w:rtl w:val="0"/>
              </w:rPr>
              <w:t xml:space="preserve">Son profil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6">
            <w:pPr>
              <w:rPr/>
            </w:pPr>
            <w:r>
              <w:rPr>
                <w:sz w:val="20"/>
                <w:szCs w:val="20"/>
                <w:rtl w:val="0"/>
              </w:rPr>
              <w:t xml:space="preserve">Saisie de temps</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7">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9">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A">
            <w:pPr>
              <w:rPr/>
            </w:pPr>
            <w:r>
              <w:rPr>
                <w:sz w:val="20"/>
                <w:szCs w:val="20"/>
                <w:rtl w:val="0"/>
              </w:rPr>
              <w:t xml:space="preserve">Aucun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B">
            <w:pPr>
              <w:rPr/>
            </w:pPr>
            <w:r>
              <w:rPr>
                <w:sz w:val="20"/>
                <w:szCs w:val="20"/>
                <w:rtl w:val="0"/>
              </w:rPr>
              <w:t xml:space="preserve">Aucun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C">
            <w:pPr>
              <w:rPr/>
            </w:pPr>
            <w:r>
              <w:rPr>
                <w:sz w:val="20"/>
                <w:szCs w:val="20"/>
                <w:rtl w:val="0"/>
              </w:rPr>
              <w:t xml:space="preserve">Ses entrées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pPr>
            <w:r>
              <w:rPr>
                <w:sz w:val="20"/>
                <w:szCs w:val="20"/>
                <w:rtl w:val="0"/>
              </w:rPr>
              <w:t xml:space="preserve">Gestion utilisateurs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pPr>
            <w:r>
              <w:rPr>
                <w:sz w:val="20"/>
                <w:szCs w:val="20"/>
                <w:rtl w:val="0"/>
              </w:rPr>
              <w:t xml:space="preserve">Aucun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Pr>
                <w:sz w:val="20"/>
                <w:szCs w:val="20"/>
                <w:rtl w:val="0"/>
              </w:rPr>
              <w:t xml:space="preserve">Aucun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pPr>
            <w:r>
              <w:rPr>
                <w:sz w:val="20"/>
                <w:szCs w:val="20"/>
                <w:rtl w:val="0"/>
              </w:rPr>
              <w:t xml:space="preserve">Aucun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pPr>
            <w:r>
              <w:rPr>
                <w:sz w:val="20"/>
                <w:szCs w:val="20"/>
                <w:rtl w:val="0"/>
              </w:rPr>
              <w:t xml:space="preserve">Aucun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4">
            <w:pPr>
              <w:rPr/>
            </w:pPr>
            <w:r>
              <w:rPr>
                <w:sz w:val="20"/>
                <w:szCs w:val="20"/>
                <w:rtl w:val="0"/>
              </w:rPr>
              <w:t xml:space="preserve">Paramètres plateforme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5">
            <w:pPr>
              <w:rPr/>
            </w:pPr>
            <w:r>
              <w:rPr>
                <w:sz w:val="20"/>
                <w:szCs w:val="20"/>
                <w:rtl w:val="0"/>
              </w:rPr>
              <w:t xml:space="preserve">Complet</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7">
            <w:pPr>
              <w:rPr/>
            </w:pPr>
            <w:r>
              <w:rPr>
                <w:sz w:val="20"/>
                <w:szCs w:val="20"/>
                <w:rtl w:val="0"/>
              </w:rPr>
              <w:t xml:space="preserve">Aucun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8">
            <w:pPr>
              <w:rPr/>
            </w:pPr>
            <w:r>
              <w:rPr>
                <w:sz w:val="20"/>
                <w:szCs w:val="20"/>
                <w:rtl w:val="0"/>
              </w:rPr>
              <w:t xml:space="preserve">Aucun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9">
            <w:pPr>
              <w:rPr/>
            </w:pPr>
            <w:r>
              <w:rPr>
                <w:sz w:val="20"/>
                <w:szCs w:val="20"/>
                <w:rtl w:val="0"/>
              </w:rPr>
              <w:t xml:space="preserve">Aucun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A">
            <w:pPr>
              <w:rPr/>
            </w:pPr>
            <w:r>
              <w:rPr>
                <w:sz w:val="20"/>
                <w:szCs w:val="20"/>
                <w:rtl w:val="0"/>
              </w:rPr>
              <w:t xml:space="preserve">Aucun</w:t>
            </w:r>
            <w:r>
              <w:rPr>
                <w:rtl w:val="0"/>
              </w:rPr>
            </w:r>
          </w:p>
        </w:tc>
      </w:tr>
    </w:tbl>
    <w:p w:rsidR="00000000" w:rsidDel="00000000" w:rsidP="00000000" w:rsidRDefault="00000000" w:rsidRPr="00000000" w14:paraId="0000028B">
      <w:pPr>
        <w:spacing w:after="80" w:lineRule="auto"/>
        <w:rPr/>
      </w:pPr>
      <w:r>
        <w:rPr>
          <w:rtl w:val="0"/>
        </w:rPr>
      </w:r>
    </w:p>
    <w:p w:rsidR="00000000" w:rsidDel="00000000" w:rsidP="00000000" w:rsidRDefault="00000000" w:rsidRPr="00000000" w14:paraId="0000028C">
      <w:pPr>
        <w:spacing w:before="480" w:lineRule="auto"/>
        <w:jc w:val="left"/>
        <w:rPr/>
      </w:pPr>
      <w:r>
        <w:rPr>
          <w:rtl w:val="0"/>
        </w:rPr>
      </w:r>
    </w:p>
    <w:sectPr>
      <w:pgSz w:h="16838" w:w="11906"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4" w:sz="4" w:val="single"/>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1"/>
      <w:iCs w:val="1"/>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