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87D5A" w14:textId="77777777" w:rsidR="004C08CF" w:rsidRDefault="005E6A3B">
      <w:pPr>
        <w:spacing w:after="0" w:line="325" w:lineRule="auto"/>
        <w:ind w:left="2210" w:right="2210" w:firstLine="0"/>
        <w:jc w:val="center"/>
      </w:pPr>
      <w:r>
        <w:rPr>
          <w:sz w:val="52"/>
        </w:rPr>
        <w:t>MyPass Report CIS 476 Term Project</w:t>
      </w:r>
    </w:p>
    <w:p w14:paraId="6B2DAE00" w14:textId="421C23D9" w:rsidR="004C08CF" w:rsidRDefault="005E6A3B">
      <w:pPr>
        <w:ind w:right="12"/>
      </w:pPr>
      <w:r>
        <w:t>Group: Shahd Mustafa and Zeinab Alrubaiee</w:t>
      </w:r>
      <w:r>
        <w:br w:type="page"/>
      </w:r>
    </w:p>
    <w:sdt>
      <w:sdtPr>
        <w:id w:val="-1241329828"/>
        <w:docPartObj>
          <w:docPartGallery w:val="Table of Contents"/>
        </w:docPartObj>
      </w:sdtPr>
      <w:sdtEndPr/>
      <w:sdtContent>
        <w:p w14:paraId="52791AB4" w14:textId="77777777" w:rsidR="004C08CF" w:rsidRDefault="005E6A3B">
          <w:pPr>
            <w:spacing w:after="104" w:line="259" w:lineRule="auto"/>
            <w:ind w:left="0" w:firstLine="0"/>
            <w:jc w:val="center"/>
          </w:pPr>
          <w:r>
            <w:t>Table Of Contents</w:t>
          </w:r>
        </w:p>
        <w:p w14:paraId="0B024A07" w14:textId="77777777" w:rsidR="004C08CF" w:rsidRDefault="005E6A3B">
          <w:pPr>
            <w:pStyle w:val="TOC1"/>
            <w:tabs>
              <w:tab w:val="right" w:leader="dot" w:pos="9360"/>
            </w:tabs>
          </w:pPr>
          <w:r>
            <w:fldChar w:fldCharType="begin"/>
          </w:r>
          <w:r>
            <w:instrText xml:space="preserve"> TOC \o "1-1" \h \z \u </w:instrText>
          </w:r>
          <w:r>
            <w:fldChar w:fldCharType="separate"/>
          </w:r>
          <w:hyperlink w:anchor="_Toc17541">
            <w:r>
              <w:t>Project description:</w:t>
            </w:r>
            <w:r>
              <w:tab/>
            </w:r>
            <w:r>
              <w:fldChar w:fldCharType="begin"/>
            </w:r>
            <w:r>
              <w:instrText>PAGEREF _Toc17541 \h</w:instrText>
            </w:r>
            <w:r>
              <w:fldChar w:fldCharType="separate"/>
            </w:r>
            <w:r>
              <w:t>3</w:t>
            </w:r>
            <w:r>
              <w:fldChar w:fldCharType="end"/>
            </w:r>
          </w:hyperlink>
        </w:p>
        <w:p w14:paraId="71DEB1D3" w14:textId="77777777" w:rsidR="004C08CF" w:rsidRDefault="000A729C">
          <w:pPr>
            <w:pStyle w:val="TOC1"/>
            <w:tabs>
              <w:tab w:val="right" w:leader="dot" w:pos="9360"/>
            </w:tabs>
          </w:pPr>
          <w:hyperlink w:anchor="_Toc17542">
            <w:r w:rsidR="005E6A3B">
              <w:t>Class Diagrams:</w:t>
            </w:r>
            <w:r w:rsidR="005E6A3B">
              <w:tab/>
            </w:r>
            <w:r w:rsidR="005E6A3B">
              <w:fldChar w:fldCharType="begin"/>
            </w:r>
            <w:r w:rsidR="005E6A3B">
              <w:instrText>PAGEREF _Toc17542 \h</w:instrText>
            </w:r>
            <w:r w:rsidR="005E6A3B">
              <w:fldChar w:fldCharType="separate"/>
            </w:r>
            <w:r w:rsidR="005E6A3B">
              <w:t>3</w:t>
            </w:r>
            <w:r w:rsidR="005E6A3B">
              <w:fldChar w:fldCharType="end"/>
            </w:r>
          </w:hyperlink>
        </w:p>
        <w:p w14:paraId="0758F034" w14:textId="77777777" w:rsidR="004C08CF" w:rsidRDefault="000A729C">
          <w:pPr>
            <w:pStyle w:val="TOC1"/>
            <w:tabs>
              <w:tab w:val="right" w:leader="dot" w:pos="9360"/>
            </w:tabs>
          </w:pPr>
          <w:hyperlink w:anchor="_Toc17543">
            <w:r w:rsidR="005E6A3B">
              <w:t>- Singleton Pattern:</w:t>
            </w:r>
            <w:r w:rsidR="005E6A3B">
              <w:tab/>
            </w:r>
            <w:r w:rsidR="005E6A3B">
              <w:fldChar w:fldCharType="begin"/>
            </w:r>
            <w:r w:rsidR="005E6A3B">
              <w:instrText>PAGEREF _Toc17543 \h</w:instrText>
            </w:r>
            <w:r w:rsidR="005E6A3B">
              <w:fldChar w:fldCharType="separate"/>
            </w:r>
            <w:r w:rsidR="005E6A3B">
              <w:t>3</w:t>
            </w:r>
            <w:r w:rsidR="005E6A3B">
              <w:fldChar w:fldCharType="end"/>
            </w:r>
          </w:hyperlink>
        </w:p>
        <w:p w14:paraId="7A03BACD" w14:textId="77777777" w:rsidR="004C08CF" w:rsidRDefault="000A729C">
          <w:pPr>
            <w:pStyle w:val="TOC1"/>
            <w:tabs>
              <w:tab w:val="right" w:leader="dot" w:pos="9360"/>
            </w:tabs>
          </w:pPr>
          <w:hyperlink w:anchor="_Toc17544">
            <w:r w:rsidR="005E6A3B">
              <w:t>- Chain of Responsibility Pattern:</w:t>
            </w:r>
            <w:r w:rsidR="005E6A3B">
              <w:tab/>
            </w:r>
            <w:r w:rsidR="005E6A3B">
              <w:fldChar w:fldCharType="begin"/>
            </w:r>
            <w:r w:rsidR="005E6A3B">
              <w:instrText>PAGEREF _Toc17544 \h</w:instrText>
            </w:r>
            <w:r w:rsidR="005E6A3B">
              <w:fldChar w:fldCharType="separate"/>
            </w:r>
            <w:r w:rsidR="005E6A3B">
              <w:t>5</w:t>
            </w:r>
            <w:r w:rsidR="005E6A3B">
              <w:fldChar w:fldCharType="end"/>
            </w:r>
          </w:hyperlink>
        </w:p>
        <w:p w14:paraId="7C224859" w14:textId="77777777" w:rsidR="004C08CF" w:rsidRDefault="000A729C">
          <w:pPr>
            <w:pStyle w:val="TOC1"/>
            <w:tabs>
              <w:tab w:val="right" w:leader="dot" w:pos="9360"/>
            </w:tabs>
          </w:pPr>
          <w:hyperlink w:anchor="_Toc17545">
            <w:r w:rsidR="005E6A3B">
              <w:t>- Builder Pattern:</w:t>
            </w:r>
            <w:r w:rsidR="005E6A3B">
              <w:tab/>
            </w:r>
            <w:r w:rsidR="005E6A3B">
              <w:fldChar w:fldCharType="begin"/>
            </w:r>
            <w:r w:rsidR="005E6A3B">
              <w:instrText>PAGEREF _Toc17545 \h</w:instrText>
            </w:r>
            <w:r w:rsidR="005E6A3B">
              <w:fldChar w:fldCharType="separate"/>
            </w:r>
            <w:r w:rsidR="005E6A3B">
              <w:t>8</w:t>
            </w:r>
            <w:r w:rsidR="005E6A3B">
              <w:fldChar w:fldCharType="end"/>
            </w:r>
          </w:hyperlink>
        </w:p>
        <w:p w14:paraId="4A3E8487" w14:textId="77777777" w:rsidR="004C08CF" w:rsidRDefault="000A729C">
          <w:pPr>
            <w:pStyle w:val="TOC1"/>
            <w:tabs>
              <w:tab w:val="right" w:leader="dot" w:pos="9360"/>
            </w:tabs>
          </w:pPr>
          <w:hyperlink w:anchor="_Toc17546">
            <w:r w:rsidR="005E6A3B">
              <w:t>- Proxy Pattern:</w:t>
            </w:r>
            <w:r w:rsidR="005E6A3B">
              <w:tab/>
            </w:r>
            <w:r w:rsidR="005E6A3B">
              <w:fldChar w:fldCharType="begin"/>
            </w:r>
            <w:r w:rsidR="005E6A3B">
              <w:instrText>PAGEREF _Toc17546 \h</w:instrText>
            </w:r>
            <w:r w:rsidR="005E6A3B">
              <w:fldChar w:fldCharType="separate"/>
            </w:r>
            <w:r w:rsidR="005E6A3B">
              <w:t>13</w:t>
            </w:r>
            <w:r w:rsidR="005E6A3B">
              <w:fldChar w:fldCharType="end"/>
            </w:r>
          </w:hyperlink>
        </w:p>
        <w:p w14:paraId="5B6F152B" w14:textId="77777777" w:rsidR="004C08CF" w:rsidRDefault="000A729C">
          <w:pPr>
            <w:pStyle w:val="TOC1"/>
            <w:tabs>
              <w:tab w:val="right" w:leader="dot" w:pos="9360"/>
            </w:tabs>
          </w:pPr>
          <w:hyperlink w:anchor="_Toc17547">
            <w:r w:rsidR="005E6A3B">
              <w:t>Database Schema:......................................................................................................................14</w:t>
            </w:r>
            <w:r w:rsidR="005E6A3B">
              <w:tab/>
            </w:r>
            <w:r w:rsidR="005E6A3B">
              <w:fldChar w:fldCharType="begin"/>
            </w:r>
            <w:r w:rsidR="005E6A3B">
              <w:instrText>PAGEREF _Toc17547 \h</w:instrText>
            </w:r>
            <w:r>
              <w:fldChar w:fldCharType="separate"/>
            </w:r>
            <w:r w:rsidR="005E6A3B">
              <w:fldChar w:fldCharType="end"/>
            </w:r>
          </w:hyperlink>
        </w:p>
        <w:p w14:paraId="4F8C0290" w14:textId="77777777" w:rsidR="004C08CF" w:rsidRDefault="000A729C">
          <w:pPr>
            <w:pStyle w:val="TOC1"/>
            <w:tabs>
              <w:tab w:val="right" w:leader="dot" w:pos="9360"/>
            </w:tabs>
          </w:pPr>
          <w:hyperlink w:anchor="_Toc17548">
            <w:r w:rsidR="005E6A3B">
              <w:t>User Interface:</w:t>
            </w:r>
            <w:r w:rsidR="005E6A3B">
              <w:tab/>
            </w:r>
            <w:r w:rsidR="005E6A3B">
              <w:fldChar w:fldCharType="begin"/>
            </w:r>
            <w:r w:rsidR="005E6A3B">
              <w:instrText>PAGEREF _Toc17548 \h</w:instrText>
            </w:r>
            <w:r w:rsidR="005E6A3B">
              <w:fldChar w:fldCharType="separate"/>
            </w:r>
            <w:r w:rsidR="005E6A3B">
              <w:t>14</w:t>
            </w:r>
            <w:r w:rsidR="005E6A3B">
              <w:fldChar w:fldCharType="end"/>
            </w:r>
          </w:hyperlink>
        </w:p>
        <w:p w14:paraId="494B3663" w14:textId="77777777" w:rsidR="004C08CF" w:rsidRDefault="005E6A3B">
          <w:r>
            <w:fldChar w:fldCharType="end"/>
          </w:r>
        </w:p>
      </w:sdtContent>
    </w:sdt>
    <w:p w14:paraId="65725944" w14:textId="77777777" w:rsidR="004C08CF" w:rsidRDefault="005E6A3B">
      <w:pPr>
        <w:ind w:left="10" w:right="12"/>
      </w:pPr>
      <w:r>
        <w:t>References:................................................................................................................................. 19</w:t>
      </w:r>
      <w:r>
        <w:br w:type="page"/>
      </w:r>
    </w:p>
    <w:p w14:paraId="6ED775B8" w14:textId="77777777" w:rsidR="004C08CF" w:rsidRDefault="005E6A3B">
      <w:pPr>
        <w:pStyle w:val="Heading1"/>
        <w:spacing w:after="449"/>
        <w:ind w:left="-5"/>
      </w:pPr>
      <w:bookmarkStart w:id="0" w:name="_Toc17541"/>
      <w:r>
        <w:lastRenderedPageBreak/>
        <w:t>Project description:</w:t>
      </w:r>
      <w:bookmarkEnd w:id="0"/>
    </w:p>
    <w:p w14:paraId="5ACC02E3" w14:textId="77777777" w:rsidR="004C08CF" w:rsidRDefault="005E6A3B">
      <w:pPr>
        <w:spacing w:after="306"/>
        <w:ind w:left="10" w:right="12"/>
      </w:pPr>
      <w:r>
        <w:t>MyPass software application stores and secures users' sensitive information such as license number, passport number, and credit card information. The site allows users to create an account using a username, email, password, and store answers to the three security questions. Users are able to create their own password or use the password generator for a strong and secure password. Users are also able to recover forgotten passwords by answering the three security questions correctly. Once users are logged in to MyPass they will have access to view and edit all their sensitive information. To ensure that the information is secured the site masks the data until the user wishes to view it.</w:t>
      </w:r>
    </w:p>
    <w:p w14:paraId="5F979FCC" w14:textId="77777777" w:rsidR="004C08CF" w:rsidRDefault="005E6A3B">
      <w:pPr>
        <w:spacing w:after="0" w:line="646" w:lineRule="auto"/>
        <w:ind w:left="0" w:right="3039" w:firstLine="0"/>
      </w:pPr>
      <w:r>
        <w:t xml:space="preserve">Site link: </w:t>
      </w:r>
      <w:hyperlink r:id="rId7">
        <w:r>
          <w:rPr>
            <w:color w:val="1155CC"/>
            <w:sz w:val="24"/>
            <w:u w:val="single" w:color="1155CC"/>
          </w:rPr>
          <w:t>https://shahdmu34.github.io/TermProject-476/</w:t>
        </w:r>
      </w:hyperlink>
    </w:p>
    <w:p w14:paraId="56DA2D13" w14:textId="77777777" w:rsidR="004C08CF" w:rsidRDefault="005E6A3B">
      <w:pPr>
        <w:pStyle w:val="Heading1"/>
        <w:spacing w:after="0" w:line="646" w:lineRule="auto"/>
        <w:ind w:left="0" w:right="3039" w:firstLine="0"/>
      </w:pPr>
      <w:bookmarkStart w:id="1" w:name="_Toc17542"/>
      <w:r>
        <w:t>Class Diagrams:</w:t>
      </w:r>
      <w:bookmarkEnd w:id="1"/>
    </w:p>
    <w:p w14:paraId="0B001530" w14:textId="77777777" w:rsidR="004C08CF" w:rsidRDefault="005E6A3B">
      <w:pPr>
        <w:pStyle w:val="Heading1"/>
        <w:tabs>
          <w:tab w:val="center" w:pos="397"/>
          <w:tab w:val="center" w:pos="1667"/>
        </w:tabs>
        <w:ind w:left="0" w:firstLine="0"/>
      </w:pPr>
      <w:bookmarkStart w:id="2" w:name="_Toc17543"/>
      <w:r>
        <w:rPr>
          <w:rFonts w:ascii="Calibri" w:eastAsia="Calibri" w:hAnsi="Calibri" w:cs="Calibri"/>
          <w:b w:val="0"/>
        </w:rPr>
        <w:tab/>
      </w:r>
      <w:r>
        <w:t>-</w:t>
      </w:r>
      <w:r>
        <w:tab/>
        <w:t>Singleton Pattern:</w:t>
      </w:r>
      <w:bookmarkEnd w:id="2"/>
    </w:p>
    <w:p w14:paraId="1D397967" w14:textId="77777777" w:rsidR="004C08CF" w:rsidRDefault="005E6A3B">
      <w:pPr>
        <w:ind w:left="730" w:right="12"/>
      </w:pPr>
      <w:r>
        <w:t>The singleton pattern is used to manage the user login session on the site, ensuring that only one instance is logged in at a time.</w:t>
      </w:r>
    </w:p>
    <w:p w14:paraId="40F32947" w14:textId="77777777" w:rsidR="004C08CF" w:rsidRDefault="005E6A3B">
      <w:pPr>
        <w:spacing w:after="241" w:line="259" w:lineRule="auto"/>
        <w:ind w:left="2445" w:firstLine="0"/>
      </w:pPr>
      <w:r>
        <w:rPr>
          <w:noProof/>
        </w:rPr>
        <w:drawing>
          <wp:inline distT="0" distB="0" distL="0" distR="0" wp14:anchorId="377C02BA" wp14:editId="2B8177AF">
            <wp:extent cx="2838450" cy="1724025"/>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8"/>
                    <a:stretch>
                      <a:fillRect/>
                    </a:stretch>
                  </pic:blipFill>
                  <pic:spPr>
                    <a:xfrm>
                      <a:off x="0" y="0"/>
                      <a:ext cx="2838450" cy="1724025"/>
                    </a:xfrm>
                    <a:prstGeom prst="rect">
                      <a:avLst/>
                    </a:prstGeom>
                  </pic:spPr>
                </pic:pic>
              </a:graphicData>
            </a:graphic>
          </wp:inline>
        </w:drawing>
      </w:r>
    </w:p>
    <w:p w14:paraId="4B835FDC" w14:textId="77777777" w:rsidR="004C08CF" w:rsidRDefault="005E6A3B">
      <w:pPr>
        <w:ind w:left="730" w:right="12"/>
      </w:pPr>
      <w:r>
        <w:t>The class diagram illustrates the functions used in the implementation of the singleton pattern:</w:t>
      </w:r>
    </w:p>
    <w:p w14:paraId="0A015750" w14:textId="77777777" w:rsidR="004C08CF" w:rsidRDefault="005E6A3B">
      <w:pPr>
        <w:numPr>
          <w:ilvl w:val="0"/>
          <w:numId w:val="1"/>
        </w:numPr>
        <w:ind w:right="12" w:hanging="360"/>
      </w:pPr>
      <w:r>
        <w:t>constructor - this method checks if there is a preexisting instance already, if an instance exits the program returns the instance, if there is no instance then it assigns a new instance using database and auth.</w:t>
      </w:r>
    </w:p>
    <w:p w14:paraId="707F4A1D" w14:textId="77777777" w:rsidR="004C08CF" w:rsidRDefault="005E6A3B">
      <w:pPr>
        <w:spacing w:after="241" w:line="259" w:lineRule="auto"/>
        <w:ind w:left="1455" w:firstLine="0"/>
      </w:pPr>
      <w:r>
        <w:rPr>
          <w:noProof/>
        </w:rPr>
        <w:lastRenderedPageBreak/>
        <w:drawing>
          <wp:inline distT="0" distB="0" distL="0" distR="0" wp14:anchorId="20D94473" wp14:editId="4A23BB61">
            <wp:extent cx="3924300" cy="2171700"/>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9"/>
                    <a:stretch>
                      <a:fillRect/>
                    </a:stretch>
                  </pic:blipFill>
                  <pic:spPr>
                    <a:xfrm>
                      <a:off x="0" y="0"/>
                      <a:ext cx="3924300" cy="2171700"/>
                    </a:xfrm>
                    <a:prstGeom prst="rect">
                      <a:avLst/>
                    </a:prstGeom>
                  </pic:spPr>
                </pic:pic>
              </a:graphicData>
            </a:graphic>
          </wp:inline>
        </w:drawing>
      </w:r>
    </w:p>
    <w:p w14:paraId="5E4B2143" w14:textId="77777777" w:rsidR="004C08CF" w:rsidRDefault="005E6A3B">
      <w:pPr>
        <w:numPr>
          <w:ilvl w:val="0"/>
          <w:numId w:val="1"/>
        </w:numPr>
        <w:spacing w:after="201"/>
        <w:ind w:right="12" w:hanging="360"/>
      </w:pPr>
      <w:r>
        <w:t>signInWithEmailAndPassword - this method takes in two parameters that are used to sign the user in. This method utilizes the Firebase Auth to authenticate the user from the provided email and password. If the authentication is a success, the database is updated with the login date and redirects the user to the home page of the site. If the email or password is incorrect, an error message is displayed.</w:t>
      </w:r>
    </w:p>
    <w:p w14:paraId="0347E262" w14:textId="77777777" w:rsidR="004C08CF" w:rsidRDefault="005E6A3B">
      <w:pPr>
        <w:spacing w:after="241" w:line="259" w:lineRule="auto"/>
        <w:ind w:left="1095" w:firstLine="0"/>
      </w:pPr>
      <w:r>
        <w:rPr>
          <w:noProof/>
        </w:rPr>
        <w:drawing>
          <wp:inline distT="0" distB="0" distL="0" distR="0" wp14:anchorId="57D85CA4" wp14:editId="2266E8B4">
            <wp:extent cx="4552950" cy="3819525"/>
            <wp:effectExtent l="0" t="0" r="0" b="0"/>
            <wp:docPr id="387" name="Pictu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10"/>
                    <a:stretch>
                      <a:fillRect/>
                    </a:stretch>
                  </pic:blipFill>
                  <pic:spPr>
                    <a:xfrm>
                      <a:off x="0" y="0"/>
                      <a:ext cx="4552950" cy="3819525"/>
                    </a:xfrm>
                    <a:prstGeom prst="rect">
                      <a:avLst/>
                    </a:prstGeom>
                  </pic:spPr>
                </pic:pic>
              </a:graphicData>
            </a:graphic>
          </wp:inline>
        </w:drawing>
      </w:r>
    </w:p>
    <w:p w14:paraId="77C4714F" w14:textId="77777777" w:rsidR="004C08CF" w:rsidRDefault="005E6A3B">
      <w:pPr>
        <w:numPr>
          <w:ilvl w:val="0"/>
          <w:numId w:val="1"/>
        </w:numPr>
        <w:ind w:right="12" w:hanging="360"/>
      </w:pPr>
      <w:r>
        <w:t>submitBtn.addEventListener - this event listener handles the user interaction with the login button. In this method, the inputted user information email and password are retrieved and the LoginAuthInstance is created and calls on the signInWithEmailAndPassword to check if the user exits or not.</w:t>
      </w:r>
    </w:p>
    <w:p w14:paraId="463BEE3E" w14:textId="77777777" w:rsidR="004C08CF" w:rsidRDefault="005E6A3B">
      <w:pPr>
        <w:spacing w:after="892" w:line="259" w:lineRule="auto"/>
        <w:ind w:left="1170" w:firstLine="0"/>
      </w:pPr>
      <w:r>
        <w:rPr>
          <w:noProof/>
        </w:rPr>
        <w:lastRenderedPageBreak/>
        <w:drawing>
          <wp:inline distT="0" distB="0" distL="0" distR="0" wp14:anchorId="60FA1529" wp14:editId="750AA294">
            <wp:extent cx="4467225" cy="1485900"/>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11"/>
                    <a:stretch>
                      <a:fillRect/>
                    </a:stretch>
                  </pic:blipFill>
                  <pic:spPr>
                    <a:xfrm>
                      <a:off x="0" y="0"/>
                      <a:ext cx="4467225" cy="1485900"/>
                    </a:xfrm>
                    <a:prstGeom prst="rect">
                      <a:avLst/>
                    </a:prstGeom>
                  </pic:spPr>
                </pic:pic>
              </a:graphicData>
            </a:graphic>
          </wp:inline>
        </w:drawing>
      </w:r>
    </w:p>
    <w:p w14:paraId="042FABC0" w14:textId="77777777" w:rsidR="004C08CF" w:rsidRDefault="005E6A3B">
      <w:pPr>
        <w:pStyle w:val="Heading1"/>
        <w:tabs>
          <w:tab w:val="center" w:pos="397"/>
          <w:tab w:val="center" w:pos="2387"/>
        </w:tabs>
        <w:ind w:left="0" w:firstLine="0"/>
      </w:pPr>
      <w:bookmarkStart w:id="3" w:name="_Toc17544"/>
      <w:r>
        <w:rPr>
          <w:rFonts w:ascii="Calibri" w:eastAsia="Calibri" w:hAnsi="Calibri" w:cs="Calibri"/>
          <w:b w:val="0"/>
        </w:rPr>
        <w:tab/>
      </w:r>
      <w:r>
        <w:t>-</w:t>
      </w:r>
      <w:r>
        <w:tab/>
        <w:t>Chain of Responsibility Pattern:</w:t>
      </w:r>
      <w:bookmarkEnd w:id="3"/>
    </w:p>
    <w:p w14:paraId="33DC9574" w14:textId="77777777" w:rsidR="004C08CF" w:rsidRDefault="005E6A3B">
      <w:pPr>
        <w:ind w:left="10" w:right="12"/>
      </w:pPr>
      <w:r>
        <w:t>The chain of responsibility pattern was used in the pass.html file to create a secure process for users to recover a forgotten password by inputting their username, email, and answering three security questions. The pattern was used for handling the three questions by creating a chain that checks if the inputted user answer matches the stored answers for the account, if the answer is valid it then checks the next. After the third question is processed and all answers are valid the program will display the master password for the user in the alert, however, if one answer is invalid the program will not display the password and the user will need to try again by entering valid data.</w:t>
      </w:r>
    </w:p>
    <w:p w14:paraId="305E5F87" w14:textId="77777777" w:rsidR="004C08CF" w:rsidRDefault="005E6A3B">
      <w:pPr>
        <w:spacing w:after="241" w:line="259" w:lineRule="auto"/>
        <w:ind w:left="-210" w:right="-225" w:firstLine="0"/>
      </w:pPr>
      <w:r>
        <w:rPr>
          <w:noProof/>
        </w:rPr>
        <w:drawing>
          <wp:inline distT="0" distB="0" distL="0" distR="0" wp14:anchorId="340BFC0E" wp14:editId="4AD17B54">
            <wp:extent cx="6224016" cy="4005072"/>
            <wp:effectExtent l="0" t="0" r="0" b="0"/>
            <wp:docPr id="17373" name="Picture 17373"/>
            <wp:cNvGraphicFramePr/>
            <a:graphic xmlns:a="http://schemas.openxmlformats.org/drawingml/2006/main">
              <a:graphicData uri="http://schemas.openxmlformats.org/drawingml/2006/picture">
                <pic:pic xmlns:pic="http://schemas.openxmlformats.org/drawingml/2006/picture">
                  <pic:nvPicPr>
                    <pic:cNvPr id="17373" name="Picture 17373"/>
                    <pic:cNvPicPr/>
                  </pic:nvPicPr>
                  <pic:blipFill>
                    <a:blip r:embed="rId12"/>
                    <a:stretch>
                      <a:fillRect/>
                    </a:stretch>
                  </pic:blipFill>
                  <pic:spPr>
                    <a:xfrm>
                      <a:off x="0" y="0"/>
                      <a:ext cx="6224016" cy="4005072"/>
                    </a:xfrm>
                    <a:prstGeom prst="rect">
                      <a:avLst/>
                    </a:prstGeom>
                  </pic:spPr>
                </pic:pic>
              </a:graphicData>
            </a:graphic>
          </wp:inline>
        </w:drawing>
      </w:r>
    </w:p>
    <w:p w14:paraId="2F839676" w14:textId="77777777" w:rsidR="004C08CF" w:rsidRDefault="005E6A3B">
      <w:pPr>
        <w:ind w:left="10" w:right="12"/>
      </w:pPr>
      <w:r>
        <w:t>The class diagram above explains how the classes interact with each other and the information that each one handles, which then interacts with the submit button that gives the result.</w:t>
      </w:r>
    </w:p>
    <w:p w14:paraId="662FED3B" w14:textId="77777777" w:rsidR="004C08CF" w:rsidRDefault="005E6A3B">
      <w:pPr>
        <w:numPr>
          <w:ilvl w:val="0"/>
          <w:numId w:val="2"/>
        </w:numPr>
        <w:ind w:right="12" w:hanging="360"/>
      </w:pPr>
      <w:r>
        <w:lastRenderedPageBreak/>
        <w:t>recoverPassword - class/function is responsible for switching between questions and creating the chain. If all questions are answered correctly the master_password is retrieved from the database and is displayed to the user. If questions are not answered correctly, an alert is sent stating “Security questions are not valid.” Both paths will then end the program, leading to the login page.</w:t>
      </w:r>
    </w:p>
    <w:p w14:paraId="57ACCB65" w14:textId="77777777" w:rsidR="004C08CF" w:rsidRDefault="005E6A3B">
      <w:pPr>
        <w:spacing w:after="532" w:line="259" w:lineRule="auto"/>
        <w:ind w:left="75" w:right="-615" w:firstLine="0"/>
      </w:pPr>
      <w:r>
        <w:rPr>
          <w:noProof/>
        </w:rPr>
        <w:drawing>
          <wp:inline distT="0" distB="0" distL="0" distR="0" wp14:anchorId="617521FA" wp14:editId="65A55334">
            <wp:extent cx="6286500" cy="3114675"/>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13"/>
                    <a:stretch>
                      <a:fillRect/>
                    </a:stretch>
                  </pic:blipFill>
                  <pic:spPr>
                    <a:xfrm>
                      <a:off x="0" y="0"/>
                      <a:ext cx="6286500" cy="3114675"/>
                    </a:xfrm>
                    <a:prstGeom prst="rect">
                      <a:avLst/>
                    </a:prstGeom>
                  </pic:spPr>
                </pic:pic>
              </a:graphicData>
            </a:graphic>
          </wp:inline>
        </w:drawing>
      </w:r>
    </w:p>
    <w:p w14:paraId="1B03CF2A" w14:textId="77777777" w:rsidR="004C08CF" w:rsidRDefault="005E6A3B">
      <w:pPr>
        <w:numPr>
          <w:ilvl w:val="0"/>
          <w:numId w:val="2"/>
        </w:numPr>
        <w:ind w:right="12" w:hanging="360"/>
      </w:pPr>
      <w:r>
        <w:t>SecurityQuestionChain - this class is used to handle the next request in the chain pattern. The setNextHandler handles passing the request to the next chain.</w:t>
      </w:r>
    </w:p>
    <w:p w14:paraId="7C2F4031" w14:textId="77777777" w:rsidR="004C08CF" w:rsidRDefault="005E6A3B">
      <w:pPr>
        <w:spacing w:after="104"/>
        <w:ind w:left="730" w:right="12"/>
      </w:pPr>
      <w:r>
        <w:t>chainRequest takes in three parameters: question (security question being checked), inputAnwer (user answer), and storedAnswer (answer stored in the database). This function checks if there is a next handler to pass on next. If there isn't it returns false indicating the chain has ended. This class is triggered when the user submits their answers to the security questions.</w:t>
      </w:r>
    </w:p>
    <w:p w14:paraId="3BBE9202" w14:textId="77777777" w:rsidR="004C08CF" w:rsidRDefault="005E6A3B">
      <w:pPr>
        <w:spacing w:after="532" w:line="259" w:lineRule="auto"/>
        <w:ind w:left="795" w:firstLine="0"/>
      </w:pPr>
      <w:r>
        <w:rPr>
          <w:noProof/>
        </w:rPr>
        <w:drawing>
          <wp:inline distT="0" distB="0" distL="0" distR="0" wp14:anchorId="1275D480" wp14:editId="4D65E779">
            <wp:extent cx="5381625" cy="2343150"/>
            <wp:effectExtent l="0" t="0" r="0" b="0"/>
            <wp:docPr id="747" name="Picture 747"/>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14"/>
                    <a:stretch>
                      <a:fillRect/>
                    </a:stretch>
                  </pic:blipFill>
                  <pic:spPr>
                    <a:xfrm>
                      <a:off x="0" y="0"/>
                      <a:ext cx="5381625" cy="2343150"/>
                    </a:xfrm>
                    <a:prstGeom prst="rect">
                      <a:avLst/>
                    </a:prstGeom>
                  </pic:spPr>
                </pic:pic>
              </a:graphicData>
            </a:graphic>
          </wp:inline>
        </w:drawing>
      </w:r>
    </w:p>
    <w:p w14:paraId="18F43A75" w14:textId="77777777" w:rsidR="004C08CF" w:rsidRDefault="005E6A3B">
      <w:pPr>
        <w:numPr>
          <w:ilvl w:val="0"/>
          <w:numId w:val="2"/>
        </w:numPr>
        <w:ind w:right="12" w:hanging="360"/>
      </w:pPr>
      <w:r>
        <w:lastRenderedPageBreak/>
        <w:t>FavToyQuestion, VactaionDestinationQuestion, FirstJobQuestion - these three classes are responsible for checking the inputted answers for each security question. The</w:t>
      </w:r>
    </w:p>
    <w:p w14:paraId="6C736B46" w14:textId="77777777" w:rsidR="004C08CF" w:rsidRDefault="005E6A3B">
      <w:pPr>
        <w:ind w:left="730" w:right="12"/>
      </w:pPr>
      <w:r>
        <w:t>method chainRequest takes in three parameters: question( security question being checked), inputAnswer (user imputed answer), userData( stored answer). The method checks if there is any userData stored for the question. If it is true, then it checks if the inputted answer matches the stored answer. If both conditions are true, then the answer is valid and the chain continues to check the next. But if either one is false, then it continues checking the next question but returns false (the recover password will handle the outputted answer for both false and true answers).</w:t>
      </w:r>
    </w:p>
    <w:p w14:paraId="22E7554B" w14:textId="77777777" w:rsidR="004C08CF" w:rsidRDefault="005E6A3B">
      <w:pPr>
        <w:spacing w:after="241" w:line="259" w:lineRule="auto"/>
        <w:ind w:left="780" w:firstLine="0"/>
      </w:pPr>
      <w:r>
        <w:rPr>
          <w:noProof/>
        </w:rPr>
        <w:drawing>
          <wp:inline distT="0" distB="0" distL="0" distR="0" wp14:anchorId="596DF6E8" wp14:editId="6AA5F5F9">
            <wp:extent cx="4968240" cy="1993392"/>
            <wp:effectExtent l="0" t="0" r="0" b="0"/>
            <wp:docPr id="17374" name="Picture 17374"/>
            <wp:cNvGraphicFramePr/>
            <a:graphic xmlns:a="http://schemas.openxmlformats.org/drawingml/2006/main">
              <a:graphicData uri="http://schemas.openxmlformats.org/drawingml/2006/picture">
                <pic:pic xmlns:pic="http://schemas.openxmlformats.org/drawingml/2006/picture">
                  <pic:nvPicPr>
                    <pic:cNvPr id="17374" name="Picture 17374"/>
                    <pic:cNvPicPr/>
                  </pic:nvPicPr>
                  <pic:blipFill>
                    <a:blip r:embed="rId15"/>
                    <a:stretch>
                      <a:fillRect/>
                    </a:stretch>
                  </pic:blipFill>
                  <pic:spPr>
                    <a:xfrm>
                      <a:off x="0" y="0"/>
                      <a:ext cx="4968240" cy="1993392"/>
                    </a:xfrm>
                    <a:prstGeom prst="rect">
                      <a:avLst/>
                    </a:prstGeom>
                  </pic:spPr>
                </pic:pic>
              </a:graphicData>
            </a:graphic>
          </wp:inline>
        </w:drawing>
      </w:r>
    </w:p>
    <w:p w14:paraId="1FBFD146" w14:textId="77777777" w:rsidR="004C08CF" w:rsidRDefault="005E6A3B">
      <w:pPr>
        <w:numPr>
          <w:ilvl w:val="0"/>
          <w:numId w:val="2"/>
        </w:numPr>
        <w:spacing w:after="659"/>
        <w:ind w:right="12" w:hanging="360"/>
      </w:pPr>
      <w:r>
        <w:t>submitBtn.addEventListener - this button handler is what connects the chain of responsibility pattern to the HTML and the database. When the user has finished inputting all their answers and interacts with the submit button, the input fields for username, email, question1, question2, and question3 are retrieved. The method checks if the inputted username and email are in the database; if so, it calls on the recoverPassword function, which will initiate the start of the chain pattern, thus checking if the answers are valid and outputting the master password. After the alert, it switches back to the login page or outputs an error message.</w:t>
      </w:r>
    </w:p>
    <w:p w14:paraId="1CCC38A8" w14:textId="77777777" w:rsidR="004C08CF" w:rsidRDefault="005E6A3B">
      <w:pPr>
        <w:pStyle w:val="Heading1"/>
        <w:tabs>
          <w:tab w:val="center" w:pos="397"/>
          <w:tab w:val="center" w:pos="1545"/>
        </w:tabs>
        <w:spacing w:after="38"/>
        <w:ind w:left="0" w:firstLine="0"/>
      </w:pPr>
      <w:bookmarkStart w:id="4" w:name="_Toc17545"/>
      <w:r>
        <w:rPr>
          <w:rFonts w:ascii="Calibri" w:eastAsia="Calibri" w:hAnsi="Calibri" w:cs="Calibri"/>
          <w:b w:val="0"/>
        </w:rPr>
        <w:tab/>
      </w:r>
      <w:r>
        <w:t>-</w:t>
      </w:r>
      <w:r>
        <w:tab/>
        <w:t>Builder Pattern:</w:t>
      </w:r>
      <w:bookmarkEnd w:id="4"/>
    </w:p>
    <w:p w14:paraId="61A650C8" w14:textId="77777777" w:rsidR="004C08CF" w:rsidRDefault="005E6A3B">
      <w:pPr>
        <w:numPr>
          <w:ilvl w:val="0"/>
          <w:numId w:val="3"/>
        </w:numPr>
        <w:ind w:right="12" w:hanging="360"/>
      </w:pPr>
      <w:r>
        <w:t>The Builder Pattern’s purpose is to provide an expressway to deviate from the three varying difficulties of password generation: easy, medium, and hard. It does so by combining a series of different classes, one a builder, another a concrete builder, a director, and a product. All these cooperate together in order to successfully generate three different types of passwords, all according to the user’s preferences.</w:t>
      </w:r>
    </w:p>
    <w:p w14:paraId="4475FAFF" w14:textId="77777777" w:rsidR="004C08CF" w:rsidRDefault="005E6A3B">
      <w:pPr>
        <w:spacing w:after="422" w:line="259" w:lineRule="auto"/>
        <w:ind w:left="30" w:right="-30" w:firstLine="0"/>
      </w:pPr>
      <w:r>
        <w:rPr>
          <w:noProof/>
        </w:rPr>
        <w:lastRenderedPageBreak/>
        <w:drawing>
          <wp:inline distT="0" distB="0" distL="0" distR="0" wp14:anchorId="7BDA4D89" wp14:editId="00DD792F">
            <wp:extent cx="5943600" cy="6286500"/>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16"/>
                    <a:stretch>
                      <a:fillRect/>
                    </a:stretch>
                  </pic:blipFill>
                  <pic:spPr>
                    <a:xfrm>
                      <a:off x="0" y="0"/>
                      <a:ext cx="5943600" cy="6286500"/>
                    </a:xfrm>
                    <a:prstGeom prst="rect">
                      <a:avLst/>
                    </a:prstGeom>
                  </pic:spPr>
                </pic:pic>
              </a:graphicData>
            </a:graphic>
          </wp:inline>
        </w:drawing>
      </w:r>
    </w:p>
    <w:p w14:paraId="7D2AE984" w14:textId="77777777" w:rsidR="004C08CF" w:rsidRDefault="005E6A3B">
      <w:pPr>
        <w:numPr>
          <w:ilvl w:val="0"/>
          <w:numId w:val="3"/>
        </w:numPr>
        <w:ind w:right="12" w:hanging="360"/>
      </w:pPr>
      <w:r>
        <w:t>The above diagram illustrates the classes that were implemented into the builder pattern. In this instance, the PasswordGenerator is the Director, PasswordBuilder is the Builder, Easy, Medium, and Hard are the ConcreteBuilders, and Password is the Product.</w:t>
      </w:r>
    </w:p>
    <w:p w14:paraId="724D67D5" w14:textId="77777777" w:rsidR="004C08CF" w:rsidRDefault="005E6A3B">
      <w:pPr>
        <w:spacing w:after="131" w:line="259" w:lineRule="auto"/>
        <w:ind w:left="750" w:firstLine="0"/>
      </w:pPr>
      <w:r>
        <w:rPr>
          <w:noProof/>
        </w:rPr>
        <w:lastRenderedPageBreak/>
        <w:drawing>
          <wp:inline distT="0" distB="0" distL="0" distR="0" wp14:anchorId="4B7EAFA7" wp14:editId="5625809F">
            <wp:extent cx="3419475" cy="3067050"/>
            <wp:effectExtent l="0" t="0" r="0" b="0"/>
            <wp:docPr id="1122" name="Picture 1122"/>
            <wp:cNvGraphicFramePr/>
            <a:graphic xmlns:a="http://schemas.openxmlformats.org/drawingml/2006/main">
              <a:graphicData uri="http://schemas.openxmlformats.org/drawingml/2006/picture">
                <pic:pic xmlns:pic="http://schemas.openxmlformats.org/drawingml/2006/picture">
                  <pic:nvPicPr>
                    <pic:cNvPr id="1122" name="Picture 1122"/>
                    <pic:cNvPicPr/>
                  </pic:nvPicPr>
                  <pic:blipFill>
                    <a:blip r:embed="rId17"/>
                    <a:stretch>
                      <a:fillRect/>
                    </a:stretch>
                  </pic:blipFill>
                  <pic:spPr>
                    <a:xfrm>
                      <a:off x="0" y="0"/>
                      <a:ext cx="3419475" cy="3067050"/>
                    </a:xfrm>
                    <a:prstGeom prst="rect">
                      <a:avLst/>
                    </a:prstGeom>
                  </pic:spPr>
                </pic:pic>
              </a:graphicData>
            </a:graphic>
          </wp:inline>
        </w:drawing>
      </w:r>
    </w:p>
    <w:p w14:paraId="1E955263" w14:textId="77777777" w:rsidR="004C08CF" w:rsidRDefault="005E6A3B">
      <w:pPr>
        <w:numPr>
          <w:ilvl w:val="0"/>
          <w:numId w:val="3"/>
        </w:numPr>
        <w:ind w:right="12" w:hanging="360"/>
      </w:pPr>
      <w:r>
        <w:t>It all begins with the client class, in this case being PasswordGenerator. The client receives a call from the event listener and chooses between easy, medium, and hard depending on what the user desires, as well as incorporating a user specified length.</w:t>
      </w:r>
      <w:r>
        <w:br w:type="page"/>
      </w:r>
    </w:p>
    <w:p w14:paraId="61866B1E" w14:textId="77777777" w:rsidR="004C08CF" w:rsidRDefault="005E6A3B">
      <w:pPr>
        <w:spacing w:after="131" w:line="259" w:lineRule="auto"/>
        <w:ind w:left="750" w:firstLine="0"/>
      </w:pPr>
      <w:r>
        <w:rPr>
          <w:noProof/>
        </w:rPr>
        <w:lastRenderedPageBreak/>
        <w:drawing>
          <wp:inline distT="0" distB="0" distL="0" distR="0" wp14:anchorId="77C428BA" wp14:editId="3B5B6706">
            <wp:extent cx="2219325" cy="4972050"/>
            <wp:effectExtent l="0" t="0" r="0" b="0"/>
            <wp:docPr id="1242" name="Picture 1242"/>
            <wp:cNvGraphicFramePr/>
            <a:graphic xmlns:a="http://schemas.openxmlformats.org/drawingml/2006/main">
              <a:graphicData uri="http://schemas.openxmlformats.org/drawingml/2006/picture">
                <pic:pic xmlns:pic="http://schemas.openxmlformats.org/drawingml/2006/picture">
                  <pic:nvPicPr>
                    <pic:cNvPr id="1242" name="Picture 1242"/>
                    <pic:cNvPicPr/>
                  </pic:nvPicPr>
                  <pic:blipFill>
                    <a:blip r:embed="rId18"/>
                    <a:stretch>
                      <a:fillRect/>
                    </a:stretch>
                  </pic:blipFill>
                  <pic:spPr>
                    <a:xfrm>
                      <a:off x="0" y="0"/>
                      <a:ext cx="2219325" cy="4972050"/>
                    </a:xfrm>
                    <a:prstGeom prst="rect">
                      <a:avLst/>
                    </a:prstGeom>
                  </pic:spPr>
                </pic:pic>
              </a:graphicData>
            </a:graphic>
          </wp:inline>
        </w:drawing>
      </w:r>
    </w:p>
    <w:p w14:paraId="7CC83EDA" w14:textId="77777777" w:rsidR="004C08CF" w:rsidRDefault="005E6A3B">
      <w:pPr>
        <w:numPr>
          <w:ilvl w:val="0"/>
          <w:numId w:val="3"/>
        </w:numPr>
        <w:ind w:right="12" w:hanging="360"/>
      </w:pPr>
      <w:r>
        <w:t>It then moves onto the Builder class, appropriately called PasswordBuilder. This is responsible for constructing each part of the password depending on its difficulty.</w:t>
      </w:r>
    </w:p>
    <w:p w14:paraId="2920330C" w14:textId="77777777" w:rsidR="004C08CF" w:rsidRDefault="005E6A3B">
      <w:pPr>
        <w:numPr>
          <w:ilvl w:val="0"/>
          <w:numId w:val="3"/>
        </w:numPr>
        <w:ind w:right="12" w:hanging="360"/>
      </w:pPr>
      <w:r>
        <w:t>It then transitions into the Concrete Builders, which gathers and assembles the parts of the desired product by utilizing the Builder interface. This is broken down into three different classes: Easy, Medium, and Hard, and each class extends PasswordBuilder.</w:t>
      </w:r>
    </w:p>
    <w:p w14:paraId="535324F5" w14:textId="77777777" w:rsidR="004C08CF" w:rsidRDefault="005E6A3B">
      <w:pPr>
        <w:ind w:left="730" w:right="12"/>
      </w:pPr>
      <w:r>
        <w:t>The differences between these are minimal, but involve the following:</w:t>
      </w:r>
    </w:p>
    <w:p w14:paraId="37BD9D6D" w14:textId="77777777" w:rsidR="004C08CF" w:rsidRDefault="005E6A3B">
      <w:pPr>
        <w:numPr>
          <w:ilvl w:val="0"/>
          <w:numId w:val="3"/>
        </w:numPr>
        <w:ind w:right="12" w:hanging="360"/>
      </w:pPr>
      <w:r>
        <w:t>Easy includes only uppercase and lowercase letters.</w:t>
      </w:r>
    </w:p>
    <w:p w14:paraId="004D30F3" w14:textId="77777777" w:rsidR="004C08CF" w:rsidRDefault="005E6A3B">
      <w:pPr>
        <w:numPr>
          <w:ilvl w:val="0"/>
          <w:numId w:val="3"/>
        </w:numPr>
        <w:ind w:right="12" w:hanging="360"/>
      </w:pPr>
      <w:r>
        <w:t>Medium includes uppercase letters, lowercase letters, and numbers.</w:t>
      </w:r>
    </w:p>
    <w:p w14:paraId="2C5B7F4B" w14:textId="77777777" w:rsidR="004C08CF" w:rsidRDefault="005E6A3B">
      <w:pPr>
        <w:numPr>
          <w:ilvl w:val="0"/>
          <w:numId w:val="3"/>
        </w:numPr>
        <w:ind w:right="12" w:hanging="360"/>
      </w:pPr>
      <w:r>
        <w:t>Hard includes all the above as well as special characters. -</w:t>
      </w:r>
      <w:r>
        <w:tab/>
        <w:t>An example of one of the classes is shown below:</w:t>
      </w:r>
    </w:p>
    <w:p w14:paraId="4D2F2FBF" w14:textId="77777777" w:rsidR="004C08CF" w:rsidRDefault="005E6A3B">
      <w:pPr>
        <w:spacing w:after="131" w:line="259" w:lineRule="auto"/>
        <w:ind w:left="2190" w:firstLine="0"/>
      </w:pPr>
      <w:r>
        <w:rPr>
          <w:noProof/>
        </w:rPr>
        <w:lastRenderedPageBreak/>
        <w:drawing>
          <wp:inline distT="0" distB="0" distL="0" distR="0" wp14:anchorId="3C8C29F8" wp14:editId="6832F24C">
            <wp:extent cx="4238625" cy="5619750"/>
            <wp:effectExtent l="0" t="0" r="0" b="0"/>
            <wp:docPr id="1300" name="Picture 1300"/>
            <wp:cNvGraphicFramePr/>
            <a:graphic xmlns:a="http://schemas.openxmlformats.org/drawingml/2006/main">
              <a:graphicData uri="http://schemas.openxmlformats.org/drawingml/2006/picture">
                <pic:pic xmlns:pic="http://schemas.openxmlformats.org/drawingml/2006/picture">
                  <pic:nvPicPr>
                    <pic:cNvPr id="1300" name="Picture 1300"/>
                    <pic:cNvPicPr/>
                  </pic:nvPicPr>
                  <pic:blipFill>
                    <a:blip r:embed="rId19"/>
                    <a:stretch>
                      <a:fillRect/>
                    </a:stretch>
                  </pic:blipFill>
                  <pic:spPr>
                    <a:xfrm>
                      <a:off x="0" y="0"/>
                      <a:ext cx="4238625" cy="5619750"/>
                    </a:xfrm>
                    <a:prstGeom prst="rect">
                      <a:avLst/>
                    </a:prstGeom>
                  </pic:spPr>
                </pic:pic>
              </a:graphicData>
            </a:graphic>
          </wp:inline>
        </w:drawing>
      </w:r>
    </w:p>
    <w:p w14:paraId="26478FE6" w14:textId="77777777" w:rsidR="004C08CF" w:rsidRDefault="005E6A3B">
      <w:pPr>
        <w:numPr>
          <w:ilvl w:val="0"/>
          <w:numId w:val="3"/>
        </w:numPr>
        <w:ind w:right="12" w:hanging="360"/>
      </w:pPr>
      <w:r>
        <w:t>Lastly is the Product, being the Password class itself. This encapsulates the object that is being constructed and is built and defined by the ConcreteBuilder. It also combines every element of the Password and returns a string object, resulting in a password that has been generated from this combination of classes.</w:t>
      </w:r>
    </w:p>
    <w:p w14:paraId="22683868" w14:textId="77777777" w:rsidR="004C08CF" w:rsidRDefault="005E6A3B">
      <w:pPr>
        <w:spacing w:after="491" w:line="259" w:lineRule="auto"/>
        <w:ind w:left="750" w:right="-750" w:firstLine="0"/>
      </w:pPr>
      <w:r>
        <w:rPr>
          <w:noProof/>
        </w:rPr>
        <w:lastRenderedPageBreak/>
        <w:drawing>
          <wp:inline distT="0" distB="0" distL="0" distR="0" wp14:anchorId="05863A56" wp14:editId="097897DD">
            <wp:extent cx="5943600" cy="2962275"/>
            <wp:effectExtent l="0" t="0" r="0" b="0"/>
            <wp:docPr id="1353" name="Picture 1353"/>
            <wp:cNvGraphicFramePr/>
            <a:graphic xmlns:a="http://schemas.openxmlformats.org/drawingml/2006/main">
              <a:graphicData uri="http://schemas.openxmlformats.org/drawingml/2006/picture">
                <pic:pic xmlns:pic="http://schemas.openxmlformats.org/drawingml/2006/picture">
                  <pic:nvPicPr>
                    <pic:cNvPr id="1353" name="Picture 1353"/>
                    <pic:cNvPicPr/>
                  </pic:nvPicPr>
                  <pic:blipFill>
                    <a:blip r:embed="rId20"/>
                    <a:stretch>
                      <a:fillRect/>
                    </a:stretch>
                  </pic:blipFill>
                  <pic:spPr>
                    <a:xfrm>
                      <a:off x="0" y="0"/>
                      <a:ext cx="5943600" cy="2962275"/>
                    </a:xfrm>
                    <a:prstGeom prst="rect">
                      <a:avLst/>
                    </a:prstGeom>
                  </pic:spPr>
                </pic:pic>
              </a:graphicData>
            </a:graphic>
          </wp:inline>
        </w:drawing>
      </w:r>
    </w:p>
    <w:p w14:paraId="1348BD0F" w14:textId="77777777" w:rsidR="004C08CF" w:rsidRDefault="005E6A3B">
      <w:pPr>
        <w:pStyle w:val="Heading1"/>
        <w:tabs>
          <w:tab w:val="center" w:pos="397"/>
          <w:tab w:val="center" w:pos="1471"/>
        </w:tabs>
        <w:spacing w:after="200"/>
        <w:ind w:left="0" w:firstLine="0"/>
      </w:pPr>
      <w:bookmarkStart w:id="5" w:name="_Toc17546"/>
      <w:r>
        <w:rPr>
          <w:rFonts w:ascii="Calibri" w:eastAsia="Calibri" w:hAnsi="Calibri" w:cs="Calibri"/>
          <w:b w:val="0"/>
        </w:rPr>
        <w:tab/>
      </w:r>
      <w:r>
        <w:t>-</w:t>
      </w:r>
      <w:r>
        <w:tab/>
        <w:t>Proxy Pattern:</w:t>
      </w:r>
      <w:bookmarkEnd w:id="5"/>
    </w:p>
    <w:p w14:paraId="6889A2AB" w14:textId="77777777" w:rsidR="004C08CF" w:rsidRDefault="005E6A3B">
      <w:pPr>
        <w:spacing w:after="131" w:line="259" w:lineRule="auto"/>
        <w:ind w:left="30" w:firstLine="0"/>
      </w:pPr>
      <w:r>
        <w:rPr>
          <w:noProof/>
        </w:rPr>
        <w:drawing>
          <wp:inline distT="0" distB="0" distL="0" distR="0" wp14:anchorId="7266A99C" wp14:editId="6785CBF1">
            <wp:extent cx="4772025" cy="3248025"/>
            <wp:effectExtent l="0" t="0" r="0" b="0"/>
            <wp:docPr id="1355" name="Picture 1355"/>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21"/>
                    <a:stretch>
                      <a:fillRect/>
                    </a:stretch>
                  </pic:blipFill>
                  <pic:spPr>
                    <a:xfrm>
                      <a:off x="0" y="0"/>
                      <a:ext cx="4772025" cy="3248025"/>
                    </a:xfrm>
                    <a:prstGeom prst="rect">
                      <a:avLst/>
                    </a:prstGeom>
                  </pic:spPr>
                </pic:pic>
              </a:graphicData>
            </a:graphic>
          </wp:inline>
        </w:drawing>
      </w:r>
    </w:p>
    <w:p w14:paraId="03325922" w14:textId="77777777" w:rsidR="004C08CF" w:rsidRDefault="005E6A3B">
      <w:pPr>
        <w:numPr>
          <w:ilvl w:val="0"/>
          <w:numId w:val="4"/>
        </w:numPr>
        <w:ind w:right="12" w:hanging="360"/>
      </w:pPr>
      <w:r>
        <w:t>This pattern is a fairly simple implementation, focusing on masking and unmasking an object if the user decides to unmask or mask sensitive information. The complete construction of the class can be viewed above, and will be broken down into further detail below.</w:t>
      </w:r>
    </w:p>
    <w:p w14:paraId="3D922D1E" w14:textId="77777777" w:rsidR="004C08CF" w:rsidRDefault="005E6A3B">
      <w:pPr>
        <w:spacing w:after="131" w:line="259" w:lineRule="auto"/>
        <w:ind w:left="750" w:right="-750" w:firstLine="0"/>
      </w:pPr>
      <w:r>
        <w:rPr>
          <w:noProof/>
        </w:rPr>
        <w:lastRenderedPageBreak/>
        <w:drawing>
          <wp:inline distT="0" distB="0" distL="0" distR="0" wp14:anchorId="12EDC993" wp14:editId="475ACAE4">
            <wp:extent cx="5943600" cy="6829425"/>
            <wp:effectExtent l="0" t="0" r="0" b="0"/>
            <wp:docPr id="1431" name="Picture 1431"/>
            <wp:cNvGraphicFramePr/>
            <a:graphic xmlns:a="http://schemas.openxmlformats.org/drawingml/2006/main">
              <a:graphicData uri="http://schemas.openxmlformats.org/drawingml/2006/picture">
                <pic:pic xmlns:pic="http://schemas.openxmlformats.org/drawingml/2006/picture">
                  <pic:nvPicPr>
                    <pic:cNvPr id="1431" name="Picture 1431"/>
                    <pic:cNvPicPr/>
                  </pic:nvPicPr>
                  <pic:blipFill>
                    <a:blip r:embed="rId22"/>
                    <a:stretch>
                      <a:fillRect/>
                    </a:stretch>
                  </pic:blipFill>
                  <pic:spPr>
                    <a:xfrm>
                      <a:off x="0" y="0"/>
                      <a:ext cx="5943600" cy="6829425"/>
                    </a:xfrm>
                    <a:prstGeom prst="rect">
                      <a:avLst/>
                    </a:prstGeom>
                  </pic:spPr>
                </pic:pic>
              </a:graphicData>
            </a:graphic>
          </wp:inline>
        </w:drawing>
      </w:r>
    </w:p>
    <w:p w14:paraId="2BD9A17B" w14:textId="77777777" w:rsidR="004C08CF" w:rsidRDefault="005E6A3B">
      <w:pPr>
        <w:numPr>
          <w:ilvl w:val="0"/>
          <w:numId w:val="4"/>
        </w:numPr>
        <w:ind w:right="12" w:hanging="360"/>
      </w:pPr>
      <w:r>
        <w:t>ProtectionProxy protects RealMask by checking to ensure that it is receiving valid input from the logged in user in order to unmask sensitive information and display it properly. It does this by a bool variable found within the event listener, which keeps track of whether the displayed information is masked or unmasked, and waits until the user clicks the “Unmask/Mask Sensitive Information” button in order to complete the command.</w:t>
      </w:r>
    </w:p>
    <w:p w14:paraId="5714C466" w14:textId="77777777" w:rsidR="004C08CF" w:rsidRDefault="005E6A3B">
      <w:pPr>
        <w:spacing w:after="131" w:line="259" w:lineRule="auto"/>
        <w:ind w:left="750" w:right="-750" w:firstLine="0"/>
      </w:pPr>
      <w:r>
        <w:rPr>
          <w:noProof/>
        </w:rPr>
        <w:lastRenderedPageBreak/>
        <w:drawing>
          <wp:inline distT="0" distB="0" distL="0" distR="0" wp14:anchorId="01267967" wp14:editId="3C0C1F76">
            <wp:extent cx="5943600" cy="3724275"/>
            <wp:effectExtent l="0" t="0" r="0" b="0"/>
            <wp:docPr id="1502" name="Picture 1502"/>
            <wp:cNvGraphicFramePr/>
            <a:graphic xmlns:a="http://schemas.openxmlformats.org/drawingml/2006/main">
              <a:graphicData uri="http://schemas.openxmlformats.org/drawingml/2006/picture">
                <pic:pic xmlns:pic="http://schemas.openxmlformats.org/drawingml/2006/picture">
                  <pic:nvPicPr>
                    <pic:cNvPr id="1502" name="Picture 1502"/>
                    <pic:cNvPicPr/>
                  </pic:nvPicPr>
                  <pic:blipFill>
                    <a:blip r:embed="rId23"/>
                    <a:stretch>
                      <a:fillRect/>
                    </a:stretch>
                  </pic:blipFill>
                  <pic:spPr>
                    <a:xfrm>
                      <a:off x="0" y="0"/>
                      <a:ext cx="5943600" cy="3724275"/>
                    </a:xfrm>
                    <a:prstGeom prst="rect">
                      <a:avLst/>
                    </a:prstGeom>
                  </pic:spPr>
                </pic:pic>
              </a:graphicData>
            </a:graphic>
          </wp:inline>
        </w:drawing>
      </w:r>
    </w:p>
    <w:p w14:paraId="52BF594A" w14:textId="77777777" w:rsidR="004C08CF" w:rsidRDefault="005E6A3B">
      <w:pPr>
        <w:numPr>
          <w:ilvl w:val="0"/>
          <w:numId w:val="4"/>
        </w:numPr>
        <w:ind w:right="12" w:hanging="360"/>
      </w:pPr>
      <w:r>
        <w:t>If the information is masked and the user would like it to be unmasked, then ProtectionProxy uses RealMask in order to unmask the information without compromising the integrity of the code.</w:t>
      </w:r>
    </w:p>
    <w:p w14:paraId="11D15CBA" w14:textId="77777777" w:rsidR="004C08CF" w:rsidRDefault="005E6A3B">
      <w:pPr>
        <w:spacing w:after="131" w:line="259" w:lineRule="auto"/>
        <w:ind w:left="750" w:firstLine="0"/>
      </w:pPr>
      <w:r>
        <w:rPr>
          <w:noProof/>
        </w:rPr>
        <w:drawing>
          <wp:inline distT="0" distB="0" distL="0" distR="0" wp14:anchorId="381FD0CE" wp14:editId="379A3319">
            <wp:extent cx="2295525" cy="2895600"/>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24"/>
                    <a:stretch>
                      <a:fillRect/>
                    </a:stretch>
                  </pic:blipFill>
                  <pic:spPr>
                    <a:xfrm>
                      <a:off x="0" y="0"/>
                      <a:ext cx="2295525" cy="2895600"/>
                    </a:xfrm>
                    <a:prstGeom prst="rect">
                      <a:avLst/>
                    </a:prstGeom>
                  </pic:spPr>
                </pic:pic>
              </a:graphicData>
            </a:graphic>
          </wp:inline>
        </w:drawing>
      </w:r>
    </w:p>
    <w:p w14:paraId="27DF142D" w14:textId="77777777" w:rsidR="004C08CF" w:rsidRDefault="005E6A3B">
      <w:pPr>
        <w:numPr>
          <w:ilvl w:val="0"/>
          <w:numId w:val="4"/>
        </w:numPr>
        <w:ind w:right="12" w:hanging="360"/>
      </w:pPr>
      <w:r>
        <w:t>The Subject in this case is the Mask class, which defines a common interface between ProtectionProxy and RealMask in order to provide the proper flexibility and protection for when ProtectionProxy is called.</w:t>
      </w:r>
    </w:p>
    <w:p w14:paraId="3415DC90" w14:textId="77777777" w:rsidR="004C08CF" w:rsidRDefault="005E6A3B">
      <w:pPr>
        <w:pStyle w:val="Heading1"/>
        <w:ind w:left="-5"/>
      </w:pPr>
      <w:bookmarkStart w:id="6" w:name="_Toc17547"/>
      <w:r>
        <w:lastRenderedPageBreak/>
        <w:t>Database Schema:</w:t>
      </w:r>
      <w:bookmarkEnd w:id="6"/>
    </w:p>
    <w:p w14:paraId="45BB4E76" w14:textId="77777777" w:rsidR="004C08CF" w:rsidRDefault="005E6A3B">
      <w:pPr>
        <w:spacing w:after="93"/>
        <w:ind w:left="10" w:right="12"/>
      </w:pPr>
      <w:r>
        <w:t>To store user data, the Firebase real-time database was used. This schema represents how the database stores the information that is then accessed by the javascript to log in, register an account, and view a profile. The first object Users holds the userID(primary key), this is a unique ID created automatically when the user creates an account using this to access the user's data. The second object User extends on the first which stores all the user data including the username, email, password, security questions, and sensitive information. The database is accessed to retrieve data in all the files in the program.</w:t>
      </w:r>
    </w:p>
    <w:p w14:paraId="3DBDF004" w14:textId="77777777" w:rsidR="004C08CF" w:rsidRDefault="005E6A3B">
      <w:pPr>
        <w:spacing w:after="315" w:line="259" w:lineRule="auto"/>
        <w:ind w:left="915" w:firstLine="0"/>
      </w:pPr>
      <w:r>
        <w:rPr>
          <w:noProof/>
        </w:rPr>
        <w:drawing>
          <wp:inline distT="0" distB="0" distL="0" distR="0" wp14:anchorId="31A70BC4" wp14:editId="707B3531">
            <wp:extent cx="4591050" cy="3000375"/>
            <wp:effectExtent l="0" t="0" r="0" b="0"/>
            <wp:docPr id="1614" name="Picture 1614"/>
            <wp:cNvGraphicFramePr/>
            <a:graphic xmlns:a="http://schemas.openxmlformats.org/drawingml/2006/main">
              <a:graphicData uri="http://schemas.openxmlformats.org/drawingml/2006/picture">
                <pic:pic xmlns:pic="http://schemas.openxmlformats.org/drawingml/2006/picture">
                  <pic:nvPicPr>
                    <pic:cNvPr id="1614" name="Picture 1614"/>
                    <pic:cNvPicPr/>
                  </pic:nvPicPr>
                  <pic:blipFill>
                    <a:blip r:embed="rId25"/>
                    <a:stretch>
                      <a:fillRect/>
                    </a:stretch>
                  </pic:blipFill>
                  <pic:spPr>
                    <a:xfrm>
                      <a:off x="0" y="0"/>
                      <a:ext cx="4591050" cy="3000375"/>
                    </a:xfrm>
                    <a:prstGeom prst="rect">
                      <a:avLst/>
                    </a:prstGeom>
                  </pic:spPr>
                </pic:pic>
              </a:graphicData>
            </a:graphic>
          </wp:inline>
        </w:drawing>
      </w:r>
    </w:p>
    <w:p w14:paraId="3AAD998D" w14:textId="77777777" w:rsidR="004C08CF" w:rsidRDefault="005E6A3B">
      <w:pPr>
        <w:spacing w:after="0" w:line="259" w:lineRule="auto"/>
        <w:ind w:left="1365" w:firstLine="0"/>
      </w:pPr>
      <w:r>
        <w:rPr>
          <w:noProof/>
        </w:rPr>
        <w:drawing>
          <wp:inline distT="0" distB="0" distL="0" distR="0" wp14:anchorId="41B49495" wp14:editId="47B4F4AA">
            <wp:extent cx="4219575" cy="3514725"/>
            <wp:effectExtent l="0" t="0" r="0" b="0"/>
            <wp:docPr id="1616" name="Picture 1616"/>
            <wp:cNvGraphicFramePr/>
            <a:graphic xmlns:a="http://schemas.openxmlformats.org/drawingml/2006/main">
              <a:graphicData uri="http://schemas.openxmlformats.org/drawingml/2006/picture">
                <pic:pic xmlns:pic="http://schemas.openxmlformats.org/drawingml/2006/picture">
                  <pic:nvPicPr>
                    <pic:cNvPr id="1616" name="Picture 1616"/>
                    <pic:cNvPicPr/>
                  </pic:nvPicPr>
                  <pic:blipFill>
                    <a:blip r:embed="rId26"/>
                    <a:stretch>
                      <a:fillRect/>
                    </a:stretch>
                  </pic:blipFill>
                  <pic:spPr>
                    <a:xfrm>
                      <a:off x="0" y="0"/>
                      <a:ext cx="4219575" cy="3514725"/>
                    </a:xfrm>
                    <a:prstGeom prst="rect">
                      <a:avLst/>
                    </a:prstGeom>
                  </pic:spPr>
                </pic:pic>
              </a:graphicData>
            </a:graphic>
          </wp:inline>
        </w:drawing>
      </w:r>
    </w:p>
    <w:p w14:paraId="30E896BB" w14:textId="77777777" w:rsidR="004C08CF" w:rsidRDefault="005E6A3B">
      <w:pPr>
        <w:pStyle w:val="Heading1"/>
        <w:spacing w:after="449"/>
        <w:ind w:left="-5"/>
      </w:pPr>
      <w:bookmarkStart w:id="7" w:name="_Toc17548"/>
      <w:r>
        <w:lastRenderedPageBreak/>
        <w:t>User Interface:</w:t>
      </w:r>
      <w:bookmarkEnd w:id="7"/>
    </w:p>
    <w:p w14:paraId="65EB5BF9" w14:textId="77777777" w:rsidR="004C08CF" w:rsidRDefault="005E6A3B">
      <w:pPr>
        <w:numPr>
          <w:ilvl w:val="0"/>
          <w:numId w:val="5"/>
        </w:numPr>
        <w:ind w:right="12" w:hanging="360"/>
      </w:pPr>
      <w:r>
        <w:t>Index.html: user registration page. This is the first page that's displayed to the user, allowing them to create an account for MyPass. To create an account the user is required to provide a username, and email address, answer three security questions, and create a password. The username, password, and email are needed for logging into the site and the three security questions are needed for recovering the user's password. When the user interacts with the “register account” button, if all the inputs are valid the program creates an account and saves the data in the database. The generate password feature uses the builder pattern for automatically generating potential passwords for the user to use. Users are able to go to the login page directly at the bottom if they already have an existing account. It also displays information about the strength of the password if a password is inputted, informing and warning the user that the password they are using may not be strong enough, but allowing the freedom to input anything they’d like.</w:t>
      </w:r>
    </w:p>
    <w:p w14:paraId="113449B5" w14:textId="77777777" w:rsidR="004C08CF" w:rsidRDefault="005E6A3B">
      <w:pPr>
        <w:spacing w:after="225" w:line="259" w:lineRule="auto"/>
        <w:ind w:left="-75" w:right="-90" w:firstLine="0"/>
      </w:pPr>
      <w:r>
        <w:rPr>
          <w:noProof/>
        </w:rPr>
        <w:drawing>
          <wp:inline distT="0" distB="0" distL="0" distR="0" wp14:anchorId="041B041D" wp14:editId="1B7984A9">
            <wp:extent cx="6048375" cy="3000375"/>
            <wp:effectExtent l="0" t="0" r="0" b="0"/>
            <wp:docPr id="1801" name="Picture 1801"/>
            <wp:cNvGraphicFramePr/>
            <a:graphic xmlns:a="http://schemas.openxmlformats.org/drawingml/2006/main">
              <a:graphicData uri="http://schemas.openxmlformats.org/drawingml/2006/picture">
                <pic:pic xmlns:pic="http://schemas.openxmlformats.org/drawingml/2006/picture">
                  <pic:nvPicPr>
                    <pic:cNvPr id="1801" name="Picture 1801"/>
                    <pic:cNvPicPr/>
                  </pic:nvPicPr>
                  <pic:blipFill>
                    <a:blip r:embed="rId27"/>
                    <a:stretch>
                      <a:fillRect/>
                    </a:stretch>
                  </pic:blipFill>
                  <pic:spPr>
                    <a:xfrm>
                      <a:off x="0" y="0"/>
                      <a:ext cx="6048375" cy="3000375"/>
                    </a:xfrm>
                    <a:prstGeom prst="rect">
                      <a:avLst/>
                    </a:prstGeom>
                  </pic:spPr>
                </pic:pic>
              </a:graphicData>
            </a:graphic>
          </wp:inline>
        </w:drawing>
      </w:r>
    </w:p>
    <w:p w14:paraId="1DFC6DF6" w14:textId="77777777" w:rsidR="004C08CF" w:rsidRDefault="005E6A3B">
      <w:pPr>
        <w:spacing w:after="0" w:line="259" w:lineRule="auto"/>
        <w:ind w:left="30" w:right="-30" w:firstLine="0"/>
      </w:pPr>
      <w:r>
        <w:rPr>
          <w:noProof/>
        </w:rPr>
        <w:drawing>
          <wp:inline distT="0" distB="0" distL="0" distR="0" wp14:anchorId="1FE2FCBF" wp14:editId="6206EB73">
            <wp:extent cx="5943600" cy="1752600"/>
            <wp:effectExtent l="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28"/>
                    <a:stretch>
                      <a:fillRect/>
                    </a:stretch>
                  </pic:blipFill>
                  <pic:spPr>
                    <a:xfrm>
                      <a:off x="0" y="0"/>
                      <a:ext cx="5943600" cy="1752600"/>
                    </a:xfrm>
                    <a:prstGeom prst="rect">
                      <a:avLst/>
                    </a:prstGeom>
                  </pic:spPr>
                </pic:pic>
              </a:graphicData>
            </a:graphic>
          </wp:inline>
        </w:drawing>
      </w:r>
    </w:p>
    <w:p w14:paraId="78133B99" w14:textId="77777777" w:rsidR="004C08CF" w:rsidRDefault="005E6A3B">
      <w:pPr>
        <w:numPr>
          <w:ilvl w:val="0"/>
          <w:numId w:val="5"/>
        </w:numPr>
        <w:ind w:right="12" w:hanging="360"/>
      </w:pPr>
      <w:r>
        <w:t xml:space="preserve">Login.html: the login page for MyPass is simple, users are to input their username, email address, and password. Interacting with the login button will either log in the user or </w:t>
      </w:r>
      <w:r>
        <w:lastRenderedPageBreak/>
        <w:t>display an error message if the inputs are invalid. The program checks the user inputs by checking if the user account exists in the database. The singleton pattern is used for this page when the user is logging in creating one instance for the user session. If the user doesn't have an account they can use the link at the bottom to be redirected to the registration page, or if they forgot their password they can click the recover password link to be redirected to the recover password page.</w:t>
      </w:r>
    </w:p>
    <w:p w14:paraId="14E2567E" w14:textId="77777777" w:rsidR="004C08CF" w:rsidRDefault="005E6A3B">
      <w:pPr>
        <w:spacing w:after="131" w:line="259" w:lineRule="auto"/>
        <w:ind w:left="30" w:firstLine="0"/>
      </w:pPr>
      <w:r>
        <w:rPr>
          <w:noProof/>
        </w:rPr>
        <w:drawing>
          <wp:inline distT="0" distB="0" distL="0" distR="0" wp14:anchorId="3E83803B" wp14:editId="55DB2F06">
            <wp:extent cx="5172075" cy="3286125"/>
            <wp:effectExtent l="0" t="0" r="0" b="0"/>
            <wp:docPr id="2030" name="Picture 2030"/>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29"/>
                    <a:stretch>
                      <a:fillRect/>
                    </a:stretch>
                  </pic:blipFill>
                  <pic:spPr>
                    <a:xfrm>
                      <a:off x="0" y="0"/>
                      <a:ext cx="5172075" cy="3286125"/>
                    </a:xfrm>
                    <a:prstGeom prst="rect">
                      <a:avLst/>
                    </a:prstGeom>
                  </pic:spPr>
                </pic:pic>
              </a:graphicData>
            </a:graphic>
          </wp:inline>
        </w:drawing>
      </w:r>
    </w:p>
    <w:p w14:paraId="4A1CE7A1" w14:textId="77777777" w:rsidR="004C08CF" w:rsidRDefault="005E6A3B">
      <w:pPr>
        <w:numPr>
          <w:ilvl w:val="0"/>
          <w:numId w:val="5"/>
        </w:numPr>
        <w:ind w:right="12" w:hanging="360"/>
      </w:pPr>
      <w:r>
        <w:t>Pass.html: the recover password page follows the same style as the login page. Users who have forgotten their password have the chance to recover it by entering in their username, email and answering all three security questions correctly. If all fields are valid the password is displayed at the top in an alert for the user and they are redirected to the login page, otherwise they receive an error message. Using the chain of responsibility pattern to check if the security questions are answered correctly and to display the password. Users can go back to the login or registration page from here</w:t>
      </w:r>
    </w:p>
    <w:p w14:paraId="51EEECBF" w14:textId="77777777" w:rsidR="004C08CF" w:rsidRDefault="005E6A3B">
      <w:pPr>
        <w:ind w:left="730" w:right="12"/>
      </w:pPr>
      <w:r>
        <w:t>using the links at the bottom.</w:t>
      </w:r>
    </w:p>
    <w:p w14:paraId="55FD2C62" w14:textId="77777777" w:rsidR="004C08CF" w:rsidRDefault="005E6A3B">
      <w:pPr>
        <w:spacing w:after="131" w:line="259" w:lineRule="auto"/>
        <w:ind w:left="750" w:firstLine="0"/>
      </w:pPr>
      <w:r>
        <w:rPr>
          <w:noProof/>
        </w:rPr>
        <w:lastRenderedPageBreak/>
        <w:drawing>
          <wp:inline distT="0" distB="0" distL="0" distR="0" wp14:anchorId="54A7DFFB" wp14:editId="4748821D">
            <wp:extent cx="4352925" cy="3419475"/>
            <wp:effectExtent l="0" t="0" r="0" b="0"/>
            <wp:docPr id="2127" name="Picture 2127"/>
            <wp:cNvGraphicFramePr/>
            <a:graphic xmlns:a="http://schemas.openxmlformats.org/drawingml/2006/main">
              <a:graphicData uri="http://schemas.openxmlformats.org/drawingml/2006/picture">
                <pic:pic xmlns:pic="http://schemas.openxmlformats.org/drawingml/2006/picture">
                  <pic:nvPicPr>
                    <pic:cNvPr id="2127" name="Picture 2127"/>
                    <pic:cNvPicPr/>
                  </pic:nvPicPr>
                  <pic:blipFill>
                    <a:blip r:embed="rId30"/>
                    <a:stretch>
                      <a:fillRect/>
                    </a:stretch>
                  </pic:blipFill>
                  <pic:spPr>
                    <a:xfrm>
                      <a:off x="0" y="0"/>
                      <a:ext cx="4352925" cy="3419475"/>
                    </a:xfrm>
                    <a:prstGeom prst="rect">
                      <a:avLst/>
                    </a:prstGeom>
                  </pic:spPr>
                </pic:pic>
              </a:graphicData>
            </a:graphic>
          </wp:inline>
        </w:drawing>
      </w:r>
    </w:p>
    <w:p w14:paraId="6C9C9300" w14:textId="77777777" w:rsidR="004C08CF" w:rsidRDefault="005E6A3B">
      <w:pPr>
        <w:numPr>
          <w:ilvl w:val="0"/>
          <w:numId w:val="5"/>
        </w:numPr>
        <w:ind w:right="12" w:hanging="360"/>
      </w:pPr>
      <w:r>
        <w:t>Home.html: the edit profile page allows the user to view their account information such as the username, password, and security questions. Here the user is not only able to view but they can also edit the information. By saving any changes, the database is updated. The proxy pattern is used for this page to mask and unmask sensitive information such as the username and password. On the side, the user is able to access the payment information, identity, secure notes page, and sign out.</w:t>
      </w:r>
    </w:p>
    <w:p w14:paraId="4DC05A50" w14:textId="77777777" w:rsidR="004C08CF" w:rsidRDefault="005E6A3B">
      <w:pPr>
        <w:spacing w:after="0" w:line="259" w:lineRule="auto"/>
        <w:ind w:left="480" w:right="-330" w:firstLine="0"/>
      </w:pPr>
      <w:r>
        <w:rPr>
          <w:noProof/>
        </w:rPr>
        <w:drawing>
          <wp:inline distT="0" distB="0" distL="0" distR="0" wp14:anchorId="43B47BE2" wp14:editId="7E0175C6">
            <wp:extent cx="5848350" cy="3095625"/>
            <wp:effectExtent l="0" t="0" r="0" b="0"/>
            <wp:docPr id="2129" name="Picture 2129"/>
            <wp:cNvGraphicFramePr/>
            <a:graphic xmlns:a="http://schemas.openxmlformats.org/drawingml/2006/main">
              <a:graphicData uri="http://schemas.openxmlformats.org/drawingml/2006/picture">
                <pic:pic xmlns:pic="http://schemas.openxmlformats.org/drawingml/2006/picture">
                  <pic:nvPicPr>
                    <pic:cNvPr id="2129" name="Picture 2129"/>
                    <pic:cNvPicPr/>
                  </pic:nvPicPr>
                  <pic:blipFill>
                    <a:blip r:embed="rId31"/>
                    <a:stretch>
                      <a:fillRect/>
                    </a:stretch>
                  </pic:blipFill>
                  <pic:spPr>
                    <a:xfrm>
                      <a:off x="0" y="0"/>
                      <a:ext cx="5848350" cy="3095625"/>
                    </a:xfrm>
                    <a:prstGeom prst="rect">
                      <a:avLst/>
                    </a:prstGeom>
                  </pic:spPr>
                </pic:pic>
              </a:graphicData>
            </a:graphic>
          </wp:inline>
        </w:drawing>
      </w:r>
    </w:p>
    <w:p w14:paraId="67559DE1" w14:textId="77777777" w:rsidR="004C08CF" w:rsidRDefault="005E6A3B">
      <w:pPr>
        <w:numPr>
          <w:ilvl w:val="0"/>
          <w:numId w:val="5"/>
        </w:numPr>
        <w:spacing w:after="119"/>
        <w:ind w:right="12" w:hanging="360"/>
      </w:pPr>
      <w:r>
        <w:t xml:space="preserve">Payment.html: this page holds the user's credit card information, users able to view the sensitive information by interacting with the unmasking button. Like the homepage, the </w:t>
      </w:r>
      <w:r>
        <w:lastRenderedPageBreak/>
        <w:t>proxy pattern is used to mask and unmask the information, and any changes made can be saved and updated in the database.</w:t>
      </w:r>
    </w:p>
    <w:p w14:paraId="5A96B361" w14:textId="77777777" w:rsidR="004C08CF" w:rsidRDefault="005E6A3B">
      <w:pPr>
        <w:spacing w:after="823" w:line="259" w:lineRule="auto"/>
        <w:ind w:left="0" w:firstLine="0"/>
      </w:pPr>
      <w:r>
        <w:rPr>
          <w:noProof/>
        </w:rPr>
        <w:drawing>
          <wp:inline distT="0" distB="0" distL="0" distR="0" wp14:anchorId="1910239E" wp14:editId="1B333373">
            <wp:extent cx="5943600" cy="2476500"/>
            <wp:effectExtent l="0" t="0" r="0" b="0"/>
            <wp:docPr id="2275" name="Picture 2275"/>
            <wp:cNvGraphicFramePr/>
            <a:graphic xmlns:a="http://schemas.openxmlformats.org/drawingml/2006/main">
              <a:graphicData uri="http://schemas.openxmlformats.org/drawingml/2006/picture">
                <pic:pic xmlns:pic="http://schemas.openxmlformats.org/drawingml/2006/picture">
                  <pic:nvPicPr>
                    <pic:cNvPr id="2275" name="Picture 2275"/>
                    <pic:cNvPicPr/>
                  </pic:nvPicPr>
                  <pic:blipFill>
                    <a:blip r:embed="rId32"/>
                    <a:stretch>
                      <a:fillRect/>
                    </a:stretch>
                  </pic:blipFill>
                  <pic:spPr>
                    <a:xfrm>
                      <a:off x="0" y="0"/>
                      <a:ext cx="5943600" cy="2476500"/>
                    </a:xfrm>
                    <a:prstGeom prst="rect">
                      <a:avLst/>
                    </a:prstGeom>
                  </pic:spPr>
                </pic:pic>
              </a:graphicData>
            </a:graphic>
          </wp:inline>
        </w:drawing>
      </w:r>
    </w:p>
    <w:p w14:paraId="626C66A1" w14:textId="77777777" w:rsidR="004C08CF" w:rsidRDefault="005E6A3B">
      <w:pPr>
        <w:numPr>
          <w:ilvl w:val="0"/>
          <w:numId w:val="5"/>
        </w:numPr>
        <w:ind w:right="12" w:hanging="360"/>
      </w:pPr>
      <w:r>
        <w:t>Identity.html: this page displays the user's first name, last name, and email address. Initially, when the user first accesses this page after creating an account the fields first name and last name are empty thus the user needs to enter that information in and save. After saving the information, the program updates the database and will display the information.</w:t>
      </w:r>
    </w:p>
    <w:p w14:paraId="73AA18E2" w14:textId="77777777" w:rsidR="004C08CF" w:rsidRDefault="005E6A3B">
      <w:pPr>
        <w:spacing w:after="532" w:line="259" w:lineRule="auto"/>
        <w:ind w:left="0" w:firstLine="0"/>
      </w:pPr>
      <w:r>
        <w:rPr>
          <w:noProof/>
        </w:rPr>
        <w:drawing>
          <wp:inline distT="0" distB="0" distL="0" distR="0" wp14:anchorId="16498E75" wp14:editId="1EEAE384">
            <wp:extent cx="5943600" cy="2238375"/>
            <wp:effectExtent l="0" t="0" r="0" b="0"/>
            <wp:docPr id="2277" name="Picture 2277"/>
            <wp:cNvGraphicFramePr/>
            <a:graphic xmlns:a="http://schemas.openxmlformats.org/drawingml/2006/main">
              <a:graphicData uri="http://schemas.openxmlformats.org/drawingml/2006/picture">
                <pic:pic xmlns:pic="http://schemas.openxmlformats.org/drawingml/2006/picture">
                  <pic:nvPicPr>
                    <pic:cNvPr id="2277" name="Picture 2277"/>
                    <pic:cNvPicPr/>
                  </pic:nvPicPr>
                  <pic:blipFill>
                    <a:blip r:embed="rId33"/>
                    <a:stretch>
                      <a:fillRect/>
                    </a:stretch>
                  </pic:blipFill>
                  <pic:spPr>
                    <a:xfrm>
                      <a:off x="0" y="0"/>
                      <a:ext cx="5943600" cy="2238375"/>
                    </a:xfrm>
                    <a:prstGeom prst="rect">
                      <a:avLst/>
                    </a:prstGeom>
                  </pic:spPr>
                </pic:pic>
              </a:graphicData>
            </a:graphic>
          </wp:inline>
        </w:drawing>
      </w:r>
    </w:p>
    <w:p w14:paraId="5F89939B" w14:textId="77777777" w:rsidR="004C08CF" w:rsidRDefault="005E6A3B">
      <w:pPr>
        <w:numPr>
          <w:ilvl w:val="0"/>
          <w:numId w:val="5"/>
        </w:numPr>
        <w:ind w:right="12" w:hanging="360"/>
      </w:pPr>
      <w:r>
        <w:t>Secure.html: this page holds the user's passport, license, and social security number, all these fields are initially empty and the user is allowed to enter the information and save it</w:t>
      </w:r>
    </w:p>
    <w:p w14:paraId="3BF084BD" w14:textId="77777777" w:rsidR="004C08CF" w:rsidRDefault="005E6A3B">
      <w:pPr>
        <w:spacing w:after="491"/>
        <w:ind w:left="730" w:right="12"/>
      </w:pPr>
      <w:r>
        <w:t>to the database. The information on the page is masked using the proxy pattern but could be unmasked using the “unmask” button. Altering any of the fields and saving will update the database.</w:t>
      </w:r>
    </w:p>
    <w:p w14:paraId="152121ED" w14:textId="77777777" w:rsidR="004C08CF" w:rsidRDefault="005E6A3B">
      <w:pPr>
        <w:spacing w:after="892" w:line="259" w:lineRule="auto"/>
        <w:ind w:left="270" w:right="-270" w:firstLine="0"/>
      </w:pPr>
      <w:r>
        <w:rPr>
          <w:noProof/>
        </w:rPr>
        <w:lastRenderedPageBreak/>
        <w:drawing>
          <wp:inline distT="0" distB="0" distL="0" distR="0" wp14:anchorId="3426FD98" wp14:editId="56DB845D">
            <wp:extent cx="5943600" cy="240982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4"/>
                    <a:stretch>
                      <a:fillRect/>
                    </a:stretch>
                  </pic:blipFill>
                  <pic:spPr>
                    <a:xfrm>
                      <a:off x="0" y="0"/>
                      <a:ext cx="5943600" cy="2409825"/>
                    </a:xfrm>
                    <a:prstGeom prst="rect">
                      <a:avLst/>
                    </a:prstGeom>
                  </pic:spPr>
                </pic:pic>
              </a:graphicData>
            </a:graphic>
          </wp:inline>
        </w:drawing>
      </w:r>
    </w:p>
    <w:p w14:paraId="331F3DB7" w14:textId="77777777" w:rsidR="004C08CF" w:rsidRDefault="005E6A3B">
      <w:pPr>
        <w:spacing w:after="155" w:line="265" w:lineRule="auto"/>
        <w:ind w:left="-5"/>
      </w:pPr>
      <w:r>
        <w:rPr>
          <w:b/>
        </w:rPr>
        <w:t>References:</w:t>
      </w:r>
    </w:p>
    <w:p w14:paraId="508F6D4C" w14:textId="77777777" w:rsidR="004C08CF" w:rsidRDefault="005E6A3B">
      <w:pPr>
        <w:ind w:left="10" w:right="12"/>
      </w:pPr>
      <w:r>
        <w:t>“Manage Users in Firebase.” Firebase, https://firebase.google.com/docs/auth/web/manage-users. Accessed 26 November 2023.</w:t>
      </w:r>
    </w:p>
    <w:sectPr w:rsidR="004C08CF">
      <w:headerReference w:type="even" r:id="rId35"/>
      <w:headerReference w:type="default" r:id="rId36"/>
      <w:headerReference w:type="first" r:id="rId37"/>
      <w:pgSz w:w="12240" w:h="15840"/>
      <w:pgMar w:top="1470" w:right="1440" w:bottom="1014"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1A7F9" w14:textId="77777777" w:rsidR="005E6A3B" w:rsidRDefault="005E6A3B">
      <w:pPr>
        <w:spacing w:after="0" w:line="240" w:lineRule="auto"/>
      </w:pPr>
      <w:r>
        <w:separator/>
      </w:r>
    </w:p>
  </w:endnote>
  <w:endnote w:type="continuationSeparator" w:id="0">
    <w:p w14:paraId="5F3C0739" w14:textId="77777777" w:rsidR="005E6A3B" w:rsidRDefault="005E6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A95F6" w14:textId="77777777" w:rsidR="005E6A3B" w:rsidRDefault="005E6A3B">
      <w:pPr>
        <w:spacing w:after="0" w:line="240" w:lineRule="auto"/>
      </w:pPr>
      <w:r>
        <w:separator/>
      </w:r>
    </w:p>
  </w:footnote>
  <w:footnote w:type="continuationSeparator" w:id="0">
    <w:p w14:paraId="17BC1DE7" w14:textId="77777777" w:rsidR="005E6A3B" w:rsidRDefault="005E6A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4BB85" w14:textId="77777777" w:rsidR="004C08CF" w:rsidRDefault="005E6A3B">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9FF9F" w14:textId="77777777" w:rsidR="004C08CF" w:rsidRDefault="005E6A3B">
    <w:pPr>
      <w:spacing w:after="0" w:line="259" w:lineRule="auto"/>
      <w:ind w:left="0" w:firstLine="0"/>
      <w:jc w:val="right"/>
    </w:pPr>
    <w:r>
      <w:fldChar w:fldCharType="begin"/>
    </w:r>
    <w:r>
      <w:instrText xml:space="preserve"> PAGE   \* MERGEFORMAT </w:instrText>
    </w:r>
    <w:r>
      <w:fldChar w:fldCharType="separate"/>
    </w:r>
    <w:r>
      <w:t>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7A3B8" w14:textId="77777777" w:rsidR="004C08CF" w:rsidRDefault="004C08CF">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6718"/>
    <w:multiLevelType w:val="hybridMultilevel"/>
    <w:tmpl w:val="7C38EACC"/>
    <w:lvl w:ilvl="0" w:tplc="2392E0E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46A4D1E">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BCEA7F8">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EF06E1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1E655C">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67CA044">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78728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4BEA1E2">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8009F6">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8963E99"/>
    <w:multiLevelType w:val="hybridMultilevel"/>
    <w:tmpl w:val="57E8D278"/>
    <w:lvl w:ilvl="0" w:tplc="C21AE9A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008C9E">
      <w:start w:val="1"/>
      <w:numFmt w:val="bullet"/>
      <w:lvlText w:val="o"/>
      <w:lvlJc w:val="left"/>
      <w:pPr>
        <w:ind w:left="1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6C0B56">
      <w:start w:val="1"/>
      <w:numFmt w:val="bullet"/>
      <w:lvlText w:val="▪"/>
      <w:lvlJc w:val="left"/>
      <w:pPr>
        <w:ind w:left="1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672DF20">
      <w:start w:val="1"/>
      <w:numFmt w:val="bullet"/>
      <w:lvlText w:val="•"/>
      <w:lvlJc w:val="left"/>
      <w:pPr>
        <w:ind w:left="2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174695C">
      <w:start w:val="1"/>
      <w:numFmt w:val="bullet"/>
      <w:lvlText w:val="o"/>
      <w:lvlJc w:val="left"/>
      <w:pPr>
        <w:ind w:left="3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CECC6DA">
      <w:start w:val="1"/>
      <w:numFmt w:val="bullet"/>
      <w:lvlText w:val="▪"/>
      <w:lvlJc w:val="left"/>
      <w:pPr>
        <w:ind w:left="4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3687752">
      <w:start w:val="1"/>
      <w:numFmt w:val="bullet"/>
      <w:lvlText w:val="•"/>
      <w:lvlJc w:val="left"/>
      <w:pPr>
        <w:ind w:left="4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821260">
      <w:start w:val="1"/>
      <w:numFmt w:val="bullet"/>
      <w:lvlText w:val="o"/>
      <w:lvlJc w:val="left"/>
      <w:pPr>
        <w:ind w:left="5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AA60114">
      <w:start w:val="1"/>
      <w:numFmt w:val="bullet"/>
      <w:lvlText w:val="▪"/>
      <w:lvlJc w:val="left"/>
      <w:pPr>
        <w:ind w:left="62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A0A4560"/>
    <w:multiLevelType w:val="hybridMultilevel"/>
    <w:tmpl w:val="5F76AABE"/>
    <w:lvl w:ilvl="0" w:tplc="EA1A81FE">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E6BAE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8CCA10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74069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10345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B30A9F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93ECA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9CB71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4038A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E832D45"/>
    <w:multiLevelType w:val="hybridMultilevel"/>
    <w:tmpl w:val="C632FC50"/>
    <w:lvl w:ilvl="0" w:tplc="11C87CE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3C327E">
      <w:start w:val="1"/>
      <w:numFmt w:val="bullet"/>
      <w:lvlText w:val="o"/>
      <w:lvlJc w:val="left"/>
      <w:pPr>
        <w:ind w:left="1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638F718">
      <w:start w:val="1"/>
      <w:numFmt w:val="bullet"/>
      <w:lvlText w:val="▪"/>
      <w:lvlJc w:val="left"/>
      <w:pPr>
        <w:ind w:left="2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AB01BEC">
      <w:start w:val="1"/>
      <w:numFmt w:val="bullet"/>
      <w:lvlText w:val="•"/>
      <w:lvlJc w:val="left"/>
      <w:pPr>
        <w:ind w:left="2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1CEF54">
      <w:start w:val="1"/>
      <w:numFmt w:val="bullet"/>
      <w:lvlText w:val="o"/>
      <w:lvlJc w:val="left"/>
      <w:pPr>
        <w:ind w:left="3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4DA456C">
      <w:start w:val="1"/>
      <w:numFmt w:val="bullet"/>
      <w:lvlText w:val="▪"/>
      <w:lvlJc w:val="left"/>
      <w:pPr>
        <w:ind w:left="4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178A560">
      <w:start w:val="1"/>
      <w:numFmt w:val="bullet"/>
      <w:lvlText w:val="•"/>
      <w:lvlJc w:val="left"/>
      <w:pPr>
        <w:ind w:left="4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52C1DA">
      <w:start w:val="1"/>
      <w:numFmt w:val="bullet"/>
      <w:lvlText w:val="o"/>
      <w:lvlJc w:val="left"/>
      <w:pPr>
        <w:ind w:left="5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F029718">
      <w:start w:val="1"/>
      <w:numFmt w:val="bullet"/>
      <w:lvlText w:val="▪"/>
      <w:lvlJc w:val="left"/>
      <w:pPr>
        <w:ind w:left="6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74A13B3"/>
    <w:multiLevelType w:val="hybridMultilevel"/>
    <w:tmpl w:val="DA8A62BC"/>
    <w:lvl w:ilvl="0" w:tplc="26D0831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C2EE14">
      <w:start w:val="1"/>
      <w:numFmt w:val="bullet"/>
      <w:lvlText w:val="o"/>
      <w:lvlJc w:val="left"/>
      <w:pPr>
        <w:ind w:left="11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CB8195A">
      <w:start w:val="1"/>
      <w:numFmt w:val="bullet"/>
      <w:lvlText w:val="▪"/>
      <w:lvlJc w:val="left"/>
      <w:pPr>
        <w:ind w:left="18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73CA550">
      <w:start w:val="1"/>
      <w:numFmt w:val="bullet"/>
      <w:lvlText w:val="•"/>
      <w:lvlJc w:val="left"/>
      <w:pPr>
        <w:ind w:left="25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8940D72">
      <w:start w:val="1"/>
      <w:numFmt w:val="bullet"/>
      <w:lvlText w:val="o"/>
      <w:lvlJc w:val="left"/>
      <w:pPr>
        <w:ind w:left="32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7E6E81C">
      <w:start w:val="1"/>
      <w:numFmt w:val="bullet"/>
      <w:lvlText w:val="▪"/>
      <w:lvlJc w:val="left"/>
      <w:pPr>
        <w:ind w:left="40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B720CD8">
      <w:start w:val="1"/>
      <w:numFmt w:val="bullet"/>
      <w:lvlText w:val="•"/>
      <w:lvlJc w:val="left"/>
      <w:pPr>
        <w:ind w:left="47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94B088">
      <w:start w:val="1"/>
      <w:numFmt w:val="bullet"/>
      <w:lvlText w:val="o"/>
      <w:lvlJc w:val="left"/>
      <w:pPr>
        <w:ind w:left="54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5BE37A4">
      <w:start w:val="1"/>
      <w:numFmt w:val="bullet"/>
      <w:lvlText w:val="▪"/>
      <w:lvlJc w:val="left"/>
      <w:pPr>
        <w:ind w:left="61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248416461">
    <w:abstractNumId w:val="2"/>
  </w:num>
  <w:num w:numId="2" w16cid:durableId="677274390">
    <w:abstractNumId w:val="1"/>
  </w:num>
  <w:num w:numId="3" w16cid:durableId="1563519962">
    <w:abstractNumId w:val="3"/>
  </w:num>
  <w:num w:numId="4" w16cid:durableId="699866316">
    <w:abstractNumId w:val="0"/>
  </w:num>
  <w:num w:numId="5" w16cid:durableId="15217046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8CF"/>
    <w:rsid w:val="000A729C"/>
    <w:rsid w:val="00101F41"/>
    <w:rsid w:val="004C08CF"/>
    <w:rsid w:val="005E6A3B"/>
    <w:rsid w:val="00E35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9BA726"/>
  <w15:docId w15:val="{ECC8899D-0B9A-4B0F-802A-919C7DB9F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92" w:lineRule="auto"/>
      <w:ind w:left="2433" w:hanging="10"/>
    </w:pPr>
    <w:rPr>
      <w:rFonts w:ascii="Arial" w:eastAsia="Arial" w:hAnsi="Arial" w:cs="Arial"/>
      <w:color w:val="000000"/>
    </w:rPr>
  </w:style>
  <w:style w:type="paragraph" w:styleId="Heading1">
    <w:name w:val="heading 1"/>
    <w:next w:val="Normal"/>
    <w:link w:val="Heading1Char"/>
    <w:uiPriority w:val="9"/>
    <w:qFormat/>
    <w:pPr>
      <w:keepNext/>
      <w:keepLines/>
      <w:spacing w:after="155" w:line="265" w:lineRule="auto"/>
      <w:ind w:left="10" w:hanging="10"/>
      <w:outlineLvl w:val="0"/>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paragraph" w:styleId="TOC1">
    <w:name w:val="toc 1"/>
    <w:hidden/>
    <w:pPr>
      <w:spacing w:after="36" w:line="292" w:lineRule="auto"/>
      <w:ind w:left="25" w:right="28" w:hanging="10"/>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hyperlink" Target="https://shahdmu34.github.io/TermProject-476/"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2151</Words>
  <Characters>11390</Characters>
  <Application>Microsoft Office Word</Application>
  <DocSecurity>0</DocSecurity>
  <Lines>216</Lines>
  <Paragraphs>61</Paragraphs>
  <ScaleCrop>false</ScaleCrop>
  <Company/>
  <LinksUpToDate>false</LinksUpToDate>
  <CharactersWithSpaces>13485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MyPass Report</dc:title>
  <dc:subject/>
  <dc:creator>Mustafa, Shahd</dc:creator>
  <cp:keywords/>
  <cp:lastModifiedBy>Mustafa, Shahd</cp:lastModifiedBy>
  <cp:revision>5</cp:revision>
  <dcterms:created xsi:type="dcterms:W3CDTF">2023-11-27T00:19:00Z</dcterms:created>
  <dcterms:modified xsi:type="dcterms:W3CDTF">2023-11-27T00:26:00Z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2903a391b8ae0e053784e4517fa1f9581a5a9538fbee96b3a6a33b0a200f1a07</vt:lpwstr>
  </property>
</Properties>
</file>