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E565F" w14:textId="77777777" w:rsidR="00A92D14" w:rsidRPr="00386D5B" w:rsidRDefault="00A92D14" w:rsidP="00A92D14">
      <w:pPr>
        <w:keepNext/>
        <w:keepLines/>
        <w:pBdr>
          <w:right w:val="thinThickMediumGap" w:sz="24" w:space="4" w:color="984806"/>
        </w:pBdr>
        <w:shd w:val="clear" w:color="auto" w:fill="D68568"/>
        <w:bidi/>
        <w:spacing w:after="0" w:line="240" w:lineRule="auto"/>
        <w:jc w:val="both"/>
        <w:outlineLvl w:val="0"/>
        <w:rPr>
          <w:rFonts w:cs="Traditional Arabic"/>
          <w:b/>
          <w:bCs/>
          <w:color w:val="FFFFFF" w:themeColor="background1"/>
          <w:sz w:val="40"/>
          <w:szCs w:val="40"/>
          <w:rtl/>
        </w:rPr>
      </w:pPr>
      <w:bookmarkStart w:id="0" w:name="_Toc198407010"/>
      <w:bookmarkStart w:id="1" w:name="_Toc198407084"/>
      <w:bookmarkStart w:id="2" w:name="_Toc198418237"/>
      <w:bookmarkStart w:id="3" w:name="_Toc198418564"/>
      <w:bookmarkStart w:id="4" w:name="_Toc198459966"/>
      <w:bookmarkStart w:id="5" w:name="_Toc199853742"/>
      <w:r w:rsidRPr="00386D5B">
        <w:rPr>
          <w:rFonts w:cs="Traditional Arabic" w:hint="cs"/>
          <w:b/>
          <w:bCs/>
          <w:color w:val="FFFFFF" w:themeColor="background1"/>
          <w:sz w:val="40"/>
          <w:szCs w:val="40"/>
          <w:rtl/>
        </w:rPr>
        <w:t xml:space="preserve">منهج الاستدلال عند أهل السنة والجماعة | </w:t>
      </w:r>
      <w:bookmarkEnd w:id="0"/>
      <w:bookmarkEnd w:id="1"/>
      <w:bookmarkEnd w:id="2"/>
      <w:bookmarkEnd w:id="3"/>
      <w:r w:rsidRPr="00386D5B">
        <w:rPr>
          <w:rFonts w:cs="Traditional Arabic" w:hint="cs"/>
          <w:b/>
          <w:bCs/>
          <w:color w:val="FFFFFF" w:themeColor="background1"/>
          <w:sz w:val="40"/>
          <w:szCs w:val="40"/>
          <w:rtl/>
        </w:rPr>
        <w:t>01</w:t>
      </w:r>
      <w:bookmarkEnd w:id="4"/>
      <w:bookmarkEnd w:id="5"/>
    </w:p>
    <w:p w14:paraId="2E342718" w14:textId="77777777" w:rsidR="00A92D14" w:rsidRPr="00386D5B" w:rsidRDefault="00A92D14" w:rsidP="00A92D14">
      <w:pPr>
        <w:bidi/>
        <w:spacing w:after="0" w:line="240" w:lineRule="auto"/>
        <w:jc w:val="both"/>
        <w:rPr>
          <w:rFonts w:eastAsia="Times New Roman" w:cs="Traditional Arabic"/>
          <w:color w:val="0D0D0D"/>
          <w:sz w:val="2"/>
          <w:szCs w:val="2"/>
          <w:rtl/>
        </w:rPr>
      </w:pPr>
    </w:p>
    <w:p w14:paraId="21CCA07B" w14:textId="77777777" w:rsidR="00A92D14" w:rsidRPr="00386D5B" w:rsidRDefault="00A92D14" w:rsidP="00A92D14">
      <w:pPr>
        <w:pStyle w:val="afc"/>
        <w:rPr>
          <w:rtl/>
          <w:lang w:val="ar-SA"/>
        </w:rPr>
      </w:pPr>
      <w:bookmarkStart w:id="6" w:name="_Toc198407011"/>
      <w:bookmarkStart w:id="7" w:name="_Toc198407085"/>
      <w:bookmarkStart w:id="8" w:name="_Toc198418238"/>
      <w:bookmarkStart w:id="9" w:name="_Toc198418565"/>
      <w:bookmarkStart w:id="10" w:name="_Toc198459967"/>
      <w:bookmarkStart w:id="11" w:name="_Toc199853743"/>
      <w:r w:rsidRPr="00386D5B">
        <w:rPr>
          <w:rFonts w:hint="cs"/>
          <w:rtl/>
          <w:lang w:val="ar-SA"/>
        </w:rPr>
        <w:t>المقدمة</w:t>
      </w:r>
      <w:bookmarkEnd w:id="6"/>
      <w:bookmarkEnd w:id="7"/>
      <w:bookmarkEnd w:id="8"/>
      <w:bookmarkEnd w:id="9"/>
      <w:bookmarkEnd w:id="10"/>
      <w:bookmarkEnd w:id="11"/>
    </w:p>
    <w:p w14:paraId="42356394" w14:textId="77777777" w:rsidR="00A92D14" w:rsidRPr="00386D5B" w:rsidRDefault="00A92D14" w:rsidP="00A92D14">
      <w:pPr>
        <w:bidi/>
        <w:spacing w:after="0" w:line="240" w:lineRule="auto"/>
        <w:jc w:val="both"/>
        <w:rPr>
          <w:rFonts w:ascii=".ArabicUIDisplay-Bold" w:hAnsi=".ArabicUIDisplay-Bold"/>
          <w:sz w:val="42"/>
          <w:szCs w:val="42"/>
          <w:rtl/>
        </w:rPr>
      </w:pPr>
      <w:r w:rsidRPr="00386D5B">
        <w:rPr>
          <w:rFonts w:cs="Traditional Arabic"/>
          <w:sz w:val="36"/>
          <w:szCs w:val="36"/>
          <w:rtl/>
        </w:rPr>
        <w:t>بسم الله الرحمن الرحيم، الحمد لله رب العالمين والصلاة والسلام على أشرف الأنبياء والمرسلين نبينا محمد وعلى آله وصحبه أجمعين وبعد، في البدء أرحب بالأحبة الموجودين هنا وهذا أظن اللقاء الأول للأخوة المشاركين والزملاء في برنامج صناعة المحاور من أهل المنطقة الشرقية وما أخفيكم لما أرسلت الرسالة في المجموعة، ما كنت متوقع هذا العدد</w:t>
      </w:r>
      <w:r w:rsidRPr="00386D5B">
        <w:rPr>
          <w:rFonts w:cs="Traditional Arabic"/>
          <w:sz w:val="36"/>
          <w:szCs w:val="36"/>
          <w:rtl/>
          <w:lang w:bidi="ar-DZ"/>
        </w:rPr>
        <w:t>، يعني</w:t>
      </w:r>
      <w:r w:rsidRPr="00386D5B">
        <w:rPr>
          <w:rFonts w:cs="Traditional Arabic"/>
          <w:sz w:val="36"/>
          <w:szCs w:val="36"/>
          <w:rtl/>
        </w:rPr>
        <w:t xml:space="preserve"> كان يكفي أظن يجون ثلاثة</w:t>
      </w:r>
      <w:r w:rsidRPr="00386D5B">
        <w:rPr>
          <w:rFonts w:cs="Traditional Arabic"/>
          <w:sz w:val="36"/>
          <w:szCs w:val="36"/>
          <w:rtl/>
          <w:lang w:bidi="ar-DZ"/>
        </w:rPr>
        <w:t xml:space="preserve">، </w:t>
      </w:r>
      <w:r w:rsidRPr="00386D5B">
        <w:rPr>
          <w:rFonts w:cs="Traditional Arabic"/>
          <w:sz w:val="36"/>
          <w:szCs w:val="36"/>
          <w:rtl/>
        </w:rPr>
        <w:t>أربعة</w:t>
      </w:r>
      <w:r w:rsidRPr="00386D5B">
        <w:rPr>
          <w:rFonts w:cs="Traditional Arabic"/>
          <w:sz w:val="36"/>
          <w:szCs w:val="36"/>
          <w:rtl/>
          <w:lang w:bidi="ar-DZ"/>
        </w:rPr>
        <w:t>،</w:t>
      </w:r>
      <w:r w:rsidRPr="00386D5B">
        <w:rPr>
          <w:rFonts w:cs="Traditional Arabic" w:hint="cs"/>
          <w:sz w:val="36"/>
          <w:szCs w:val="36"/>
          <w:rtl/>
          <w:lang w:bidi="ar-DZ"/>
        </w:rPr>
        <w:t xml:space="preserve"> </w:t>
      </w:r>
      <w:r w:rsidRPr="00386D5B">
        <w:rPr>
          <w:rFonts w:cs="Traditional Arabic"/>
          <w:sz w:val="36"/>
          <w:szCs w:val="36"/>
          <w:rtl/>
        </w:rPr>
        <w:t>خمسة لغرض التسجيل، لكن جزاكم الله خير أن أكرمتموني بهذا الحضور الطيب</w:t>
      </w:r>
      <w:r w:rsidRPr="00386D5B">
        <w:rPr>
          <w:rFonts w:cs="Traditional Arabic"/>
          <w:sz w:val="36"/>
          <w:szCs w:val="36"/>
        </w:rPr>
        <w:t>.</w:t>
      </w:r>
    </w:p>
    <w:p w14:paraId="1539F6E4" w14:textId="77777777" w:rsidR="00A92D14" w:rsidRPr="00386D5B" w:rsidRDefault="00A92D14" w:rsidP="00A92D14">
      <w:pPr>
        <w:bidi/>
        <w:spacing w:after="0" w:line="240" w:lineRule="auto"/>
        <w:jc w:val="both"/>
        <w:rPr>
          <w:rFonts w:eastAsia="Times New Roman" w:cs="Traditional Arabic"/>
          <w:sz w:val="36"/>
          <w:szCs w:val="36"/>
          <w:rtl/>
        </w:rPr>
      </w:pPr>
      <w:r w:rsidRPr="00386D5B">
        <w:rPr>
          <w:rFonts w:eastAsia="Times New Roman" w:cs="Traditional Arabic"/>
          <w:sz w:val="36"/>
          <w:szCs w:val="36"/>
          <w:rtl/>
        </w:rPr>
        <w:t>الموضوع ا</w:t>
      </w:r>
      <w:r w:rsidRPr="00386D5B">
        <w:rPr>
          <w:rFonts w:eastAsia="Times New Roman" w:cs="Traditional Arabic"/>
          <w:sz w:val="36"/>
          <w:szCs w:val="36"/>
          <w:rtl/>
          <w:lang w:bidi="ar-DZ"/>
        </w:rPr>
        <w:t>للي</w:t>
      </w:r>
      <w:r w:rsidRPr="00386D5B">
        <w:rPr>
          <w:rFonts w:eastAsia="Times New Roman" w:cs="Traditional Arabic"/>
          <w:sz w:val="36"/>
          <w:szCs w:val="36"/>
          <w:rtl/>
        </w:rPr>
        <w:t xml:space="preserve"> عندنا بإذن الله عز وجل اليوم هو منهج الاستدلال عند أهل السنة والجماعة</w:t>
      </w:r>
      <w:r w:rsidRPr="00386D5B">
        <w:rPr>
          <w:rFonts w:eastAsia="Times New Roman" w:cs="Traditional Arabic"/>
          <w:sz w:val="36"/>
          <w:szCs w:val="36"/>
          <w:rtl/>
          <w:lang w:bidi="ar-DZ"/>
        </w:rPr>
        <w:t xml:space="preserve">؛ </w:t>
      </w:r>
      <w:r w:rsidRPr="00386D5B">
        <w:rPr>
          <w:rFonts w:eastAsia="Times New Roman" w:cs="Traditional Arabic"/>
          <w:sz w:val="36"/>
          <w:szCs w:val="36"/>
          <w:rtl/>
        </w:rPr>
        <w:t>وهو أحد المقررات المتعلقة بالمادة الثانية من البرنامج</w:t>
      </w:r>
      <w:r w:rsidRPr="00386D5B">
        <w:rPr>
          <w:rFonts w:eastAsia="Times New Roman" w:cs="Traditional Arabic"/>
          <w:sz w:val="36"/>
          <w:szCs w:val="36"/>
          <w:rtl/>
          <w:lang w:bidi="ar-DZ"/>
        </w:rPr>
        <w:t>،</w:t>
      </w:r>
      <w:r w:rsidRPr="00386D5B">
        <w:rPr>
          <w:rFonts w:eastAsia="Times New Roman" w:cs="Traditional Arabic"/>
          <w:sz w:val="36"/>
          <w:szCs w:val="36"/>
          <w:rtl/>
        </w:rPr>
        <w:t xml:space="preserve"> تعرفون المادة الثانية من البرنامج مقسمة إلى أربعة مستويات رئيسية، المستوى الأول ما يتعلق بنظرية المعرفة بشكل عام، يعني ما هي مصادر المعرفة الإنسانية البشرية؟ و</w:t>
      </w:r>
      <w:r w:rsidRPr="00386D5B">
        <w:rPr>
          <w:rFonts w:eastAsia="Times New Roman" w:cs="Traditional Arabic"/>
          <w:sz w:val="36"/>
          <w:szCs w:val="36"/>
          <w:rtl/>
          <w:lang w:bidi="ar-DZ"/>
        </w:rPr>
        <w:t>إيش</w:t>
      </w:r>
      <w:r w:rsidRPr="00386D5B">
        <w:rPr>
          <w:rFonts w:eastAsia="Times New Roman" w:cs="Traditional Arabic"/>
          <w:sz w:val="36"/>
          <w:szCs w:val="36"/>
          <w:rtl/>
        </w:rPr>
        <w:t xml:space="preserve"> طبيعة الاتجاهات والمدارس المتعلقة بكل مصدر من مصادر المعرفة؟ و</w:t>
      </w:r>
      <w:r w:rsidRPr="00386D5B">
        <w:rPr>
          <w:rFonts w:eastAsia="Times New Roman" w:cs="Traditional Arabic"/>
          <w:sz w:val="36"/>
          <w:szCs w:val="36"/>
          <w:rtl/>
          <w:lang w:bidi="ar-DZ"/>
        </w:rPr>
        <w:t>إيش</w:t>
      </w:r>
      <w:r w:rsidRPr="00386D5B">
        <w:rPr>
          <w:rFonts w:eastAsia="Times New Roman" w:cs="Traditional Arabic"/>
          <w:sz w:val="36"/>
          <w:szCs w:val="36"/>
          <w:rtl/>
        </w:rPr>
        <w:t xml:space="preserve"> أهم الإجابات ا</w:t>
      </w:r>
      <w:r w:rsidRPr="00386D5B">
        <w:rPr>
          <w:rFonts w:eastAsia="Times New Roman" w:cs="Traditional Arabic"/>
          <w:sz w:val="36"/>
          <w:szCs w:val="36"/>
          <w:rtl/>
          <w:lang w:bidi="ar-DZ"/>
        </w:rPr>
        <w:t>للي</w:t>
      </w:r>
      <w:r w:rsidRPr="00386D5B">
        <w:rPr>
          <w:rFonts w:eastAsia="Times New Roman" w:cs="Traditional Arabic"/>
          <w:sz w:val="36"/>
          <w:szCs w:val="36"/>
          <w:rtl/>
        </w:rPr>
        <w:t xml:space="preserve"> قدمتها كل مدرسة واتجاه </w:t>
      </w:r>
      <w:r w:rsidRPr="00386D5B">
        <w:rPr>
          <w:rFonts w:eastAsia="Times New Roman" w:cs="Traditional Arabic"/>
          <w:sz w:val="36"/>
          <w:szCs w:val="36"/>
          <w:rtl/>
          <w:lang w:bidi="ar-DZ"/>
        </w:rPr>
        <w:t>ل</w:t>
      </w:r>
      <w:r w:rsidRPr="00386D5B">
        <w:rPr>
          <w:rFonts w:eastAsia="Times New Roman" w:cs="Traditional Arabic"/>
          <w:sz w:val="36"/>
          <w:szCs w:val="36"/>
          <w:rtl/>
        </w:rPr>
        <w:t>لسؤ</w:t>
      </w:r>
      <w:r w:rsidRPr="00386D5B">
        <w:rPr>
          <w:rFonts w:eastAsia="Times New Roman" w:cs="Traditional Arabic" w:hint="cs"/>
          <w:sz w:val="36"/>
          <w:szCs w:val="36"/>
          <w:rtl/>
        </w:rPr>
        <w:t>ا</w:t>
      </w:r>
      <w:r w:rsidRPr="00386D5B">
        <w:rPr>
          <w:rFonts w:eastAsia="Times New Roman" w:cs="Traditional Arabic"/>
          <w:sz w:val="36"/>
          <w:szCs w:val="36"/>
          <w:rtl/>
        </w:rPr>
        <w:t>لات المركزية المتعلقة بنظرية المعرفة؟ ما إمكانية المعرفة؟ ما طبيعة المعرفة؟ ما مصادر المعرفة؟ ما</w:t>
      </w:r>
      <w:r w:rsidRPr="00386D5B">
        <w:rPr>
          <w:rFonts w:eastAsia="Times New Roman" w:cs="Traditional Arabic"/>
          <w:sz w:val="36"/>
          <w:szCs w:val="36"/>
          <w:rtl/>
          <w:lang w:bidi="ar-DZ"/>
        </w:rPr>
        <w:t xml:space="preserve"> </w:t>
      </w:r>
      <w:r w:rsidRPr="00386D5B">
        <w:rPr>
          <w:rFonts w:eastAsia="Times New Roman" w:cs="Traditional Arabic"/>
          <w:sz w:val="36"/>
          <w:szCs w:val="36"/>
          <w:rtl/>
        </w:rPr>
        <w:t>حدود المعرفة؟ وغيرها من المعطيات وتم</w:t>
      </w:r>
      <w:r w:rsidRPr="00386D5B">
        <w:rPr>
          <w:rFonts w:eastAsia="Times New Roman" w:cs="Traditional Arabic"/>
          <w:sz w:val="36"/>
          <w:szCs w:val="36"/>
          <w:rtl/>
          <w:lang w:bidi="ar-DZ"/>
        </w:rPr>
        <w:t xml:space="preserve"> يعني</w:t>
      </w:r>
      <w:r w:rsidRPr="00386D5B">
        <w:rPr>
          <w:rFonts w:eastAsia="Times New Roman" w:cs="Traditional Arabic"/>
          <w:sz w:val="36"/>
          <w:szCs w:val="36"/>
          <w:rtl/>
        </w:rPr>
        <w:t xml:space="preserve"> معالجة بعض الجوانب المتعلقة ف</w:t>
      </w:r>
      <w:r w:rsidRPr="00386D5B">
        <w:rPr>
          <w:rFonts w:eastAsia="Times New Roman" w:cs="Traditional Arabic"/>
          <w:sz w:val="36"/>
          <w:szCs w:val="36"/>
          <w:rtl/>
          <w:lang w:bidi="ar-DZ"/>
        </w:rPr>
        <w:t>يها</w:t>
      </w:r>
      <w:r w:rsidRPr="00386D5B">
        <w:rPr>
          <w:rFonts w:eastAsia="Times New Roman" w:cs="Traditional Arabic"/>
          <w:sz w:val="36"/>
          <w:szCs w:val="36"/>
          <w:rtl/>
        </w:rPr>
        <w:t xml:space="preserve"> على جهة الاختصار الشديد</w:t>
      </w:r>
      <w:r w:rsidRPr="00386D5B">
        <w:rPr>
          <w:rFonts w:eastAsia="Times New Roman" w:cs="Traditional Arabic"/>
          <w:sz w:val="36"/>
          <w:szCs w:val="36"/>
        </w:rPr>
        <w:t>.</w:t>
      </w:r>
    </w:p>
    <w:p w14:paraId="6BC13F4C" w14:textId="77777777" w:rsidR="00A92D14" w:rsidRPr="00386D5B" w:rsidRDefault="00A92D14" w:rsidP="00A92D14">
      <w:pPr>
        <w:bidi/>
        <w:spacing w:after="0" w:line="240" w:lineRule="auto"/>
        <w:jc w:val="both"/>
        <w:rPr>
          <w:rFonts w:eastAsia="Times New Roman" w:cs="Traditional Arabic"/>
          <w:sz w:val="36"/>
          <w:szCs w:val="36"/>
          <w:rtl/>
        </w:rPr>
      </w:pPr>
      <w:r w:rsidRPr="00386D5B">
        <w:rPr>
          <w:rFonts w:eastAsia="Times New Roman" w:cs="Traditional Arabic"/>
          <w:sz w:val="36"/>
          <w:szCs w:val="36"/>
          <w:rtl/>
        </w:rPr>
        <w:t>المرحلة الثانية أو المستوى الثاني من المادة الأولى كان عن مصادر المعرفة الشرعية</w:t>
      </w:r>
      <w:r w:rsidRPr="00386D5B">
        <w:rPr>
          <w:rFonts w:eastAsia="Times New Roman" w:cs="Traditional Arabic"/>
          <w:sz w:val="36"/>
          <w:szCs w:val="36"/>
          <w:rtl/>
          <w:lang w:bidi="ar-DZ"/>
        </w:rPr>
        <w:t xml:space="preserve">؛ </w:t>
      </w:r>
      <w:r w:rsidRPr="00386D5B">
        <w:rPr>
          <w:rFonts w:eastAsia="Times New Roman" w:cs="Traditional Arabic"/>
          <w:sz w:val="36"/>
          <w:szCs w:val="36"/>
          <w:rtl/>
        </w:rPr>
        <w:t>يعني ما هي مصادر المعرفة والتلقي داخل الإطار الديني والإطار الشرعي في ضوء تصور أهل السنة والجماعة</w:t>
      </w:r>
      <w:r w:rsidRPr="00386D5B">
        <w:rPr>
          <w:rFonts w:eastAsia="Times New Roman" w:cs="Traditional Arabic"/>
          <w:sz w:val="36"/>
          <w:szCs w:val="36"/>
          <w:rtl/>
          <w:lang w:bidi="ar-DZ"/>
        </w:rPr>
        <w:t>،</w:t>
      </w:r>
      <w:r w:rsidRPr="00386D5B">
        <w:rPr>
          <w:rFonts w:eastAsia="Times New Roman" w:cs="Traditional Arabic"/>
          <w:sz w:val="36"/>
          <w:szCs w:val="36"/>
          <w:rtl/>
        </w:rPr>
        <w:t xml:space="preserve"> وسيتم تداول </w:t>
      </w:r>
      <w:r w:rsidRPr="00386D5B">
        <w:rPr>
          <w:rFonts w:eastAsia="Times New Roman" w:cs="Traditional Arabic"/>
          <w:sz w:val="36"/>
          <w:szCs w:val="36"/>
          <w:rtl/>
          <w:lang w:bidi="ar-DZ"/>
        </w:rPr>
        <w:t>-</w:t>
      </w:r>
      <w:r w:rsidRPr="00386D5B">
        <w:rPr>
          <w:rFonts w:eastAsia="Times New Roman" w:cs="Traditional Arabic"/>
          <w:sz w:val="36"/>
          <w:szCs w:val="36"/>
          <w:rtl/>
        </w:rPr>
        <w:t>بإذن الله عز وجل</w:t>
      </w:r>
      <w:r w:rsidRPr="00386D5B">
        <w:rPr>
          <w:rFonts w:eastAsia="Times New Roman" w:cs="Traditional Arabic"/>
          <w:sz w:val="36"/>
          <w:szCs w:val="36"/>
          <w:rtl/>
          <w:lang w:bidi="ar-DZ"/>
        </w:rPr>
        <w:t>-</w:t>
      </w:r>
      <w:r w:rsidRPr="00386D5B">
        <w:rPr>
          <w:rFonts w:eastAsia="Times New Roman" w:cs="Traditional Arabic"/>
          <w:sz w:val="36"/>
          <w:szCs w:val="36"/>
          <w:rtl/>
        </w:rPr>
        <w:t xml:space="preserve"> المصادر المركزية </w:t>
      </w:r>
      <w:r w:rsidRPr="00386D5B">
        <w:rPr>
          <w:rFonts w:eastAsia="Times New Roman" w:cs="Traditional Arabic"/>
          <w:sz w:val="36"/>
          <w:szCs w:val="36"/>
          <w:rtl/>
          <w:lang w:bidi="ar-DZ"/>
        </w:rPr>
        <w:t>ال</w:t>
      </w:r>
      <w:r w:rsidRPr="00386D5B">
        <w:rPr>
          <w:rFonts w:eastAsia="Times New Roman" w:cs="Traditional Arabic"/>
          <w:sz w:val="36"/>
          <w:szCs w:val="36"/>
          <w:rtl/>
        </w:rPr>
        <w:t xml:space="preserve">متعلقة عند </w:t>
      </w:r>
      <w:r w:rsidRPr="00386D5B">
        <w:rPr>
          <w:rFonts w:eastAsia="Times New Roman" w:cs="Traditional Arabic" w:hint="cs"/>
          <w:sz w:val="36"/>
          <w:szCs w:val="36"/>
          <w:rtl/>
        </w:rPr>
        <w:t>أهل السنة</w:t>
      </w:r>
      <w:r w:rsidRPr="00386D5B">
        <w:rPr>
          <w:rFonts w:eastAsia="Times New Roman" w:cs="Traditional Arabic"/>
          <w:sz w:val="36"/>
          <w:szCs w:val="36"/>
          <w:rtl/>
        </w:rPr>
        <w:t xml:space="preserve"> والجماعة، قضية الكتاب وقضية السنة </w:t>
      </w:r>
      <w:r w:rsidRPr="00386D5B">
        <w:rPr>
          <w:rFonts w:eastAsia="Times New Roman" w:cs="Traditional Arabic"/>
          <w:sz w:val="36"/>
          <w:szCs w:val="36"/>
          <w:rtl/>
          <w:lang w:bidi="ar-DZ"/>
        </w:rPr>
        <w:t>-</w:t>
      </w:r>
      <w:r w:rsidRPr="00386D5B">
        <w:rPr>
          <w:rFonts w:eastAsia="Times New Roman" w:cs="Traditional Arabic"/>
          <w:sz w:val="36"/>
          <w:szCs w:val="36"/>
          <w:rtl/>
        </w:rPr>
        <w:t>مجموعهم</w:t>
      </w:r>
      <w:r w:rsidRPr="00386D5B">
        <w:rPr>
          <w:rFonts w:eastAsia="Times New Roman" w:cs="Traditional Arabic"/>
          <w:sz w:val="36"/>
          <w:szCs w:val="36"/>
          <w:rtl/>
          <w:lang w:bidi="ar-DZ"/>
        </w:rPr>
        <w:t>ا</w:t>
      </w:r>
      <w:r w:rsidRPr="00386D5B">
        <w:rPr>
          <w:rFonts w:eastAsia="Times New Roman" w:cs="Traditional Arabic"/>
          <w:sz w:val="36"/>
          <w:szCs w:val="36"/>
          <w:rtl/>
        </w:rPr>
        <w:t xml:space="preserve"> الوحي</w:t>
      </w:r>
      <w:r w:rsidRPr="00386D5B">
        <w:rPr>
          <w:rFonts w:eastAsia="Times New Roman" w:cs="Traditional Arabic"/>
          <w:sz w:val="36"/>
          <w:szCs w:val="36"/>
          <w:rtl/>
          <w:lang w:bidi="ar-DZ"/>
        </w:rPr>
        <w:t xml:space="preserve">- </w:t>
      </w:r>
      <w:r w:rsidRPr="00386D5B">
        <w:rPr>
          <w:rFonts w:eastAsia="Times New Roman" w:cs="Traditional Arabic"/>
          <w:sz w:val="36"/>
          <w:szCs w:val="36"/>
          <w:rtl/>
        </w:rPr>
        <w:t>وقضية الإجماع</w:t>
      </w:r>
      <w:r w:rsidRPr="00386D5B">
        <w:rPr>
          <w:rFonts w:eastAsia="Times New Roman" w:cs="Traditional Arabic"/>
          <w:sz w:val="36"/>
          <w:szCs w:val="36"/>
          <w:rtl/>
          <w:lang w:bidi="ar-DZ"/>
        </w:rPr>
        <w:t>.</w:t>
      </w:r>
    </w:p>
    <w:p w14:paraId="6FA648D5" w14:textId="77777777" w:rsidR="00A92D14" w:rsidRPr="00386D5B" w:rsidRDefault="00A92D14" w:rsidP="00A92D14">
      <w:pPr>
        <w:bidi/>
        <w:spacing w:after="0" w:line="240" w:lineRule="auto"/>
        <w:jc w:val="both"/>
        <w:rPr>
          <w:rFonts w:eastAsia="Times New Roman" w:cs="Traditional Arabic"/>
          <w:sz w:val="36"/>
          <w:szCs w:val="36"/>
          <w:rtl/>
        </w:rPr>
      </w:pPr>
      <w:r w:rsidRPr="00386D5B">
        <w:rPr>
          <w:rFonts w:eastAsia="Times New Roman" w:cs="Traditional Arabic"/>
          <w:sz w:val="36"/>
          <w:szCs w:val="36"/>
          <w:rtl/>
          <w:lang w:bidi="ar-DZ"/>
        </w:rPr>
        <w:t>و</w:t>
      </w:r>
      <w:r w:rsidRPr="00386D5B">
        <w:rPr>
          <w:rFonts w:eastAsia="Times New Roman" w:cs="Traditional Arabic"/>
          <w:sz w:val="36"/>
          <w:szCs w:val="36"/>
          <w:rtl/>
        </w:rPr>
        <w:t>ممكن يصير حديث عن قضية العقل أو يرحل حديث عن قضية العقل إلى حديث عن مزالق هدر النصوص باعتباره لما تنظر للعقل من جهة معينة</w:t>
      </w:r>
      <w:r w:rsidRPr="00386D5B">
        <w:rPr>
          <w:rFonts w:eastAsia="Times New Roman" w:cs="Traditional Arabic"/>
          <w:sz w:val="36"/>
          <w:szCs w:val="36"/>
          <w:rtl/>
          <w:lang w:bidi="ar-DZ"/>
        </w:rPr>
        <w:t>،</w:t>
      </w:r>
      <w:r w:rsidRPr="00386D5B">
        <w:rPr>
          <w:rFonts w:eastAsia="Times New Roman" w:cs="Traditional Arabic"/>
          <w:sz w:val="36"/>
          <w:szCs w:val="36"/>
          <w:rtl/>
        </w:rPr>
        <w:t xml:space="preserve"> العقل يعتبر مصدر معتبر عند أهل السنة والجماعة</w:t>
      </w:r>
      <w:r w:rsidRPr="00386D5B">
        <w:rPr>
          <w:rFonts w:eastAsia="Times New Roman" w:cs="Traditional Arabic"/>
          <w:sz w:val="36"/>
          <w:szCs w:val="36"/>
          <w:rtl/>
          <w:lang w:bidi="ar-DZ"/>
        </w:rPr>
        <w:t>،</w:t>
      </w:r>
      <w:r w:rsidRPr="00386D5B">
        <w:rPr>
          <w:rFonts w:eastAsia="Times New Roman" w:cs="Traditional Arabic"/>
          <w:sz w:val="36"/>
          <w:szCs w:val="36"/>
          <w:rtl/>
        </w:rPr>
        <w:t xml:space="preserve"> وهي أداة مركزية مهمة </w:t>
      </w:r>
      <w:r w:rsidRPr="00386D5B">
        <w:rPr>
          <w:rFonts w:eastAsia="Times New Roman" w:cs="Traditional Arabic"/>
          <w:sz w:val="36"/>
          <w:szCs w:val="36"/>
          <w:rtl/>
          <w:lang w:bidi="ar-DZ"/>
        </w:rPr>
        <w:t>جدً</w:t>
      </w:r>
      <w:r w:rsidRPr="00386D5B">
        <w:rPr>
          <w:rFonts w:eastAsia="Times New Roman" w:cs="Traditional Arabic"/>
          <w:sz w:val="36"/>
          <w:szCs w:val="36"/>
          <w:rtl/>
        </w:rPr>
        <w:t xml:space="preserve">ا لكن بحكم التعاطي السلبي مع المنظومة العقلية فيمكن تدوير النقاش </w:t>
      </w:r>
      <w:r w:rsidRPr="00386D5B">
        <w:rPr>
          <w:rFonts w:eastAsia="Times New Roman" w:cs="Traditional Arabic" w:hint="cs"/>
          <w:sz w:val="36"/>
          <w:szCs w:val="36"/>
          <w:rtl/>
        </w:rPr>
        <w:t>فيها</w:t>
      </w:r>
      <w:r w:rsidRPr="00386D5B">
        <w:rPr>
          <w:rFonts w:eastAsia="Times New Roman" w:cs="Traditional Arabic"/>
          <w:sz w:val="36"/>
          <w:szCs w:val="36"/>
        </w:rPr>
        <w:t xml:space="preserve"> </w:t>
      </w:r>
      <w:r w:rsidRPr="00386D5B">
        <w:rPr>
          <w:rFonts w:eastAsia="Times New Roman" w:cs="Traditional Arabic" w:hint="cs"/>
          <w:sz w:val="36"/>
          <w:szCs w:val="36"/>
          <w:rtl/>
          <w:lang w:bidi="ar-DZ"/>
        </w:rPr>
        <w:t>كذلك</w:t>
      </w:r>
      <w:r w:rsidRPr="00386D5B">
        <w:rPr>
          <w:rFonts w:eastAsia="Times New Roman" w:cs="Traditional Arabic"/>
          <w:sz w:val="36"/>
          <w:szCs w:val="36"/>
          <w:rtl/>
        </w:rPr>
        <w:t xml:space="preserve"> في مزالق هدر النصوص</w:t>
      </w:r>
      <w:r w:rsidRPr="00386D5B">
        <w:rPr>
          <w:rFonts w:eastAsia="Times New Roman" w:cs="Traditional Arabic"/>
          <w:sz w:val="36"/>
          <w:szCs w:val="36"/>
          <w:rtl/>
          <w:lang w:bidi="ar-DZ"/>
        </w:rPr>
        <w:t xml:space="preserve"> </w:t>
      </w:r>
      <w:r w:rsidRPr="00386D5B">
        <w:rPr>
          <w:rFonts w:eastAsia="Times New Roman" w:cs="Traditional Arabic"/>
          <w:sz w:val="36"/>
          <w:szCs w:val="36"/>
          <w:rtl/>
        </w:rPr>
        <w:t>الشرعية</w:t>
      </w:r>
      <w:r w:rsidRPr="00386D5B">
        <w:rPr>
          <w:rFonts w:eastAsia="Times New Roman" w:cs="Traditional Arabic"/>
          <w:sz w:val="36"/>
          <w:szCs w:val="36"/>
          <w:rtl/>
          <w:lang w:bidi="ar-DZ"/>
        </w:rPr>
        <w:t>.</w:t>
      </w:r>
    </w:p>
    <w:p w14:paraId="594507E4" w14:textId="77777777" w:rsidR="00A92D14" w:rsidRPr="00386D5B" w:rsidRDefault="00A92D14" w:rsidP="00A92D14">
      <w:pPr>
        <w:bidi/>
        <w:spacing w:after="0" w:line="240" w:lineRule="auto"/>
        <w:jc w:val="both"/>
        <w:rPr>
          <w:rFonts w:eastAsia="Times New Roman" w:cs="Traditional Arabic"/>
          <w:sz w:val="36"/>
          <w:szCs w:val="36"/>
        </w:rPr>
      </w:pPr>
      <w:r w:rsidRPr="00386D5B">
        <w:rPr>
          <w:rFonts w:eastAsia="Times New Roman" w:cs="Traditional Arabic"/>
          <w:sz w:val="36"/>
          <w:szCs w:val="36"/>
          <w:rtl/>
        </w:rPr>
        <w:t xml:space="preserve">المستوى الثالث وهو منهج </w:t>
      </w:r>
      <w:r w:rsidRPr="00386D5B">
        <w:rPr>
          <w:rFonts w:eastAsia="Times New Roman" w:cs="Traditional Arabic"/>
          <w:sz w:val="36"/>
          <w:szCs w:val="36"/>
          <w:rtl/>
          <w:lang w:bidi="ar-DZ"/>
        </w:rPr>
        <w:t>ال</w:t>
      </w:r>
      <w:r w:rsidRPr="00386D5B">
        <w:rPr>
          <w:rFonts w:eastAsia="Times New Roman" w:cs="Traditional Arabic"/>
          <w:sz w:val="36"/>
          <w:szCs w:val="36"/>
          <w:rtl/>
        </w:rPr>
        <w:t>استدلال عند أهل السنة والجماعة</w:t>
      </w:r>
      <w:r w:rsidRPr="00386D5B">
        <w:rPr>
          <w:rFonts w:eastAsia="Times New Roman" w:cs="Traditional Arabic"/>
          <w:sz w:val="36"/>
          <w:szCs w:val="36"/>
          <w:rtl/>
          <w:lang w:bidi="ar-DZ"/>
        </w:rPr>
        <w:t>،</w:t>
      </w:r>
      <w:r w:rsidRPr="00386D5B">
        <w:rPr>
          <w:rFonts w:eastAsia="Times New Roman" w:cs="Traditional Arabic"/>
          <w:sz w:val="36"/>
          <w:szCs w:val="36"/>
          <w:rtl/>
        </w:rPr>
        <w:t xml:space="preserve"> يعني إذا تقرر عندنا هذا طبيعة المصادر فما طبيعة التعاطي الشرعي مع هذه المصادر</w:t>
      </w:r>
      <w:r w:rsidRPr="00386D5B">
        <w:rPr>
          <w:rFonts w:eastAsia="Times New Roman" w:cs="Traditional Arabic"/>
          <w:sz w:val="36"/>
          <w:szCs w:val="36"/>
          <w:rtl/>
          <w:lang w:bidi="ar-DZ"/>
        </w:rPr>
        <w:t xml:space="preserve">؟ </w:t>
      </w:r>
      <w:r w:rsidRPr="00386D5B">
        <w:rPr>
          <w:rFonts w:eastAsia="Times New Roman" w:cs="Traditional Arabic"/>
          <w:sz w:val="36"/>
          <w:szCs w:val="36"/>
          <w:rtl/>
        </w:rPr>
        <w:t>ما</w:t>
      </w:r>
      <w:r w:rsidRPr="00386D5B">
        <w:rPr>
          <w:rFonts w:eastAsia="Times New Roman" w:cs="Traditional Arabic" w:hint="cs"/>
          <w:sz w:val="36"/>
          <w:szCs w:val="36"/>
          <w:rtl/>
        </w:rPr>
        <w:t xml:space="preserve"> هي المنهجية</w:t>
      </w:r>
      <w:r w:rsidRPr="00386D5B">
        <w:rPr>
          <w:rFonts w:eastAsia="Times New Roman" w:cs="Traditional Arabic"/>
          <w:sz w:val="36"/>
          <w:szCs w:val="36"/>
          <w:rtl/>
        </w:rPr>
        <w:t xml:space="preserve"> التي تضبط مسار فهم الإنسان السني المسلم لهذه المصادر المعرفية؟</w:t>
      </w:r>
    </w:p>
    <w:p w14:paraId="484CA10D" w14:textId="77777777" w:rsidR="00A92D14" w:rsidRPr="00386D5B" w:rsidRDefault="00A92D14" w:rsidP="00A92D14">
      <w:pPr>
        <w:bidi/>
        <w:spacing w:after="0" w:line="240" w:lineRule="auto"/>
        <w:jc w:val="both"/>
        <w:rPr>
          <w:rFonts w:eastAsia="Times New Roman" w:cs="Traditional Arabic"/>
          <w:sz w:val="36"/>
          <w:szCs w:val="36"/>
          <w:rtl/>
        </w:rPr>
      </w:pPr>
      <w:r w:rsidRPr="00386D5B">
        <w:rPr>
          <w:rFonts w:eastAsia="Times New Roman" w:cs="Traditional Arabic"/>
          <w:sz w:val="36"/>
          <w:szCs w:val="36"/>
          <w:rtl/>
          <w:lang w:bidi="ar-DZ"/>
        </w:rPr>
        <w:lastRenderedPageBreak/>
        <w:t>ا</w:t>
      </w:r>
      <w:r w:rsidRPr="00386D5B">
        <w:rPr>
          <w:rFonts w:eastAsia="Times New Roman" w:cs="Traditional Arabic"/>
          <w:sz w:val="36"/>
          <w:szCs w:val="36"/>
          <w:rtl/>
        </w:rPr>
        <w:t xml:space="preserve">لمستوى الأخير </w:t>
      </w:r>
      <w:r w:rsidRPr="00386D5B">
        <w:rPr>
          <w:rFonts w:eastAsia="Times New Roman" w:cs="Traditional Arabic"/>
          <w:sz w:val="36"/>
          <w:szCs w:val="36"/>
          <w:rtl/>
          <w:lang w:bidi="ar-DZ"/>
        </w:rPr>
        <w:t>و</w:t>
      </w:r>
      <w:r w:rsidRPr="00386D5B">
        <w:rPr>
          <w:rFonts w:eastAsia="Times New Roman" w:cs="Traditional Arabic"/>
          <w:sz w:val="36"/>
          <w:szCs w:val="36"/>
          <w:rtl/>
        </w:rPr>
        <w:t>الثالث ا</w:t>
      </w:r>
      <w:r w:rsidRPr="00386D5B">
        <w:rPr>
          <w:rFonts w:eastAsia="Times New Roman" w:cs="Traditional Arabic"/>
          <w:sz w:val="36"/>
          <w:szCs w:val="36"/>
          <w:rtl/>
          <w:lang w:bidi="ar-DZ"/>
        </w:rPr>
        <w:t>للي هو</w:t>
      </w:r>
      <w:r w:rsidRPr="00386D5B">
        <w:rPr>
          <w:rFonts w:eastAsia="Times New Roman" w:cs="Traditional Arabic"/>
          <w:sz w:val="36"/>
          <w:szCs w:val="36"/>
          <w:rtl/>
        </w:rPr>
        <w:t xml:space="preserve"> مزالق هدر النصوص الشرعية</w:t>
      </w:r>
      <w:r w:rsidRPr="00386D5B">
        <w:rPr>
          <w:rFonts w:eastAsia="Times New Roman" w:cs="Traditional Arabic"/>
          <w:sz w:val="36"/>
          <w:szCs w:val="36"/>
          <w:rtl/>
          <w:lang w:bidi="ar-DZ"/>
        </w:rPr>
        <w:t xml:space="preserve">، </w:t>
      </w:r>
      <w:r w:rsidRPr="00386D5B">
        <w:rPr>
          <w:rFonts w:eastAsia="Times New Roman" w:cs="Traditional Arabic"/>
          <w:sz w:val="36"/>
          <w:szCs w:val="36"/>
          <w:rtl/>
        </w:rPr>
        <w:t>ما هي الاعتبارات يعني الأدوات</w:t>
      </w:r>
      <w:r w:rsidRPr="00386D5B">
        <w:rPr>
          <w:rFonts w:eastAsia="Times New Roman" w:cs="Traditional Arabic"/>
          <w:sz w:val="36"/>
          <w:szCs w:val="36"/>
          <w:rtl/>
          <w:lang w:bidi="ar-DZ"/>
        </w:rPr>
        <w:t>،</w:t>
      </w:r>
      <w:r w:rsidRPr="00386D5B">
        <w:rPr>
          <w:rFonts w:eastAsia="Times New Roman" w:cs="Traditional Arabic"/>
          <w:sz w:val="36"/>
          <w:szCs w:val="36"/>
          <w:rtl/>
        </w:rPr>
        <w:t xml:space="preserve"> الآليات</w:t>
      </w:r>
      <w:r w:rsidRPr="00386D5B">
        <w:rPr>
          <w:rFonts w:eastAsia="Times New Roman" w:cs="Traditional Arabic"/>
          <w:sz w:val="36"/>
          <w:szCs w:val="36"/>
          <w:rtl/>
          <w:lang w:bidi="ar-DZ"/>
        </w:rPr>
        <w:t>،</w:t>
      </w:r>
      <w:r w:rsidRPr="00386D5B">
        <w:rPr>
          <w:rFonts w:eastAsia="Times New Roman" w:cs="Traditional Arabic"/>
          <w:sz w:val="36"/>
          <w:szCs w:val="36"/>
          <w:rtl/>
        </w:rPr>
        <w:t xml:space="preserve"> الإجراءات</w:t>
      </w:r>
      <w:r w:rsidRPr="00386D5B">
        <w:rPr>
          <w:rFonts w:eastAsia="Times New Roman" w:cs="Traditional Arabic"/>
          <w:sz w:val="36"/>
          <w:szCs w:val="36"/>
          <w:rtl/>
          <w:lang w:bidi="ar-DZ"/>
        </w:rPr>
        <w:t xml:space="preserve">، </w:t>
      </w:r>
      <w:r w:rsidRPr="00386D5B">
        <w:rPr>
          <w:rFonts w:eastAsia="Times New Roman" w:cs="Traditional Arabic"/>
          <w:sz w:val="36"/>
          <w:szCs w:val="36"/>
          <w:rtl/>
        </w:rPr>
        <w:t>أنماط المناهج ا</w:t>
      </w:r>
      <w:r w:rsidRPr="00386D5B">
        <w:rPr>
          <w:rFonts w:eastAsia="Times New Roman" w:cs="Traditional Arabic"/>
          <w:sz w:val="36"/>
          <w:szCs w:val="36"/>
          <w:rtl/>
          <w:lang w:bidi="ar-DZ"/>
        </w:rPr>
        <w:t>للي</w:t>
      </w:r>
      <w:r w:rsidRPr="00386D5B">
        <w:rPr>
          <w:rFonts w:eastAsia="Times New Roman" w:cs="Traditional Arabic"/>
          <w:sz w:val="36"/>
          <w:szCs w:val="36"/>
          <w:rtl/>
        </w:rPr>
        <w:t xml:space="preserve"> تم التعاطي في ضوئها مع الكتاب والسنة أو مع معطيات الوحي</w:t>
      </w:r>
      <w:r w:rsidRPr="00386D5B">
        <w:rPr>
          <w:rFonts w:eastAsia="Times New Roman" w:cs="Traditional Arabic"/>
          <w:sz w:val="36"/>
          <w:szCs w:val="36"/>
          <w:rtl/>
          <w:lang w:bidi="ar-DZ"/>
        </w:rPr>
        <w:t>،</w:t>
      </w:r>
      <w:r w:rsidRPr="00386D5B">
        <w:rPr>
          <w:rFonts w:eastAsia="Times New Roman" w:cs="Traditional Arabic"/>
          <w:sz w:val="36"/>
          <w:szCs w:val="36"/>
          <w:rtl/>
        </w:rPr>
        <w:t xml:space="preserve"> فولدت نتائج سلبية وولدت إشكاليات معينة وصلت الحال إلى هدر دلالات النص الشرعي</w:t>
      </w:r>
      <w:r w:rsidRPr="00386D5B">
        <w:rPr>
          <w:rFonts w:eastAsia="Times New Roman" w:cs="Traditional Arabic"/>
          <w:sz w:val="36"/>
          <w:szCs w:val="36"/>
          <w:rtl/>
          <w:lang w:bidi="ar-DZ"/>
        </w:rPr>
        <w:t>،</w:t>
      </w:r>
      <w:r w:rsidRPr="00386D5B">
        <w:rPr>
          <w:rFonts w:eastAsia="Times New Roman" w:cs="Traditional Arabic"/>
          <w:sz w:val="36"/>
          <w:szCs w:val="36"/>
          <w:rtl/>
        </w:rPr>
        <w:t xml:space="preserve"> هذه تغطى في المستوى الأخير</w:t>
      </w:r>
      <w:r w:rsidRPr="00386D5B">
        <w:rPr>
          <w:rFonts w:eastAsia="Times New Roman" w:cs="Traditional Arabic"/>
          <w:sz w:val="36"/>
          <w:szCs w:val="36"/>
        </w:rPr>
        <w:t>.</w:t>
      </w:r>
    </w:p>
    <w:p w14:paraId="3ECB46CA" w14:textId="77777777" w:rsidR="00A92D14" w:rsidRPr="00386D5B" w:rsidRDefault="00A92D14" w:rsidP="00A92D14">
      <w:pPr>
        <w:bidi/>
        <w:spacing w:after="0" w:line="240" w:lineRule="auto"/>
        <w:jc w:val="both"/>
        <w:rPr>
          <w:rFonts w:eastAsia="Times New Roman" w:cs="Traditional Arabic"/>
          <w:sz w:val="36"/>
          <w:szCs w:val="36"/>
          <w:rtl/>
          <w:lang w:bidi="ar-DZ"/>
        </w:rPr>
      </w:pPr>
      <w:r w:rsidRPr="00386D5B">
        <w:rPr>
          <w:rFonts w:eastAsia="Times New Roman" w:cs="Traditional Arabic"/>
          <w:sz w:val="36"/>
          <w:szCs w:val="36"/>
          <w:rtl/>
        </w:rPr>
        <w:t>طبعا في حديث من أحاديث النبي ﷺ الجميلة واللطيفة والطريفة و</w:t>
      </w:r>
      <w:r w:rsidRPr="00386D5B">
        <w:rPr>
          <w:rFonts w:eastAsia="Times New Roman" w:cs="Traditional Arabic"/>
          <w:sz w:val="36"/>
          <w:szCs w:val="36"/>
          <w:rtl/>
          <w:lang w:bidi="ar-DZ"/>
        </w:rPr>
        <w:t>اللي</w:t>
      </w:r>
      <w:r w:rsidRPr="00386D5B">
        <w:rPr>
          <w:rFonts w:eastAsia="Times New Roman" w:cs="Traditional Arabic"/>
          <w:sz w:val="36"/>
          <w:szCs w:val="36"/>
          <w:rtl/>
        </w:rPr>
        <w:t xml:space="preserve"> تضع الإنسان في صلب هذا الموضوع الذي سيتداول بإذن الله عز وجل اليوم منهج الاستدلال عند أهل السنة والجماعة، عن أبي سعيد الخدري رضي الله عنه أنه قال: </w:t>
      </w:r>
      <w:r w:rsidRPr="00386D5B">
        <w:rPr>
          <w:rFonts w:eastAsia="Times New Roman" w:cs="Traditional Arabic"/>
          <w:color w:val="984806"/>
          <w:sz w:val="36"/>
          <w:szCs w:val="36"/>
          <w:rtl/>
          <w:lang w:bidi="ar-DZ"/>
        </w:rPr>
        <w:t>"</w:t>
      </w:r>
      <w:r w:rsidRPr="00386D5B">
        <w:rPr>
          <w:rFonts w:eastAsia="Times New Roman" w:cs="Traditional Arabic"/>
          <w:color w:val="984806"/>
          <w:sz w:val="36"/>
          <w:szCs w:val="36"/>
          <w:rtl/>
        </w:rPr>
        <w:t>كنَّا جُلوسًا ننتظِرُ رسولَ اللهِ ﷺ فخرَج علينا مِن بعضِ بيوتِ نسائِه قال</w:t>
      </w:r>
      <w:r w:rsidRPr="00386D5B">
        <w:rPr>
          <w:rFonts w:eastAsia="Times New Roman" w:cs="Traditional Arabic" w:hint="cs"/>
          <w:color w:val="984806"/>
          <w:sz w:val="36"/>
          <w:szCs w:val="36"/>
          <w:rtl/>
        </w:rPr>
        <w:t>:</w:t>
      </w:r>
      <w:r w:rsidRPr="00386D5B">
        <w:rPr>
          <w:rFonts w:eastAsia="Times New Roman" w:cs="Traditional Arabic"/>
          <w:color w:val="984806"/>
          <w:sz w:val="36"/>
          <w:szCs w:val="36"/>
          <w:rtl/>
        </w:rPr>
        <w:t xml:space="preserve"> فقُمْنا معه فانقطَعَتْ نعْلُه فتخلَّف عليه عليٌّ يَخصِفُها</w:t>
      </w:r>
      <w:r w:rsidRPr="00386D5B">
        <w:rPr>
          <w:rFonts w:eastAsia="Times New Roman" w:cs="Traditional Arabic"/>
          <w:color w:val="984806"/>
          <w:sz w:val="36"/>
          <w:szCs w:val="36"/>
          <w:rtl/>
          <w:lang w:bidi="ar-DZ"/>
        </w:rPr>
        <w:t>"</w:t>
      </w:r>
      <w:r w:rsidRPr="00386D5B">
        <w:rPr>
          <w:rFonts w:eastAsia="Times New Roman" w:cs="Traditional Arabic"/>
          <w:sz w:val="36"/>
          <w:szCs w:val="36"/>
          <w:rtl/>
          <w:lang w:bidi="ar-DZ"/>
        </w:rPr>
        <w:t xml:space="preserve"> يعني نعل النبي ﷺ انقطعت فاشتغل علي رضي الله عنه وأرضاه على النعل يصلحها.</w:t>
      </w:r>
    </w:p>
    <w:p w14:paraId="17678FC6" w14:textId="77777777" w:rsidR="00A92D14" w:rsidRPr="00386D5B" w:rsidRDefault="00A92D14" w:rsidP="00A92D14">
      <w:pPr>
        <w:bidi/>
        <w:spacing w:after="0" w:line="240" w:lineRule="auto"/>
        <w:jc w:val="both"/>
        <w:rPr>
          <w:rFonts w:eastAsia="Times New Roman" w:cs="Traditional Arabic"/>
          <w:sz w:val="36"/>
          <w:szCs w:val="36"/>
          <w:rtl/>
          <w:lang w:bidi="ar-DZ"/>
        </w:rPr>
      </w:pPr>
      <w:r w:rsidRPr="00386D5B">
        <w:rPr>
          <w:rFonts w:eastAsia="Times New Roman" w:cs="Traditional Arabic"/>
          <w:color w:val="984806"/>
          <w:sz w:val="36"/>
          <w:szCs w:val="36"/>
          <w:rtl/>
          <w:lang w:bidi="ar-DZ"/>
        </w:rPr>
        <w:t>"فمضى رسولُ الله ﷺ ومضَيْنا معه ثمَّ قام ينتظِرُه"</w:t>
      </w:r>
      <w:r w:rsidRPr="00386D5B">
        <w:rPr>
          <w:rFonts w:eastAsia="Times New Roman" w:cs="Traditional Arabic"/>
          <w:sz w:val="36"/>
          <w:szCs w:val="36"/>
          <w:rtl/>
          <w:lang w:bidi="ar-DZ"/>
        </w:rPr>
        <w:t xml:space="preserve"> يعني مضى النبي ﷺ مسافة بعدين جلس ينتظر إلى ما ينتهي علي بن أبي طالب.</w:t>
      </w:r>
    </w:p>
    <w:p w14:paraId="7B0350FA" w14:textId="77777777" w:rsidR="00A92D14" w:rsidRPr="00386D5B" w:rsidRDefault="00A92D14" w:rsidP="00A92D14">
      <w:pPr>
        <w:bidi/>
        <w:spacing w:after="0" w:line="240" w:lineRule="auto"/>
        <w:jc w:val="both"/>
        <w:rPr>
          <w:rFonts w:eastAsia="Times New Roman" w:cs="Traditional Arabic"/>
          <w:sz w:val="36"/>
          <w:szCs w:val="36"/>
          <w:rtl/>
        </w:rPr>
      </w:pPr>
      <w:r w:rsidRPr="00386D5B">
        <w:rPr>
          <w:rFonts w:eastAsia="Times New Roman" w:cs="Traditional Arabic"/>
          <w:sz w:val="36"/>
          <w:szCs w:val="36"/>
          <w:rtl/>
          <w:lang w:bidi="ar-DZ"/>
        </w:rPr>
        <w:t xml:space="preserve">"وقُمْنا معه فقال: إنَّ منكم" يخاطب النبي ﷺ الصحابة يقول: </w:t>
      </w:r>
      <w:r w:rsidRPr="00386D5B">
        <w:rPr>
          <w:rFonts w:eastAsia="Times New Roman" w:cs="Traditional Arabic"/>
          <w:color w:val="984806"/>
          <w:sz w:val="36"/>
          <w:szCs w:val="36"/>
          <w:rtl/>
          <w:lang w:bidi="ar-DZ"/>
        </w:rPr>
        <w:t>"إنَّ منكم مَن يُقاتِلُ على تأويلِ هذا القرآنِ كما قاتَلْتُ على تنزيلِه فاستَشْرَفْنا وفينا أبو بكرٍ وعمرُ"</w:t>
      </w:r>
      <w:r w:rsidRPr="00386D5B">
        <w:rPr>
          <w:rFonts w:eastAsia="Times New Roman" w:cs="Traditional Arabic"/>
          <w:sz w:val="36"/>
          <w:szCs w:val="36"/>
          <w:rtl/>
          <w:lang w:bidi="ar-DZ"/>
        </w:rPr>
        <w:t xml:space="preserve"> يعني كل واحد استشرف أن يكون يحظى بشرف المقاتلة عن تأويل القرآن الكريم وكان فيهم أبو بكر وعمر.</w:t>
      </w:r>
    </w:p>
    <w:p w14:paraId="494693E9" w14:textId="77777777" w:rsidR="00A92D14" w:rsidRPr="00386D5B" w:rsidRDefault="00A92D14" w:rsidP="00A92D14">
      <w:pPr>
        <w:bidi/>
        <w:spacing w:after="0" w:line="240" w:lineRule="auto"/>
        <w:jc w:val="both"/>
        <w:rPr>
          <w:rFonts w:eastAsia="Times New Roman" w:cs="Traditional Arabic"/>
          <w:sz w:val="36"/>
          <w:szCs w:val="36"/>
          <w:rtl/>
        </w:rPr>
      </w:pPr>
      <w:r w:rsidRPr="00386D5B">
        <w:rPr>
          <w:rFonts w:eastAsia="Times New Roman" w:cs="Traditional Arabic"/>
          <w:sz w:val="36"/>
          <w:szCs w:val="36"/>
          <w:rtl/>
          <w:lang w:bidi="ar-DZ"/>
        </w:rPr>
        <w:t xml:space="preserve">فقال النبي ﷺ: </w:t>
      </w:r>
      <w:r w:rsidRPr="00386D5B">
        <w:rPr>
          <w:rFonts w:eastAsia="Times New Roman" w:cs="Traditional Arabic"/>
          <w:color w:val="385623" w:themeColor="accent6" w:themeShade="80"/>
          <w:sz w:val="36"/>
          <w:szCs w:val="36"/>
          <w:rtl/>
          <w:lang w:bidi="ar-DZ"/>
        </w:rPr>
        <w:t>"لا"</w:t>
      </w:r>
      <w:r w:rsidRPr="00386D5B">
        <w:rPr>
          <w:rFonts w:eastAsia="Times New Roman" w:cs="Traditional Arabic"/>
          <w:sz w:val="36"/>
          <w:szCs w:val="36"/>
          <w:rtl/>
          <w:lang w:bidi="ar-DZ"/>
        </w:rPr>
        <w:t xml:space="preserve"> يعني ما</w:t>
      </w:r>
      <w:r w:rsidRPr="00386D5B">
        <w:rPr>
          <w:rFonts w:eastAsia="Times New Roman" w:cs="Traditional Arabic" w:hint="cs"/>
          <w:sz w:val="36"/>
          <w:szCs w:val="36"/>
          <w:rtl/>
          <w:lang w:bidi="ar-DZ"/>
        </w:rPr>
        <w:t xml:space="preserve"> </w:t>
      </w:r>
      <w:r w:rsidRPr="00386D5B">
        <w:rPr>
          <w:rFonts w:eastAsia="Times New Roman" w:cs="Traditional Arabic"/>
          <w:sz w:val="36"/>
          <w:szCs w:val="36"/>
          <w:rtl/>
          <w:lang w:bidi="ar-DZ"/>
        </w:rPr>
        <w:t xml:space="preserve">هو بواحد من الموجودين اللي قاعد يستشرف </w:t>
      </w:r>
      <w:r w:rsidRPr="00386D5B">
        <w:rPr>
          <w:rFonts w:eastAsia="Times New Roman" w:cs="Traditional Arabic"/>
          <w:color w:val="984806"/>
          <w:sz w:val="36"/>
          <w:szCs w:val="36"/>
          <w:rtl/>
          <w:lang w:bidi="ar-DZ"/>
        </w:rPr>
        <w:t>"لا ولكنَّه خاصِفُ النَّعل"</w:t>
      </w:r>
      <w:r w:rsidRPr="00386D5B">
        <w:rPr>
          <w:rFonts w:eastAsia="Times New Roman" w:cs="Traditional Arabic"/>
          <w:sz w:val="36"/>
          <w:szCs w:val="36"/>
          <w:rtl/>
          <w:lang w:bidi="ar-DZ"/>
        </w:rPr>
        <w:t xml:space="preserve"> اللي هو علي بن أبي طالب رضي الله عنه وأرضاه، قال: </w:t>
      </w:r>
      <w:r w:rsidRPr="00386D5B">
        <w:rPr>
          <w:rFonts w:eastAsia="Times New Roman" w:cs="Traditional Arabic"/>
          <w:color w:val="984806"/>
          <w:sz w:val="36"/>
          <w:szCs w:val="36"/>
          <w:rtl/>
          <w:lang w:bidi="ar-DZ"/>
        </w:rPr>
        <w:t>"فجِئْنا نُبَشِّرُه قال وكأنَّه قد سمِعه"</w:t>
      </w:r>
      <w:r w:rsidRPr="00386D5B">
        <w:rPr>
          <w:rFonts w:eastAsia="Times New Roman" w:cs="Traditional Arabic"/>
          <w:sz w:val="36"/>
          <w:szCs w:val="36"/>
          <w:rtl/>
          <w:lang w:bidi="ar-DZ"/>
        </w:rPr>
        <w:t xml:space="preserve"> يعني أنا إذ أتينا نقبل نبشره، فبحكم قرب المسافة يقول أبو سعيد: </w:t>
      </w:r>
      <w:r w:rsidRPr="00386D5B">
        <w:rPr>
          <w:rFonts w:eastAsia="Times New Roman" w:cs="Traditional Arabic"/>
          <w:color w:val="385623" w:themeColor="accent6" w:themeShade="80"/>
          <w:sz w:val="36"/>
          <w:szCs w:val="36"/>
          <w:rtl/>
          <w:lang w:bidi="ar-DZ"/>
        </w:rPr>
        <w:t>"فكأنه سمعه"</w:t>
      </w:r>
      <w:r w:rsidRPr="00386D5B">
        <w:rPr>
          <w:rFonts w:eastAsia="Times New Roman" w:cs="Traditional Arabic"/>
          <w:sz w:val="36"/>
          <w:szCs w:val="36"/>
          <w:vertAlign w:val="superscript"/>
        </w:rPr>
        <w:footnoteReference w:id="1"/>
      </w:r>
      <w:r w:rsidRPr="00386D5B">
        <w:rPr>
          <w:rFonts w:eastAsia="Times New Roman" w:cs="Traditional Arabic"/>
          <w:sz w:val="36"/>
          <w:szCs w:val="36"/>
          <w:rtl/>
          <w:lang w:bidi="ar-DZ"/>
        </w:rPr>
        <w:t xml:space="preserve"> سمع الحديث وسمع البشرى النبوية.</w:t>
      </w:r>
    </w:p>
    <w:p w14:paraId="33A52CAF" w14:textId="77777777" w:rsidR="00A92D14" w:rsidRPr="00386D5B" w:rsidRDefault="00A92D14" w:rsidP="00A92D14">
      <w:pPr>
        <w:bidi/>
        <w:spacing w:after="0" w:line="240" w:lineRule="auto"/>
        <w:jc w:val="both"/>
        <w:rPr>
          <w:rFonts w:eastAsia="Times New Roman" w:cs="Traditional Arabic"/>
          <w:sz w:val="36"/>
          <w:szCs w:val="36"/>
          <w:rtl/>
        </w:rPr>
      </w:pPr>
      <w:r w:rsidRPr="00386D5B">
        <w:rPr>
          <w:rFonts w:eastAsia="Times New Roman" w:cs="Traditional Arabic"/>
          <w:sz w:val="36"/>
          <w:szCs w:val="36"/>
          <w:rtl/>
          <w:lang w:bidi="ar-DZ"/>
        </w:rPr>
        <w:t>هذا الحديث النبوي الصحيح يدل على مسألة مهمة وهي انتقال مركز الصراع نسبيًا من منطقة أو مركز تنزيل النص الشرعي، والمعركة الي تدور في هذا اللب وهذا المركز إلى مركز آخر وهو مركز تأويل النص الشرعي.</w:t>
      </w:r>
    </w:p>
    <w:p w14:paraId="62B003A6" w14:textId="77777777" w:rsidR="00A92D14" w:rsidRPr="00386D5B" w:rsidRDefault="00A92D14" w:rsidP="00A92D14">
      <w:pPr>
        <w:bidi/>
        <w:spacing w:after="0" w:line="240" w:lineRule="auto"/>
        <w:jc w:val="both"/>
        <w:rPr>
          <w:rFonts w:eastAsia="Times New Roman" w:cs="Traditional Arabic"/>
          <w:sz w:val="36"/>
          <w:szCs w:val="36"/>
          <w:rtl/>
        </w:rPr>
      </w:pPr>
      <w:r w:rsidRPr="00386D5B">
        <w:rPr>
          <w:rFonts w:eastAsia="Times New Roman" w:cs="Traditional Arabic"/>
          <w:sz w:val="36"/>
          <w:szCs w:val="36"/>
          <w:rtl/>
          <w:lang w:bidi="ar-DZ"/>
        </w:rPr>
        <w:t>يعني النبي ﷺ كانت مقاتلته للكفار إن هذا الوحي هو من عند الله عز وجل أو ليس منزّل من عند الله عز وجل، النبي ﷺ يستشرف حالة ستطرأ في حياة الأمة، لا أنه سينتقل مركز الصراع نسبيًا من</w:t>
      </w:r>
      <w:r w:rsidRPr="00386D5B">
        <w:rPr>
          <w:rFonts w:eastAsia="Times New Roman" w:cs="Traditional Arabic" w:hint="cs"/>
          <w:sz w:val="36"/>
          <w:szCs w:val="36"/>
          <w:rtl/>
          <w:lang w:bidi="ar-DZ"/>
        </w:rPr>
        <w:t xml:space="preserve"> </w:t>
      </w:r>
      <w:r w:rsidRPr="00386D5B">
        <w:rPr>
          <w:rFonts w:eastAsia="Times New Roman" w:cs="Traditional Arabic"/>
          <w:sz w:val="36"/>
          <w:szCs w:val="36"/>
          <w:rtl/>
          <w:lang w:bidi="ar-DZ"/>
        </w:rPr>
        <w:t>من</w:t>
      </w:r>
      <w:r w:rsidRPr="00386D5B">
        <w:rPr>
          <w:rFonts w:eastAsia="Times New Roman" w:cs="Traditional Arabic" w:hint="cs"/>
          <w:sz w:val="36"/>
          <w:szCs w:val="36"/>
          <w:rtl/>
          <w:lang w:bidi="ar-DZ"/>
        </w:rPr>
        <w:t>ط</w:t>
      </w:r>
      <w:r w:rsidRPr="00386D5B">
        <w:rPr>
          <w:rFonts w:eastAsia="Times New Roman" w:cs="Traditional Arabic"/>
          <w:sz w:val="36"/>
          <w:szCs w:val="36"/>
          <w:rtl/>
          <w:lang w:bidi="ar-DZ"/>
        </w:rPr>
        <w:t>قة التنزيل إلى منطقة أخرى وهي منطقة إيش؟</w:t>
      </w:r>
    </w:p>
    <w:p w14:paraId="1588DB7D" w14:textId="77777777" w:rsidR="00A92D14" w:rsidRPr="00386D5B" w:rsidRDefault="00A92D14" w:rsidP="00A92D14">
      <w:pPr>
        <w:numPr>
          <w:ilvl w:val="0"/>
          <w:numId w:val="19"/>
        </w:numPr>
        <w:bidi/>
        <w:spacing w:after="0" w:line="240" w:lineRule="auto"/>
        <w:jc w:val="both"/>
        <w:rPr>
          <w:rFonts w:eastAsia="Times New Roman" w:cs="Traditional Arabic"/>
          <w:sz w:val="36"/>
          <w:szCs w:val="36"/>
          <w:rtl/>
        </w:rPr>
      </w:pPr>
      <w:r w:rsidRPr="00386D5B">
        <w:rPr>
          <w:rFonts w:eastAsia="Times New Roman" w:cs="Traditional Arabic"/>
          <w:sz w:val="36"/>
          <w:szCs w:val="36"/>
          <w:rtl/>
          <w:lang w:bidi="ar-DZ"/>
        </w:rPr>
        <w:lastRenderedPageBreak/>
        <w:t>منطقة التأويل، منطقة الفهم، منطقة التفسير المتعلقة بهذا الوحي</w:t>
      </w:r>
      <w:r w:rsidRPr="00386D5B">
        <w:rPr>
          <w:rFonts w:eastAsia="Times New Roman" w:cs="Traditional Arabic"/>
          <w:sz w:val="36"/>
          <w:szCs w:val="36"/>
          <w:rtl/>
        </w:rPr>
        <w:t>.</w:t>
      </w:r>
    </w:p>
    <w:p w14:paraId="3E58F844" w14:textId="77777777" w:rsidR="00A92D14" w:rsidRPr="00386D5B" w:rsidRDefault="00A92D14" w:rsidP="00A92D14">
      <w:pPr>
        <w:bidi/>
        <w:spacing w:after="0" w:line="240" w:lineRule="auto"/>
        <w:jc w:val="both"/>
        <w:rPr>
          <w:rFonts w:eastAsia="Times New Roman" w:cs="Traditional Arabic"/>
          <w:sz w:val="36"/>
          <w:szCs w:val="36"/>
          <w:rtl/>
        </w:rPr>
      </w:pPr>
      <w:r w:rsidRPr="00386D5B">
        <w:rPr>
          <w:rFonts w:eastAsia="Times New Roman" w:cs="Traditional Arabic"/>
          <w:sz w:val="36"/>
          <w:szCs w:val="36"/>
          <w:rtl/>
          <w:lang w:bidi="ar-DZ"/>
        </w:rPr>
        <w:t>و</w:t>
      </w:r>
      <w:r w:rsidRPr="00386D5B">
        <w:rPr>
          <w:rFonts w:eastAsia="Times New Roman" w:cs="Traditional Arabic"/>
          <w:sz w:val="36"/>
          <w:szCs w:val="36"/>
          <w:rtl/>
        </w:rPr>
        <w:t xml:space="preserve">ما في شك الإنسان إذا أراد أنه يعني يطلع على طبيعة الخلاف اللي ستتخلق في ضوء المنطقة التالية </w:t>
      </w:r>
      <w:r w:rsidRPr="00386D5B">
        <w:rPr>
          <w:rFonts w:eastAsia="Times New Roman" w:cs="Traditional Arabic"/>
          <w:sz w:val="36"/>
          <w:szCs w:val="36"/>
          <w:rtl/>
          <w:lang w:bidi="ar-DZ"/>
        </w:rPr>
        <w:t>-</w:t>
      </w:r>
      <w:r w:rsidRPr="00386D5B">
        <w:rPr>
          <w:rFonts w:eastAsia="Times New Roman" w:cs="Traditional Arabic"/>
          <w:sz w:val="36"/>
          <w:szCs w:val="36"/>
          <w:rtl/>
        </w:rPr>
        <w:t>منطقة التأويل</w:t>
      </w:r>
      <w:r w:rsidRPr="00386D5B">
        <w:rPr>
          <w:rFonts w:eastAsia="Times New Roman" w:cs="Traditional Arabic"/>
          <w:sz w:val="36"/>
          <w:szCs w:val="36"/>
          <w:rtl/>
          <w:lang w:bidi="ar-DZ"/>
        </w:rPr>
        <w:t>-</w:t>
      </w:r>
      <w:r w:rsidRPr="00386D5B">
        <w:rPr>
          <w:rFonts w:eastAsia="Times New Roman" w:cs="Traditional Arabic"/>
          <w:sz w:val="36"/>
          <w:szCs w:val="36"/>
          <w:rtl/>
        </w:rPr>
        <w:t xml:space="preserve"> سيكون ثمة خلاف أوسع ومتمدد بشكل كبير ج</w:t>
      </w:r>
      <w:r w:rsidRPr="00386D5B">
        <w:rPr>
          <w:rFonts w:eastAsia="Times New Roman" w:cs="Traditional Arabic"/>
          <w:sz w:val="36"/>
          <w:szCs w:val="36"/>
          <w:rtl/>
          <w:lang w:bidi="ar-DZ"/>
        </w:rPr>
        <w:t>دً</w:t>
      </w:r>
      <w:r w:rsidRPr="00386D5B">
        <w:rPr>
          <w:rFonts w:eastAsia="Times New Roman" w:cs="Traditional Arabic"/>
          <w:sz w:val="36"/>
          <w:szCs w:val="36"/>
          <w:rtl/>
        </w:rPr>
        <w:t>ا</w:t>
      </w:r>
      <w:r w:rsidRPr="00386D5B">
        <w:rPr>
          <w:rFonts w:eastAsia="Times New Roman" w:cs="Traditional Arabic"/>
          <w:sz w:val="36"/>
          <w:szCs w:val="36"/>
          <w:rtl/>
          <w:lang w:bidi="ar-DZ"/>
        </w:rPr>
        <w:t>.</w:t>
      </w:r>
    </w:p>
    <w:p w14:paraId="763928D5" w14:textId="77777777" w:rsidR="00A92D14" w:rsidRPr="00386D5B" w:rsidRDefault="00A92D14" w:rsidP="00A92D14">
      <w:pPr>
        <w:bidi/>
        <w:spacing w:after="0" w:line="240" w:lineRule="auto"/>
        <w:jc w:val="both"/>
        <w:rPr>
          <w:rFonts w:eastAsia="Times New Roman" w:cs="Traditional Arabic"/>
          <w:sz w:val="36"/>
          <w:szCs w:val="36"/>
          <w:rtl/>
        </w:rPr>
      </w:pPr>
      <w:r w:rsidRPr="00386D5B">
        <w:rPr>
          <w:rFonts w:eastAsia="Times New Roman" w:cs="Traditional Arabic"/>
          <w:sz w:val="36"/>
          <w:szCs w:val="36"/>
          <w:rtl/>
        </w:rPr>
        <w:t>وهذا لما يطالع الإنسان طبيعة الاتجاهات الموجودة في أنماط فهم النص الشرعي فعندنا اتجاهات متعددة وخلافات كثيرة ج</w:t>
      </w:r>
      <w:r w:rsidRPr="00386D5B">
        <w:rPr>
          <w:rFonts w:eastAsia="Times New Roman" w:cs="Traditional Arabic"/>
          <w:sz w:val="36"/>
          <w:szCs w:val="36"/>
          <w:rtl/>
          <w:lang w:bidi="ar-DZ"/>
        </w:rPr>
        <w:t>دًا</w:t>
      </w:r>
      <w:r w:rsidRPr="00386D5B">
        <w:rPr>
          <w:rFonts w:eastAsia="Times New Roman" w:cs="Traditional Arabic"/>
          <w:sz w:val="36"/>
          <w:szCs w:val="36"/>
          <w:rtl/>
        </w:rPr>
        <w:t xml:space="preserve"> وهي تشتمل على طبيعة الخلافات في الداخل الإسلامي</w:t>
      </w:r>
      <w:r w:rsidRPr="00386D5B">
        <w:rPr>
          <w:rFonts w:eastAsia="Times New Roman" w:cs="Traditional Arabic"/>
          <w:sz w:val="36"/>
          <w:szCs w:val="36"/>
          <w:rtl/>
          <w:lang w:bidi="ar-DZ"/>
        </w:rPr>
        <w:t>.</w:t>
      </w:r>
    </w:p>
    <w:p w14:paraId="09E0754F" w14:textId="77777777" w:rsidR="00A92D14" w:rsidRPr="00386D5B" w:rsidRDefault="00A92D14" w:rsidP="00A92D14">
      <w:pPr>
        <w:bidi/>
        <w:spacing w:after="0" w:line="240" w:lineRule="auto"/>
        <w:jc w:val="both"/>
        <w:rPr>
          <w:rFonts w:eastAsia="Times New Roman" w:cs="Traditional Arabic"/>
          <w:sz w:val="36"/>
          <w:szCs w:val="36"/>
          <w:rtl/>
        </w:rPr>
      </w:pPr>
      <w:r w:rsidRPr="00386D5B">
        <w:rPr>
          <w:rFonts w:eastAsia="Times New Roman" w:cs="Traditional Arabic"/>
          <w:sz w:val="36"/>
          <w:szCs w:val="36"/>
          <w:rtl/>
          <w:lang w:bidi="ar-DZ"/>
        </w:rPr>
        <w:t>ي</w:t>
      </w:r>
      <w:r w:rsidRPr="00386D5B">
        <w:rPr>
          <w:rFonts w:eastAsia="Times New Roman" w:cs="Traditional Arabic"/>
          <w:sz w:val="36"/>
          <w:szCs w:val="36"/>
          <w:rtl/>
        </w:rPr>
        <w:t>عني كل من انتسب للإسلام وآمن بأن هذا الوحي منزل</w:t>
      </w:r>
      <w:r w:rsidRPr="00386D5B">
        <w:rPr>
          <w:rFonts w:eastAsia="Times New Roman" w:cs="Traditional Arabic"/>
          <w:sz w:val="36"/>
          <w:szCs w:val="36"/>
          <w:rtl/>
          <w:lang w:bidi="ar-DZ"/>
        </w:rPr>
        <w:t>،</w:t>
      </w:r>
      <w:r w:rsidRPr="00386D5B">
        <w:rPr>
          <w:rFonts w:eastAsia="Times New Roman" w:cs="Traditional Arabic"/>
          <w:sz w:val="36"/>
          <w:szCs w:val="36"/>
          <w:rtl/>
        </w:rPr>
        <w:t xml:space="preserve"> ما يعني الاقتصار على الاعتراف بمصدرية الوحي باعتباره مصدرية شرعية للمعرفة والتلقي</w:t>
      </w:r>
      <w:r w:rsidRPr="00386D5B">
        <w:rPr>
          <w:rFonts w:eastAsia="Times New Roman" w:cs="Traditional Arabic"/>
          <w:sz w:val="36"/>
          <w:szCs w:val="36"/>
          <w:rtl/>
          <w:lang w:bidi="ar-DZ"/>
        </w:rPr>
        <w:t>،</w:t>
      </w:r>
      <w:r w:rsidRPr="00386D5B">
        <w:rPr>
          <w:rFonts w:eastAsia="Times New Roman" w:cs="Traditional Arabic"/>
          <w:sz w:val="36"/>
          <w:szCs w:val="36"/>
          <w:rtl/>
        </w:rPr>
        <w:t xml:space="preserve"> لا لا</w:t>
      </w:r>
      <w:r w:rsidRPr="00386D5B">
        <w:rPr>
          <w:rFonts w:eastAsia="Times New Roman" w:cs="Traditional Arabic" w:hint="cs"/>
          <w:sz w:val="36"/>
          <w:szCs w:val="36"/>
          <w:rtl/>
        </w:rPr>
        <w:t xml:space="preserve"> </w:t>
      </w:r>
      <w:r w:rsidRPr="00386D5B">
        <w:rPr>
          <w:rFonts w:eastAsia="Times New Roman" w:cs="Traditional Arabic"/>
          <w:sz w:val="36"/>
          <w:szCs w:val="36"/>
          <w:rtl/>
        </w:rPr>
        <w:t>بد الإنسان كذلك يدرك طبيعة منهجية التأويل المتعلقة بهذا الوحي.</w:t>
      </w:r>
    </w:p>
    <w:p w14:paraId="030109FB"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والنبي ﷺ يبين أنه سيقع نمط من أنماط الانحراف في منظومة التأويل وقد يصل الحال بالانحراف أن تجد أ</w:t>
      </w:r>
      <w:r w:rsidRPr="00386D5B">
        <w:rPr>
          <w:rFonts w:cs="Traditional Arabic"/>
          <w:sz w:val="36"/>
          <w:szCs w:val="36"/>
          <w:rtl/>
          <w:lang w:bidi="ar-DZ"/>
        </w:rPr>
        <w:t>ط</w:t>
      </w:r>
      <w:r w:rsidRPr="00386D5B">
        <w:rPr>
          <w:rFonts w:cs="Traditional Arabic"/>
          <w:sz w:val="36"/>
          <w:szCs w:val="36"/>
          <w:rtl/>
        </w:rPr>
        <w:t>راف معينة تقاتل على هذه القضية فتضطر ا</w:t>
      </w:r>
      <w:r w:rsidRPr="00386D5B">
        <w:rPr>
          <w:rFonts w:cs="Traditional Arabic"/>
          <w:sz w:val="36"/>
          <w:szCs w:val="36"/>
          <w:rtl/>
          <w:lang w:bidi="ar-DZ"/>
        </w:rPr>
        <w:t xml:space="preserve">لأمة المسلمة </w:t>
      </w:r>
      <w:r w:rsidRPr="00386D5B">
        <w:rPr>
          <w:rFonts w:cs="Traditional Arabic"/>
          <w:sz w:val="36"/>
          <w:szCs w:val="36"/>
          <w:rtl/>
        </w:rPr>
        <w:t>أن تقاتل بعض المنتسبين إليها ليس على قضية تنزيل الوحي بين المسلم والكافر</w:t>
      </w:r>
      <w:r w:rsidRPr="00386D5B">
        <w:rPr>
          <w:rFonts w:cs="Traditional Arabic"/>
          <w:sz w:val="36"/>
          <w:szCs w:val="36"/>
          <w:rtl/>
          <w:lang w:bidi="ar-DZ"/>
        </w:rPr>
        <w:t>،</w:t>
      </w:r>
      <w:r w:rsidRPr="00386D5B">
        <w:rPr>
          <w:rFonts w:cs="Traditional Arabic"/>
          <w:sz w:val="36"/>
          <w:szCs w:val="36"/>
          <w:rtl/>
        </w:rPr>
        <w:t xml:space="preserve"> وإنما على تأويل الوحي وهذا وقع </w:t>
      </w:r>
      <w:r w:rsidRPr="00386D5B">
        <w:rPr>
          <w:rFonts w:cs="Traditional Arabic"/>
          <w:sz w:val="36"/>
          <w:szCs w:val="36"/>
          <w:rtl/>
          <w:lang w:bidi="ar-DZ"/>
        </w:rPr>
        <w:t>مصداقه</w:t>
      </w:r>
      <w:r w:rsidRPr="00386D5B">
        <w:rPr>
          <w:rFonts w:cs="Traditional Arabic"/>
          <w:sz w:val="36"/>
          <w:szCs w:val="36"/>
          <w:rtl/>
        </w:rPr>
        <w:t xml:space="preserve"> طبعا في زمن علي بن أبي طالب رضي الله عنه وأرضاه مع الخوارج</w:t>
      </w:r>
      <w:r w:rsidRPr="00386D5B">
        <w:rPr>
          <w:rFonts w:cs="Traditional Arabic"/>
          <w:sz w:val="36"/>
          <w:szCs w:val="36"/>
          <w:rtl/>
          <w:lang w:bidi="ar-DZ"/>
        </w:rPr>
        <w:t>.</w:t>
      </w:r>
    </w:p>
    <w:p w14:paraId="59E89116"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t>يعني</w:t>
      </w:r>
      <w:r w:rsidRPr="00386D5B">
        <w:rPr>
          <w:rFonts w:cs="Traditional Arabic"/>
          <w:sz w:val="36"/>
          <w:szCs w:val="36"/>
          <w:rtl/>
        </w:rPr>
        <w:t xml:space="preserve"> أول انشقاق حصل في جسد الأمة كان طائفة الخوارج</w:t>
      </w:r>
      <w:r w:rsidRPr="00386D5B">
        <w:rPr>
          <w:rFonts w:cs="Traditional Arabic"/>
          <w:sz w:val="36"/>
          <w:szCs w:val="36"/>
          <w:rtl/>
          <w:lang w:bidi="ar-DZ"/>
        </w:rPr>
        <w:t>،</w:t>
      </w:r>
      <w:r w:rsidRPr="00386D5B">
        <w:rPr>
          <w:rFonts w:cs="Traditional Arabic"/>
          <w:sz w:val="36"/>
          <w:szCs w:val="36"/>
          <w:rtl/>
        </w:rPr>
        <w:t xml:space="preserve"> وهذا الانشقاق لما يطالع الإنسان تفاصيله يدرك أن</w:t>
      </w:r>
      <w:r w:rsidRPr="00386D5B">
        <w:rPr>
          <w:rFonts w:cs="Traditional Arabic"/>
          <w:sz w:val="36"/>
          <w:szCs w:val="36"/>
          <w:rtl/>
          <w:lang w:bidi="ar-DZ"/>
        </w:rPr>
        <w:t xml:space="preserve"> هو</w:t>
      </w:r>
      <w:r w:rsidRPr="00386D5B">
        <w:rPr>
          <w:rFonts w:cs="Traditional Arabic"/>
          <w:sz w:val="36"/>
          <w:szCs w:val="36"/>
          <w:rtl/>
        </w:rPr>
        <w:t xml:space="preserve"> اختلاف جرى بين صحابة النبي </w:t>
      </w:r>
      <w:r w:rsidRPr="00386D5B">
        <w:rPr>
          <w:rFonts w:cs="Traditional Arabic" w:hint="cs"/>
          <w:sz w:val="36"/>
          <w:szCs w:val="36"/>
          <w:rtl/>
        </w:rPr>
        <w:t>ﷺ وجمهور</w:t>
      </w:r>
      <w:r w:rsidRPr="00386D5B">
        <w:rPr>
          <w:rFonts w:cs="Traditional Arabic"/>
          <w:sz w:val="36"/>
          <w:szCs w:val="36"/>
          <w:rtl/>
        </w:rPr>
        <w:t xml:space="preserve"> الأمة وبين الخوارج على مستوى تأويل النص</w:t>
      </w:r>
      <w:r w:rsidRPr="00386D5B">
        <w:rPr>
          <w:rFonts w:cs="Traditional Arabic"/>
          <w:sz w:val="36"/>
          <w:szCs w:val="36"/>
          <w:rtl/>
          <w:lang w:bidi="ar-DZ"/>
        </w:rPr>
        <w:t xml:space="preserve">، </w:t>
      </w:r>
      <w:r w:rsidRPr="00386D5B">
        <w:rPr>
          <w:rFonts w:cs="Traditional Arabic"/>
          <w:sz w:val="36"/>
          <w:szCs w:val="36"/>
          <w:rtl/>
        </w:rPr>
        <w:t>على مستوى فهم النص</w:t>
      </w:r>
      <w:r w:rsidRPr="00386D5B">
        <w:rPr>
          <w:rFonts w:cs="Traditional Arabic"/>
          <w:sz w:val="36"/>
          <w:szCs w:val="36"/>
          <w:rtl/>
          <w:lang w:bidi="ar-DZ"/>
        </w:rPr>
        <w:t>،</w:t>
      </w:r>
      <w:r w:rsidRPr="00386D5B">
        <w:rPr>
          <w:rFonts w:cs="Traditional Arabic"/>
          <w:sz w:val="36"/>
          <w:szCs w:val="36"/>
          <w:rtl/>
        </w:rPr>
        <w:t xml:space="preserve"> ليس </w:t>
      </w:r>
      <w:r w:rsidRPr="00386D5B">
        <w:rPr>
          <w:rFonts w:cs="Traditional Arabic"/>
          <w:sz w:val="36"/>
          <w:szCs w:val="36"/>
          <w:rtl/>
          <w:lang w:bidi="ar-DZ"/>
        </w:rPr>
        <w:t>الخلا</w:t>
      </w:r>
      <w:r w:rsidRPr="00386D5B">
        <w:rPr>
          <w:rFonts w:cs="Traditional Arabic"/>
          <w:sz w:val="36"/>
          <w:szCs w:val="36"/>
          <w:rtl/>
        </w:rPr>
        <w:t xml:space="preserve">ف على أن هذا الوحي منزل </w:t>
      </w:r>
      <w:r w:rsidRPr="00386D5B">
        <w:rPr>
          <w:rFonts w:cs="Traditional Arabic"/>
          <w:sz w:val="36"/>
          <w:szCs w:val="36"/>
          <w:rtl/>
          <w:lang w:bidi="ar-DZ"/>
        </w:rPr>
        <w:t>من عند</w:t>
      </w:r>
      <w:r w:rsidRPr="00386D5B">
        <w:rPr>
          <w:rFonts w:cs="Traditional Arabic"/>
          <w:sz w:val="36"/>
          <w:szCs w:val="36"/>
          <w:rtl/>
        </w:rPr>
        <w:t xml:space="preserve"> الله عز وجل أو ليس </w:t>
      </w:r>
      <w:r w:rsidRPr="00386D5B">
        <w:rPr>
          <w:rFonts w:cs="Traditional Arabic"/>
          <w:sz w:val="36"/>
          <w:szCs w:val="36"/>
          <w:rtl/>
          <w:lang w:bidi="ar-DZ"/>
        </w:rPr>
        <w:t>منزلًا.</w:t>
      </w:r>
    </w:p>
    <w:p w14:paraId="4A12EDF5"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 طبعا الفائدة المركزية اللي من أجلها نتذاكر ونتدارس موضوع منهج ا</w:t>
      </w:r>
      <w:r w:rsidRPr="00386D5B">
        <w:rPr>
          <w:rFonts w:cs="Traditional Arabic"/>
          <w:sz w:val="36"/>
          <w:szCs w:val="36"/>
          <w:rtl/>
          <w:lang w:bidi="ar-DZ"/>
        </w:rPr>
        <w:t>لا</w:t>
      </w:r>
      <w:r w:rsidRPr="00386D5B">
        <w:rPr>
          <w:rFonts w:cs="Traditional Arabic"/>
          <w:sz w:val="36"/>
          <w:szCs w:val="36"/>
          <w:rtl/>
        </w:rPr>
        <w:t>ستدلال عند أهل السنة والجماعة اللي هو ضبط معيار الفهم</w:t>
      </w:r>
      <w:r w:rsidRPr="00386D5B">
        <w:rPr>
          <w:rFonts w:cs="Traditional Arabic"/>
          <w:sz w:val="36"/>
          <w:szCs w:val="36"/>
          <w:rtl/>
          <w:lang w:bidi="ar-DZ"/>
        </w:rPr>
        <w:t xml:space="preserve">، </w:t>
      </w:r>
      <w:r w:rsidRPr="00386D5B">
        <w:rPr>
          <w:rFonts w:cs="Traditional Arabic"/>
          <w:sz w:val="36"/>
          <w:szCs w:val="36"/>
          <w:rtl/>
        </w:rPr>
        <w:t>ضبط معيار الفهم لأن قضية التفاعل مع النص الشرعي</w:t>
      </w:r>
      <w:r w:rsidRPr="00386D5B">
        <w:rPr>
          <w:rFonts w:cs="Traditional Arabic"/>
          <w:sz w:val="36"/>
          <w:szCs w:val="36"/>
          <w:rtl/>
          <w:lang w:bidi="ar-DZ"/>
        </w:rPr>
        <w:t>،</w:t>
      </w:r>
      <w:r w:rsidRPr="00386D5B">
        <w:rPr>
          <w:rFonts w:cs="Traditional Arabic"/>
          <w:sz w:val="36"/>
          <w:szCs w:val="36"/>
          <w:rtl/>
        </w:rPr>
        <w:t xml:space="preserve"> التفاعل مع الوحي ليس المقصود في النظر الشرعي هو مطلق التفاعل مع النص الشرعي بجعله مصدر من مصادر المعرفة و</w:t>
      </w:r>
      <w:r w:rsidRPr="00386D5B">
        <w:rPr>
          <w:rFonts w:cs="Traditional Arabic"/>
          <w:sz w:val="36"/>
          <w:szCs w:val="36"/>
          <w:rtl/>
          <w:lang w:bidi="ar-DZ"/>
        </w:rPr>
        <w:t>التلقي، لا،</w:t>
      </w:r>
      <w:r w:rsidRPr="00386D5B">
        <w:rPr>
          <w:rFonts w:cs="Traditional Arabic"/>
          <w:sz w:val="36"/>
          <w:szCs w:val="36"/>
          <w:rtl/>
        </w:rPr>
        <w:t xml:space="preserve"> ضروري </w:t>
      </w:r>
      <w:r w:rsidRPr="00386D5B">
        <w:rPr>
          <w:rFonts w:cs="Traditional Arabic"/>
          <w:sz w:val="36"/>
          <w:szCs w:val="36"/>
          <w:rtl/>
          <w:lang w:bidi="ar-DZ"/>
        </w:rPr>
        <w:t>للإ</w:t>
      </w:r>
      <w:r w:rsidRPr="00386D5B">
        <w:rPr>
          <w:rFonts w:cs="Traditional Arabic"/>
          <w:sz w:val="36"/>
          <w:szCs w:val="36"/>
          <w:rtl/>
        </w:rPr>
        <w:t xml:space="preserve">نسان المسلم </w:t>
      </w:r>
      <w:r w:rsidRPr="00386D5B">
        <w:rPr>
          <w:rFonts w:cs="Traditional Arabic"/>
          <w:sz w:val="36"/>
          <w:szCs w:val="36"/>
          <w:rtl/>
          <w:lang w:bidi="ar-DZ"/>
        </w:rPr>
        <w:t>أنه</w:t>
      </w:r>
      <w:r w:rsidRPr="00386D5B">
        <w:rPr>
          <w:rFonts w:cs="Traditional Arabic"/>
          <w:sz w:val="36"/>
          <w:szCs w:val="36"/>
          <w:rtl/>
        </w:rPr>
        <w:t xml:space="preserve"> يتفاعل مع النص الشرعي ويجعله مصدر من مصادر المعرفة أن يتفاعل معه في ضوء المنهجية الشرعية المعتبرة</w:t>
      </w:r>
      <w:r w:rsidRPr="00386D5B">
        <w:rPr>
          <w:rFonts w:cs="Traditional Arabic"/>
          <w:sz w:val="36"/>
          <w:szCs w:val="36"/>
          <w:rtl/>
          <w:lang w:bidi="ar-DZ"/>
        </w:rPr>
        <w:t>.</w:t>
      </w:r>
    </w:p>
    <w:p w14:paraId="533FAF3D"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ولذا من الأثار المنقولة عن النبي ﷺ أنه قال </w:t>
      </w:r>
      <w:r w:rsidRPr="00386D5B">
        <w:rPr>
          <w:rFonts w:cs="Traditional Arabic"/>
          <w:color w:val="984806"/>
          <w:sz w:val="36"/>
          <w:szCs w:val="36"/>
          <w:rtl/>
        </w:rPr>
        <w:t>"مَن قالَ في القرآنِ برأيِهِ فأصابَ فقَد أخطأَ"</w:t>
      </w:r>
      <w:r w:rsidRPr="00386D5B">
        <w:rPr>
          <w:rFonts w:cs="Traditional Arabic"/>
          <w:color w:val="984806"/>
          <w:sz w:val="36"/>
          <w:szCs w:val="36"/>
          <w:vertAlign w:val="superscript"/>
          <w:rtl/>
        </w:rPr>
        <w:footnoteReference w:id="2"/>
      </w:r>
      <w:r w:rsidRPr="00386D5B">
        <w:rPr>
          <w:rFonts w:cs="Traditional Arabic"/>
          <w:sz w:val="36"/>
          <w:szCs w:val="36"/>
          <w:rtl/>
          <w:lang w:bidi="ar-DZ"/>
        </w:rPr>
        <w:t xml:space="preserve">، </w:t>
      </w:r>
      <w:r w:rsidRPr="00386D5B">
        <w:rPr>
          <w:rFonts w:cs="Traditional Arabic"/>
          <w:sz w:val="36"/>
          <w:szCs w:val="36"/>
          <w:rtl/>
        </w:rPr>
        <w:t>طبعا هذا الحديث من الجهة الإسنادية فيه ضعف، فيه ضعف من الجهة الإسنادية لكن المعنى إجما</w:t>
      </w:r>
      <w:r w:rsidRPr="00386D5B">
        <w:rPr>
          <w:rFonts w:cs="Traditional Arabic"/>
          <w:sz w:val="36"/>
          <w:szCs w:val="36"/>
          <w:rtl/>
          <w:lang w:bidi="ar-DZ"/>
        </w:rPr>
        <w:t>لًا</w:t>
      </w:r>
      <w:r w:rsidRPr="00386D5B">
        <w:rPr>
          <w:rFonts w:cs="Traditional Arabic"/>
          <w:sz w:val="36"/>
          <w:szCs w:val="36"/>
          <w:rtl/>
        </w:rPr>
        <w:t xml:space="preserve"> اللي ذكر في هذا اللفظ وهذا الأثر مقبول عند علماء الإسلام</w:t>
      </w:r>
      <w:r w:rsidRPr="00386D5B">
        <w:rPr>
          <w:rFonts w:cs="Traditional Arabic"/>
          <w:sz w:val="36"/>
          <w:szCs w:val="36"/>
          <w:rtl/>
          <w:lang w:bidi="ar-DZ"/>
        </w:rPr>
        <w:t>.</w:t>
      </w:r>
    </w:p>
    <w:p w14:paraId="4D328BD4" w14:textId="77777777" w:rsidR="00A92D14" w:rsidRPr="00386D5B" w:rsidRDefault="00A92D14" w:rsidP="00A92D14">
      <w:pPr>
        <w:bidi/>
        <w:spacing w:after="0" w:line="240" w:lineRule="auto"/>
        <w:jc w:val="both"/>
        <w:rPr>
          <w:rFonts w:cs="Traditional Arabic"/>
          <w:color w:val="4F6228"/>
          <w:sz w:val="36"/>
          <w:szCs w:val="36"/>
          <w:rtl/>
        </w:rPr>
      </w:pPr>
      <w:r w:rsidRPr="00386D5B">
        <w:rPr>
          <w:rFonts w:cs="Traditional Arabic"/>
          <w:sz w:val="36"/>
          <w:szCs w:val="36"/>
          <w:rtl/>
        </w:rPr>
        <w:lastRenderedPageBreak/>
        <w:t>ولذا تجد الإمام الترمذي وقد روى هذا الحديث علق عليه قا</w:t>
      </w:r>
      <w:r w:rsidRPr="00386D5B">
        <w:rPr>
          <w:rFonts w:cs="Traditional Arabic"/>
          <w:sz w:val="36"/>
          <w:szCs w:val="36"/>
          <w:rtl/>
          <w:lang w:bidi="ar-DZ"/>
        </w:rPr>
        <w:t>ئلًا:</w:t>
      </w:r>
      <w:r w:rsidRPr="00386D5B">
        <w:rPr>
          <w:rFonts w:cs="Traditional Arabic"/>
          <w:sz w:val="36"/>
          <w:szCs w:val="36"/>
          <w:rtl/>
        </w:rPr>
        <w:t xml:space="preserve"> </w:t>
      </w:r>
      <w:r w:rsidRPr="00386D5B">
        <w:rPr>
          <w:rFonts w:cs="Traditional Arabic"/>
          <w:color w:val="4F6228"/>
          <w:sz w:val="36"/>
          <w:szCs w:val="36"/>
          <w:rtl/>
          <w:lang w:bidi="ar-DZ"/>
        </w:rPr>
        <w:t>(</w:t>
      </w:r>
      <w:r w:rsidRPr="00386D5B">
        <w:rPr>
          <w:rFonts w:cs="Traditional Arabic"/>
          <w:color w:val="4F6228"/>
          <w:sz w:val="36"/>
          <w:szCs w:val="36"/>
          <w:rtl/>
        </w:rPr>
        <w:t>هكذا روي عن بعض أهل العلم من أصحاب النبي ﷺ وغيرهم أنهم شددوا في هذا في أن يفسر القرآن بغير علم</w:t>
      </w:r>
    </w:p>
    <w:p w14:paraId="272B2799"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color w:val="4F6228"/>
          <w:sz w:val="36"/>
          <w:szCs w:val="36"/>
          <w:rtl/>
        </w:rPr>
        <w:t>وأما الذي روي عن مجاهد وقتادة وغيرهم من أهل العلم أنهم فسروا القرآن فليس الظن بهم أنهم قالوا في القرآن أو فسروه بغير علم أو من قبل أنفسهم</w:t>
      </w:r>
      <w:r w:rsidRPr="00386D5B">
        <w:rPr>
          <w:rFonts w:cs="Traditional Arabic"/>
          <w:color w:val="4F6228"/>
          <w:sz w:val="36"/>
          <w:szCs w:val="36"/>
          <w:rtl/>
          <w:lang w:bidi="ar-DZ"/>
        </w:rPr>
        <w:t>،</w:t>
      </w:r>
      <w:r w:rsidRPr="00386D5B">
        <w:rPr>
          <w:rFonts w:cs="Traditional Arabic"/>
          <w:color w:val="4F6228"/>
          <w:sz w:val="36"/>
          <w:szCs w:val="36"/>
          <w:rtl/>
        </w:rPr>
        <w:t xml:space="preserve"> وقد روي </w:t>
      </w:r>
      <w:r w:rsidRPr="00386D5B">
        <w:rPr>
          <w:rFonts w:cs="Traditional Arabic"/>
          <w:color w:val="4F6228"/>
          <w:sz w:val="36"/>
          <w:szCs w:val="36"/>
          <w:rtl/>
          <w:lang w:bidi="ar-DZ"/>
        </w:rPr>
        <w:t>عنهم</w:t>
      </w:r>
      <w:r w:rsidRPr="00386D5B">
        <w:rPr>
          <w:rFonts w:cs="Traditional Arabic"/>
          <w:color w:val="4F6228"/>
          <w:sz w:val="36"/>
          <w:szCs w:val="36"/>
          <w:rtl/>
        </w:rPr>
        <w:t xml:space="preserve"> ما يدل على ما قلنا أنهم لم يقولوا من قبل أنفسهم</w:t>
      </w:r>
      <w:r w:rsidRPr="00386D5B">
        <w:rPr>
          <w:rFonts w:cs="Traditional Arabic"/>
          <w:color w:val="4F6228"/>
          <w:sz w:val="36"/>
          <w:szCs w:val="36"/>
          <w:rtl/>
          <w:lang w:bidi="ar-DZ"/>
        </w:rPr>
        <w:t>)</w:t>
      </w:r>
      <w:r w:rsidRPr="00386D5B">
        <w:rPr>
          <w:rFonts w:cs="Traditional Arabic"/>
          <w:color w:val="4F6228"/>
          <w:sz w:val="36"/>
          <w:szCs w:val="36"/>
          <w:vertAlign w:val="superscript"/>
          <w:rtl/>
          <w:lang w:bidi="ar-DZ"/>
        </w:rPr>
        <w:footnoteReference w:id="3"/>
      </w:r>
      <w:r w:rsidRPr="00386D5B">
        <w:rPr>
          <w:rFonts w:cs="Traditional Arabic"/>
          <w:sz w:val="36"/>
          <w:szCs w:val="36"/>
          <w:rtl/>
          <w:lang w:bidi="ar-DZ"/>
        </w:rPr>
        <w:t>.</w:t>
      </w:r>
    </w:p>
    <w:p w14:paraId="3D9ADB6B"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علق بمضمون معنى الحديث أن الإنسان إذا قال في القرآن برأيه</w:t>
      </w:r>
      <w:r w:rsidRPr="00386D5B">
        <w:rPr>
          <w:rFonts w:cs="Traditional Arabic"/>
          <w:sz w:val="36"/>
          <w:szCs w:val="36"/>
          <w:rtl/>
          <w:lang w:bidi="ar-DZ"/>
        </w:rPr>
        <w:t>،</w:t>
      </w:r>
      <w:r w:rsidRPr="00386D5B">
        <w:rPr>
          <w:rFonts w:cs="Traditional Arabic"/>
          <w:sz w:val="36"/>
          <w:szCs w:val="36"/>
          <w:rtl/>
        </w:rPr>
        <w:t xml:space="preserve"> يعني وفق المنهجية المنحرفة في التعاطي مع النص القرآني فحتى لو </w:t>
      </w:r>
      <w:r w:rsidRPr="00386D5B">
        <w:rPr>
          <w:rFonts w:cs="Traditional Arabic"/>
          <w:sz w:val="36"/>
          <w:szCs w:val="36"/>
          <w:rtl/>
          <w:lang w:bidi="ar-DZ"/>
        </w:rPr>
        <w:t>قُدّ</w:t>
      </w:r>
      <w:r w:rsidRPr="00386D5B">
        <w:rPr>
          <w:rFonts w:cs="Traditional Arabic"/>
          <w:sz w:val="36"/>
          <w:szCs w:val="36"/>
          <w:rtl/>
        </w:rPr>
        <w:t>ر أن أصاب الحق في نفس الأمر</w:t>
      </w:r>
      <w:r w:rsidRPr="00386D5B">
        <w:rPr>
          <w:rFonts w:cs="Traditional Arabic"/>
          <w:sz w:val="36"/>
          <w:szCs w:val="36"/>
          <w:rtl/>
          <w:lang w:bidi="ar-DZ"/>
        </w:rPr>
        <w:t>؛</w:t>
      </w:r>
      <w:r w:rsidRPr="00386D5B">
        <w:rPr>
          <w:rFonts w:cs="Traditional Arabic"/>
          <w:sz w:val="36"/>
          <w:szCs w:val="36"/>
          <w:rtl/>
        </w:rPr>
        <w:t xml:space="preserve"> يعني من جهة المقولة العقدية أو المقولة الفقهية وافق الحق والصواب عند الله عز وجل فلا </w:t>
      </w:r>
      <w:r w:rsidRPr="00386D5B">
        <w:rPr>
          <w:rFonts w:cs="Traditional Arabic"/>
          <w:sz w:val="36"/>
          <w:szCs w:val="36"/>
          <w:rtl/>
          <w:lang w:bidi="ar-DZ"/>
        </w:rPr>
        <w:t>يَغتَفِر</w:t>
      </w:r>
      <w:r w:rsidRPr="00386D5B">
        <w:rPr>
          <w:rFonts w:cs="Traditional Arabic"/>
          <w:sz w:val="36"/>
          <w:szCs w:val="36"/>
          <w:rtl/>
        </w:rPr>
        <w:t xml:space="preserve"> له خطأ وجريمة أنه لم يسلك المنهجية الشرعية في الوصول إلى تلك النتيجة.</w:t>
      </w:r>
    </w:p>
    <w:p w14:paraId="78E0729B"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 وبالتالي الذي يطالبنا الله عز وجل به هو سلوك الطريق الصحيحة طلبا لإصابة الحق ولذا تجد المعادلة في التصور الشرعي ترى منقلبة</w:t>
      </w:r>
      <w:r w:rsidRPr="00386D5B">
        <w:rPr>
          <w:rFonts w:cs="Traditional Arabic"/>
          <w:sz w:val="36"/>
          <w:szCs w:val="36"/>
          <w:rtl/>
          <w:lang w:bidi="ar-DZ"/>
        </w:rPr>
        <w:t>؛</w:t>
      </w:r>
      <w:r w:rsidRPr="00386D5B">
        <w:rPr>
          <w:rFonts w:cs="Traditional Arabic"/>
          <w:sz w:val="36"/>
          <w:szCs w:val="36"/>
          <w:rtl/>
        </w:rPr>
        <w:t xml:space="preserve"> التركيز الشرعي أكبر على منهجية الاستدلال أكثر ترى من تحصيل النتائج ولذا النبي ﷺ يقول</w:t>
      </w:r>
      <w:r w:rsidRPr="00386D5B">
        <w:rPr>
          <w:rFonts w:cs="Traditional Arabic"/>
          <w:sz w:val="36"/>
          <w:szCs w:val="36"/>
          <w:rtl/>
          <w:lang w:bidi="ar-DZ"/>
        </w:rPr>
        <w:t xml:space="preserve">: </w:t>
      </w:r>
      <w:r w:rsidRPr="00386D5B">
        <w:rPr>
          <w:rFonts w:cs="Traditional Arabic"/>
          <w:color w:val="984806"/>
          <w:sz w:val="36"/>
          <w:szCs w:val="36"/>
          <w:rtl/>
          <w:lang w:bidi="ar-DZ"/>
        </w:rPr>
        <w:t>"إذا حَكَمَ الحاكِمُ فاجْتَهَدَ ثُمَّ أصابَ فَلَهُ أجْرانِ، وإذا حَكَمَ فاجْتَهَدَ ثُمَّ أخْطَأَ فَلَهُ أجْرٌ"</w:t>
      </w:r>
      <w:r w:rsidRPr="00386D5B">
        <w:rPr>
          <w:rFonts w:cs="Traditional Arabic"/>
          <w:sz w:val="36"/>
          <w:szCs w:val="36"/>
          <w:vertAlign w:val="superscript"/>
        </w:rPr>
        <w:footnoteReference w:id="4"/>
      </w:r>
    </w:p>
    <w:p w14:paraId="5599A33C"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يعني الإنسان المسلم اللي يسلك المنهجية الشرعية في تطلب الحق بين أحد رجلين</w:t>
      </w:r>
      <w:r w:rsidRPr="00386D5B">
        <w:rPr>
          <w:rFonts w:cs="Traditional Arabic"/>
          <w:sz w:val="36"/>
          <w:szCs w:val="36"/>
          <w:rtl/>
          <w:lang w:bidi="ar-DZ"/>
        </w:rPr>
        <w:t>؛</w:t>
      </w:r>
      <w:r w:rsidRPr="00386D5B">
        <w:rPr>
          <w:rFonts w:cs="Traditional Arabic"/>
          <w:sz w:val="36"/>
          <w:szCs w:val="36"/>
          <w:rtl/>
        </w:rPr>
        <w:t xml:space="preserve"> إما أن يصيب الحق في نفس الأمر فيكون مثا</w:t>
      </w:r>
      <w:r w:rsidRPr="00386D5B">
        <w:rPr>
          <w:rFonts w:cs="Traditional Arabic"/>
          <w:sz w:val="36"/>
          <w:szCs w:val="36"/>
          <w:rtl/>
          <w:lang w:bidi="ar-DZ"/>
        </w:rPr>
        <w:t>بً</w:t>
      </w:r>
      <w:r w:rsidRPr="00386D5B">
        <w:rPr>
          <w:rFonts w:cs="Traditional Arabic"/>
          <w:sz w:val="36"/>
          <w:szCs w:val="36"/>
          <w:rtl/>
        </w:rPr>
        <w:t>ا على الاجتهاد وسلوك المنهجية الشرعية في الاستدلال وإصابة الحق</w:t>
      </w:r>
      <w:r w:rsidRPr="00386D5B">
        <w:rPr>
          <w:rFonts w:cs="Traditional Arabic"/>
          <w:sz w:val="36"/>
          <w:szCs w:val="36"/>
          <w:rtl/>
          <w:lang w:bidi="ar-DZ"/>
        </w:rPr>
        <w:t>،</w:t>
      </w:r>
      <w:r w:rsidRPr="00386D5B">
        <w:rPr>
          <w:rFonts w:cs="Traditional Arabic"/>
          <w:sz w:val="36"/>
          <w:szCs w:val="36"/>
          <w:rtl/>
        </w:rPr>
        <w:t xml:space="preserve"> ولو قدر أنه أخطأ فالخطأ مغفور وله أجر الاجتهاد</w:t>
      </w:r>
      <w:r w:rsidRPr="00386D5B">
        <w:rPr>
          <w:rFonts w:cs="Traditional Arabic"/>
          <w:sz w:val="36"/>
          <w:szCs w:val="36"/>
          <w:rtl/>
          <w:lang w:bidi="ar-DZ"/>
        </w:rPr>
        <w:t>.</w:t>
      </w:r>
    </w:p>
    <w:p w14:paraId="0218299D"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بخلاف لما تنقل</w:t>
      </w:r>
      <w:r w:rsidRPr="00386D5B">
        <w:rPr>
          <w:rFonts w:cs="Traditional Arabic"/>
          <w:sz w:val="36"/>
          <w:szCs w:val="36"/>
          <w:rtl/>
          <w:lang w:bidi="ar-DZ"/>
        </w:rPr>
        <w:t>ب</w:t>
      </w:r>
      <w:r w:rsidRPr="00386D5B">
        <w:rPr>
          <w:rFonts w:cs="Traditional Arabic"/>
          <w:sz w:val="36"/>
          <w:szCs w:val="36"/>
          <w:rtl/>
        </w:rPr>
        <w:t xml:space="preserve"> بالمعادلة لما يصير الإنسان أصاب الحق لكن لم ي</w:t>
      </w:r>
      <w:r w:rsidRPr="00386D5B">
        <w:rPr>
          <w:rFonts w:cs="Traditional Arabic"/>
          <w:sz w:val="36"/>
          <w:szCs w:val="36"/>
          <w:rtl/>
          <w:lang w:bidi="ar-DZ"/>
        </w:rPr>
        <w:t>سلك</w:t>
      </w:r>
      <w:r w:rsidRPr="00386D5B">
        <w:rPr>
          <w:rFonts w:cs="Traditional Arabic"/>
          <w:sz w:val="36"/>
          <w:szCs w:val="36"/>
          <w:rtl/>
        </w:rPr>
        <w:t xml:space="preserve"> طريق الحق فقد أخطأ وإن أصاب كما </w:t>
      </w:r>
      <w:r w:rsidRPr="00386D5B">
        <w:rPr>
          <w:rFonts w:cs="Traditional Arabic"/>
          <w:sz w:val="36"/>
          <w:szCs w:val="36"/>
          <w:rtl/>
          <w:lang w:bidi="ar-DZ"/>
        </w:rPr>
        <w:t>يعني نُ</w:t>
      </w:r>
      <w:r w:rsidRPr="00386D5B">
        <w:rPr>
          <w:rFonts w:cs="Traditional Arabic"/>
          <w:sz w:val="36"/>
          <w:szCs w:val="36"/>
          <w:rtl/>
        </w:rPr>
        <w:t>قل عن النبي ﷺ و</w:t>
      </w:r>
      <w:r w:rsidRPr="00386D5B">
        <w:rPr>
          <w:rFonts w:cs="Traditional Arabic"/>
          <w:sz w:val="36"/>
          <w:szCs w:val="36"/>
          <w:rtl/>
          <w:lang w:bidi="ar-DZ"/>
        </w:rPr>
        <w:t xml:space="preserve">إن </w:t>
      </w:r>
      <w:r w:rsidRPr="00386D5B">
        <w:rPr>
          <w:rFonts w:cs="Traditional Arabic"/>
          <w:sz w:val="36"/>
          <w:szCs w:val="36"/>
          <w:rtl/>
        </w:rPr>
        <w:t>كان الأثر فيه ضعف</w:t>
      </w:r>
      <w:r w:rsidRPr="00386D5B">
        <w:rPr>
          <w:rFonts w:cs="Traditional Arabic"/>
          <w:sz w:val="36"/>
          <w:szCs w:val="36"/>
          <w:rtl/>
          <w:lang w:bidi="ar-DZ"/>
        </w:rPr>
        <w:t>.</w:t>
      </w:r>
    </w:p>
    <w:p w14:paraId="74012654"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وبالتالي نحن أمام قضية مهمة ومركزية </w:t>
      </w:r>
      <w:r w:rsidRPr="00386D5B">
        <w:rPr>
          <w:rFonts w:cs="Traditional Arabic"/>
          <w:sz w:val="36"/>
          <w:szCs w:val="36"/>
          <w:rtl/>
          <w:lang w:bidi="ar-DZ"/>
        </w:rPr>
        <w:t>جدً</w:t>
      </w:r>
      <w:r w:rsidRPr="00386D5B">
        <w:rPr>
          <w:rFonts w:cs="Traditional Arabic"/>
          <w:sz w:val="36"/>
          <w:szCs w:val="36"/>
          <w:rtl/>
        </w:rPr>
        <w:t>ا وهي قضية أن فهم النص الشرعي ليس قضية اعتباطية ليست قضية عبثية</w:t>
      </w:r>
      <w:r w:rsidRPr="00386D5B">
        <w:rPr>
          <w:rFonts w:cs="Traditional Arabic"/>
          <w:sz w:val="36"/>
          <w:szCs w:val="36"/>
          <w:rtl/>
          <w:lang w:bidi="ar-DZ"/>
        </w:rPr>
        <w:t>،</w:t>
      </w:r>
      <w:r w:rsidRPr="00386D5B">
        <w:rPr>
          <w:rFonts w:cs="Traditional Arabic"/>
          <w:sz w:val="36"/>
          <w:szCs w:val="36"/>
          <w:rtl/>
        </w:rPr>
        <w:t xml:space="preserve"> ليس النص الشرعي ن</w:t>
      </w:r>
      <w:r w:rsidRPr="00386D5B">
        <w:rPr>
          <w:rFonts w:cs="Traditional Arabic"/>
          <w:sz w:val="36"/>
          <w:szCs w:val="36"/>
          <w:rtl/>
          <w:lang w:bidi="ar-DZ"/>
        </w:rPr>
        <w:t>صً</w:t>
      </w:r>
      <w:r w:rsidRPr="00386D5B">
        <w:rPr>
          <w:rFonts w:cs="Traditional Arabic"/>
          <w:sz w:val="36"/>
          <w:szCs w:val="36"/>
          <w:rtl/>
        </w:rPr>
        <w:t>ا كما يقال مفتوح على مصرعيه</w:t>
      </w:r>
      <w:r w:rsidRPr="00386D5B">
        <w:rPr>
          <w:rFonts w:cs="Traditional Arabic"/>
          <w:sz w:val="36"/>
          <w:szCs w:val="36"/>
          <w:rtl/>
          <w:lang w:bidi="ar-DZ"/>
        </w:rPr>
        <w:t>،</w:t>
      </w:r>
      <w:r w:rsidRPr="00386D5B">
        <w:rPr>
          <w:rFonts w:cs="Traditional Arabic"/>
          <w:sz w:val="36"/>
          <w:szCs w:val="36"/>
          <w:rtl/>
        </w:rPr>
        <w:t xml:space="preserve"> متعدد القراءات يستطيع كل إنسان أن يتفاعل مع النص الشرعي في ضوء مزاجه أو هواه أو المنهج الذي تربى عليه،</w:t>
      </w:r>
      <w:r w:rsidRPr="00386D5B">
        <w:rPr>
          <w:rFonts w:cs="Traditional Arabic"/>
          <w:sz w:val="36"/>
          <w:szCs w:val="36"/>
          <w:rtl/>
          <w:lang w:bidi="ar-DZ"/>
        </w:rPr>
        <w:t xml:space="preserve"> </w:t>
      </w:r>
      <w:r w:rsidRPr="00386D5B">
        <w:rPr>
          <w:rFonts w:cs="Traditional Arabic"/>
          <w:sz w:val="36"/>
          <w:szCs w:val="36"/>
          <w:rtl/>
        </w:rPr>
        <w:t>لا</w:t>
      </w:r>
      <w:r w:rsidRPr="00386D5B">
        <w:rPr>
          <w:rFonts w:cs="Traditional Arabic"/>
          <w:sz w:val="36"/>
          <w:szCs w:val="36"/>
          <w:rtl/>
          <w:lang w:bidi="ar-DZ"/>
        </w:rPr>
        <w:t>.</w:t>
      </w:r>
    </w:p>
    <w:p w14:paraId="6B284A7E"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lastRenderedPageBreak/>
        <w:t xml:space="preserve">ضروري الإنسان أن يجعل من القرآن مصدرًا وأن يتفاعل مع هذا القرآن ويتفاعل مع سنة النبي ﷺ وفق </w:t>
      </w:r>
      <w:r w:rsidRPr="00386D5B">
        <w:rPr>
          <w:rFonts w:cs="Traditional Arabic"/>
          <w:sz w:val="36"/>
          <w:szCs w:val="36"/>
          <w:rtl/>
          <w:lang w:bidi="ar-DZ"/>
        </w:rPr>
        <w:t>ال</w:t>
      </w:r>
      <w:r w:rsidRPr="00386D5B">
        <w:rPr>
          <w:rFonts w:cs="Traditional Arabic"/>
          <w:sz w:val="36"/>
          <w:szCs w:val="36"/>
          <w:rtl/>
        </w:rPr>
        <w:t>قواعد والضوابط التي جعلها الشارع منهجية في فهم الكتاب السنة</w:t>
      </w:r>
      <w:r w:rsidRPr="00386D5B">
        <w:rPr>
          <w:rFonts w:cs="Traditional Arabic"/>
          <w:sz w:val="36"/>
          <w:szCs w:val="36"/>
          <w:rtl/>
          <w:lang w:bidi="ar-DZ"/>
        </w:rPr>
        <w:t>.</w:t>
      </w:r>
    </w:p>
    <w:p w14:paraId="03BEBCC9"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t>ط</w:t>
      </w:r>
      <w:r w:rsidRPr="00386D5B">
        <w:rPr>
          <w:rFonts w:cs="Traditional Arabic"/>
          <w:sz w:val="36"/>
          <w:szCs w:val="36"/>
          <w:rtl/>
        </w:rPr>
        <w:t>ب</w:t>
      </w:r>
      <w:r w:rsidRPr="00386D5B">
        <w:rPr>
          <w:rFonts w:cs="Traditional Arabic"/>
          <w:sz w:val="36"/>
          <w:szCs w:val="36"/>
          <w:rtl/>
          <w:lang w:bidi="ar-DZ"/>
        </w:rPr>
        <w:t>عً</w:t>
      </w:r>
      <w:r w:rsidRPr="00386D5B">
        <w:rPr>
          <w:rFonts w:cs="Traditional Arabic"/>
          <w:sz w:val="36"/>
          <w:szCs w:val="36"/>
          <w:rtl/>
        </w:rPr>
        <w:t xml:space="preserve">ا إذا نظر الإنسان في جهود أهل العلم في ضبط منهجية الفهم </w:t>
      </w:r>
      <w:r w:rsidRPr="00386D5B">
        <w:rPr>
          <w:rFonts w:cs="Traditional Arabic"/>
          <w:sz w:val="36"/>
          <w:szCs w:val="36"/>
          <w:rtl/>
          <w:lang w:bidi="ar-DZ"/>
        </w:rPr>
        <w:t>ب</w:t>
      </w:r>
      <w:r w:rsidRPr="00386D5B">
        <w:rPr>
          <w:rFonts w:cs="Traditional Arabic"/>
          <w:sz w:val="36"/>
          <w:szCs w:val="36"/>
          <w:rtl/>
        </w:rPr>
        <w:t>كتاب الله عز وجل وسنة النبي ﷺ سيقف على جهود هائلة وعظيمة ج</w:t>
      </w:r>
      <w:r w:rsidRPr="00386D5B">
        <w:rPr>
          <w:rFonts w:cs="Traditional Arabic"/>
          <w:sz w:val="36"/>
          <w:szCs w:val="36"/>
          <w:rtl/>
          <w:lang w:bidi="ar-DZ"/>
        </w:rPr>
        <w:t>دً</w:t>
      </w:r>
      <w:r w:rsidRPr="00386D5B">
        <w:rPr>
          <w:rFonts w:cs="Traditional Arabic"/>
          <w:sz w:val="36"/>
          <w:szCs w:val="36"/>
          <w:rtl/>
        </w:rPr>
        <w:t>ا وتحقيقات وتحريرات وبإذن الله عز وجل قد نعرض لبعض القضايا المتعلقة في هذه المسألة.</w:t>
      </w:r>
    </w:p>
    <w:p w14:paraId="475D2BFB"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t>و</w:t>
      </w:r>
      <w:r w:rsidRPr="00386D5B">
        <w:rPr>
          <w:rFonts w:cs="Traditional Arabic"/>
          <w:sz w:val="36"/>
          <w:szCs w:val="36"/>
          <w:rtl/>
        </w:rPr>
        <w:t>ال</w:t>
      </w:r>
      <w:r w:rsidRPr="00386D5B">
        <w:rPr>
          <w:rFonts w:cs="Traditional Arabic"/>
          <w:sz w:val="36"/>
          <w:szCs w:val="36"/>
          <w:rtl/>
          <w:lang w:bidi="ar-DZ"/>
        </w:rPr>
        <w:t>ل</w:t>
      </w:r>
      <w:r w:rsidRPr="00386D5B">
        <w:rPr>
          <w:rFonts w:cs="Traditional Arabic"/>
          <w:sz w:val="36"/>
          <w:szCs w:val="36"/>
          <w:rtl/>
        </w:rPr>
        <w:t>ي يؤكد أهمية معيار الفهم وهذه أحد الإشكاليات الطريفة الموجودة في المشهد العقدي والمشهد الفكري المعاصر</w:t>
      </w:r>
      <w:r w:rsidRPr="00386D5B">
        <w:rPr>
          <w:rFonts w:cs="Traditional Arabic"/>
          <w:sz w:val="36"/>
          <w:szCs w:val="36"/>
          <w:rtl/>
          <w:lang w:bidi="ar-DZ"/>
        </w:rPr>
        <w:t xml:space="preserve"> ت</w:t>
      </w:r>
      <w:r w:rsidRPr="00386D5B">
        <w:rPr>
          <w:rFonts w:cs="Traditional Arabic"/>
          <w:sz w:val="36"/>
          <w:szCs w:val="36"/>
          <w:rtl/>
        </w:rPr>
        <w:t>جد بعض الاتجاهات القائمة الموجودة اليوم يصرحون بالمعطى الآتي</w:t>
      </w:r>
      <w:r w:rsidRPr="00386D5B">
        <w:rPr>
          <w:rFonts w:cs="Traditional Arabic"/>
          <w:sz w:val="36"/>
          <w:szCs w:val="36"/>
          <w:rtl/>
          <w:lang w:bidi="ar-DZ"/>
        </w:rPr>
        <w:t>؛</w:t>
      </w:r>
      <w:r w:rsidRPr="00386D5B">
        <w:rPr>
          <w:rFonts w:cs="Traditional Arabic"/>
          <w:sz w:val="36"/>
          <w:szCs w:val="36"/>
          <w:rtl/>
        </w:rPr>
        <w:t xml:space="preserve"> يعني أذكر أضرب مثال في</w:t>
      </w:r>
      <w:r w:rsidRPr="00386D5B">
        <w:rPr>
          <w:rFonts w:cs="Traditional Arabic"/>
          <w:sz w:val="36"/>
          <w:szCs w:val="36"/>
          <w:rtl/>
          <w:lang w:bidi="ar-DZ"/>
        </w:rPr>
        <w:t>ه قدر من</w:t>
      </w:r>
      <w:r w:rsidRPr="00386D5B">
        <w:rPr>
          <w:rFonts w:cs="Traditional Arabic"/>
          <w:sz w:val="36"/>
          <w:szCs w:val="36"/>
          <w:rtl/>
        </w:rPr>
        <w:t xml:space="preserve"> الطر</w:t>
      </w:r>
      <w:r w:rsidRPr="00386D5B">
        <w:rPr>
          <w:rFonts w:cs="Traditional Arabic"/>
          <w:sz w:val="36"/>
          <w:szCs w:val="36"/>
          <w:rtl/>
          <w:lang w:bidi="ar-DZ"/>
        </w:rPr>
        <w:t>ا</w:t>
      </w:r>
      <w:r w:rsidRPr="00386D5B">
        <w:rPr>
          <w:rFonts w:cs="Traditional Arabic"/>
          <w:sz w:val="36"/>
          <w:szCs w:val="36"/>
          <w:rtl/>
        </w:rPr>
        <w:t>ف</w:t>
      </w:r>
      <w:r w:rsidRPr="00386D5B">
        <w:rPr>
          <w:rFonts w:cs="Traditional Arabic"/>
          <w:sz w:val="36"/>
          <w:szCs w:val="36"/>
          <w:rtl/>
          <w:lang w:bidi="ar-DZ"/>
        </w:rPr>
        <w:t>ة.</w:t>
      </w:r>
    </w:p>
    <w:p w14:paraId="5C6D2887"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أذكر أني </w:t>
      </w:r>
      <w:r w:rsidRPr="00386D5B">
        <w:rPr>
          <w:rFonts w:cs="Traditional Arabic"/>
          <w:sz w:val="36"/>
          <w:szCs w:val="36"/>
          <w:rtl/>
          <w:lang w:bidi="ar-DZ"/>
        </w:rPr>
        <w:t>ا</w:t>
      </w:r>
      <w:r w:rsidRPr="00386D5B">
        <w:rPr>
          <w:rFonts w:cs="Traditional Arabic"/>
          <w:sz w:val="36"/>
          <w:szCs w:val="36"/>
          <w:rtl/>
        </w:rPr>
        <w:t>طلعت على أحد البرامج الحوارية الفضائية عن طريق اليوتيوب</w:t>
      </w:r>
      <w:r w:rsidRPr="00386D5B">
        <w:rPr>
          <w:rFonts w:cs="Traditional Arabic"/>
          <w:sz w:val="36"/>
          <w:szCs w:val="36"/>
          <w:rtl/>
          <w:lang w:bidi="ar-DZ"/>
        </w:rPr>
        <w:t>،</w:t>
      </w:r>
      <w:r w:rsidRPr="00386D5B">
        <w:rPr>
          <w:rFonts w:cs="Traditional Arabic"/>
          <w:sz w:val="36"/>
          <w:szCs w:val="36"/>
          <w:rtl/>
        </w:rPr>
        <w:t xml:space="preserve"> فكان الحديث عن موقع المرأة في الخارطة المحلية السعودية وتعاطي الأحكام الشرعية المتعلقة بالمرأة يعني هذا الملف الذي كان يراد إثارته</w:t>
      </w:r>
      <w:r w:rsidRPr="00386D5B">
        <w:rPr>
          <w:rFonts w:cs="Traditional Arabic"/>
          <w:sz w:val="36"/>
          <w:szCs w:val="36"/>
          <w:rtl/>
          <w:lang w:bidi="ar-DZ"/>
        </w:rPr>
        <w:t>.</w:t>
      </w:r>
    </w:p>
    <w:p w14:paraId="62B8B5E8"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فلما طلب </w:t>
      </w:r>
      <w:r w:rsidRPr="00386D5B">
        <w:rPr>
          <w:rFonts w:cs="Traditional Arabic"/>
          <w:sz w:val="36"/>
          <w:szCs w:val="36"/>
          <w:rtl/>
          <w:lang w:bidi="ar-DZ"/>
        </w:rPr>
        <w:t>من</w:t>
      </w:r>
      <w:r w:rsidRPr="00386D5B">
        <w:rPr>
          <w:rFonts w:cs="Traditional Arabic"/>
          <w:sz w:val="36"/>
          <w:szCs w:val="36"/>
          <w:rtl/>
        </w:rPr>
        <w:t xml:space="preserve"> أحد</w:t>
      </w:r>
      <w:r w:rsidRPr="00386D5B">
        <w:rPr>
          <w:rFonts w:cs="Traditional Arabic"/>
          <w:sz w:val="36"/>
          <w:szCs w:val="36"/>
          <w:rtl/>
          <w:lang w:bidi="ar-DZ"/>
        </w:rPr>
        <w:t>هم</w:t>
      </w:r>
      <w:r w:rsidRPr="00386D5B">
        <w:rPr>
          <w:rFonts w:cs="Traditional Arabic"/>
          <w:sz w:val="36"/>
          <w:szCs w:val="36"/>
          <w:rtl/>
        </w:rPr>
        <w:t xml:space="preserve"> أ</w:t>
      </w:r>
      <w:r w:rsidRPr="00386D5B">
        <w:rPr>
          <w:rFonts w:cs="Traditional Arabic"/>
          <w:sz w:val="36"/>
          <w:szCs w:val="36"/>
          <w:rtl/>
          <w:lang w:bidi="ar-DZ"/>
        </w:rPr>
        <w:t>ن</w:t>
      </w:r>
      <w:r w:rsidRPr="00386D5B">
        <w:rPr>
          <w:rFonts w:cs="Traditional Arabic"/>
          <w:sz w:val="36"/>
          <w:szCs w:val="36"/>
          <w:rtl/>
        </w:rPr>
        <w:t xml:space="preserve"> يتحدث أول متحدث</w:t>
      </w:r>
      <w:r w:rsidRPr="00386D5B">
        <w:rPr>
          <w:rFonts w:cs="Traditional Arabic"/>
          <w:sz w:val="36"/>
          <w:szCs w:val="36"/>
          <w:rtl/>
          <w:lang w:bidi="ar-DZ"/>
        </w:rPr>
        <w:t xml:space="preserve">، </w:t>
      </w:r>
      <w:r w:rsidRPr="00386D5B">
        <w:rPr>
          <w:rFonts w:cs="Traditional Arabic"/>
          <w:sz w:val="36"/>
          <w:szCs w:val="36"/>
          <w:rtl/>
        </w:rPr>
        <w:t xml:space="preserve">فبدأ يتحدث يعني قال لابد قبل الخوض في هذا الموضوع أننا نقدم بمقدمة ترى لا أحد يحق له احتكار فهم الكتاب والسنة والكتاب والسنة يعني كما يقال ذو أوجه وبالتالي كل إنسان له رؤيته وله اجتهاده في فهم النص الشرعي ولا يصح أن </w:t>
      </w:r>
      <w:r w:rsidRPr="00386D5B">
        <w:rPr>
          <w:rFonts w:cs="Traditional Arabic"/>
          <w:sz w:val="36"/>
          <w:szCs w:val="36"/>
          <w:rtl/>
          <w:lang w:bidi="ar-DZ"/>
        </w:rPr>
        <w:t>يُخطّأ</w:t>
      </w:r>
      <w:r w:rsidRPr="00386D5B">
        <w:rPr>
          <w:rFonts w:cs="Traditional Arabic"/>
          <w:sz w:val="36"/>
          <w:szCs w:val="36"/>
          <w:rtl/>
        </w:rPr>
        <w:t xml:space="preserve"> </w:t>
      </w:r>
      <w:r w:rsidRPr="00386D5B">
        <w:rPr>
          <w:rFonts w:cs="Traditional Arabic"/>
          <w:sz w:val="36"/>
          <w:szCs w:val="36"/>
          <w:rtl/>
          <w:lang w:bidi="ar-DZ"/>
        </w:rPr>
        <w:t xml:space="preserve">يعني </w:t>
      </w:r>
      <w:r w:rsidRPr="00386D5B">
        <w:rPr>
          <w:rFonts w:cs="Traditional Arabic"/>
          <w:sz w:val="36"/>
          <w:szCs w:val="36"/>
          <w:rtl/>
        </w:rPr>
        <w:t>اجتهاد في فهم النص في ضوء اجتهاد آخر</w:t>
      </w:r>
      <w:r w:rsidRPr="00386D5B">
        <w:rPr>
          <w:rFonts w:cs="Traditional Arabic"/>
          <w:sz w:val="36"/>
          <w:szCs w:val="36"/>
          <w:rtl/>
          <w:lang w:bidi="ar-DZ"/>
        </w:rPr>
        <w:t>،</w:t>
      </w:r>
      <w:r w:rsidRPr="00386D5B">
        <w:rPr>
          <w:rFonts w:cs="Traditional Arabic"/>
          <w:sz w:val="36"/>
          <w:szCs w:val="36"/>
          <w:rtl/>
        </w:rPr>
        <w:t xml:space="preserve"> بدأ يقدم بهذه المقدمة ا</w:t>
      </w:r>
      <w:r w:rsidRPr="00386D5B">
        <w:rPr>
          <w:rFonts w:cs="Traditional Arabic"/>
          <w:sz w:val="36"/>
          <w:szCs w:val="36"/>
          <w:rtl/>
          <w:lang w:bidi="ar-DZ"/>
        </w:rPr>
        <w:t>للي تجعل</w:t>
      </w:r>
      <w:r w:rsidRPr="00386D5B">
        <w:rPr>
          <w:rFonts w:cs="Traditional Arabic"/>
          <w:sz w:val="36"/>
          <w:szCs w:val="36"/>
          <w:rtl/>
        </w:rPr>
        <w:t xml:space="preserve"> من النص الشرعي يعني مادة مطاطة قابلة للمط بحسب </w:t>
      </w:r>
      <w:r w:rsidRPr="00386D5B">
        <w:rPr>
          <w:rFonts w:cs="Traditional Arabic"/>
          <w:sz w:val="36"/>
          <w:szCs w:val="36"/>
          <w:rtl/>
          <w:lang w:bidi="ar-DZ"/>
        </w:rPr>
        <w:t>اتجاهات</w:t>
      </w:r>
      <w:r w:rsidRPr="00386D5B">
        <w:rPr>
          <w:rFonts w:cs="Traditional Arabic"/>
          <w:sz w:val="36"/>
          <w:szCs w:val="36"/>
          <w:rtl/>
        </w:rPr>
        <w:t xml:space="preserve"> القراء </w:t>
      </w:r>
      <w:r w:rsidRPr="00386D5B">
        <w:rPr>
          <w:rFonts w:cs="Traditional Arabic"/>
          <w:sz w:val="36"/>
          <w:szCs w:val="36"/>
          <w:rtl/>
          <w:lang w:bidi="ar-DZ"/>
        </w:rPr>
        <w:t>ل</w:t>
      </w:r>
      <w:r w:rsidRPr="00386D5B">
        <w:rPr>
          <w:rFonts w:cs="Traditional Arabic"/>
          <w:sz w:val="36"/>
          <w:szCs w:val="36"/>
          <w:rtl/>
        </w:rPr>
        <w:t>لنص.</w:t>
      </w:r>
    </w:p>
    <w:p w14:paraId="63277094"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وأنه كما يعني يعبر في بعض النظريات الأدبية والفكرية نظرية موت المؤلف </w:t>
      </w:r>
      <w:r w:rsidRPr="00386D5B">
        <w:rPr>
          <w:rFonts w:cs="Traditional Arabic"/>
          <w:sz w:val="36"/>
          <w:szCs w:val="36"/>
          <w:rtl/>
          <w:lang w:bidi="ar-DZ"/>
        </w:rPr>
        <w:t xml:space="preserve">أنه </w:t>
      </w:r>
      <w:r w:rsidRPr="00386D5B">
        <w:rPr>
          <w:rFonts w:cs="Traditional Arabic"/>
          <w:sz w:val="36"/>
          <w:szCs w:val="36"/>
          <w:rtl/>
        </w:rPr>
        <w:t xml:space="preserve">يعني يتعدد فهوم النص الشرعي بتعدد فهوم قراءه كما </w:t>
      </w:r>
      <w:r w:rsidRPr="00386D5B">
        <w:rPr>
          <w:rFonts w:cs="Traditional Arabic"/>
          <w:sz w:val="36"/>
          <w:szCs w:val="36"/>
          <w:rtl/>
          <w:lang w:bidi="ar-DZ"/>
        </w:rPr>
        <w:t>عدد</w:t>
      </w:r>
      <w:r w:rsidRPr="00386D5B">
        <w:rPr>
          <w:rFonts w:cs="Traditional Arabic"/>
          <w:sz w:val="36"/>
          <w:szCs w:val="36"/>
          <w:rtl/>
        </w:rPr>
        <w:t xml:space="preserve"> قراء القرآن الكريم</w:t>
      </w:r>
      <w:r w:rsidRPr="00386D5B">
        <w:rPr>
          <w:rFonts w:cs="Traditional Arabic"/>
          <w:sz w:val="36"/>
          <w:szCs w:val="36"/>
          <w:rtl/>
          <w:lang w:bidi="ar-DZ"/>
        </w:rPr>
        <w:t>؟</w:t>
      </w:r>
      <w:r w:rsidRPr="00386D5B">
        <w:rPr>
          <w:rFonts w:cs="Traditional Arabic"/>
          <w:sz w:val="36"/>
          <w:szCs w:val="36"/>
          <w:rtl/>
        </w:rPr>
        <w:t xml:space="preserve"> ستنشأ عندك أفهام للقرآن الكريم بعدد قرائه</w:t>
      </w:r>
      <w:r w:rsidRPr="00386D5B">
        <w:rPr>
          <w:rFonts w:cs="Traditional Arabic"/>
          <w:sz w:val="36"/>
          <w:szCs w:val="36"/>
          <w:rtl/>
          <w:lang w:bidi="ar-DZ"/>
        </w:rPr>
        <w:t>.</w:t>
      </w:r>
    </w:p>
    <w:p w14:paraId="7B16BBCC"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فهو بدأ يقدم هذه الأطروحة على أساس يمهد لنفسه أنه ترى لا أحد يقعد يحاسبني ويحاكمني في ضوء معياره الذاتي الشخصي، لا أنا لي قراءتي الخاصة </w:t>
      </w:r>
      <w:r w:rsidRPr="00386D5B">
        <w:rPr>
          <w:rFonts w:cs="Traditional Arabic"/>
          <w:sz w:val="36"/>
          <w:szCs w:val="36"/>
          <w:rtl/>
          <w:lang w:bidi="ar-DZ"/>
        </w:rPr>
        <w:t>ال</w:t>
      </w:r>
      <w:r w:rsidRPr="00386D5B">
        <w:rPr>
          <w:rFonts w:cs="Traditional Arabic"/>
          <w:sz w:val="36"/>
          <w:szCs w:val="36"/>
          <w:rtl/>
        </w:rPr>
        <w:t>متعلقة بالوحي في ضوء المنهج</w:t>
      </w:r>
      <w:r w:rsidRPr="00386D5B">
        <w:rPr>
          <w:rFonts w:cs="Traditional Arabic"/>
          <w:sz w:val="36"/>
          <w:szCs w:val="36"/>
          <w:rtl/>
          <w:lang w:bidi="ar-DZ"/>
        </w:rPr>
        <w:t xml:space="preserve">ية </w:t>
      </w:r>
      <w:r w:rsidRPr="00386D5B">
        <w:rPr>
          <w:rFonts w:cs="Traditional Arabic"/>
          <w:sz w:val="36"/>
          <w:szCs w:val="36"/>
          <w:rtl/>
        </w:rPr>
        <w:t xml:space="preserve">اللي أنا </w:t>
      </w:r>
      <w:r w:rsidRPr="00386D5B">
        <w:rPr>
          <w:rFonts w:cs="Traditional Arabic"/>
          <w:sz w:val="36"/>
          <w:szCs w:val="36"/>
          <w:rtl/>
          <w:lang w:bidi="ar-DZ"/>
        </w:rPr>
        <w:t>ارتضيتها</w:t>
      </w:r>
      <w:r w:rsidRPr="00386D5B">
        <w:rPr>
          <w:rFonts w:cs="Traditional Arabic"/>
          <w:sz w:val="36"/>
          <w:szCs w:val="36"/>
          <w:rtl/>
        </w:rPr>
        <w:t xml:space="preserve"> لنفسي</w:t>
      </w:r>
      <w:r w:rsidRPr="00386D5B">
        <w:rPr>
          <w:rFonts w:cs="Traditional Arabic"/>
          <w:sz w:val="36"/>
          <w:szCs w:val="36"/>
          <w:rtl/>
          <w:lang w:bidi="ar-DZ"/>
        </w:rPr>
        <w:t>.</w:t>
      </w:r>
    </w:p>
    <w:p w14:paraId="322F7FBD"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هذا أول الحديث اللي حصل بعد ذلك لما استخلقوا في الحديث</w:t>
      </w:r>
      <w:r w:rsidRPr="00386D5B">
        <w:rPr>
          <w:rFonts w:cs="Traditional Arabic"/>
          <w:sz w:val="36"/>
          <w:szCs w:val="36"/>
          <w:rtl/>
          <w:lang w:bidi="ar-DZ"/>
        </w:rPr>
        <w:t xml:space="preserve"> </w:t>
      </w:r>
      <w:r w:rsidRPr="00386D5B">
        <w:rPr>
          <w:rFonts w:cs="Traditional Arabic"/>
          <w:sz w:val="36"/>
          <w:szCs w:val="36"/>
          <w:rtl/>
        </w:rPr>
        <w:t>المقدم</w:t>
      </w:r>
      <w:r w:rsidRPr="00386D5B">
        <w:rPr>
          <w:rFonts w:cs="Traditional Arabic"/>
          <w:sz w:val="36"/>
          <w:szCs w:val="36"/>
          <w:rtl/>
          <w:lang w:bidi="ar-DZ"/>
        </w:rPr>
        <w:t xml:space="preserve">، </w:t>
      </w:r>
      <w:r w:rsidRPr="00386D5B">
        <w:rPr>
          <w:rFonts w:cs="Traditional Arabic"/>
          <w:sz w:val="36"/>
          <w:szCs w:val="36"/>
          <w:rtl/>
        </w:rPr>
        <w:t xml:space="preserve">يعني هو غرض البرنامج </w:t>
      </w:r>
      <w:r w:rsidRPr="00386D5B">
        <w:rPr>
          <w:rFonts w:cs="Traditional Arabic"/>
          <w:sz w:val="36"/>
          <w:szCs w:val="36"/>
          <w:rtl/>
          <w:lang w:bidi="ar-DZ"/>
        </w:rPr>
        <w:t>أصلًا</w:t>
      </w:r>
      <w:r w:rsidRPr="00386D5B">
        <w:rPr>
          <w:rFonts w:cs="Traditional Arabic"/>
          <w:sz w:val="36"/>
          <w:szCs w:val="36"/>
          <w:rtl/>
        </w:rPr>
        <w:t xml:space="preserve"> الحديث عن بعض مظاهر ما </w:t>
      </w:r>
      <w:r w:rsidRPr="00386D5B">
        <w:rPr>
          <w:rFonts w:cs="Traditional Arabic"/>
          <w:sz w:val="36"/>
          <w:szCs w:val="36"/>
          <w:rtl/>
          <w:lang w:bidi="ar-DZ"/>
        </w:rPr>
        <w:t>يُ</w:t>
      </w:r>
      <w:r w:rsidRPr="00386D5B">
        <w:rPr>
          <w:rFonts w:cs="Traditional Arabic"/>
          <w:sz w:val="36"/>
          <w:szCs w:val="36"/>
          <w:rtl/>
        </w:rPr>
        <w:t>دعى من الغلو في التعاطي مع ملف المرأة</w:t>
      </w:r>
      <w:r w:rsidRPr="00386D5B">
        <w:rPr>
          <w:rFonts w:cs="Traditional Arabic"/>
          <w:sz w:val="36"/>
          <w:szCs w:val="36"/>
          <w:rtl/>
          <w:lang w:bidi="ar-DZ"/>
        </w:rPr>
        <w:t>؛</w:t>
      </w:r>
      <w:r w:rsidRPr="00386D5B">
        <w:rPr>
          <w:rFonts w:cs="Traditional Arabic"/>
          <w:sz w:val="36"/>
          <w:szCs w:val="36"/>
          <w:rtl/>
        </w:rPr>
        <w:t xml:space="preserve"> يعني بعض </w:t>
      </w:r>
      <w:r w:rsidRPr="00386D5B">
        <w:rPr>
          <w:rFonts w:cs="Traditional Arabic"/>
          <w:sz w:val="36"/>
          <w:szCs w:val="36"/>
          <w:rtl/>
        </w:rPr>
        <w:lastRenderedPageBreak/>
        <w:t xml:space="preserve">التشريعات المتعلقة بالحجاب على سبيل المثال، ما يتعلق بالقوامة على سبيل المثال ما يتعلق بسفر المرأة بدون محرم يراد أن </w:t>
      </w:r>
      <w:r w:rsidRPr="00386D5B">
        <w:rPr>
          <w:rFonts w:cs="Traditional Arabic"/>
          <w:sz w:val="36"/>
          <w:szCs w:val="36"/>
          <w:rtl/>
          <w:lang w:bidi="ar-DZ"/>
        </w:rPr>
        <w:t>تُحَزّم</w:t>
      </w:r>
      <w:r w:rsidRPr="00386D5B">
        <w:rPr>
          <w:rFonts w:cs="Traditional Arabic"/>
          <w:sz w:val="36"/>
          <w:szCs w:val="36"/>
          <w:rtl/>
        </w:rPr>
        <w:t xml:space="preserve"> هذه القضايا وتوضع في سلة إيش؟</w:t>
      </w:r>
    </w:p>
    <w:p w14:paraId="63444E99"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t>-</w:t>
      </w:r>
      <w:r w:rsidRPr="00386D5B">
        <w:rPr>
          <w:rFonts w:cs="Traditional Arabic"/>
          <w:sz w:val="36"/>
          <w:szCs w:val="36"/>
          <w:rtl/>
        </w:rPr>
        <w:t xml:space="preserve"> في سلة مظاهر الغلو في التعاطي مع الأحكام الشرعية المتعلقة بالمرأة.</w:t>
      </w:r>
    </w:p>
    <w:p w14:paraId="4E8834B9"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الطريف في الموضوع المذيع يسأل الطرف المقابل يقول له: لكن ما تعترف أنه ثمة أنماط من أنماط الغلو الموجودة عندنا في المشهد المحلي في التعاطي مع ملفات المرأة؟</w:t>
      </w:r>
    </w:p>
    <w:p w14:paraId="5A5B81AF"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t>إ</w:t>
      </w:r>
      <w:r w:rsidRPr="00386D5B">
        <w:rPr>
          <w:rFonts w:cs="Traditional Arabic"/>
          <w:sz w:val="36"/>
          <w:szCs w:val="36"/>
          <w:rtl/>
        </w:rPr>
        <w:t>يش جاوب بني آدم؟</w:t>
      </w:r>
      <w:r w:rsidRPr="00386D5B">
        <w:rPr>
          <w:rFonts w:cs="Traditional Arabic"/>
          <w:sz w:val="36"/>
          <w:szCs w:val="36"/>
          <w:rtl/>
          <w:lang w:bidi="ar-DZ"/>
        </w:rPr>
        <w:t xml:space="preserve"> </w:t>
      </w:r>
      <w:r w:rsidRPr="00386D5B">
        <w:rPr>
          <w:rFonts w:cs="Traditional Arabic"/>
          <w:sz w:val="36"/>
          <w:szCs w:val="36"/>
          <w:rtl/>
        </w:rPr>
        <w:t>يعني لو موجود المقطع تلاحظون أن أول وهلة لما أراد أن ينطق ارتبك وتلعثم</w:t>
      </w:r>
      <w:r w:rsidRPr="00386D5B">
        <w:rPr>
          <w:rFonts w:cs="Traditional Arabic"/>
          <w:sz w:val="36"/>
          <w:szCs w:val="36"/>
          <w:rtl/>
          <w:lang w:bidi="ar-DZ"/>
        </w:rPr>
        <w:t xml:space="preserve">؛ </w:t>
      </w:r>
      <w:r w:rsidRPr="00386D5B">
        <w:rPr>
          <w:rFonts w:cs="Traditional Arabic"/>
          <w:sz w:val="36"/>
          <w:szCs w:val="36"/>
          <w:rtl/>
        </w:rPr>
        <w:t>إيش السبب التلعثم والارتباك؟</w:t>
      </w:r>
      <w:r w:rsidRPr="00386D5B">
        <w:rPr>
          <w:rFonts w:cs="Traditional Arabic" w:hint="cs"/>
          <w:sz w:val="36"/>
          <w:szCs w:val="36"/>
          <w:rtl/>
        </w:rPr>
        <w:t xml:space="preserve"> </w:t>
      </w:r>
      <w:r w:rsidRPr="00386D5B">
        <w:rPr>
          <w:rFonts w:cs="Traditional Arabic"/>
          <w:sz w:val="36"/>
          <w:szCs w:val="36"/>
          <w:rtl/>
        </w:rPr>
        <w:t>بمجرد ما يتهم هو طرف آخر بالغلو إيش اللي سيحصل؟</w:t>
      </w:r>
    </w:p>
    <w:p w14:paraId="038B06AC" w14:textId="77777777" w:rsidR="00A92D14" w:rsidRPr="00386D5B" w:rsidRDefault="00A92D14" w:rsidP="00A92D14">
      <w:pPr>
        <w:numPr>
          <w:ilvl w:val="0"/>
          <w:numId w:val="20"/>
        </w:numPr>
        <w:bidi/>
        <w:spacing w:after="0" w:line="240" w:lineRule="auto"/>
        <w:contextualSpacing/>
        <w:jc w:val="both"/>
        <w:rPr>
          <w:rFonts w:cs="Traditional Arabic"/>
          <w:sz w:val="36"/>
          <w:szCs w:val="36"/>
          <w:rtl/>
          <w:lang w:bidi="ar-DZ"/>
        </w:rPr>
      </w:pPr>
      <w:r w:rsidRPr="00386D5B">
        <w:rPr>
          <w:rFonts w:cs="Traditional Arabic"/>
          <w:sz w:val="36"/>
          <w:szCs w:val="36"/>
          <w:rtl/>
        </w:rPr>
        <w:t>سيحصل أنه هو يعترف بمعيار معين في ضوء هذا المعيار إيش؟</w:t>
      </w:r>
    </w:p>
    <w:p w14:paraId="078B9DC6" w14:textId="77777777" w:rsidR="00A92D14" w:rsidRPr="00386D5B" w:rsidRDefault="00A92D14" w:rsidP="00A92D14">
      <w:pPr>
        <w:numPr>
          <w:ilvl w:val="0"/>
          <w:numId w:val="20"/>
        </w:numPr>
        <w:bidi/>
        <w:spacing w:after="0" w:line="240" w:lineRule="auto"/>
        <w:contextualSpacing/>
        <w:jc w:val="both"/>
        <w:rPr>
          <w:rFonts w:cs="Traditional Arabic"/>
          <w:sz w:val="36"/>
          <w:szCs w:val="36"/>
          <w:rtl/>
        </w:rPr>
      </w:pPr>
      <w:r w:rsidRPr="00386D5B">
        <w:rPr>
          <w:rFonts w:cs="Traditional Arabic"/>
          <w:sz w:val="36"/>
          <w:szCs w:val="36"/>
          <w:rtl/>
          <w:lang w:bidi="ar-DZ"/>
        </w:rPr>
        <w:t>ي</w:t>
      </w:r>
      <w:r w:rsidRPr="00386D5B">
        <w:rPr>
          <w:rFonts w:cs="Traditional Arabic"/>
          <w:sz w:val="36"/>
          <w:szCs w:val="36"/>
          <w:rtl/>
        </w:rPr>
        <w:t>كون الطرف الآخر متهما بالغلو</w:t>
      </w:r>
      <w:r w:rsidRPr="00386D5B">
        <w:rPr>
          <w:rFonts w:cs="Traditional Arabic"/>
          <w:sz w:val="36"/>
          <w:szCs w:val="36"/>
          <w:rtl/>
          <w:lang w:bidi="ar-DZ"/>
        </w:rPr>
        <w:t xml:space="preserve">، صح ولا لا؟ </w:t>
      </w:r>
      <w:r w:rsidRPr="00386D5B">
        <w:rPr>
          <w:rFonts w:cs="Traditional Arabic"/>
          <w:sz w:val="36"/>
          <w:szCs w:val="36"/>
          <w:rtl/>
        </w:rPr>
        <w:t>فحصل عنده قضية ارتباك</w:t>
      </w:r>
      <w:r w:rsidRPr="00386D5B">
        <w:rPr>
          <w:rFonts w:cs="Traditional Arabic"/>
          <w:sz w:val="36"/>
          <w:szCs w:val="36"/>
          <w:rtl/>
          <w:lang w:bidi="ar-DZ"/>
        </w:rPr>
        <w:t>.</w:t>
      </w:r>
    </w:p>
    <w:p w14:paraId="12306BA1"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t>و</w:t>
      </w:r>
      <w:r w:rsidRPr="00386D5B">
        <w:rPr>
          <w:rFonts w:cs="Traditional Arabic"/>
          <w:sz w:val="36"/>
          <w:szCs w:val="36"/>
          <w:rtl/>
        </w:rPr>
        <w:t>هذه أحد الإشكاليات أن الإنسان يلتزم مقولات معينة</w:t>
      </w:r>
      <w:r w:rsidRPr="00386D5B">
        <w:rPr>
          <w:rFonts w:cs="Traditional Arabic"/>
          <w:sz w:val="36"/>
          <w:szCs w:val="36"/>
          <w:rtl/>
          <w:lang w:bidi="ar-DZ"/>
        </w:rPr>
        <w:t>،</w:t>
      </w:r>
      <w:r w:rsidRPr="00386D5B">
        <w:rPr>
          <w:rFonts w:cs="Traditional Arabic"/>
          <w:sz w:val="36"/>
          <w:szCs w:val="36"/>
          <w:rtl/>
        </w:rPr>
        <w:t xml:space="preserve"> منهجيات معينة وما يدرك إيش اللوازم المترتبة على هذه المقولات</w:t>
      </w:r>
      <w:r w:rsidRPr="00386D5B">
        <w:rPr>
          <w:rFonts w:cs="Traditional Arabic"/>
          <w:sz w:val="36"/>
          <w:szCs w:val="36"/>
          <w:rtl/>
          <w:lang w:bidi="ar-DZ"/>
        </w:rPr>
        <w:t>؛</w:t>
      </w:r>
      <w:r w:rsidRPr="00386D5B">
        <w:rPr>
          <w:rFonts w:cs="Traditional Arabic"/>
          <w:sz w:val="36"/>
          <w:szCs w:val="36"/>
          <w:rtl/>
        </w:rPr>
        <w:t xml:space="preserve"> يعني من يتحدث عن فكرة النص المفتوح أو تعدد القراءة للوحي</w:t>
      </w:r>
      <w:r w:rsidRPr="00386D5B">
        <w:rPr>
          <w:rFonts w:cs="Traditional Arabic"/>
          <w:sz w:val="36"/>
          <w:szCs w:val="36"/>
          <w:rtl/>
          <w:lang w:bidi="ar-DZ"/>
        </w:rPr>
        <w:t>،</w:t>
      </w:r>
      <w:r w:rsidRPr="00386D5B">
        <w:rPr>
          <w:rFonts w:cs="Traditional Arabic"/>
          <w:sz w:val="36"/>
          <w:szCs w:val="36"/>
          <w:rtl/>
        </w:rPr>
        <w:t xml:space="preserve"> أو</w:t>
      </w:r>
      <w:r w:rsidRPr="00386D5B">
        <w:rPr>
          <w:rFonts w:cs="Traditional Arabic"/>
          <w:sz w:val="36"/>
          <w:szCs w:val="36"/>
          <w:rtl/>
          <w:lang w:bidi="ar-DZ"/>
        </w:rPr>
        <w:t xml:space="preserve"> أو أو</w:t>
      </w:r>
      <w:r w:rsidRPr="00386D5B">
        <w:rPr>
          <w:rFonts w:cs="Traditional Arabic"/>
          <w:sz w:val="36"/>
          <w:szCs w:val="36"/>
          <w:rtl/>
        </w:rPr>
        <w:t xml:space="preserve"> من المعطيات</w:t>
      </w:r>
      <w:r w:rsidRPr="00386D5B">
        <w:rPr>
          <w:rFonts w:cs="Traditional Arabic"/>
          <w:sz w:val="36"/>
          <w:szCs w:val="36"/>
          <w:rtl/>
          <w:lang w:bidi="ar-DZ"/>
        </w:rPr>
        <w:t>؛</w:t>
      </w:r>
      <w:r w:rsidRPr="00386D5B">
        <w:rPr>
          <w:rFonts w:cs="Traditional Arabic"/>
          <w:sz w:val="36"/>
          <w:szCs w:val="36"/>
          <w:rtl/>
        </w:rPr>
        <w:t xml:space="preserve"> لا يحق له حقيقة أنه ينكر على الخوارج على سبيل المثال في زمن علي بن أبي طالب، لا يحق له أن ينكر على تنظيم الدولة اليوم</w:t>
      </w:r>
      <w:r w:rsidRPr="00386D5B">
        <w:rPr>
          <w:rFonts w:cs="Traditional Arabic"/>
          <w:sz w:val="36"/>
          <w:szCs w:val="36"/>
          <w:rtl/>
          <w:lang w:bidi="ar-DZ"/>
        </w:rPr>
        <w:t>،</w:t>
      </w:r>
      <w:r w:rsidRPr="00386D5B">
        <w:rPr>
          <w:rFonts w:cs="Traditional Arabic"/>
          <w:sz w:val="36"/>
          <w:szCs w:val="36"/>
          <w:rtl/>
        </w:rPr>
        <w:t xml:space="preserve"> لا ينكر على أحد الغلا</w:t>
      </w:r>
      <w:r w:rsidRPr="00386D5B">
        <w:rPr>
          <w:rFonts w:cs="Traditional Arabic"/>
          <w:sz w:val="36"/>
          <w:szCs w:val="36"/>
          <w:rtl/>
          <w:lang w:bidi="ar-DZ"/>
        </w:rPr>
        <w:t xml:space="preserve">ة </w:t>
      </w:r>
      <w:r w:rsidRPr="00386D5B">
        <w:rPr>
          <w:rFonts w:cs="Traditional Arabic"/>
          <w:sz w:val="36"/>
          <w:szCs w:val="36"/>
          <w:rtl/>
        </w:rPr>
        <w:t>لأنه في النهاية أنت لك فهمك والآخر له فهمه ومثل ما الآخر لا يحق له أن يخطئك فأنت لا يحق لك أن تخطئ الآخر.</w:t>
      </w:r>
    </w:p>
    <w:p w14:paraId="669DC9E4"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طيب كيف يستطيع الإنسان أن يضبط هذه المسألة</w:t>
      </w:r>
      <w:r w:rsidRPr="00386D5B">
        <w:rPr>
          <w:rFonts w:cs="Traditional Arabic"/>
          <w:sz w:val="36"/>
          <w:szCs w:val="36"/>
          <w:rtl/>
          <w:lang w:bidi="ar-DZ"/>
        </w:rPr>
        <w:t>؟</w:t>
      </w:r>
    </w:p>
    <w:p w14:paraId="4E5717D4"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t xml:space="preserve">- </w:t>
      </w:r>
      <w:r w:rsidRPr="00386D5B">
        <w:rPr>
          <w:rFonts w:cs="Traditional Arabic"/>
          <w:sz w:val="36"/>
          <w:szCs w:val="36"/>
          <w:rtl/>
        </w:rPr>
        <w:t>بالاعتراف بأنه ثمة معيار ثمة منهج ثمة أصول ثمة قواعد</w:t>
      </w:r>
      <w:r w:rsidRPr="00386D5B">
        <w:rPr>
          <w:rFonts w:cs="Traditional Arabic"/>
          <w:sz w:val="36"/>
          <w:szCs w:val="36"/>
          <w:rtl/>
          <w:lang w:bidi="ar-DZ"/>
        </w:rPr>
        <w:t>،</w:t>
      </w:r>
      <w:r w:rsidRPr="00386D5B">
        <w:rPr>
          <w:rFonts w:cs="Traditional Arabic"/>
          <w:sz w:val="36"/>
          <w:szCs w:val="36"/>
          <w:rtl/>
        </w:rPr>
        <w:t xml:space="preserve"> من التزم هذه الأصول والقواعد فله الحق أن يفضي إلى الكتاب والسنة ناه</w:t>
      </w:r>
      <w:r w:rsidRPr="00386D5B">
        <w:rPr>
          <w:rFonts w:cs="Traditional Arabic"/>
          <w:sz w:val="36"/>
          <w:szCs w:val="36"/>
          <w:rtl/>
          <w:lang w:bidi="ar-DZ"/>
        </w:rPr>
        <w:t xml:space="preserve">لًا </w:t>
      </w:r>
      <w:r w:rsidRPr="00386D5B">
        <w:rPr>
          <w:rFonts w:cs="Traditional Arabic"/>
          <w:sz w:val="36"/>
          <w:szCs w:val="36"/>
          <w:rtl/>
        </w:rPr>
        <w:t>من علمهما</w:t>
      </w:r>
      <w:r w:rsidRPr="00386D5B">
        <w:rPr>
          <w:rFonts w:cs="Traditional Arabic"/>
          <w:sz w:val="36"/>
          <w:szCs w:val="36"/>
          <w:rtl/>
          <w:lang w:bidi="ar-DZ"/>
        </w:rPr>
        <w:t xml:space="preserve">، </w:t>
      </w:r>
      <w:r w:rsidRPr="00386D5B">
        <w:rPr>
          <w:rFonts w:cs="Traditional Arabic"/>
          <w:sz w:val="36"/>
          <w:szCs w:val="36"/>
          <w:rtl/>
        </w:rPr>
        <w:t>ومن لم يلتزم بهذا الأصل فلا يجوز له شر</w:t>
      </w:r>
      <w:r w:rsidRPr="00386D5B">
        <w:rPr>
          <w:rFonts w:cs="Traditional Arabic"/>
          <w:sz w:val="36"/>
          <w:szCs w:val="36"/>
          <w:rtl/>
          <w:lang w:bidi="ar-DZ"/>
        </w:rPr>
        <w:t>عًا</w:t>
      </w:r>
      <w:r w:rsidRPr="00386D5B">
        <w:rPr>
          <w:rFonts w:cs="Traditional Arabic"/>
          <w:sz w:val="36"/>
          <w:szCs w:val="36"/>
          <w:rtl/>
        </w:rPr>
        <w:t xml:space="preserve"> أن يتعاطى مع الكتاب والسنة</w:t>
      </w:r>
      <w:r w:rsidRPr="00386D5B">
        <w:rPr>
          <w:rFonts w:cs="Traditional Arabic"/>
          <w:sz w:val="36"/>
          <w:szCs w:val="36"/>
          <w:rtl/>
          <w:lang w:bidi="ar-DZ"/>
        </w:rPr>
        <w:t>.</w:t>
      </w:r>
    </w:p>
    <w:p w14:paraId="7E39FE59"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وإذا تعاطى الإنسان مع الكتاب والسنة في ضوء مناهج فهم مستحدثة</w:t>
      </w:r>
      <w:r w:rsidRPr="00386D5B">
        <w:rPr>
          <w:rFonts w:cs="Traditional Arabic"/>
          <w:sz w:val="36"/>
          <w:szCs w:val="36"/>
          <w:rtl/>
          <w:lang w:bidi="ar-DZ"/>
        </w:rPr>
        <w:t>،</w:t>
      </w:r>
      <w:r w:rsidRPr="00386D5B">
        <w:rPr>
          <w:rFonts w:cs="Traditional Arabic"/>
          <w:sz w:val="36"/>
          <w:szCs w:val="36"/>
          <w:rtl/>
        </w:rPr>
        <w:t xml:space="preserve"> وما أكثر المناهج المستحدثة وهذه يعني نعرض لها مستقب</w:t>
      </w:r>
      <w:r w:rsidRPr="00386D5B">
        <w:rPr>
          <w:rFonts w:cs="Traditional Arabic"/>
          <w:sz w:val="36"/>
          <w:szCs w:val="36"/>
          <w:rtl/>
          <w:lang w:bidi="ar-DZ"/>
        </w:rPr>
        <w:t xml:space="preserve">لًا </w:t>
      </w:r>
      <w:r w:rsidRPr="00386D5B">
        <w:rPr>
          <w:rFonts w:cs="Traditional Arabic"/>
          <w:sz w:val="36"/>
          <w:szCs w:val="36"/>
          <w:rtl/>
        </w:rPr>
        <w:t>فهو الذي يجر إلى الانحرافات والإشكاليات</w:t>
      </w:r>
      <w:r w:rsidRPr="00386D5B">
        <w:rPr>
          <w:rFonts w:cs="Traditional Arabic"/>
          <w:sz w:val="36"/>
          <w:szCs w:val="36"/>
          <w:rtl/>
          <w:lang w:bidi="ar-DZ"/>
        </w:rPr>
        <w:t>.</w:t>
      </w:r>
    </w:p>
    <w:p w14:paraId="11DF9079"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يعني لما ينظر الإنسان في طبيعة الاتجاهات العقدية الموجودة داخل الدائرة الإسلامية ترى الانحراف الحقيقي معركة المنطقة الحقيقية هي في منهجيات الفهم</w:t>
      </w:r>
      <w:r w:rsidRPr="00386D5B">
        <w:rPr>
          <w:rFonts w:cs="Traditional Arabic"/>
          <w:sz w:val="36"/>
          <w:szCs w:val="36"/>
          <w:rtl/>
          <w:lang w:bidi="ar-DZ"/>
        </w:rPr>
        <w:t>، واللي</w:t>
      </w:r>
      <w:r w:rsidRPr="00386D5B">
        <w:rPr>
          <w:rFonts w:cs="Traditional Arabic"/>
          <w:sz w:val="36"/>
          <w:szCs w:val="36"/>
          <w:rtl/>
        </w:rPr>
        <w:t xml:space="preserve"> أفضى إلى ا</w:t>
      </w:r>
      <w:r w:rsidRPr="00386D5B">
        <w:rPr>
          <w:rFonts w:cs="Traditional Arabic"/>
          <w:sz w:val="36"/>
          <w:szCs w:val="36"/>
          <w:rtl/>
          <w:lang w:bidi="ar-DZ"/>
        </w:rPr>
        <w:t>لان</w:t>
      </w:r>
      <w:r w:rsidRPr="00386D5B">
        <w:rPr>
          <w:rFonts w:cs="Traditional Arabic"/>
          <w:sz w:val="36"/>
          <w:szCs w:val="36"/>
          <w:rtl/>
        </w:rPr>
        <w:t>حرافات العقدية وإلى البدع في جسد الأمة إنما كان منشأه هو الاتكاء على مناهج للفهم باطلة</w:t>
      </w:r>
      <w:r w:rsidRPr="00386D5B">
        <w:rPr>
          <w:rFonts w:cs="Traditional Arabic"/>
          <w:sz w:val="36"/>
          <w:szCs w:val="36"/>
          <w:rtl/>
          <w:lang w:bidi="ar-DZ"/>
        </w:rPr>
        <w:t>.</w:t>
      </w:r>
    </w:p>
    <w:p w14:paraId="48B63A6A"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lastRenderedPageBreak/>
        <w:t>يقول الإمام بن القيم مث</w:t>
      </w:r>
      <w:r w:rsidRPr="00386D5B">
        <w:rPr>
          <w:rFonts w:cs="Traditional Arabic"/>
          <w:sz w:val="36"/>
          <w:szCs w:val="36"/>
          <w:rtl/>
          <w:lang w:bidi="ar-DZ"/>
        </w:rPr>
        <w:t xml:space="preserve">لًا، </w:t>
      </w:r>
      <w:r w:rsidRPr="00386D5B">
        <w:rPr>
          <w:rFonts w:cs="Traditional Arabic"/>
          <w:sz w:val="36"/>
          <w:szCs w:val="36"/>
          <w:rtl/>
        </w:rPr>
        <w:t xml:space="preserve">يقول: </w:t>
      </w:r>
      <w:r w:rsidRPr="00386D5B">
        <w:rPr>
          <w:rFonts w:cs="Traditional Arabic"/>
          <w:color w:val="4F6228"/>
          <w:sz w:val="36"/>
          <w:szCs w:val="36"/>
          <w:rtl/>
          <w:lang w:bidi="ar-DZ"/>
        </w:rPr>
        <w:t xml:space="preserve">(بل </w:t>
      </w:r>
      <w:r w:rsidRPr="00386D5B">
        <w:rPr>
          <w:rFonts w:cs="Traditional Arabic"/>
          <w:color w:val="4F6228"/>
          <w:sz w:val="36"/>
          <w:szCs w:val="36"/>
          <w:rtl/>
        </w:rPr>
        <w:t>سوء الفهم عن الله ورسوله</w:t>
      </w:r>
      <w:r w:rsidRPr="00386D5B">
        <w:rPr>
          <w:rFonts w:cs="Traditional Arabic"/>
          <w:color w:val="4F6228"/>
          <w:sz w:val="36"/>
          <w:szCs w:val="36"/>
          <w:rtl/>
          <w:lang w:bidi="ar-DZ"/>
        </w:rPr>
        <w:t xml:space="preserve"> ﷺ</w:t>
      </w:r>
      <w:r w:rsidRPr="00386D5B">
        <w:rPr>
          <w:rFonts w:cs="Traditional Arabic"/>
          <w:color w:val="4F6228"/>
          <w:sz w:val="36"/>
          <w:szCs w:val="36"/>
          <w:rtl/>
        </w:rPr>
        <w:t xml:space="preserve"> أصل كل بدعة وضلالة نشأت في الإسلام، </w:t>
      </w:r>
      <w:r w:rsidRPr="00386D5B">
        <w:rPr>
          <w:rFonts w:cs="Traditional Arabic"/>
          <w:color w:val="4F6228"/>
          <w:sz w:val="36"/>
          <w:szCs w:val="36"/>
          <w:rtl/>
          <w:lang w:bidi="ar-DZ"/>
        </w:rPr>
        <w:t>وهو</w:t>
      </w:r>
      <w:r w:rsidRPr="00386D5B">
        <w:rPr>
          <w:rFonts w:cs="Traditional Arabic"/>
          <w:color w:val="4F6228"/>
          <w:sz w:val="36"/>
          <w:szCs w:val="36"/>
          <w:rtl/>
        </w:rPr>
        <w:t xml:space="preserve"> أصل كل خطأ في الأصول والفروع، لا سيما </w:t>
      </w:r>
      <w:r w:rsidRPr="00386D5B">
        <w:rPr>
          <w:rFonts w:cs="Traditional Arabic"/>
          <w:color w:val="4F6228"/>
          <w:sz w:val="36"/>
          <w:szCs w:val="36"/>
          <w:rtl/>
          <w:lang w:bidi="ar-DZ"/>
        </w:rPr>
        <w:t>إذا</w:t>
      </w:r>
      <w:r w:rsidRPr="00386D5B">
        <w:rPr>
          <w:rFonts w:cs="Traditional Arabic"/>
          <w:color w:val="4F6228"/>
          <w:sz w:val="36"/>
          <w:szCs w:val="36"/>
          <w:rtl/>
        </w:rPr>
        <w:t xml:space="preserve"> أُضيف إليه سوء القصد والله المستعان</w:t>
      </w:r>
      <w:r w:rsidRPr="00386D5B">
        <w:rPr>
          <w:rFonts w:cs="Traditional Arabic"/>
          <w:color w:val="4F6228"/>
          <w:sz w:val="36"/>
          <w:szCs w:val="36"/>
          <w:rtl/>
          <w:lang w:bidi="ar-DZ"/>
        </w:rPr>
        <w:t>)</w:t>
      </w:r>
      <w:r w:rsidRPr="00386D5B">
        <w:rPr>
          <w:rFonts w:cs="Traditional Arabic"/>
          <w:color w:val="4F6228"/>
          <w:sz w:val="36"/>
          <w:szCs w:val="36"/>
          <w:vertAlign w:val="superscript"/>
          <w:rtl/>
          <w:lang w:bidi="ar-DZ"/>
        </w:rPr>
        <w:footnoteReference w:id="5"/>
      </w:r>
      <w:r w:rsidRPr="00386D5B">
        <w:rPr>
          <w:rFonts w:cs="Traditional Arabic"/>
          <w:sz w:val="36"/>
          <w:szCs w:val="36"/>
          <w:rtl/>
          <w:lang w:bidi="ar-DZ"/>
        </w:rPr>
        <w:t>.</w:t>
      </w:r>
    </w:p>
    <w:p w14:paraId="11EBC0CA"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يعني الإشكالية تنشأ من </w:t>
      </w:r>
      <w:r w:rsidRPr="00386D5B">
        <w:rPr>
          <w:rFonts w:cs="Traditional Arabic"/>
          <w:sz w:val="36"/>
          <w:szCs w:val="36"/>
          <w:rtl/>
          <w:lang w:bidi="ar-DZ"/>
        </w:rPr>
        <w:t>أحد طرفين،</w:t>
      </w:r>
      <w:r w:rsidRPr="00386D5B">
        <w:rPr>
          <w:rFonts w:cs="Traditional Arabic"/>
          <w:sz w:val="36"/>
          <w:szCs w:val="36"/>
          <w:rtl/>
        </w:rPr>
        <w:t xml:space="preserve"> </w:t>
      </w:r>
      <w:r w:rsidRPr="00386D5B">
        <w:rPr>
          <w:rFonts w:cs="Traditional Arabic"/>
          <w:sz w:val="36"/>
          <w:szCs w:val="36"/>
          <w:rtl/>
          <w:lang w:bidi="ar-DZ"/>
        </w:rPr>
        <w:t>يا</w:t>
      </w:r>
      <w:r w:rsidRPr="00386D5B">
        <w:rPr>
          <w:rFonts w:cs="Traditional Arabic"/>
          <w:sz w:val="36"/>
          <w:szCs w:val="36"/>
          <w:rtl/>
        </w:rPr>
        <w:t xml:space="preserve"> سوء القصد، يا سوء الفهم والمولد الأكبر لسوءات الفهم للكتاب والسنة هو منهجيات الفهم الخاطئة</w:t>
      </w:r>
      <w:r w:rsidRPr="00386D5B">
        <w:rPr>
          <w:rFonts w:cs="Traditional Arabic"/>
          <w:sz w:val="36"/>
          <w:szCs w:val="36"/>
          <w:rtl/>
          <w:lang w:bidi="ar-DZ"/>
        </w:rPr>
        <w:t>.</w:t>
      </w:r>
    </w:p>
    <w:p w14:paraId="1C4FB56A"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الإمام الشاطبي لاحظ هذه الملحوظة</w:t>
      </w:r>
      <w:r w:rsidRPr="00386D5B">
        <w:rPr>
          <w:rFonts w:cs="Traditional Arabic"/>
          <w:sz w:val="36"/>
          <w:szCs w:val="36"/>
          <w:rtl/>
          <w:lang w:bidi="ar-DZ"/>
        </w:rPr>
        <w:t>،</w:t>
      </w:r>
      <w:r w:rsidRPr="00386D5B">
        <w:rPr>
          <w:rFonts w:cs="Traditional Arabic"/>
          <w:sz w:val="36"/>
          <w:szCs w:val="36"/>
          <w:rtl/>
        </w:rPr>
        <w:t xml:space="preserve"> طب</w:t>
      </w:r>
      <w:r w:rsidRPr="00386D5B">
        <w:rPr>
          <w:rFonts w:cs="Traditional Arabic"/>
          <w:sz w:val="36"/>
          <w:szCs w:val="36"/>
          <w:rtl/>
          <w:lang w:bidi="ar-DZ"/>
        </w:rPr>
        <w:t>عً</w:t>
      </w:r>
      <w:r w:rsidRPr="00386D5B">
        <w:rPr>
          <w:rFonts w:cs="Traditional Arabic"/>
          <w:sz w:val="36"/>
          <w:szCs w:val="36"/>
          <w:rtl/>
        </w:rPr>
        <w:t>ا الكتاب المركزي يعني في التعاطي مع ملف البدعة في التاريخ الإسلامي في التراث الإسلامي هو كتاب الاعتصام للإمام الشاطبي عليه رحمة الله تبارك وتعالى</w:t>
      </w:r>
      <w:r w:rsidRPr="00386D5B">
        <w:rPr>
          <w:rFonts w:cs="Traditional Arabic"/>
          <w:sz w:val="36"/>
          <w:szCs w:val="36"/>
          <w:rtl/>
          <w:lang w:bidi="ar-DZ"/>
        </w:rPr>
        <w:t>.</w:t>
      </w:r>
    </w:p>
    <w:p w14:paraId="38EF678B"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t>أ</w:t>
      </w:r>
      <w:r w:rsidRPr="00386D5B">
        <w:rPr>
          <w:rFonts w:cs="Traditional Arabic"/>
          <w:sz w:val="36"/>
          <w:szCs w:val="36"/>
          <w:rtl/>
        </w:rPr>
        <w:t>حد التبويبات اللطيفة والتي تعبر عن عمق نظر وعبقرية</w:t>
      </w:r>
      <w:r w:rsidRPr="00386D5B">
        <w:rPr>
          <w:rFonts w:cs="Traditional Arabic" w:hint="cs"/>
          <w:sz w:val="36"/>
          <w:szCs w:val="36"/>
          <w:rtl/>
        </w:rPr>
        <w:t xml:space="preserve"> </w:t>
      </w:r>
      <w:r w:rsidRPr="00386D5B">
        <w:rPr>
          <w:rFonts w:cs="Traditional Arabic"/>
          <w:sz w:val="36"/>
          <w:szCs w:val="36"/>
          <w:rtl/>
          <w:lang w:bidi="ar-DZ"/>
        </w:rPr>
        <w:t>لل</w:t>
      </w:r>
      <w:r w:rsidRPr="00386D5B">
        <w:rPr>
          <w:rFonts w:cs="Traditional Arabic"/>
          <w:sz w:val="36"/>
          <w:szCs w:val="36"/>
          <w:rtl/>
        </w:rPr>
        <w:t xml:space="preserve">إمام الشاطبي اللي هي إدراك أنه ترى الإشكال الحقيقي اللي ولد هذه الانحرافات البدعية عند أهل البدع والأهواء إنما هو عائد إلى انحرافات منهجية الاستدلال ولذا عقد تبويب معين قال: </w:t>
      </w:r>
      <w:r w:rsidRPr="00386D5B">
        <w:rPr>
          <w:rFonts w:cs="Traditional Arabic"/>
          <w:color w:val="4F6228"/>
          <w:sz w:val="36"/>
          <w:szCs w:val="36"/>
          <w:rtl/>
          <w:lang w:bidi="ar-DZ"/>
        </w:rPr>
        <w:t>(</w:t>
      </w:r>
      <w:r w:rsidRPr="00386D5B">
        <w:rPr>
          <w:rFonts w:cs="Traditional Arabic"/>
          <w:color w:val="4F6228"/>
          <w:sz w:val="36"/>
          <w:szCs w:val="36"/>
          <w:rtl/>
        </w:rPr>
        <w:t>مأخذ أهل البدع في الاستدلال</w:t>
      </w:r>
      <w:r w:rsidRPr="00386D5B">
        <w:rPr>
          <w:rFonts w:cs="Traditional Arabic"/>
          <w:color w:val="4F6228"/>
          <w:sz w:val="36"/>
          <w:szCs w:val="36"/>
          <w:rtl/>
          <w:lang w:bidi="ar-DZ"/>
        </w:rPr>
        <w:t>)</w:t>
      </w:r>
      <w:r w:rsidRPr="00386D5B">
        <w:rPr>
          <w:rFonts w:cs="Traditional Arabic"/>
          <w:sz w:val="36"/>
          <w:szCs w:val="36"/>
          <w:rtl/>
          <w:lang w:bidi="ar-DZ"/>
        </w:rPr>
        <w:t xml:space="preserve">، </w:t>
      </w:r>
      <w:r w:rsidRPr="00386D5B">
        <w:rPr>
          <w:rFonts w:cs="Traditional Arabic"/>
          <w:sz w:val="36"/>
          <w:szCs w:val="36"/>
          <w:rtl/>
        </w:rPr>
        <w:t>وهو تبويب مطو</w:t>
      </w:r>
      <w:r w:rsidRPr="00386D5B">
        <w:rPr>
          <w:rFonts w:cs="Traditional Arabic"/>
          <w:sz w:val="36"/>
          <w:szCs w:val="36"/>
          <w:rtl/>
          <w:lang w:bidi="ar-DZ"/>
        </w:rPr>
        <w:t>ل، قعد</w:t>
      </w:r>
      <w:r w:rsidRPr="00386D5B">
        <w:rPr>
          <w:rFonts w:cs="Traditional Arabic"/>
          <w:sz w:val="36"/>
          <w:szCs w:val="36"/>
          <w:rtl/>
        </w:rPr>
        <w:t xml:space="preserve"> يستعرض ويستقر</w:t>
      </w:r>
      <w:r w:rsidRPr="00386D5B">
        <w:rPr>
          <w:rFonts w:cs="Traditional Arabic"/>
          <w:sz w:val="36"/>
          <w:szCs w:val="36"/>
          <w:rtl/>
          <w:lang w:bidi="ar-DZ"/>
        </w:rPr>
        <w:t>ئ</w:t>
      </w:r>
      <w:r w:rsidRPr="00386D5B">
        <w:rPr>
          <w:rFonts w:cs="Traditional Arabic"/>
          <w:sz w:val="36"/>
          <w:szCs w:val="36"/>
          <w:rtl/>
        </w:rPr>
        <w:t xml:space="preserve"> طبيعة الإشكاليات المنهجية لأهل البدع في التعاطي مع القرآن والتعاطي مع السنة وهي اللي أفرزت هذه البدع داخل هذه الدائرة وله تعبيرات متعددة لكن من التعبيرات اللطيفة و</w:t>
      </w:r>
      <w:r w:rsidRPr="00386D5B">
        <w:rPr>
          <w:rFonts w:cs="Traditional Arabic"/>
          <w:sz w:val="36"/>
          <w:szCs w:val="36"/>
          <w:rtl/>
          <w:lang w:bidi="ar-DZ"/>
        </w:rPr>
        <w:t xml:space="preserve">اللي </w:t>
      </w:r>
      <w:r w:rsidRPr="00386D5B">
        <w:rPr>
          <w:rFonts w:cs="Traditional Arabic"/>
          <w:sz w:val="36"/>
          <w:szCs w:val="36"/>
          <w:rtl/>
        </w:rPr>
        <w:t>تؤكد التمايز المنهجي بين رؤية أهل السنة والجماعة في منهجية الاستدلال والمنهجيات المنحرفة قوله عليه رحم</w:t>
      </w:r>
      <w:r w:rsidRPr="00386D5B">
        <w:rPr>
          <w:rFonts w:cs="Traditional Arabic"/>
          <w:sz w:val="36"/>
          <w:szCs w:val="36"/>
          <w:rtl/>
          <w:lang w:bidi="ar-DZ"/>
        </w:rPr>
        <w:t>ة</w:t>
      </w:r>
      <w:r w:rsidRPr="00386D5B">
        <w:rPr>
          <w:rFonts w:cs="Traditional Arabic"/>
          <w:sz w:val="36"/>
          <w:szCs w:val="36"/>
          <w:rtl/>
        </w:rPr>
        <w:t xml:space="preserve"> الله تبارك وتعالى</w:t>
      </w:r>
      <w:r w:rsidRPr="00386D5B">
        <w:rPr>
          <w:rFonts w:cs="Traditional Arabic" w:hint="cs"/>
          <w:sz w:val="36"/>
          <w:szCs w:val="36"/>
          <w:rtl/>
        </w:rPr>
        <w:t>:</w:t>
      </w:r>
      <w:r w:rsidRPr="00386D5B">
        <w:rPr>
          <w:rFonts w:cs="Traditional Arabic"/>
          <w:sz w:val="36"/>
          <w:szCs w:val="36"/>
          <w:rtl/>
        </w:rPr>
        <w:t xml:space="preserve"> </w:t>
      </w:r>
      <w:r w:rsidRPr="00386D5B">
        <w:rPr>
          <w:rFonts w:cs="Traditional Arabic" w:hint="cs"/>
          <w:color w:val="4F6228"/>
          <w:sz w:val="36"/>
          <w:szCs w:val="36"/>
          <w:rtl/>
        </w:rPr>
        <w:t>(</w:t>
      </w:r>
      <w:r w:rsidRPr="00386D5B">
        <w:rPr>
          <w:rFonts w:cs="Traditional Arabic"/>
          <w:color w:val="4F6228"/>
          <w:sz w:val="36"/>
          <w:szCs w:val="36"/>
          <w:rtl/>
        </w:rPr>
        <w:t>إذا تبين أن للراسخين طريقا يسلكونها في اتباع الحق ، وأن الزائغين على</w:t>
      </w:r>
      <w:r w:rsidRPr="00386D5B">
        <w:rPr>
          <w:rFonts w:cs="Traditional Arabic"/>
          <w:color w:val="4F6228"/>
          <w:sz w:val="36"/>
          <w:szCs w:val="36"/>
          <w:rtl/>
          <w:lang w:bidi="ar-DZ"/>
        </w:rPr>
        <w:t xml:space="preserve"> طريق</w:t>
      </w:r>
      <w:r w:rsidRPr="00386D5B">
        <w:rPr>
          <w:rFonts w:cs="Traditional Arabic"/>
          <w:color w:val="4F6228"/>
          <w:sz w:val="36"/>
          <w:szCs w:val="36"/>
          <w:rtl/>
        </w:rPr>
        <w:t xml:space="preserve"> غير طريقهم ، فاحتجنا إلى بيان الطريق التي سلكها هؤلاء لنتجنبها ، كما نبين الطريق التي سلكها الراسخون لنسلكها ، وقد بين ذلك أهل أصول الفقه ، وبسطوا القول فيه ، ولم يبسطوا القول في طريق الزائغين</w:t>
      </w:r>
      <w:r w:rsidRPr="00386D5B">
        <w:rPr>
          <w:rFonts w:cs="Traditional Arabic" w:hint="cs"/>
          <w:color w:val="4F6228"/>
          <w:sz w:val="36"/>
          <w:szCs w:val="36"/>
          <w:rtl/>
        </w:rPr>
        <w:t>)</w:t>
      </w:r>
      <w:r w:rsidRPr="00386D5B">
        <w:rPr>
          <w:rFonts w:cs="Traditional Arabic"/>
          <w:sz w:val="36"/>
          <w:szCs w:val="36"/>
          <w:rtl/>
        </w:rPr>
        <w:t>.</w:t>
      </w:r>
    </w:p>
    <w:p w14:paraId="536416A3"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 يقول</w:t>
      </w:r>
      <w:r w:rsidRPr="00386D5B">
        <w:rPr>
          <w:rFonts w:cs="Traditional Arabic"/>
          <w:sz w:val="36"/>
          <w:szCs w:val="36"/>
          <w:rtl/>
          <w:lang w:bidi="ar-DZ"/>
        </w:rPr>
        <w:t xml:space="preserve">: </w:t>
      </w:r>
      <w:r w:rsidRPr="00386D5B">
        <w:rPr>
          <w:rFonts w:cs="Traditional Arabic"/>
          <w:color w:val="4F6228"/>
          <w:sz w:val="36"/>
          <w:szCs w:val="36"/>
          <w:rtl/>
          <w:lang w:bidi="ar-DZ"/>
        </w:rPr>
        <w:t>(</w:t>
      </w:r>
      <w:r w:rsidRPr="00386D5B">
        <w:rPr>
          <w:rFonts w:cs="Traditional Arabic"/>
          <w:color w:val="4F6228"/>
          <w:sz w:val="36"/>
          <w:szCs w:val="36"/>
          <w:rtl/>
        </w:rPr>
        <w:t>إذا تبين أن للراسخين طري</w:t>
      </w:r>
      <w:r w:rsidRPr="00386D5B">
        <w:rPr>
          <w:rFonts w:cs="Traditional Arabic"/>
          <w:color w:val="4F6228"/>
          <w:sz w:val="36"/>
          <w:szCs w:val="36"/>
          <w:rtl/>
          <w:lang w:bidi="ar-DZ"/>
        </w:rPr>
        <w:t>قً</w:t>
      </w:r>
      <w:r w:rsidRPr="00386D5B">
        <w:rPr>
          <w:rFonts w:cs="Traditional Arabic"/>
          <w:color w:val="4F6228"/>
          <w:sz w:val="36"/>
          <w:szCs w:val="36"/>
          <w:rtl/>
        </w:rPr>
        <w:t>ا يسلكونها في اتباع الحق</w:t>
      </w:r>
      <w:r w:rsidRPr="00386D5B">
        <w:rPr>
          <w:rFonts w:cs="Traditional Arabic"/>
          <w:color w:val="4F6228"/>
          <w:sz w:val="36"/>
          <w:szCs w:val="36"/>
          <w:rtl/>
          <w:lang w:bidi="ar-DZ"/>
        </w:rPr>
        <w:t>)</w:t>
      </w:r>
      <w:r w:rsidRPr="00386D5B">
        <w:rPr>
          <w:rFonts w:cs="Traditional Arabic"/>
          <w:sz w:val="36"/>
          <w:szCs w:val="36"/>
          <w:rtl/>
        </w:rPr>
        <w:t xml:space="preserve"> فعندنا الحين منهجية</w:t>
      </w:r>
      <w:r w:rsidRPr="00386D5B">
        <w:rPr>
          <w:rFonts w:cs="Traditional Arabic"/>
          <w:sz w:val="36"/>
          <w:szCs w:val="36"/>
          <w:rtl/>
          <w:lang w:bidi="ar-DZ"/>
        </w:rPr>
        <w:t>،</w:t>
      </w:r>
      <w:r w:rsidRPr="00386D5B">
        <w:rPr>
          <w:rFonts w:cs="Traditional Arabic"/>
          <w:sz w:val="36"/>
          <w:szCs w:val="36"/>
          <w:rtl/>
        </w:rPr>
        <w:t xml:space="preserve"> عندنا طريق للراسخين في العلم</w:t>
      </w:r>
      <w:r w:rsidRPr="00386D5B">
        <w:rPr>
          <w:rFonts w:cs="Traditional Arabic"/>
          <w:sz w:val="36"/>
          <w:szCs w:val="36"/>
          <w:rtl/>
          <w:lang w:bidi="ar-DZ"/>
        </w:rPr>
        <w:t>،</w:t>
      </w:r>
      <w:r w:rsidRPr="00386D5B">
        <w:rPr>
          <w:rFonts w:cs="Traditional Arabic"/>
          <w:sz w:val="36"/>
          <w:szCs w:val="36"/>
          <w:rtl/>
        </w:rPr>
        <w:t xml:space="preserve"> وعندنا طرائق أو طري</w:t>
      </w:r>
      <w:r w:rsidRPr="00386D5B">
        <w:rPr>
          <w:rFonts w:cs="Traditional Arabic"/>
          <w:sz w:val="36"/>
          <w:szCs w:val="36"/>
          <w:rtl/>
          <w:lang w:bidi="ar-DZ"/>
        </w:rPr>
        <w:t>قً</w:t>
      </w:r>
      <w:r w:rsidRPr="00386D5B">
        <w:rPr>
          <w:rFonts w:cs="Traditional Arabic"/>
          <w:sz w:val="36"/>
          <w:szCs w:val="36"/>
          <w:rtl/>
        </w:rPr>
        <w:t>ا أخرى</w:t>
      </w:r>
      <w:r w:rsidRPr="00386D5B">
        <w:rPr>
          <w:rFonts w:cs="Traditional Arabic"/>
          <w:sz w:val="36"/>
          <w:szCs w:val="36"/>
          <w:rtl/>
          <w:lang w:bidi="ar-DZ"/>
        </w:rPr>
        <w:t>.</w:t>
      </w:r>
    </w:p>
    <w:p w14:paraId="41C54E92"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color w:val="4F6228"/>
          <w:sz w:val="36"/>
          <w:szCs w:val="36"/>
          <w:rtl/>
          <w:lang w:bidi="ar-DZ"/>
        </w:rPr>
        <w:t>(</w:t>
      </w:r>
      <w:r w:rsidRPr="00386D5B">
        <w:rPr>
          <w:rFonts w:cs="Traditional Arabic"/>
          <w:color w:val="4F6228"/>
          <w:sz w:val="36"/>
          <w:szCs w:val="36"/>
          <w:rtl/>
        </w:rPr>
        <w:t>وأن الزائغين على طريق غير طريقهم احتجنا إلى بيان الطريق التي سلك</w:t>
      </w:r>
      <w:r w:rsidRPr="00386D5B">
        <w:rPr>
          <w:rFonts w:cs="Traditional Arabic"/>
          <w:color w:val="4F6228"/>
          <w:sz w:val="36"/>
          <w:szCs w:val="36"/>
          <w:rtl/>
          <w:lang w:bidi="ar-DZ"/>
        </w:rPr>
        <w:t>ها</w:t>
      </w:r>
      <w:r w:rsidRPr="00386D5B">
        <w:rPr>
          <w:rFonts w:cs="Traditional Arabic"/>
          <w:color w:val="4F6228"/>
          <w:sz w:val="36"/>
          <w:szCs w:val="36"/>
          <w:rtl/>
        </w:rPr>
        <w:t xml:space="preserve"> هؤلاء لنتجنبها</w:t>
      </w:r>
      <w:r w:rsidRPr="00386D5B">
        <w:rPr>
          <w:rFonts w:cs="Traditional Arabic"/>
          <w:color w:val="4F6228"/>
          <w:sz w:val="36"/>
          <w:szCs w:val="36"/>
          <w:rtl/>
          <w:lang w:bidi="ar-DZ"/>
        </w:rPr>
        <w:t>،</w:t>
      </w:r>
      <w:r w:rsidRPr="00386D5B">
        <w:rPr>
          <w:rFonts w:cs="Traditional Arabic"/>
          <w:color w:val="4F6228"/>
          <w:sz w:val="36"/>
          <w:szCs w:val="36"/>
          <w:rtl/>
        </w:rPr>
        <w:t xml:space="preserve"> كما </w:t>
      </w:r>
      <w:r w:rsidRPr="00386D5B">
        <w:rPr>
          <w:rFonts w:cs="Traditional Arabic"/>
          <w:color w:val="4F6228"/>
          <w:sz w:val="36"/>
          <w:szCs w:val="36"/>
          <w:rtl/>
          <w:lang w:bidi="ar-DZ"/>
        </w:rPr>
        <w:t>بُيّن</w:t>
      </w:r>
      <w:r w:rsidRPr="00386D5B">
        <w:rPr>
          <w:rFonts w:cs="Traditional Arabic"/>
          <w:color w:val="4F6228"/>
          <w:sz w:val="36"/>
          <w:szCs w:val="36"/>
          <w:rtl/>
        </w:rPr>
        <w:t xml:space="preserve"> </w:t>
      </w:r>
      <w:r w:rsidRPr="00386D5B">
        <w:rPr>
          <w:rFonts w:cs="Traditional Arabic"/>
          <w:color w:val="4F6228"/>
          <w:sz w:val="36"/>
          <w:szCs w:val="36"/>
          <w:rtl/>
          <w:lang w:bidi="ar-DZ"/>
        </w:rPr>
        <w:t>ال</w:t>
      </w:r>
      <w:r w:rsidRPr="00386D5B">
        <w:rPr>
          <w:rFonts w:cs="Traditional Arabic"/>
          <w:color w:val="4F6228"/>
          <w:sz w:val="36"/>
          <w:szCs w:val="36"/>
          <w:rtl/>
        </w:rPr>
        <w:t>طريق التي سلك</w:t>
      </w:r>
      <w:r w:rsidRPr="00386D5B">
        <w:rPr>
          <w:rFonts w:cs="Traditional Arabic"/>
          <w:color w:val="4F6228"/>
          <w:sz w:val="36"/>
          <w:szCs w:val="36"/>
          <w:rtl/>
          <w:lang w:bidi="ar-DZ"/>
        </w:rPr>
        <w:t>ها</w:t>
      </w:r>
      <w:r w:rsidRPr="00386D5B">
        <w:rPr>
          <w:rFonts w:cs="Traditional Arabic"/>
          <w:color w:val="4F6228"/>
          <w:sz w:val="36"/>
          <w:szCs w:val="36"/>
          <w:rtl/>
        </w:rPr>
        <w:t xml:space="preserve"> الراسخون لنسلكها</w:t>
      </w:r>
      <w:r w:rsidRPr="00386D5B">
        <w:rPr>
          <w:rFonts w:cs="Traditional Arabic"/>
          <w:color w:val="4F6228"/>
          <w:sz w:val="36"/>
          <w:szCs w:val="36"/>
          <w:rtl/>
          <w:lang w:bidi="ar-DZ"/>
        </w:rPr>
        <w:t>)</w:t>
      </w:r>
      <w:r w:rsidRPr="00386D5B">
        <w:rPr>
          <w:rFonts w:cs="Traditional Arabic"/>
          <w:sz w:val="36"/>
          <w:szCs w:val="36"/>
          <w:rtl/>
        </w:rPr>
        <w:t xml:space="preserve"> يعني لا بد أن</w:t>
      </w:r>
      <w:r w:rsidRPr="00386D5B">
        <w:rPr>
          <w:rFonts w:cs="Traditional Arabic"/>
          <w:sz w:val="36"/>
          <w:szCs w:val="36"/>
          <w:rtl/>
          <w:lang w:bidi="ar-DZ"/>
        </w:rPr>
        <w:t>نا</w:t>
      </w:r>
      <w:r w:rsidRPr="00386D5B">
        <w:rPr>
          <w:rFonts w:cs="Traditional Arabic"/>
          <w:sz w:val="36"/>
          <w:szCs w:val="36"/>
          <w:rtl/>
        </w:rPr>
        <w:t xml:space="preserve"> نعرف الطريق الحق ونعرف طرائق الباطل</w:t>
      </w:r>
      <w:r w:rsidRPr="00386D5B">
        <w:rPr>
          <w:rFonts w:cs="Traditional Arabic"/>
          <w:sz w:val="36"/>
          <w:szCs w:val="36"/>
          <w:rtl/>
          <w:lang w:bidi="ar-DZ"/>
        </w:rPr>
        <w:t>؛</w:t>
      </w:r>
      <w:r w:rsidRPr="00386D5B">
        <w:rPr>
          <w:rFonts w:cs="Traditional Arabic"/>
          <w:sz w:val="36"/>
          <w:szCs w:val="36"/>
          <w:rtl/>
        </w:rPr>
        <w:t xml:space="preserve"> طريق الحق عشان نتابع</w:t>
      </w:r>
      <w:r w:rsidRPr="00386D5B">
        <w:rPr>
          <w:rFonts w:cs="Traditional Arabic"/>
          <w:sz w:val="36"/>
          <w:szCs w:val="36"/>
          <w:rtl/>
          <w:lang w:bidi="ar-DZ"/>
        </w:rPr>
        <w:t xml:space="preserve">ه </w:t>
      </w:r>
      <w:r w:rsidRPr="00386D5B">
        <w:rPr>
          <w:rFonts w:cs="Traditional Arabic"/>
          <w:sz w:val="36"/>
          <w:szCs w:val="36"/>
          <w:rtl/>
        </w:rPr>
        <w:t>وطرائق الباطل حتى نتجنبها</w:t>
      </w:r>
      <w:r w:rsidRPr="00386D5B">
        <w:rPr>
          <w:rFonts w:cs="Traditional Arabic"/>
          <w:sz w:val="36"/>
          <w:szCs w:val="36"/>
          <w:rtl/>
          <w:lang w:bidi="ar-DZ"/>
        </w:rPr>
        <w:t>.</w:t>
      </w:r>
    </w:p>
    <w:p w14:paraId="49640B55"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lastRenderedPageBreak/>
        <w:t>قال</w:t>
      </w:r>
      <w:r w:rsidRPr="00386D5B">
        <w:rPr>
          <w:rFonts w:cs="Traditional Arabic"/>
          <w:sz w:val="36"/>
          <w:szCs w:val="36"/>
          <w:rtl/>
          <w:lang w:bidi="ar-DZ"/>
        </w:rPr>
        <w:t>:</w:t>
      </w:r>
      <w:r w:rsidRPr="00386D5B">
        <w:rPr>
          <w:rFonts w:cs="Traditional Arabic"/>
          <w:sz w:val="36"/>
          <w:szCs w:val="36"/>
          <w:rtl/>
        </w:rPr>
        <w:t xml:space="preserve"> </w:t>
      </w:r>
      <w:r w:rsidRPr="00386D5B">
        <w:rPr>
          <w:rFonts w:cs="Traditional Arabic"/>
          <w:color w:val="4F6228"/>
          <w:sz w:val="36"/>
          <w:szCs w:val="36"/>
          <w:rtl/>
          <w:lang w:bidi="ar-DZ"/>
        </w:rPr>
        <w:t>(</w:t>
      </w:r>
      <w:r w:rsidRPr="00386D5B">
        <w:rPr>
          <w:rFonts w:cs="Traditional Arabic"/>
          <w:color w:val="4F6228"/>
          <w:sz w:val="36"/>
          <w:szCs w:val="36"/>
          <w:rtl/>
        </w:rPr>
        <w:t>وقد بيّن ذلك أهل أصول الفقه وبسطوا القول فيه ولم يبسطوا القول في طريق الزائغين</w:t>
      </w:r>
      <w:r w:rsidRPr="00386D5B">
        <w:rPr>
          <w:rFonts w:cs="Traditional Arabic"/>
          <w:color w:val="4F6228"/>
          <w:sz w:val="36"/>
          <w:szCs w:val="36"/>
          <w:rtl/>
          <w:lang w:bidi="ar-DZ"/>
        </w:rPr>
        <w:t>)</w:t>
      </w:r>
      <w:r w:rsidRPr="00386D5B">
        <w:rPr>
          <w:rFonts w:cs="Traditional Arabic"/>
          <w:sz w:val="36"/>
          <w:szCs w:val="36"/>
          <w:rtl/>
          <w:lang w:bidi="ar-DZ"/>
        </w:rPr>
        <w:t xml:space="preserve">، </w:t>
      </w:r>
      <w:r w:rsidRPr="00386D5B">
        <w:rPr>
          <w:rFonts w:cs="Traditional Arabic"/>
          <w:sz w:val="36"/>
          <w:szCs w:val="36"/>
          <w:rtl/>
        </w:rPr>
        <w:t xml:space="preserve">يعني هذه الملحوظة الاستدراكية اللي </w:t>
      </w:r>
      <w:r w:rsidRPr="00386D5B">
        <w:rPr>
          <w:rFonts w:cs="Traditional Arabic"/>
          <w:sz w:val="36"/>
          <w:szCs w:val="36"/>
          <w:rtl/>
          <w:lang w:bidi="ar-DZ"/>
        </w:rPr>
        <w:t>مارسها.</w:t>
      </w:r>
    </w:p>
    <w:p w14:paraId="1E13A2FC"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قول إن الكلام عن منهج الحق كثير لكن الكلام على مناهج الباطل يعني قليل</w:t>
      </w:r>
      <w:r w:rsidRPr="00386D5B">
        <w:rPr>
          <w:rFonts w:cs="Traditional Arabic"/>
          <w:sz w:val="36"/>
          <w:szCs w:val="36"/>
          <w:rtl/>
          <w:lang w:bidi="ar-DZ"/>
        </w:rPr>
        <w:t>،</w:t>
      </w:r>
      <w:r w:rsidRPr="00386D5B">
        <w:rPr>
          <w:rFonts w:cs="Traditional Arabic"/>
          <w:sz w:val="36"/>
          <w:szCs w:val="36"/>
          <w:rtl/>
        </w:rPr>
        <w:t xml:space="preserve"> وبالتالي هو استنفر كثير من الأدوات لمناقشة هذا المعطى ومناقشة هذه القضية.</w:t>
      </w:r>
    </w:p>
    <w:p w14:paraId="72604E9F" w14:textId="77777777" w:rsidR="00A92D14" w:rsidRPr="00386D5B" w:rsidRDefault="00A92D14" w:rsidP="00A92D14">
      <w:pPr>
        <w:bidi/>
        <w:spacing w:line="240" w:lineRule="auto"/>
        <w:jc w:val="both"/>
        <w:rPr>
          <w:rFonts w:cs="Traditional Arabic"/>
          <w:sz w:val="36"/>
          <w:szCs w:val="36"/>
          <w:rtl/>
          <w:lang w:bidi="ar-DZ"/>
        </w:rPr>
      </w:pPr>
      <w:r w:rsidRPr="00386D5B">
        <w:rPr>
          <w:rFonts w:cs="Traditional Arabic"/>
          <w:sz w:val="36"/>
          <w:szCs w:val="36"/>
          <w:rtl/>
        </w:rPr>
        <w:t>طيب النقطة التالية</w:t>
      </w:r>
      <w:r w:rsidRPr="00386D5B">
        <w:rPr>
          <w:rFonts w:cs="Traditional Arabic"/>
          <w:sz w:val="36"/>
          <w:szCs w:val="36"/>
          <w:rtl/>
          <w:lang w:bidi="ar-DZ"/>
        </w:rPr>
        <w:t xml:space="preserve">، </w:t>
      </w:r>
      <w:r w:rsidRPr="00386D5B">
        <w:rPr>
          <w:rFonts w:cs="Traditional Arabic"/>
          <w:sz w:val="36"/>
          <w:szCs w:val="36"/>
          <w:rtl/>
        </w:rPr>
        <w:t>ما سيأتي هو مقسم إلى جزئين يعني جزء بسيط الآن ثم نفضي بإذن الله عز وجل إلى القواعد على جهة التفصيل</w:t>
      </w:r>
      <w:r w:rsidRPr="00386D5B">
        <w:rPr>
          <w:rFonts w:cs="Traditional Arabic"/>
          <w:sz w:val="36"/>
          <w:szCs w:val="36"/>
          <w:rtl/>
          <w:lang w:bidi="ar-DZ"/>
        </w:rPr>
        <w:t xml:space="preserve">، </w:t>
      </w:r>
      <w:r w:rsidRPr="00386D5B">
        <w:rPr>
          <w:rFonts w:cs="Traditional Arabic"/>
          <w:sz w:val="36"/>
          <w:szCs w:val="36"/>
          <w:rtl/>
        </w:rPr>
        <w:t>والقواعد اللي سنناقش</w:t>
      </w:r>
      <w:r w:rsidRPr="00386D5B">
        <w:rPr>
          <w:rFonts w:cs="Traditional Arabic"/>
          <w:sz w:val="36"/>
          <w:szCs w:val="36"/>
          <w:rtl/>
          <w:lang w:bidi="ar-DZ"/>
        </w:rPr>
        <w:t>ها</w:t>
      </w:r>
      <w:r w:rsidRPr="00386D5B">
        <w:rPr>
          <w:rFonts w:cs="Traditional Arabic"/>
          <w:sz w:val="36"/>
          <w:szCs w:val="36"/>
          <w:rtl/>
        </w:rPr>
        <w:t xml:space="preserve"> بإذن الله عز وجل هي عشر قواعد وإلا الحديث عن كل القواعد المتعلقة بمنهجية الاستدلال ترى أوسع دائرة بكثير من هذا</w:t>
      </w:r>
      <w:r w:rsidRPr="00386D5B">
        <w:rPr>
          <w:rFonts w:cs="Traditional Arabic"/>
          <w:sz w:val="36"/>
          <w:szCs w:val="36"/>
          <w:rtl/>
          <w:lang w:bidi="ar-DZ"/>
        </w:rPr>
        <w:t>،</w:t>
      </w:r>
      <w:r w:rsidRPr="00386D5B">
        <w:rPr>
          <w:rFonts w:cs="Traditional Arabic"/>
          <w:sz w:val="36"/>
          <w:szCs w:val="36"/>
          <w:rtl/>
        </w:rPr>
        <w:t xml:space="preserve"> لكن هذه عشرة قواعد مركزية</w:t>
      </w:r>
      <w:r w:rsidRPr="00386D5B">
        <w:rPr>
          <w:rFonts w:cs="Traditional Arabic"/>
          <w:sz w:val="36"/>
          <w:szCs w:val="36"/>
          <w:rtl/>
          <w:lang w:bidi="ar-DZ"/>
        </w:rPr>
        <w:t>.</w:t>
      </w:r>
    </w:p>
    <w:p w14:paraId="73B528FD" w14:textId="77777777" w:rsidR="00A92D14" w:rsidRPr="00386D5B" w:rsidRDefault="00A92D14" w:rsidP="00A92D14">
      <w:pPr>
        <w:bidi/>
        <w:spacing w:line="240" w:lineRule="auto"/>
        <w:jc w:val="both"/>
        <w:rPr>
          <w:rFonts w:cs="Traditional Arabic"/>
          <w:sz w:val="36"/>
          <w:szCs w:val="36"/>
          <w:rtl/>
          <w:lang w:bidi="ar-DZ"/>
        </w:rPr>
      </w:pPr>
    </w:p>
    <w:p w14:paraId="07F25C3D" w14:textId="77777777" w:rsidR="00A92D14" w:rsidRPr="00386D5B" w:rsidRDefault="00A92D14" w:rsidP="00A92D14">
      <w:pPr>
        <w:pStyle w:val="afc"/>
        <w:rPr>
          <w:rtl/>
          <w:lang w:val="ar-SA"/>
        </w:rPr>
      </w:pPr>
      <w:bookmarkStart w:id="12" w:name="_Toc198433361"/>
      <w:bookmarkStart w:id="13" w:name="_Toc198459201"/>
      <w:bookmarkStart w:id="14" w:name="_Toc198459968"/>
      <w:bookmarkStart w:id="15" w:name="_Toc199853744"/>
      <w:r w:rsidRPr="00386D5B">
        <w:rPr>
          <w:rtl/>
          <w:lang w:val="ar-SA"/>
        </w:rPr>
        <w:t>مقدمات أخلاقية إيمانية ضابطة للاستدلال</w:t>
      </w:r>
      <w:bookmarkEnd w:id="12"/>
      <w:bookmarkEnd w:id="13"/>
      <w:bookmarkEnd w:id="14"/>
      <w:bookmarkEnd w:id="15"/>
    </w:p>
    <w:p w14:paraId="77C93A0B"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t>لكن</w:t>
      </w:r>
      <w:r w:rsidRPr="00386D5B">
        <w:rPr>
          <w:rFonts w:cs="Traditional Arabic"/>
          <w:sz w:val="36"/>
          <w:szCs w:val="36"/>
          <w:rtl/>
        </w:rPr>
        <w:t xml:space="preserve"> قبل ما نناقش القواعد أعتقد أنه ضروري التذكير ببعض المقدمات الأخلاقية</w:t>
      </w:r>
      <w:r w:rsidRPr="00386D5B">
        <w:rPr>
          <w:rFonts w:cs="Traditional Arabic"/>
          <w:sz w:val="36"/>
          <w:szCs w:val="36"/>
          <w:rtl/>
          <w:lang w:bidi="ar-DZ"/>
        </w:rPr>
        <w:t>،</w:t>
      </w:r>
      <w:r w:rsidRPr="00386D5B">
        <w:rPr>
          <w:rFonts w:cs="Traditional Arabic"/>
          <w:sz w:val="36"/>
          <w:szCs w:val="36"/>
          <w:rtl/>
        </w:rPr>
        <w:t xml:space="preserve"> المقدمات الإيمانية اللي ت</w:t>
      </w:r>
      <w:r w:rsidRPr="00386D5B">
        <w:rPr>
          <w:rFonts w:cs="Traditional Arabic"/>
          <w:sz w:val="36"/>
          <w:szCs w:val="36"/>
          <w:rtl/>
          <w:lang w:bidi="ar-DZ"/>
        </w:rPr>
        <w:t>ظ</w:t>
      </w:r>
      <w:r w:rsidRPr="00386D5B">
        <w:rPr>
          <w:rFonts w:cs="Traditional Arabic"/>
          <w:sz w:val="36"/>
          <w:szCs w:val="36"/>
          <w:rtl/>
        </w:rPr>
        <w:t>لل العملية الاستدلالية</w:t>
      </w:r>
      <w:r w:rsidRPr="00386D5B">
        <w:rPr>
          <w:rFonts w:cs="Traditional Arabic"/>
          <w:sz w:val="36"/>
          <w:szCs w:val="36"/>
          <w:rtl/>
          <w:lang w:bidi="ar-DZ"/>
        </w:rPr>
        <w:t>؛</w:t>
      </w:r>
      <w:r w:rsidRPr="00386D5B">
        <w:rPr>
          <w:rFonts w:cs="Traditional Arabic"/>
          <w:sz w:val="36"/>
          <w:szCs w:val="36"/>
          <w:rtl/>
        </w:rPr>
        <w:t xml:space="preserve"> يعني في قضايا مُسبَّقة حتى على الالتزام بهذه القواعد وتطبيقها على الكتاب السنة لابد أن يستحضرها الإنسان المسلم حتى يضمن سلامة القصد في التعاطي مع الكتاب السنة</w:t>
      </w:r>
      <w:r w:rsidRPr="00386D5B">
        <w:rPr>
          <w:rFonts w:cs="Traditional Arabic"/>
          <w:sz w:val="36"/>
          <w:szCs w:val="36"/>
          <w:rtl/>
          <w:lang w:bidi="ar-DZ"/>
        </w:rPr>
        <w:t>؛</w:t>
      </w:r>
      <w:r w:rsidRPr="00386D5B">
        <w:rPr>
          <w:rFonts w:cs="Traditional Arabic"/>
          <w:sz w:val="36"/>
          <w:szCs w:val="36"/>
          <w:rtl/>
        </w:rPr>
        <w:t xml:space="preserve"> لأن الانحراف في التعاطي مع الكتاب السنة لا يلزم بالضرورة أن يكون عائ</w:t>
      </w:r>
      <w:r w:rsidRPr="00386D5B">
        <w:rPr>
          <w:rFonts w:cs="Traditional Arabic"/>
          <w:sz w:val="36"/>
          <w:szCs w:val="36"/>
          <w:rtl/>
          <w:lang w:bidi="ar-DZ"/>
        </w:rPr>
        <w:t>دً</w:t>
      </w:r>
      <w:r w:rsidRPr="00386D5B">
        <w:rPr>
          <w:rFonts w:cs="Traditional Arabic"/>
          <w:sz w:val="36"/>
          <w:szCs w:val="36"/>
          <w:rtl/>
        </w:rPr>
        <w:t>ا إلى مجرد سوء الفهم</w:t>
      </w:r>
      <w:r w:rsidRPr="00386D5B">
        <w:rPr>
          <w:rFonts w:cs="Traditional Arabic"/>
          <w:sz w:val="36"/>
          <w:szCs w:val="36"/>
          <w:rtl/>
          <w:lang w:bidi="ar-DZ"/>
        </w:rPr>
        <w:t xml:space="preserve">، </w:t>
      </w:r>
      <w:r w:rsidRPr="00386D5B">
        <w:rPr>
          <w:rFonts w:cs="Traditional Arabic"/>
          <w:sz w:val="36"/>
          <w:szCs w:val="36"/>
          <w:rtl/>
        </w:rPr>
        <w:t>قد يكون ذلك عائ</w:t>
      </w:r>
      <w:r w:rsidRPr="00386D5B">
        <w:rPr>
          <w:rFonts w:cs="Traditional Arabic"/>
          <w:sz w:val="36"/>
          <w:szCs w:val="36"/>
          <w:rtl/>
          <w:lang w:bidi="ar-DZ"/>
        </w:rPr>
        <w:t>دً</w:t>
      </w:r>
      <w:r w:rsidRPr="00386D5B">
        <w:rPr>
          <w:rFonts w:cs="Traditional Arabic"/>
          <w:sz w:val="36"/>
          <w:szCs w:val="36"/>
          <w:rtl/>
        </w:rPr>
        <w:t>ا إلى سوء القصد كذلك</w:t>
      </w:r>
      <w:r w:rsidRPr="00386D5B">
        <w:rPr>
          <w:rFonts w:cs="Traditional Arabic"/>
          <w:sz w:val="36"/>
          <w:szCs w:val="36"/>
          <w:rtl/>
          <w:lang w:bidi="ar-DZ"/>
        </w:rPr>
        <w:t xml:space="preserve">، </w:t>
      </w:r>
      <w:r w:rsidRPr="00386D5B">
        <w:rPr>
          <w:rFonts w:cs="Traditional Arabic"/>
          <w:sz w:val="36"/>
          <w:szCs w:val="36"/>
          <w:rtl/>
        </w:rPr>
        <w:t>فأذكر بس بثلاث ملامح رئيسية:</w:t>
      </w:r>
    </w:p>
    <w:p w14:paraId="7DC4A670" w14:textId="77777777" w:rsidR="00A92D14" w:rsidRPr="00512572" w:rsidRDefault="00A92D14" w:rsidP="00A92D14">
      <w:pPr>
        <w:pStyle w:val="a6"/>
        <w:numPr>
          <w:ilvl w:val="0"/>
          <w:numId w:val="45"/>
        </w:numPr>
        <w:bidi/>
        <w:spacing w:after="0" w:line="240" w:lineRule="auto"/>
        <w:jc w:val="both"/>
        <w:outlineLvl w:val="2"/>
        <w:rPr>
          <w:rFonts w:eastAsia="Times New Roman" w:cs="Traditional Arabic"/>
          <w:b/>
          <w:bCs/>
          <w:color w:val="0D0D0D"/>
          <w:sz w:val="36"/>
          <w:szCs w:val="36"/>
          <w:rtl/>
        </w:rPr>
      </w:pPr>
      <w:bookmarkStart w:id="16" w:name="_Toc198459969"/>
      <w:bookmarkStart w:id="17" w:name="_Toc199853745"/>
      <w:r w:rsidRPr="00512572">
        <w:rPr>
          <w:rFonts w:eastAsia="Times New Roman" w:cs="Traditional Arabic"/>
          <w:b/>
          <w:bCs/>
          <w:color w:val="0D0D0D"/>
          <w:sz w:val="36"/>
          <w:szCs w:val="36"/>
          <w:rtl/>
        </w:rPr>
        <w:t>ملمح التجرد المسبق من الهوى</w:t>
      </w:r>
      <w:bookmarkEnd w:id="16"/>
      <w:bookmarkEnd w:id="17"/>
    </w:p>
    <w:p w14:paraId="7C320CFF"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الملمح الأول ضرورة تجريد النفس عن الهوى في العملية الاستدلالية، يعني أحد الإشكاليات الكبرى اللي رصدها أهل السنة و</w:t>
      </w:r>
      <w:r w:rsidRPr="00386D5B">
        <w:rPr>
          <w:rFonts w:cs="Traditional Arabic"/>
          <w:sz w:val="36"/>
          <w:szCs w:val="36"/>
          <w:rtl/>
          <w:lang w:bidi="ar-DZ"/>
        </w:rPr>
        <w:t>ال</w:t>
      </w:r>
      <w:r w:rsidRPr="00386D5B">
        <w:rPr>
          <w:rFonts w:cs="Traditional Arabic"/>
          <w:sz w:val="36"/>
          <w:szCs w:val="36"/>
          <w:rtl/>
        </w:rPr>
        <w:t>جماعة عن أهل البدع والأهواء أنهم يقولون إيش؟</w:t>
      </w:r>
      <w:r w:rsidRPr="00386D5B">
        <w:rPr>
          <w:rFonts w:cs="Traditional Arabic"/>
          <w:sz w:val="36"/>
          <w:szCs w:val="36"/>
          <w:rtl/>
          <w:lang w:bidi="ar-DZ"/>
        </w:rPr>
        <w:t xml:space="preserve"> </w:t>
      </w:r>
      <w:r w:rsidRPr="00386D5B">
        <w:rPr>
          <w:rFonts w:cs="Traditional Arabic"/>
          <w:sz w:val="36"/>
          <w:szCs w:val="36"/>
          <w:rtl/>
        </w:rPr>
        <w:t>من التعبيرات الجميلة يقولون أن أهل السنة وجماعة يذكرون ما لهم وما عليهم</w:t>
      </w:r>
      <w:r w:rsidRPr="00386D5B">
        <w:rPr>
          <w:rFonts w:cs="Traditional Arabic"/>
          <w:sz w:val="36"/>
          <w:szCs w:val="36"/>
          <w:rtl/>
          <w:lang w:bidi="ar-DZ"/>
        </w:rPr>
        <w:t>،</w:t>
      </w:r>
      <w:r w:rsidRPr="00386D5B">
        <w:rPr>
          <w:rFonts w:cs="Traditional Arabic"/>
          <w:sz w:val="36"/>
          <w:szCs w:val="36"/>
          <w:rtl/>
        </w:rPr>
        <w:t xml:space="preserve"> وأهل البدعة يذكرون ما لهم ولا يذكرون ما عليهم</w:t>
      </w:r>
      <w:r w:rsidRPr="00386D5B">
        <w:rPr>
          <w:rFonts w:cs="Traditional Arabic"/>
          <w:sz w:val="36"/>
          <w:szCs w:val="36"/>
          <w:rtl/>
          <w:lang w:bidi="ar-DZ"/>
        </w:rPr>
        <w:t>.</w:t>
      </w:r>
    </w:p>
    <w:p w14:paraId="27298BA6"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طيب ما بواعث أهل البدع في ذكر ما لهم وعدم ذكر ما عليهم</w:t>
      </w:r>
      <w:r w:rsidRPr="00386D5B">
        <w:rPr>
          <w:rFonts w:cs="Traditional Arabic"/>
          <w:sz w:val="36"/>
          <w:szCs w:val="36"/>
          <w:rtl/>
          <w:lang w:bidi="ar-DZ"/>
        </w:rPr>
        <w:t>؟</w:t>
      </w:r>
    </w:p>
    <w:p w14:paraId="7FDF2044"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t>-</w:t>
      </w:r>
      <w:r w:rsidRPr="00386D5B">
        <w:rPr>
          <w:rFonts w:cs="Traditional Arabic"/>
          <w:sz w:val="36"/>
          <w:szCs w:val="36"/>
          <w:rtl/>
        </w:rPr>
        <w:t xml:space="preserve"> أن عندهم هوى في نصرة البدعة التي هم عليها</w:t>
      </w:r>
      <w:r w:rsidRPr="00386D5B">
        <w:rPr>
          <w:rFonts w:cs="Traditional Arabic"/>
          <w:sz w:val="36"/>
          <w:szCs w:val="36"/>
          <w:rtl/>
          <w:lang w:bidi="ar-DZ"/>
        </w:rPr>
        <w:t>،</w:t>
      </w:r>
      <w:r w:rsidRPr="00386D5B">
        <w:rPr>
          <w:rFonts w:cs="Traditional Arabic"/>
          <w:sz w:val="36"/>
          <w:szCs w:val="36"/>
          <w:rtl/>
        </w:rPr>
        <w:t xml:space="preserve"> وبالتالي لما يفضي الإنسان</w:t>
      </w:r>
      <w:r w:rsidRPr="00386D5B">
        <w:rPr>
          <w:rFonts w:cs="Traditional Arabic"/>
          <w:sz w:val="36"/>
          <w:szCs w:val="36"/>
          <w:rtl/>
          <w:lang w:bidi="ar-DZ"/>
        </w:rPr>
        <w:t xml:space="preserve"> إلى</w:t>
      </w:r>
      <w:r w:rsidRPr="00386D5B">
        <w:rPr>
          <w:rFonts w:cs="Traditional Arabic"/>
          <w:sz w:val="36"/>
          <w:szCs w:val="36"/>
          <w:rtl/>
        </w:rPr>
        <w:t xml:space="preserve"> الكتاب السنة لابد الإنسان أنه يجعل من نفسه ومن قلبه صفحة بيضاء لتلقي هداية القرآن الكريم</w:t>
      </w:r>
      <w:r w:rsidRPr="00386D5B">
        <w:rPr>
          <w:rFonts w:cs="Traditional Arabic"/>
          <w:sz w:val="36"/>
          <w:szCs w:val="36"/>
          <w:rtl/>
          <w:lang w:bidi="ar-DZ"/>
        </w:rPr>
        <w:t>.</w:t>
      </w:r>
    </w:p>
    <w:p w14:paraId="2DE5BD0D" w14:textId="77777777" w:rsidR="00A92D14" w:rsidRPr="00386D5B" w:rsidRDefault="00A92D14" w:rsidP="00A92D14">
      <w:pPr>
        <w:bidi/>
        <w:spacing w:after="0" w:line="240" w:lineRule="auto"/>
        <w:jc w:val="both"/>
        <w:rPr>
          <w:rFonts w:cs="Traditional Arabic"/>
          <w:sz w:val="36"/>
          <w:szCs w:val="36"/>
        </w:rPr>
      </w:pPr>
      <w:r w:rsidRPr="00386D5B">
        <w:rPr>
          <w:rFonts w:cs="Traditional Arabic"/>
          <w:sz w:val="36"/>
          <w:szCs w:val="36"/>
          <w:rtl/>
          <w:lang w:bidi="ar-DZ"/>
        </w:rPr>
        <w:lastRenderedPageBreak/>
        <w:t>م</w:t>
      </w:r>
      <w:r w:rsidRPr="00386D5B">
        <w:rPr>
          <w:rFonts w:cs="Traditional Arabic"/>
          <w:sz w:val="36"/>
          <w:szCs w:val="36"/>
          <w:rtl/>
        </w:rPr>
        <w:t>ا يكون فيه هوى مسبق</w:t>
      </w:r>
      <w:r w:rsidRPr="00386D5B">
        <w:rPr>
          <w:rFonts w:cs="Traditional Arabic"/>
          <w:sz w:val="36"/>
          <w:szCs w:val="36"/>
          <w:rtl/>
          <w:lang w:bidi="ar-DZ"/>
        </w:rPr>
        <w:t xml:space="preserve">، </w:t>
      </w:r>
      <w:r w:rsidRPr="00386D5B">
        <w:rPr>
          <w:rFonts w:cs="Traditional Arabic"/>
          <w:sz w:val="36"/>
          <w:szCs w:val="36"/>
          <w:rtl/>
        </w:rPr>
        <w:t>ما يكون الإنسان مفضي</w:t>
      </w:r>
      <w:r w:rsidRPr="00386D5B">
        <w:rPr>
          <w:rFonts w:cs="Traditional Arabic"/>
          <w:sz w:val="36"/>
          <w:szCs w:val="36"/>
          <w:rtl/>
          <w:lang w:bidi="ar-DZ"/>
        </w:rPr>
        <w:t xml:space="preserve"> إلى</w:t>
      </w:r>
      <w:r w:rsidRPr="00386D5B">
        <w:rPr>
          <w:rFonts w:cs="Traditional Arabic"/>
          <w:sz w:val="36"/>
          <w:szCs w:val="36"/>
          <w:rtl/>
        </w:rPr>
        <w:t xml:space="preserve"> الكتاب السنة عنده مقرر ديني أو عقدي أو قضية ما مسبقة وبعدين لما يفضي </w:t>
      </w:r>
      <w:r w:rsidRPr="00386D5B">
        <w:rPr>
          <w:rFonts w:cs="Traditional Arabic"/>
          <w:sz w:val="36"/>
          <w:szCs w:val="36"/>
          <w:rtl/>
          <w:lang w:bidi="ar-DZ"/>
        </w:rPr>
        <w:t xml:space="preserve">إلى </w:t>
      </w:r>
      <w:r w:rsidRPr="00386D5B">
        <w:rPr>
          <w:rFonts w:cs="Traditional Arabic"/>
          <w:sz w:val="36"/>
          <w:szCs w:val="36"/>
          <w:rtl/>
        </w:rPr>
        <w:t>لكتاب السنة يحاول أن يلوي النص الشرعي لموافقة الهوى الداخلي</w:t>
      </w:r>
      <w:r w:rsidRPr="00386D5B">
        <w:rPr>
          <w:rFonts w:cs="Traditional Arabic"/>
          <w:sz w:val="36"/>
          <w:szCs w:val="36"/>
          <w:rtl/>
          <w:lang w:bidi="ar-DZ"/>
        </w:rPr>
        <w:t>،</w:t>
      </w:r>
      <w:r w:rsidRPr="00386D5B">
        <w:rPr>
          <w:rFonts w:cs="Traditional Arabic"/>
          <w:sz w:val="36"/>
          <w:szCs w:val="36"/>
          <w:rtl/>
        </w:rPr>
        <w:t xml:space="preserve"> لابد الإنسان أنه يتجرد من هذا المعطى</w:t>
      </w:r>
      <w:r w:rsidRPr="00386D5B">
        <w:rPr>
          <w:rFonts w:cs="Traditional Arabic"/>
          <w:sz w:val="36"/>
          <w:szCs w:val="36"/>
          <w:rtl/>
          <w:lang w:bidi="ar-DZ"/>
        </w:rPr>
        <w:t xml:space="preserve"> </w:t>
      </w:r>
      <w:r w:rsidRPr="00386D5B">
        <w:rPr>
          <w:rFonts w:cs="Traditional Arabic"/>
          <w:sz w:val="36"/>
          <w:szCs w:val="36"/>
          <w:rtl/>
        </w:rPr>
        <w:t>تجردًا حقيقيًا ولذا من الظواهر ا</w:t>
      </w:r>
      <w:r w:rsidRPr="00386D5B">
        <w:rPr>
          <w:rFonts w:cs="Traditional Arabic"/>
          <w:sz w:val="36"/>
          <w:szCs w:val="36"/>
          <w:rtl/>
          <w:lang w:bidi="ar-DZ"/>
        </w:rPr>
        <w:t>للي</w:t>
      </w:r>
      <w:r w:rsidRPr="00386D5B">
        <w:rPr>
          <w:rFonts w:cs="Traditional Arabic"/>
          <w:sz w:val="36"/>
          <w:szCs w:val="36"/>
          <w:rtl/>
        </w:rPr>
        <w:t xml:space="preserve"> ر</w:t>
      </w:r>
      <w:r w:rsidRPr="00386D5B">
        <w:rPr>
          <w:rFonts w:cs="Traditional Arabic"/>
          <w:sz w:val="36"/>
          <w:szCs w:val="36"/>
          <w:rtl/>
          <w:lang w:bidi="ar-DZ"/>
        </w:rPr>
        <w:t>صدها</w:t>
      </w:r>
      <w:r w:rsidRPr="00386D5B">
        <w:rPr>
          <w:rFonts w:cs="Traditional Arabic"/>
          <w:sz w:val="36"/>
          <w:szCs w:val="36"/>
          <w:rtl/>
        </w:rPr>
        <w:t xml:space="preserve"> </w:t>
      </w:r>
      <w:r w:rsidRPr="00386D5B">
        <w:rPr>
          <w:rFonts w:cs="Traditional Arabic"/>
          <w:sz w:val="36"/>
          <w:szCs w:val="36"/>
          <w:rtl/>
          <w:lang w:bidi="ar-DZ"/>
        </w:rPr>
        <w:t>ا</w:t>
      </w:r>
      <w:r w:rsidRPr="00386D5B">
        <w:rPr>
          <w:rFonts w:cs="Traditional Arabic"/>
          <w:sz w:val="36"/>
          <w:szCs w:val="36"/>
          <w:rtl/>
        </w:rPr>
        <w:t xml:space="preserve">لإمام ابن القيم عليه رحمة الله تأملوا في دقة العبارة يقول: </w:t>
      </w:r>
    </w:p>
    <w:p w14:paraId="6192685F"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hint="cs"/>
          <w:color w:val="4F6228"/>
          <w:sz w:val="36"/>
          <w:szCs w:val="36"/>
          <w:rtl/>
        </w:rPr>
        <w:t>(</w:t>
      </w:r>
      <w:r w:rsidRPr="00386D5B">
        <w:rPr>
          <w:rFonts w:cs="Traditional Arabic"/>
          <w:color w:val="4F6228"/>
          <w:sz w:val="36"/>
          <w:szCs w:val="36"/>
          <w:rtl/>
        </w:rPr>
        <w:t xml:space="preserve">فسبحان الله كم من حزازة في نفوس كثير من الناس من كثير من النصوص، وبودهم أن لو لم </w:t>
      </w:r>
      <w:r w:rsidRPr="00386D5B">
        <w:rPr>
          <w:rFonts w:cs="Traditional Arabic"/>
          <w:color w:val="4F6228"/>
          <w:sz w:val="36"/>
          <w:szCs w:val="36"/>
          <w:rtl/>
          <w:lang w:bidi="ar-DZ"/>
        </w:rPr>
        <w:t>تَرِ</w:t>
      </w:r>
      <w:r w:rsidRPr="00386D5B">
        <w:rPr>
          <w:rFonts w:cs="Traditional Arabic"/>
          <w:color w:val="4F6228"/>
          <w:sz w:val="36"/>
          <w:szCs w:val="36"/>
          <w:rtl/>
        </w:rPr>
        <w:t>د؟!</w:t>
      </w:r>
      <w:r w:rsidRPr="00386D5B">
        <w:rPr>
          <w:rFonts w:cs="Traditional Arabic" w:hint="cs"/>
          <w:color w:val="4F6228"/>
          <w:sz w:val="36"/>
          <w:szCs w:val="36"/>
          <w:rtl/>
        </w:rPr>
        <w:t>)</w:t>
      </w:r>
      <w:r w:rsidRPr="00386D5B">
        <w:rPr>
          <w:rFonts w:cs="Traditional Arabic"/>
          <w:sz w:val="36"/>
          <w:szCs w:val="36"/>
          <w:rtl/>
          <w:lang w:bidi="ar-DZ"/>
        </w:rPr>
        <w:t xml:space="preserve"> يعني ت</w:t>
      </w:r>
      <w:r w:rsidRPr="00386D5B">
        <w:rPr>
          <w:rFonts w:cs="Traditional Arabic"/>
          <w:sz w:val="36"/>
          <w:szCs w:val="36"/>
          <w:rtl/>
        </w:rPr>
        <w:t xml:space="preserve">خيل يصل </w:t>
      </w:r>
      <w:r w:rsidRPr="00386D5B">
        <w:rPr>
          <w:rFonts w:cs="Traditional Arabic"/>
          <w:sz w:val="36"/>
          <w:szCs w:val="36"/>
          <w:rtl/>
          <w:lang w:bidi="ar-DZ"/>
        </w:rPr>
        <w:t>ا</w:t>
      </w:r>
      <w:r w:rsidRPr="00386D5B">
        <w:rPr>
          <w:rFonts w:cs="Traditional Arabic"/>
          <w:sz w:val="36"/>
          <w:szCs w:val="36"/>
          <w:rtl/>
        </w:rPr>
        <w:t>لحال بالمسلم أنه في نفسه حسك أو حزازة من بعض النصوص الشرعية ويتمنى لو أن الله عز وجل لم ينزلها.</w:t>
      </w:r>
    </w:p>
    <w:p w14:paraId="48BAFDBF"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hint="cs"/>
          <w:color w:val="4F6228"/>
          <w:sz w:val="36"/>
          <w:szCs w:val="36"/>
          <w:rtl/>
        </w:rPr>
        <w:t>(و</w:t>
      </w:r>
      <w:r w:rsidRPr="00386D5B">
        <w:rPr>
          <w:rFonts w:cs="Traditional Arabic"/>
          <w:color w:val="4F6228"/>
          <w:sz w:val="36"/>
          <w:szCs w:val="36"/>
          <w:rtl/>
        </w:rPr>
        <w:t>كم من حرارة في أكبادهم منها؟! وكم من شجى في حلوقهم</w:t>
      </w:r>
      <w:r w:rsidRPr="00386D5B">
        <w:rPr>
          <w:rFonts w:cs="Traditional Arabic"/>
          <w:color w:val="4F6228"/>
          <w:sz w:val="36"/>
          <w:szCs w:val="36"/>
          <w:rtl/>
          <w:lang w:bidi="ar-DZ"/>
        </w:rPr>
        <w:t xml:space="preserve"> </w:t>
      </w:r>
      <w:r w:rsidRPr="00386D5B">
        <w:rPr>
          <w:rFonts w:cs="Traditional Arabic"/>
          <w:color w:val="4F6228"/>
          <w:sz w:val="36"/>
          <w:szCs w:val="36"/>
          <w:rtl/>
        </w:rPr>
        <w:t>منها ومن موردها</w:t>
      </w:r>
      <w:r w:rsidRPr="00386D5B">
        <w:rPr>
          <w:rFonts w:cs="Traditional Arabic"/>
          <w:color w:val="4F6228"/>
          <w:sz w:val="36"/>
          <w:szCs w:val="36"/>
          <w:rtl/>
          <w:lang w:bidi="ar-DZ"/>
        </w:rPr>
        <w:t>؟! ستبدو لهم تلك السرائر بالذي</w:t>
      </w:r>
      <w:r w:rsidRPr="00386D5B">
        <w:rPr>
          <w:rFonts w:cs="Traditional Arabic"/>
          <w:color w:val="4F6228"/>
          <w:sz w:val="36"/>
          <w:szCs w:val="36"/>
          <w:rtl/>
        </w:rPr>
        <w:t xml:space="preserve"> يسوءُ ويُخْزي يومَ تُبلى السرائرُ</w:t>
      </w:r>
      <w:r w:rsidRPr="00386D5B">
        <w:rPr>
          <w:rFonts w:cs="Traditional Arabic" w:hint="cs"/>
          <w:color w:val="4F6228"/>
          <w:sz w:val="36"/>
          <w:szCs w:val="36"/>
          <w:rtl/>
        </w:rPr>
        <w:t>)</w:t>
      </w:r>
      <w:r w:rsidRPr="00386D5B">
        <w:rPr>
          <w:rFonts w:cs="Traditional Arabic"/>
          <w:sz w:val="36"/>
          <w:szCs w:val="36"/>
          <w:rtl/>
          <w:lang w:bidi="ar-DZ"/>
        </w:rPr>
        <w:t xml:space="preserve"> </w:t>
      </w:r>
      <w:r w:rsidRPr="00386D5B">
        <w:rPr>
          <w:rFonts w:cs="Traditional Arabic"/>
          <w:sz w:val="36"/>
          <w:szCs w:val="36"/>
          <w:rtl/>
        </w:rPr>
        <w:t>هذه حالة يعني إشكالية عميقة وهي</w:t>
      </w:r>
      <w:r w:rsidRPr="00386D5B">
        <w:rPr>
          <w:rFonts w:cs="Traditional Arabic"/>
          <w:sz w:val="36"/>
          <w:szCs w:val="36"/>
          <w:rtl/>
          <w:lang w:bidi="ar-DZ"/>
        </w:rPr>
        <w:t xml:space="preserve">، يعني </w:t>
      </w:r>
      <w:r w:rsidRPr="00386D5B">
        <w:rPr>
          <w:rFonts w:cs="Traditional Arabic"/>
          <w:sz w:val="36"/>
          <w:szCs w:val="36"/>
          <w:rtl/>
        </w:rPr>
        <w:t xml:space="preserve">لما يدرك الإنسان هذا المعنى يدرك السبب الذي من أجله وصَّف أهل السنة والجماعة أهل البدع بأنهم أهل البدع والأهواء يعني كانوا مستحضرين ترى أنه ثمة نمط من أنماط الهوى الذي يحرك </w:t>
      </w:r>
      <w:r w:rsidRPr="00386D5B">
        <w:rPr>
          <w:rFonts w:cs="Traditional Arabic"/>
          <w:sz w:val="36"/>
          <w:szCs w:val="36"/>
          <w:rtl/>
          <w:lang w:bidi="ar-DZ"/>
        </w:rPr>
        <w:t xml:space="preserve">المبتدع </w:t>
      </w:r>
      <w:r w:rsidRPr="00386D5B">
        <w:rPr>
          <w:rFonts w:cs="Traditional Arabic"/>
          <w:sz w:val="36"/>
          <w:szCs w:val="36"/>
          <w:rtl/>
        </w:rPr>
        <w:t>صوب الانحراف في فهم الكتاب والسنة</w:t>
      </w:r>
      <w:r w:rsidRPr="00386D5B">
        <w:rPr>
          <w:rFonts w:cs="Traditional Arabic"/>
          <w:sz w:val="36"/>
          <w:szCs w:val="36"/>
          <w:rtl/>
          <w:lang w:bidi="ar-DZ"/>
        </w:rPr>
        <w:t>،</w:t>
      </w:r>
      <w:r w:rsidRPr="00386D5B">
        <w:rPr>
          <w:rFonts w:cs="Traditional Arabic"/>
          <w:sz w:val="36"/>
          <w:szCs w:val="36"/>
          <w:rtl/>
        </w:rPr>
        <w:t xml:space="preserve"> وبالتالي ضروري أن يستحضر الإنسان هذا المعضل</w:t>
      </w:r>
      <w:r w:rsidRPr="00386D5B">
        <w:rPr>
          <w:rFonts w:cs="Traditional Arabic"/>
          <w:sz w:val="36"/>
          <w:szCs w:val="36"/>
          <w:rtl/>
          <w:lang w:bidi="ar-DZ"/>
        </w:rPr>
        <w:t>.</w:t>
      </w:r>
    </w:p>
    <w:p w14:paraId="48A55E2E" w14:textId="77777777" w:rsidR="00A92D14" w:rsidRPr="00386D5B" w:rsidRDefault="00A92D14" w:rsidP="00A92D14">
      <w:pPr>
        <w:bidi/>
        <w:spacing w:line="240" w:lineRule="auto"/>
        <w:jc w:val="both"/>
        <w:rPr>
          <w:rFonts w:cs="Traditional Arabic"/>
          <w:sz w:val="36"/>
          <w:szCs w:val="36"/>
          <w:rtl/>
        </w:rPr>
      </w:pPr>
      <w:r w:rsidRPr="00386D5B">
        <w:rPr>
          <w:rFonts w:cs="Traditional Arabic"/>
          <w:sz w:val="36"/>
          <w:szCs w:val="36"/>
          <w:rtl/>
          <w:lang w:bidi="ar-DZ"/>
        </w:rPr>
        <w:t>و</w:t>
      </w:r>
      <w:r w:rsidRPr="00386D5B">
        <w:rPr>
          <w:rFonts w:cs="Traditional Arabic"/>
          <w:sz w:val="36"/>
          <w:szCs w:val="36"/>
          <w:rtl/>
        </w:rPr>
        <w:t>أذكر</w:t>
      </w:r>
      <w:r w:rsidRPr="00386D5B">
        <w:rPr>
          <w:rFonts w:cs="Traditional Arabic"/>
          <w:sz w:val="36"/>
          <w:szCs w:val="36"/>
          <w:rtl/>
          <w:lang w:bidi="ar-DZ"/>
        </w:rPr>
        <w:t xml:space="preserve">، طبعًا </w:t>
      </w:r>
      <w:r w:rsidRPr="00386D5B">
        <w:rPr>
          <w:rFonts w:cs="Traditional Arabic"/>
          <w:sz w:val="36"/>
          <w:szCs w:val="36"/>
          <w:rtl/>
        </w:rPr>
        <w:t>طبيعة الدرس اليوم ب</w:t>
      </w:r>
      <w:r w:rsidRPr="00386D5B">
        <w:rPr>
          <w:rFonts w:cs="Traditional Arabic"/>
          <w:sz w:val="36"/>
          <w:szCs w:val="36"/>
          <w:rtl/>
          <w:lang w:bidi="ar-DZ"/>
        </w:rPr>
        <w:t xml:space="preserve">إذن </w:t>
      </w:r>
      <w:r w:rsidRPr="00386D5B">
        <w:rPr>
          <w:rFonts w:cs="Traditional Arabic"/>
          <w:sz w:val="36"/>
          <w:szCs w:val="36"/>
          <w:rtl/>
        </w:rPr>
        <w:t>الله عز وجل مختصرة بشكل كبير ج</w:t>
      </w:r>
      <w:r w:rsidRPr="00386D5B">
        <w:rPr>
          <w:rFonts w:cs="Traditional Arabic"/>
          <w:sz w:val="36"/>
          <w:szCs w:val="36"/>
          <w:rtl/>
          <w:lang w:bidi="ar-DZ"/>
        </w:rPr>
        <w:t>دً</w:t>
      </w:r>
      <w:r w:rsidRPr="00386D5B">
        <w:rPr>
          <w:rFonts w:cs="Traditional Arabic"/>
          <w:sz w:val="36"/>
          <w:szCs w:val="36"/>
          <w:rtl/>
        </w:rPr>
        <w:t>ا، وإلا لو أراد الإنسان يفصل الكلام في كل نقطة وكل قضية يعني يستغرق الحديث شيئا طويلً.</w:t>
      </w:r>
    </w:p>
    <w:p w14:paraId="0B1AE3BB" w14:textId="77777777" w:rsidR="00A92D14" w:rsidRPr="00512572" w:rsidRDefault="00A92D14" w:rsidP="00A92D14">
      <w:pPr>
        <w:pStyle w:val="a6"/>
        <w:numPr>
          <w:ilvl w:val="0"/>
          <w:numId w:val="45"/>
        </w:numPr>
        <w:bidi/>
        <w:spacing w:after="0" w:line="240" w:lineRule="auto"/>
        <w:jc w:val="both"/>
        <w:outlineLvl w:val="2"/>
        <w:rPr>
          <w:rFonts w:eastAsia="Times New Roman" w:cs="Traditional Arabic"/>
          <w:b/>
          <w:bCs/>
          <w:color w:val="0D0D0D"/>
          <w:sz w:val="36"/>
          <w:szCs w:val="36"/>
          <w:rtl/>
        </w:rPr>
      </w:pPr>
      <w:bookmarkStart w:id="18" w:name="_Toc198459970"/>
      <w:bookmarkStart w:id="19" w:name="_Toc199853746"/>
      <w:r w:rsidRPr="00512572">
        <w:rPr>
          <w:rFonts w:eastAsia="Times New Roman" w:cs="Traditional Arabic" w:hint="cs"/>
          <w:b/>
          <w:bCs/>
          <w:color w:val="0D0D0D"/>
          <w:sz w:val="36"/>
          <w:szCs w:val="36"/>
          <w:rtl/>
        </w:rPr>
        <w:t>ملمح</w:t>
      </w:r>
      <w:r w:rsidRPr="00512572">
        <w:rPr>
          <w:rFonts w:eastAsia="Times New Roman" w:cs="Traditional Arabic"/>
          <w:b/>
          <w:bCs/>
          <w:color w:val="0D0D0D"/>
          <w:sz w:val="36"/>
          <w:szCs w:val="36"/>
        </w:rPr>
        <w:t xml:space="preserve"> </w:t>
      </w:r>
      <w:r w:rsidRPr="00512572">
        <w:rPr>
          <w:rFonts w:eastAsia="Times New Roman" w:cs="Traditional Arabic"/>
          <w:b/>
          <w:bCs/>
          <w:color w:val="0D0D0D"/>
          <w:sz w:val="36"/>
          <w:szCs w:val="36"/>
          <w:rtl/>
        </w:rPr>
        <w:t>التعظيم والإذعان والتسليم</w:t>
      </w:r>
      <w:bookmarkEnd w:id="18"/>
      <w:bookmarkEnd w:id="19"/>
      <w:r w:rsidRPr="00512572">
        <w:rPr>
          <w:rFonts w:eastAsia="Times New Roman" w:cs="Traditional Arabic"/>
          <w:b/>
          <w:bCs/>
          <w:color w:val="0D0D0D"/>
          <w:sz w:val="36"/>
          <w:szCs w:val="36"/>
          <w:rtl/>
        </w:rPr>
        <w:t xml:space="preserve"> </w:t>
      </w:r>
    </w:p>
    <w:p w14:paraId="219F2852"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t>ا</w:t>
      </w:r>
      <w:r w:rsidRPr="00386D5B">
        <w:rPr>
          <w:rFonts w:cs="Traditional Arabic"/>
          <w:sz w:val="36"/>
          <w:szCs w:val="36"/>
          <w:rtl/>
        </w:rPr>
        <w:t>لملمح الأخلاقي أو الإيمان الثاني ضرورة تعظيم الدليل وال</w:t>
      </w:r>
      <w:r w:rsidRPr="00386D5B">
        <w:rPr>
          <w:rFonts w:cs="Traditional Arabic"/>
          <w:sz w:val="36"/>
          <w:szCs w:val="36"/>
          <w:rtl/>
          <w:lang w:bidi="ar-DZ"/>
        </w:rPr>
        <w:t>إذ</w:t>
      </w:r>
      <w:r w:rsidRPr="00386D5B">
        <w:rPr>
          <w:rFonts w:cs="Traditional Arabic"/>
          <w:sz w:val="36"/>
          <w:szCs w:val="36"/>
          <w:rtl/>
        </w:rPr>
        <w:t>عان لدلالته والتسليم له</w:t>
      </w:r>
      <w:r w:rsidRPr="00386D5B">
        <w:rPr>
          <w:rFonts w:cs="Traditional Arabic"/>
          <w:sz w:val="36"/>
          <w:szCs w:val="36"/>
          <w:rtl/>
          <w:lang w:bidi="ar-DZ"/>
        </w:rPr>
        <w:t xml:space="preserve">، </w:t>
      </w:r>
      <w:r w:rsidRPr="00386D5B">
        <w:rPr>
          <w:rFonts w:cs="Traditional Arabic"/>
          <w:sz w:val="36"/>
          <w:szCs w:val="36"/>
          <w:rtl/>
        </w:rPr>
        <w:t>هذا أحد المعطيات الإيمانية الضرورية في التعاطي مع الكتاب والسنة الإنسان لما يفضي إلى كتاب الله عز وجل ويفضي لسنة النبي ﷺ هو لا يتعاطى مع نص أدبي ولا يتعاطى مع مجرد نص تراثي لا هو يتعاطى مع كلام الله عز وجل وكلام رسوله ﷺ</w:t>
      </w:r>
      <w:r w:rsidRPr="00386D5B">
        <w:rPr>
          <w:rFonts w:cs="Traditional Arabic"/>
          <w:sz w:val="36"/>
          <w:szCs w:val="36"/>
          <w:rtl/>
          <w:lang w:bidi="ar-DZ"/>
        </w:rPr>
        <w:t>.</w:t>
      </w:r>
    </w:p>
    <w:p w14:paraId="71DA8BC8"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وبالتالي لا بد أن يستشعر الإنسان هذا المعنى وأن يعظم الكتاب ويعظم السنة التعظيم اللائق به</w:t>
      </w:r>
      <w:r w:rsidRPr="00386D5B">
        <w:rPr>
          <w:rFonts w:cs="Traditional Arabic"/>
          <w:sz w:val="36"/>
          <w:szCs w:val="36"/>
          <w:rtl/>
          <w:lang w:bidi="ar-DZ"/>
        </w:rPr>
        <w:t xml:space="preserve">، </w:t>
      </w:r>
      <w:r w:rsidRPr="00386D5B">
        <w:rPr>
          <w:rFonts w:cs="Traditional Arabic"/>
          <w:sz w:val="36"/>
          <w:szCs w:val="36"/>
          <w:rtl/>
        </w:rPr>
        <w:t>ومن أكمل نعم الله عز وجل علينا اللي هو الوحي أن أوحى الله عز وجل إلينا بهذا الكتاب وأرسل إلينا هذا الرسول ﷺ</w:t>
      </w:r>
      <w:r w:rsidRPr="00386D5B">
        <w:rPr>
          <w:rFonts w:cs="Traditional Arabic"/>
          <w:sz w:val="36"/>
          <w:szCs w:val="36"/>
          <w:rtl/>
          <w:lang w:bidi="ar-DZ"/>
        </w:rPr>
        <w:t>،</w:t>
      </w:r>
      <w:r w:rsidRPr="00386D5B">
        <w:rPr>
          <w:rFonts w:cs="Traditional Arabic"/>
          <w:sz w:val="36"/>
          <w:szCs w:val="36"/>
          <w:rtl/>
        </w:rPr>
        <w:t xml:space="preserve"> وأعظم الشكر في مقابل نعمة الله عز وجل بتنزيل الوحي أن يُذعن وأن يُنقاد وأن يُسلَّم لكتابه تبارك وتعالى وأن يُسلَّم لأمر </w:t>
      </w:r>
      <w:r w:rsidRPr="00386D5B">
        <w:rPr>
          <w:rFonts w:cs="Traditional Arabic"/>
          <w:sz w:val="36"/>
          <w:szCs w:val="36"/>
          <w:rtl/>
          <w:lang w:bidi="ar-DZ"/>
        </w:rPr>
        <w:t>ال</w:t>
      </w:r>
      <w:r w:rsidRPr="00386D5B">
        <w:rPr>
          <w:rFonts w:cs="Traditional Arabic"/>
          <w:sz w:val="36"/>
          <w:szCs w:val="36"/>
          <w:rtl/>
        </w:rPr>
        <w:t>رسول ﷺ بالتزام أمره والاجتناب ما نهى عنه النبي ﷺ وأن يصدق النبي ﷺ في كل خبره.</w:t>
      </w:r>
    </w:p>
    <w:p w14:paraId="6831681F"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lastRenderedPageBreak/>
        <w:t xml:space="preserve"> هذا المعنى كان مدركاً بشكل دقيق وعميق عند سلف هذه الأمة الصالح ولذا يقول الإمام الزهري عليه رحمة الله تبارك وتعالى ملخصاً الوظائف المتعلقة بالوحي</w:t>
      </w:r>
      <w:r w:rsidRPr="00386D5B">
        <w:rPr>
          <w:rFonts w:cs="Traditional Arabic"/>
          <w:sz w:val="36"/>
          <w:szCs w:val="36"/>
          <w:rtl/>
          <w:lang w:bidi="ar-DZ"/>
        </w:rPr>
        <w:t>،</w:t>
      </w:r>
      <w:r w:rsidRPr="00386D5B">
        <w:rPr>
          <w:rFonts w:cs="Traditional Arabic"/>
          <w:sz w:val="36"/>
          <w:szCs w:val="36"/>
          <w:rtl/>
        </w:rPr>
        <w:t xml:space="preserve"> يقول الإمام الزهري عليه رحمة الله تبارك وتعالى</w:t>
      </w:r>
      <w:r w:rsidRPr="00386D5B">
        <w:rPr>
          <w:rFonts w:cs="Traditional Arabic"/>
          <w:sz w:val="36"/>
          <w:szCs w:val="36"/>
          <w:rtl/>
          <w:lang w:bidi="ar-DZ"/>
        </w:rPr>
        <w:t>: (م</w:t>
      </w:r>
      <w:r w:rsidRPr="00386D5B">
        <w:rPr>
          <w:rFonts w:cs="Traditional Arabic"/>
          <w:sz w:val="36"/>
          <w:szCs w:val="36"/>
          <w:rtl/>
        </w:rPr>
        <w:t>ن الله الرسالة</w:t>
      </w:r>
      <w:r w:rsidRPr="00386D5B">
        <w:rPr>
          <w:rFonts w:cs="Traditional Arabic"/>
          <w:sz w:val="36"/>
          <w:szCs w:val="36"/>
          <w:rtl/>
          <w:lang w:bidi="ar-DZ"/>
        </w:rPr>
        <w:t xml:space="preserve">) </w:t>
      </w:r>
      <w:r w:rsidRPr="00386D5B">
        <w:rPr>
          <w:rFonts w:cs="Traditional Arabic"/>
          <w:sz w:val="36"/>
          <w:szCs w:val="36"/>
          <w:rtl/>
        </w:rPr>
        <w:t>يقول</w:t>
      </w:r>
      <w:r w:rsidRPr="00386D5B">
        <w:rPr>
          <w:rFonts w:cs="Traditional Arabic"/>
          <w:sz w:val="36"/>
          <w:szCs w:val="36"/>
          <w:rtl/>
          <w:lang w:bidi="ar-DZ"/>
        </w:rPr>
        <w:t>:</w:t>
      </w:r>
      <w:r w:rsidRPr="00386D5B">
        <w:rPr>
          <w:rFonts w:cs="Traditional Arabic"/>
          <w:sz w:val="36"/>
          <w:szCs w:val="36"/>
          <w:rtl/>
        </w:rPr>
        <w:t xml:space="preserve"> </w:t>
      </w:r>
      <w:r w:rsidRPr="00386D5B">
        <w:rPr>
          <w:rFonts w:cs="Traditional Arabic"/>
          <w:color w:val="4F6228"/>
          <w:sz w:val="36"/>
          <w:szCs w:val="36"/>
          <w:rtl/>
          <w:lang w:bidi="ar-DZ"/>
        </w:rPr>
        <w:t>(</w:t>
      </w:r>
      <w:r w:rsidRPr="00386D5B">
        <w:rPr>
          <w:rFonts w:cs="Traditional Arabic"/>
          <w:color w:val="4F6228"/>
          <w:sz w:val="36"/>
          <w:szCs w:val="36"/>
          <w:rtl/>
        </w:rPr>
        <w:t>من الله الرسالة وعلى رسول الله ﷺ البلاغ وعلينا التسليم</w:t>
      </w:r>
      <w:r w:rsidRPr="00386D5B">
        <w:rPr>
          <w:rFonts w:cs="Traditional Arabic"/>
          <w:color w:val="4F6228"/>
          <w:sz w:val="36"/>
          <w:szCs w:val="36"/>
          <w:rtl/>
          <w:lang w:bidi="ar-DZ"/>
        </w:rPr>
        <w:t>)</w:t>
      </w:r>
      <w:r w:rsidRPr="00386D5B">
        <w:rPr>
          <w:rFonts w:cs="Traditional Arabic"/>
          <w:sz w:val="36"/>
          <w:szCs w:val="36"/>
          <w:rtl/>
          <w:lang w:bidi="ar-DZ"/>
        </w:rPr>
        <w:t>.</w:t>
      </w:r>
    </w:p>
    <w:p w14:paraId="4A745FD4"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هذه الوظائف موزعة الله عز وجل عليه أن يُرسل إلى الرسول النبي ﷺ عليه أن يُبلغنا هذه الرسالة علينا أن نذعن وننقاد ونُسلم لقول النبي ﷺ</w:t>
      </w:r>
      <w:r w:rsidRPr="00386D5B">
        <w:rPr>
          <w:rFonts w:cs="Traditional Arabic"/>
          <w:sz w:val="36"/>
          <w:szCs w:val="36"/>
          <w:rtl/>
          <w:lang w:bidi="ar-DZ"/>
        </w:rPr>
        <w:t>، ت</w:t>
      </w:r>
      <w:r w:rsidRPr="00386D5B">
        <w:rPr>
          <w:rFonts w:cs="Traditional Arabic"/>
          <w:sz w:val="36"/>
          <w:szCs w:val="36"/>
          <w:rtl/>
        </w:rPr>
        <w:t xml:space="preserve">أملوا المتابعة يقول الأوزاعي عليه رحمة الله تبارك وتعالى: </w:t>
      </w:r>
      <w:r w:rsidRPr="00386D5B">
        <w:rPr>
          <w:rFonts w:cs="Traditional Arabic"/>
          <w:color w:val="4F6228"/>
          <w:sz w:val="36"/>
          <w:szCs w:val="36"/>
          <w:rtl/>
          <w:lang w:bidi="ar-DZ"/>
        </w:rPr>
        <w:t>(</w:t>
      </w:r>
      <w:r w:rsidRPr="00386D5B">
        <w:rPr>
          <w:rFonts w:cs="Traditional Arabic"/>
          <w:color w:val="4F6228"/>
          <w:sz w:val="36"/>
          <w:szCs w:val="36"/>
          <w:rtl/>
        </w:rPr>
        <w:t>من الله تعالى التنزيل وعلى رسوله التبليغ وعلينا التسليم</w:t>
      </w:r>
      <w:r w:rsidRPr="00386D5B">
        <w:rPr>
          <w:rFonts w:cs="Traditional Arabic"/>
          <w:color w:val="4F6228"/>
          <w:sz w:val="36"/>
          <w:szCs w:val="36"/>
          <w:rtl/>
          <w:lang w:bidi="ar-DZ"/>
        </w:rPr>
        <w:t>)</w:t>
      </w:r>
      <w:r w:rsidRPr="00386D5B">
        <w:rPr>
          <w:rFonts w:cs="Traditional Arabic"/>
          <w:sz w:val="36"/>
          <w:szCs w:val="36"/>
          <w:rtl/>
        </w:rPr>
        <w:t>، تلاحظوا المعنى هذا معنى حاضر ومتكرر عند سلف الأمة عليهم رحمة الله تبارك وتعالى</w:t>
      </w:r>
      <w:r w:rsidRPr="00386D5B">
        <w:rPr>
          <w:rFonts w:cs="Traditional Arabic"/>
          <w:sz w:val="36"/>
          <w:szCs w:val="36"/>
          <w:rtl/>
          <w:lang w:bidi="ar-DZ"/>
        </w:rPr>
        <w:t>.</w:t>
      </w:r>
    </w:p>
    <w:p w14:paraId="6D8D1770"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طبعاً اللي يؤكد مركزية فكرة التسليم في التصور الإسلامي</w:t>
      </w:r>
      <w:r w:rsidRPr="00386D5B">
        <w:rPr>
          <w:rFonts w:cs="Traditional Arabic"/>
          <w:sz w:val="36"/>
          <w:szCs w:val="36"/>
          <w:rtl/>
          <w:lang w:bidi="ar-DZ"/>
        </w:rPr>
        <w:t>، في</w:t>
      </w:r>
      <w:r w:rsidRPr="00386D5B">
        <w:rPr>
          <w:rFonts w:cs="Traditional Arabic"/>
          <w:sz w:val="36"/>
          <w:szCs w:val="36"/>
          <w:rtl/>
        </w:rPr>
        <w:t xml:space="preserve"> التعاطي مع كتاب الله عز وجل</w:t>
      </w:r>
      <w:r w:rsidRPr="00386D5B">
        <w:rPr>
          <w:rFonts w:cs="Traditional Arabic"/>
          <w:sz w:val="36"/>
          <w:szCs w:val="36"/>
          <w:rtl/>
          <w:lang w:bidi="ar-DZ"/>
        </w:rPr>
        <w:t>، في</w:t>
      </w:r>
      <w:r w:rsidRPr="00386D5B">
        <w:rPr>
          <w:rFonts w:cs="Traditional Arabic"/>
          <w:sz w:val="36"/>
          <w:szCs w:val="36"/>
          <w:rtl/>
        </w:rPr>
        <w:t xml:space="preserve"> التعاطي مع سنة النبي ﷺ أن أعظم المقامات الدينية الإيمانية التي يستطيع الإنسان المسلم أن يتبلغها هي مقام الصديقية</w:t>
      </w:r>
      <w:r w:rsidRPr="00386D5B">
        <w:rPr>
          <w:rFonts w:cs="Traditional Arabic"/>
          <w:sz w:val="36"/>
          <w:szCs w:val="36"/>
          <w:rtl/>
          <w:lang w:bidi="ar-DZ"/>
        </w:rPr>
        <w:t xml:space="preserve">، </w:t>
      </w:r>
      <w:r w:rsidRPr="00386D5B">
        <w:rPr>
          <w:rFonts w:cs="Traditional Arabic"/>
          <w:sz w:val="36"/>
          <w:szCs w:val="36"/>
          <w:rtl/>
        </w:rPr>
        <w:t>يعني إذا استعرض الإنسان طبيعة الكمالات الإنسانية البشرية</w:t>
      </w:r>
      <w:r w:rsidRPr="00386D5B">
        <w:rPr>
          <w:rFonts w:cs="Traditional Arabic"/>
          <w:sz w:val="36"/>
          <w:szCs w:val="36"/>
          <w:rtl/>
          <w:lang w:bidi="ar-DZ"/>
        </w:rPr>
        <w:t xml:space="preserve">؛ </w:t>
      </w:r>
      <w:r w:rsidRPr="00386D5B">
        <w:rPr>
          <w:rFonts w:cs="Traditional Arabic"/>
          <w:sz w:val="36"/>
          <w:szCs w:val="36"/>
          <w:rtl/>
        </w:rPr>
        <w:t>أكمل البشر على الإطلاق هم الرسل والأنبيا</w:t>
      </w:r>
      <w:r w:rsidRPr="00386D5B">
        <w:rPr>
          <w:rFonts w:cs="Traditional Arabic"/>
          <w:sz w:val="36"/>
          <w:szCs w:val="36"/>
          <w:rtl/>
          <w:lang w:bidi="ar-DZ"/>
        </w:rPr>
        <w:t>ء.</w:t>
      </w:r>
    </w:p>
    <w:p w14:paraId="58C91235"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الإنسان لا يستطيع في ضوء يعني مقدوراته الذاتية واجتهاده في تعلمه وتعبده لله عز وجل أن يبلغ مقام الرسل والأنبياء لأن هذا في النهاية اصطفاء من الله تعالى</w:t>
      </w:r>
      <w:r w:rsidRPr="00386D5B">
        <w:rPr>
          <w:rFonts w:cs="Traditional Arabic"/>
          <w:sz w:val="36"/>
          <w:szCs w:val="36"/>
          <w:rtl/>
          <w:lang w:bidi="ar-DZ"/>
        </w:rPr>
        <w:t>،</w:t>
      </w:r>
      <w:r w:rsidRPr="00386D5B">
        <w:rPr>
          <w:rFonts w:cs="Traditional Arabic"/>
          <w:sz w:val="36"/>
          <w:szCs w:val="36"/>
          <w:rtl/>
        </w:rPr>
        <w:t xml:space="preserve"> لاعتبارات موجودة في الإنسان الذي اصطفاه الله </w:t>
      </w:r>
      <w:r w:rsidRPr="00386D5B">
        <w:rPr>
          <w:rFonts w:cs="Traditional Arabic"/>
          <w:sz w:val="36"/>
          <w:szCs w:val="36"/>
          <w:rtl/>
          <w:lang w:bidi="ar-DZ"/>
        </w:rPr>
        <w:t>تبارك و</w:t>
      </w:r>
      <w:r w:rsidRPr="00386D5B">
        <w:rPr>
          <w:rFonts w:cs="Traditional Arabic"/>
          <w:sz w:val="36"/>
          <w:szCs w:val="36"/>
          <w:rtl/>
        </w:rPr>
        <w:t>تعالى</w:t>
      </w:r>
      <w:r w:rsidRPr="00386D5B">
        <w:rPr>
          <w:rFonts w:cs="Traditional Arabic"/>
          <w:sz w:val="36"/>
          <w:szCs w:val="36"/>
          <w:rtl/>
          <w:lang w:bidi="ar-DZ"/>
        </w:rPr>
        <w:t>، طيب م</w:t>
      </w:r>
      <w:r w:rsidRPr="00386D5B">
        <w:rPr>
          <w:rFonts w:cs="Traditional Arabic"/>
          <w:sz w:val="36"/>
          <w:szCs w:val="36"/>
          <w:rtl/>
        </w:rPr>
        <w:t>ا هي المنزلة التي يستطيع الواحد منا لو اجتهد وتطلب أن يبلغها</w:t>
      </w:r>
      <w:r w:rsidRPr="00386D5B">
        <w:rPr>
          <w:rFonts w:cs="Traditional Arabic"/>
          <w:sz w:val="36"/>
          <w:szCs w:val="36"/>
          <w:rtl/>
          <w:lang w:bidi="ar-DZ"/>
        </w:rPr>
        <w:t>؟</w:t>
      </w:r>
    </w:p>
    <w:p w14:paraId="34CC5219" w14:textId="77777777" w:rsidR="00A92D14" w:rsidRPr="00386D5B" w:rsidRDefault="00A92D14" w:rsidP="00A92D14">
      <w:pPr>
        <w:numPr>
          <w:ilvl w:val="0"/>
          <w:numId w:val="21"/>
        </w:numPr>
        <w:bidi/>
        <w:spacing w:after="0" w:line="240" w:lineRule="auto"/>
        <w:contextualSpacing/>
        <w:jc w:val="both"/>
        <w:rPr>
          <w:rFonts w:cs="Traditional Arabic"/>
          <w:sz w:val="36"/>
          <w:szCs w:val="36"/>
          <w:rtl/>
        </w:rPr>
      </w:pPr>
      <w:r w:rsidRPr="00386D5B">
        <w:rPr>
          <w:rFonts w:cs="Traditional Arabic"/>
          <w:sz w:val="36"/>
          <w:szCs w:val="36"/>
          <w:rtl/>
        </w:rPr>
        <w:t>هي مرحلة الصديقية</w:t>
      </w:r>
      <w:r w:rsidRPr="00386D5B">
        <w:rPr>
          <w:rFonts w:cs="Traditional Arabic"/>
          <w:sz w:val="36"/>
          <w:szCs w:val="36"/>
          <w:rtl/>
          <w:lang w:bidi="ar-DZ"/>
        </w:rPr>
        <w:t>،</w:t>
      </w:r>
      <w:r w:rsidRPr="00386D5B">
        <w:rPr>
          <w:rFonts w:cs="Traditional Arabic"/>
          <w:sz w:val="36"/>
          <w:szCs w:val="36"/>
          <w:rtl/>
        </w:rPr>
        <w:t xml:space="preserve"> أشرف المقامات الدينية هي مقام الصديقية</w:t>
      </w:r>
      <w:r w:rsidRPr="00386D5B">
        <w:rPr>
          <w:rFonts w:cs="Traditional Arabic"/>
          <w:sz w:val="36"/>
          <w:szCs w:val="36"/>
          <w:rtl/>
          <w:lang w:bidi="ar-DZ"/>
        </w:rPr>
        <w:t>، ط</w:t>
      </w:r>
      <w:r w:rsidRPr="00386D5B">
        <w:rPr>
          <w:rFonts w:cs="Traditional Arabic"/>
          <w:sz w:val="36"/>
          <w:szCs w:val="36"/>
          <w:rtl/>
        </w:rPr>
        <w:t>يب مقام الصديقية ما هي بوابته الكبرى</w:t>
      </w:r>
      <w:r w:rsidRPr="00386D5B">
        <w:rPr>
          <w:rFonts w:cs="Traditional Arabic"/>
          <w:sz w:val="36"/>
          <w:szCs w:val="36"/>
          <w:rtl/>
          <w:lang w:bidi="ar-DZ"/>
        </w:rPr>
        <w:t>؟</w:t>
      </w:r>
      <w:r w:rsidRPr="00386D5B">
        <w:rPr>
          <w:rFonts w:cs="Traditional Arabic"/>
          <w:sz w:val="36"/>
          <w:szCs w:val="36"/>
          <w:rtl/>
        </w:rPr>
        <w:t xml:space="preserve"> لو أراد الإنسان أن يفضي إلى مقام الصديقية</w:t>
      </w:r>
      <w:r w:rsidRPr="00386D5B">
        <w:rPr>
          <w:rFonts w:cs="Traditional Arabic"/>
          <w:sz w:val="36"/>
          <w:szCs w:val="36"/>
          <w:rtl/>
          <w:lang w:bidi="ar-DZ"/>
        </w:rPr>
        <w:t>؟</w:t>
      </w:r>
    </w:p>
    <w:p w14:paraId="1D765091" w14:textId="77777777" w:rsidR="00A92D14" w:rsidRPr="00386D5B" w:rsidRDefault="00A92D14" w:rsidP="00A92D14">
      <w:pPr>
        <w:numPr>
          <w:ilvl w:val="0"/>
          <w:numId w:val="21"/>
        </w:numPr>
        <w:bidi/>
        <w:spacing w:after="0" w:line="240" w:lineRule="auto"/>
        <w:contextualSpacing/>
        <w:jc w:val="both"/>
        <w:rPr>
          <w:rFonts w:cs="Traditional Arabic"/>
          <w:sz w:val="36"/>
          <w:szCs w:val="36"/>
          <w:rtl/>
        </w:rPr>
      </w:pPr>
      <w:r w:rsidRPr="00386D5B">
        <w:rPr>
          <w:rFonts w:cs="Traditional Arabic"/>
          <w:sz w:val="36"/>
          <w:szCs w:val="36"/>
          <w:rtl/>
        </w:rPr>
        <w:t>ترى البوابة الكبرى لمقام الصديقية هو التسليم لله عز وجل</w:t>
      </w:r>
      <w:r w:rsidRPr="00386D5B">
        <w:rPr>
          <w:rFonts w:cs="Traditional Arabic"/>
          <w:sz w:val="36"/>
          <w:szCs w:val="36"/>
          <w:rtl/>
          <w:lang w:bidi="ar-DZ"/>
        </w:rPr>
        <w:t>،</w:t>
      </w:r>
      <w:r w:rsidRPr="00386D5B">
        <w:rPr>
          <w:rFonts w:cs="Traditional Arabic"/>
          <w:sz w:val="36"/>
          <w:szCs w:val="36"/>
          <w:rtl/>
        </w:rPr>
        <w:t xml:space="preserve"> التسليم لرسول الله ﷺ واللي يؤكد هذا المعنى يعني خلنا نذكر هذا الخبر الثابت الصحيح عن النبي ﷺ واللي يكشف عن هذه الحقيقة الإيمانية اللي لاحظها أهل العلم بعد ذلك</w:t>
      </w:r>
      <w:r w:rsidRPr="00386D5B">
        <w:rPr>
          <w:rFonts w:cs="Traditional Arabic"/>
          <w:sz w:val="36"/>
          <w:szCs w:val="36"/>
          <w:rtl/>
          <w:lang w:bidi="ar-DZ"/>
        </w:rPr>
        <w:t>.</w:t>
      </w:r>
    </w:p>
    <w:p w14:paraId="5EFD8917"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t>م</w:t>
      </w:r>
      <w:r w:rsidRPr="00386D5B">
        <w:rPr>
          <w:rFonts w:cs="Traditional Arabic"/>
          <w:sz w:val="36"/>
          <w:szCs w:val="36"/>
          <w:rtl/>
        </w:rPr>
        <w:t>ن أعظم كرامات الله عز وجل لنبيه ﷺ حدث الإسراء والمعراج، الإسراء والمعراج طبعاً اللي حصل أن أسري النبي ﷺ لبيت المقدس ثم عُرج به إلى السماء ثم النبي ﷺ أصبح في مكة كما يعني يذكر النبي ﷺ</w:t>
      </w:r>
      <w:r w:rsidRPr="00386D5B">
        <w:rPr>
          <w:rFonts w:cs="Traditional Arabic"/>
          <w:sz w:val="36"/>
          <w:szCs w:val="36"/>
          <w:rtl/>
          <w:lang w:bidi="ar-DZ"/>
        </w:rPr>
        <w:t>،</w:t>
      </w:r>
      <w:r w:rsidRPr="00386D5B">
        <w:rPr>
          <w:rFonts w:cs="Traditional Arabic"/>
          <w:sz w:val="36"/>
          <w:szCs w:val="36"/>
          <w:rtl/>
        </w:rPr>
        <w:t xml:space="preserve"> كان المظنون بالنبي ﷺ لما وصل إلى مكة أن تكون مشاعره الأولية مشاعر إيش؟ إيش المتوقع مفروض؟ إيش نتوقع؟ يعني الله عز وجل لما أسرى </w:t>
      </w:r>
      <w:r w:rsidRPr="00386D5B">
        <w:rPr>
          <w:rFonts w:cs="Traditional Arabic"/>
          <w:sz w:val="36"/>
          <w:szCs w:val="36"/>
          <w:rtl/>
          <w:lang w:bidi="ar-DZ"/>
        </w:rPr>
        <w:t>ب</w:t>
      </w:r>
      <w:r w:rsidRPr="00386D5B">
        <w:rPr>
          <w:rFonts w:cs="Traditional Arabic"/>
          <w:sz w:val="36"/>
          <w:szCs w:val="36"/>
          <w:rtl/>
        </w:rPr>
        <w:t xml:space="preserve">النبي ﷺ وعُرج </w:t>
      </w:r>
      <w:r w:rsidRPr="00386D5B">
        <w:rPr>
          <w:rFonts w:cs="Traditional Arabic"/>
          <w:sz w:val="36"/>
          <w:szCs w:val="36"/>
          <w:rtl/>
        </w:rPr>
        <w:lastRenderedPageBreak/>
        <w:t>به إلى السماء إيش كان مفترض نتوقع أن يكون مشاعر النبي ﷺ الأولية في ضوء هذا الكرامة الإلهية</w:t>
      </w:r>
      <w:r w:rsidRPr="00386D5B">
        <w:rPr>
          <w:rFonts w:cs="Traditional Arabic"/>
          <w:sz w:val="36"/>
          <w:szCs w:val="36"/>
          <w:rtl/>
          <w:lang w:bidi="ar-DZ"/>
        </w:rPr>
        <w:t>؟</w:t>
      </w:r>
    </w:p>
    <w:p w14:paraId="3F811CF5" w14:textId="77777777" w:rsidR="00A92D14" w:rsidRPr="00386D5B" w:rsidRDefault="00A92D14" w:rsidP="00A92D14">
      <w:pPr>
        <w:numPr>
          <w:ilvl w:val="0"/>
          <w:numId w:val="21"/>
        </w:numPr>
        <w:bidi/>
        <w:spacing w:after="0" w:line="240" w:lineRule="auto"/>
        <w:contextualSpacing/>
        <w:jc w:val="both"/>
        <w:rPr>
          <w:rFonts w:cs="Traditional Arabic"/>
          <w:sz w:val="36"/>
          <w:szCs w:val="36"/>
          <w:rtl/>
        </w:rPr>
      </w:pPr>
      <w:r w:rsidRPr="00386D5B">
        <w:rPr>
          <w:rFonts w:cs="Traditional Arabic"/>
          <w:sz w:val="36"/>
          <w:szCs w:val="36"/>
          <w:rtl/>
        </w:rPr>
        <w:t>أن</w:t>
      </w:r>
      <w:r w:rsidRPr="00386D5B">
        <w:rPr>
          <w:rFonts w:cs="Traditional Arabic"/>
          <w:sz w:val="36"/>
          <w:szCs w:val="36"/>
          <w:rtl/>
          <w:lang w:bidi="ar-DZ"/>
        </w:rPr>
        <w:t>ه</w:t>
      </w:r>
      <w:r w:rsidRPr="00386D5B">
        <w:rPr>
          <w:rFonts w:cs="Traditional Arabic"/>
          <w:sz w:val="36"/>
          <w:szCs w:val="36"/>
          <w:rtl/>
        </w:rPr>
        <w:t xml:space="preserve"> يكون مشاعر الفرح</w:t>
      </w:r>
      <w:r w:rsidRPr="00386D5B">
        <w:rPr>
          <w:rFonts w:cs="Traditional Arabic"/>
          <w:sz w:val="36"/>
          <w:szCs w:val="36"/>
          <w:rtl/>
          <w:lang w:bidi="ar-DZ"/>
        </w:rPr>
        <w:t xml:space="preserve">، </w:t>
      </w:r>
      <w:r w:rsidRPr="00386D5B">
        <w:rPr>
          <w:rFonts w:cs="Traditional Arabic"/>
          <w:sz w:val="36"/>
          <w:szCs w:val="36"/>
          <w:rtl/>
        </w:rPr>
        <w:t>سرور</w:t>
      </w:r>
      <w:r w:rsidRPr="00386D5B">
        <w:rPr>
          <w:rFonts w:cs="Traditional Arabic"/>
          <w:sz w:val="36"/>
          <w:szCs w:val="36"/>
          <w:rtl/>
          <w:lang w:bidi="ar-DZ"/>
        </w:rPr>
        <w:t>،</w:t>
      </w:r>
      <w:r w:rsidRPr="00386D5B">
        <w:rPr>
          <w:rFonts w:cs="Traditional Arabic"/>
          <w:sz w:val="36"/>
          <w:szCs w:val="36"/>
          <w:rtl/>
        </w:rPr>
        <w:t xml:space="preserve"> سعادة</w:t>
      </w:r>
      <w:r w:rsidRPr="00386D5B">
        <w:rPr>
          <w:rFonts w:cs="Traditional Arabic"/>
          <w:sz w:val="36"/>
          <w:szCs w:val="36"/>
          <w:rtl/>
          <w:lang w:bidi="ar-DZ"/>
        </w:rPr>
        <w:t xml:space="preserve"> ولاحظوا</w:t>
      </w:r>
      <w:r w:rsidRPr="00386D5B">
        <w:rPr>
          <w:rFonts w:cs="Traditional Arabic"/>
          <w:sz w:val="36"/>
          <w:szCs w:val="36"/>
          <w:rtl/>
        </w:rPr>
        <w:t xml:space="preserve"> ودققوا في المسألة لاحظوا الحين أن النبي ﷺ كما أخبر الله عز وجل عنه </w:t>
      </w:r>
      <w:r w:rsidRPr="00386D5B">
        <w:rPr>
          <w:rFonts w:cs="Traditional Arabic" w:hint="cs"/>
          <w:color w:val="984806"/>
          <w:sz w:val="36"/>
          <w:szCs w:val="36"/>
          <w:rtl/>
        </w:rPr>
        <w:t>{</w:t>
      </w:r>
      <w:r w:rsidRPr="00386D5B">
        <w:rPr>
          <w:rFonts w:cs="Traditional Arabic"/>
          <w:color w:val="984806"/>
          <w:sz w:val="36"/>
          <w:szCs w:val="36"/>
          <w:rtl/>
        </w:rPr>
        <w:t>رَأى مِن آياتِ رَبِّهِ الكُبرى</w:t>
      </w:r>
      <w:r w:rsidRPr="00386D5B">
        <w:rPr>
          <w:rFonts w:cs="Traditional Arabic" w:hint="cs"/>
          <w:color w:val="984806"/>
          <w:sz w:val="36"/>
          <w:szCs w:val="36"/>
          <w:rtl/>
        </w:rPr>
        <w:t>}</w:t>
      </w:r>
      <w:r w:rsidRPr="00386D5B">
        <w:rPr>
          <w:rFonts w:cs="Traditional Arabic"/>
          <w:sz w:val="36"/>
          <w:szCs w:val="36"/>
          <w:vertAlign w:val="superscript"/>
        </w:rPr>
        <w:footnoteReference w:id="6"/>
      </w:r>
      <w:r w:rsidRPr="00386D5B">
        <w:rPr>
          <w:rFonts w:cs="Traditional Arabic"/>
          <w:sz w:val="36"/>
          <w:szCs w:val="36"/>
          <w:rtl/>
          <w:lang w:bidi="ar-DZ"/>
        </w:rPr>
        <w:t xml:space="preserve"> </w:t>
      </w:r>
      <w:r w:rsidRPr="00386D5B">
        <w:rPr>
          <w:rFonts w:cs="Traditional Arabic"/>
          <w:sz w:val="36"/>
          <w:szCs w:val="36"/>
          <w:rtl/>
        </w:rPr>
        <w:t xml:space="preserve"> كلّم الله سبحانه وتعالى لما فرض عليه قضية الصلوات</w:t>
      </w:r>
      <w:r w:rsidRPr="00386D5B">
        <w:rPr>
          <w:rFonts w:cs="Traditional Arabic"/>
          <w:sz w:val="36"/>
          <w:szCs w:val="36"/>
          <w:rtl/>
          <w:lang w:bidi="ar-DZ"/>
        </w:rPr>
        <w:t>،</w:t>
      </w:r>
      <w:r w:rsidRPr="00386D5B">
        <w:rPr>
          <w:rFonts w:cs="Traditional Arabic"/>
          <w:sz w:val="36"/>
          <w:szCs w:val="36"/>
          <w:rtl/>
        </w:rPr>
        <w:t xml:space="preserve"> بل العلماء تحدثوا أن من جزء من حكمة الإسراء والمعراج هو التسلية والتسرية ع</w:t>
      </w:r>
      <w:r w:rsidRPr="00386D5B">
        <w:rPr>
          <w:rFonts w:cs="Traditional Arabic"/>
          <w:sz w:val="36"/>
          <w:szCs w:val="36"/>
          <w:rtl/>
          <w:lang w:bidi="ar-DZ"/>
        </w:rPr>
        <w:t>ن</w:t>
      </w:r>
      <w:r w:rsidRPr="00386D5B">
        <w:rPr>
          <w:rFonts w:cs="Traditional Arabic"/>
          <w:sz w:val="36"/>
          <w:szCs w:val="36"/>
          <w:rtl/>
        </w:rPr>
        <w:t xml:space="preserve"> النبي ﷺ بعد عام الحزن ذكروا العلماء القضية </w:t>
      </w:r>
      <w:r w:rsidRPr="00386D5B">
        <w:rPr>
          <w:rFonts w:cs="Traditional Arabic"/>
          <w:sz w:val="36"/>
          <w:szCs w:val="36"/>
          <w:rtl/>
          <w:lang w:bidi="ar-DZ"/>
        </w:rPr>
        <w:t>هذه.</w:t>
      </w:r>
    </w:p>
    <w:p w14:paraId="5740C888"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العجيب أن النبي ﷺ كما يخبر عن نفسه فيقول: </w:t>
      </w:r>
      <w:r w:rsidRPr="00386D5B">
        <w:rPr>
          <w:rFonts w:cs="Traditional Arabic"/>
          <w:color w:val="984806"/>
          <w:sz w:val="36"/>
          <w:szCs w:val="36"/>
          <w:rtl/>
          <w:lang w:bidi="ar-DZ"/>
        </w:rPr>
        <w:t>"</w:t>
      </w:r>
      <w:r w:rsidRPr="00386D5B">
        <w:rPr>
          <w:rFonts w:cs="Traditional Arabic"/>
          <w:color w:val="984806"/>
          <w:sz w:val="36"/>
          <w:szCs w:val="36"/>
          <w:rtl/>
        </w:rPr>
        <w:t>وأصبحتُ بمكَّةَ فظِعتُ بأمري</w:t>
      </w:r>
      <w:r w:rsidRPr="00386D5B">
        <w:rPr>
          <w:rFonts w:cs="Traditional Arabic"/>
          <w:color w:val="984806"/>
          <w:sz w:val="36"/>
          <w:szCs w:val="36"/>
          <w:rtl/>
          <w:lang w:bidi="ar-DZ"/>
        </w:rPr>
        <w:t>"</w:t>
      </w:r>
      <w:r w:rsidRPr="00386D5B">
        <w:rPr>
          <w:rFonts w:cs="Traditional Arabic"/>
          <w:sz w:val="36"/>
          <w:szCs w:val="36"/>
          <w:vertAlign w:val="superscript"/>
        </w:rPr>
        <w:footnoteReference w:id="7"/>
      </w:r>
      <w:r w:rsidRPr="00386D5B">
        <w:rPr>
          <w:rFonts w:cs="Traditional Arabic"/>
          <w:sz w:val="36"/>
          <w:szCs w:val="36"/>
          <w:rtl/>
          <w:lang w:bidi="ar-DZ"/>
        </w:rPr>
        <w:t xml:space="preserve"> </w:t>
      </w:r>
      <w:r w:rsidRPr="00386D5B">
        <w:rPr>
          <w:rFonts w:cs="Traditional Arabic"/>
          <w:sz w:val="36"/>
          <w:szCs w:val="36"/>
          <w:rtl/>
        </w:rPr>
        <w:t>ويعبر النبي ﷺ أنه كانت تنتابه مشاعر الهم والغم هذا يعني على خلاف المتوقع المظنون</w:t>
      </w:r>
      <w:r w:rsidRPr="00386D5B">
        <w:rPr>
          <w:rFonts w:cs="Traditional Arabic"/>
          <w:sz w:val="36"/>
          <w:szCs w:val="36"/>
          <w:rtl/>
          <w:lang w:bidi="ar-DZ"/>
        </w:rPr>
        <w:t xml:space="preserve">، </w:t>
      </w:r>
      <w:r w:rsidRPr="00386D5B">
        <w:rPr>
          <w:rFonts w:cs="Traditional Arabic"/>
          <w:sz w:val="36"/>
          <w:szCs w:val="36"/>
          <w:rtl/>
        </w:rPr>
        <w:t>السبب في ذلك أنه رسول الله ﷺ وأنه واجب عليه أن يبلغ الناس هذا الخبر وهو يعرف النبي ﷺ ويظن في الناس أنهم سيكذبونه</w:t>
      </w:r>
      <w:r w:rsidRPr="00386D5B">
        <w:rPr>
          <w:rFonts w:cs="Traditional Arabic"/>
          <w:sz w:val="36"/>
          <w:szCs w:val="36"/>
          <w:rtl/>
          <w:lang w:bidi="ar-DZ"/>
        </w:rPr>
        <w:t>،</w:t>
      </w:r>
      <w:r w:rsidRPr="00386D5B">
        <w:rPr>
          <w:rFonts w:cs="Traditional Arabic"/>
          <w:sz w:val="36"/>
          <w:szCs w:val="36"/>
          <w:rtl/>
        </w:rPr>
        <w:t xml:space="preserve"> فعنده قدر من الهم رحمة بمن سيكذبه</w:t>
      </w:r>
      <w:r w:rsidRPr="00386D5B">
        <w:rPr>
          <w:rFonts w:cs="Traditional Arabic"/>
          <w:sz w:val="36"/>
          <w:szCs w:val="36"/>
          <w:rtl/>
          <w:lang w:bidi="ar-DZ"/>
        </w:rPr>
        <w:t>.</w:t>
      </w:r>
    </w:p>
    <w:p w14:paraId="6B59E7F7"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أول رجل يقدر الله عز وجل أن يمر على النبي ﷺ وهو في هذه الحال أبو جهل</w:t>
      </w:r>
      <w:r w:rsidRPr="00386D5B">
        <w:rPr>
          <w:rFonts w:cs="Traditional Arabic"/>
          <w:sz w:val="36"/>
          <w:szCs w:val="36"/>
          <w:rtl/>
          <w:lang w:bidi="ar-DZ"/>
        </w:rPr>
        <w:t>،</w:t>
      </w:r>
      <w:r w:rsidRPr="00386D5B">
        <w:rPr>
          <w:rFonts w:cs="Traditional Arabic"/>
          <w:sz w:val="36"/>
          <w:szCs w:val="36"/>
          <w:rtl/>
        </w:rPr>
        <w:t xml:space="preserve"> فلما رأى النبي ﷺ مهمو</w:t>
      </w:r>
      <w:r w:rsidRPr="00386D5B">
        <w:rPr>
          <w:rFonts w:cs="Traditional Arabic"/>
          <w:sz w:val="36"/>
          <w:szCs w:val="36"/>
          <w:rtl/>
          <w:lang w:bidi="ar-DZ"/>
        </w:rPr>
        <w:t xml:space="preserve">مًا </w:t>
      </w:r>
      <w:r w:rsidRPr="00386D5B">
        <w:rPr>
          <w:rFonts w:cs="Traditional Arabic"/>
          <w:sz w:val="36"/>
          <w:szCs w:val="36"/>
          <w:rtl/>
        </w:rPr>
        <w:t>حزي</w:t>
      </w:r>
      <w:r w:rsidRPr="00386D5B">
        <w:rPr>
          <w:rFonts w:cs="Traditional Arabic"/>
          <w:sz w:val="36"/>
          <w:szCs w:val="36"/>
          <w:rtl/>
          <w:lang w:bidi="ar-DZ"/>
        </w:rPr>
        <w:t xml:space="preserve">نًا </w:t>
      </w:r>
      <w:r w:rsidRPr="00386D5B">
        <w:rPr>
          <w:rFonts w:cs="Traditional Arabic"/>
          <w:sz w:val="36"/>
          <w:szCs w:val="36"/>
          <w:rtl/>
        </w:rPr>
        <w:t>قال له: هل كان من شيءٍ</w:t>
      </w:r>
      <w:r w:rsidRPr="00386D5B">
        <w:rPr>
          <w:rFonts w:cs="Traditional Arabic"/>
          <w:sz w:val="36"/>
          <w:szCs w:val="36"/>
          <w:rtl/>
          <w:lang w:bidi="ar-DZ"/>
        </w:rPr>
        <w:t>؟</w:t>
      </w:r>
      <w:r w:rsidRPr="00386D5B">
        <w:rPr>
          <w:rFonts w:cs="Traditional Arabic"/>
          <w:sz w:val="36"/>
          <w:szCs w:val="36"/>
          <w:rtl/>
        </w:rPr>
        <w:t xml:space="preserve"> يعني فيه خبر جديد</w:t>
      </w:r>
      <w:r w:rsidRPr="00386D5B">
        <w:rPr>
          <w:rFonts w:cs="Traditional Arabic"/>
          <w:sz w:val="36"/>
          <w:szCs w:val="36"/>
          <w:rtl/>
          <w:lang w:bidi="ar-DZ"/>
        </w:rPr>
        <w:t>؟</w:t>
      </w:r>
      <w:r w:rsidRPr="00386D5B">
        <w:rPr>
          <w:rFonts w:cs="Traditional Arabic"/>
          <w:sz w:val="36"/>
          <w:szCs w:val="36"/>
          <w:rtl/>
        </w:rPr>
        <w:t xml:space="preserve"> حصل لك شيء جديد</w:t>
      </w:r>
      <w:r w:rsidRPr="00386D5B">
        <w:rPr>
          <w:rFonts w:cs="Traditional Arabic"/>
          <w:sz w:val="36"/>
          <w:szCs w:val="36"/>
          <w:rtl/>
          <w:lang w:bidi="ar-DZ"/>
        </w:rPr>
        <w:t>؟</w:t>
      </w:r>
      <w:r w:rsidRPr="00386D5B">
        <w:rPr>
          <w:rFonts w:cs="Traditional Arabic"/>
          <w:sz w:val="36"/>
          <w:szCs w:val="36"/>
          <w:rtl/>
        </w:rPr>
        <w:t xml:space="preserve"> في وحي جديد؟ هل كان من شيء؟ طبعاً على سبيل السخرية والهزء.</w:t>
      </w:r>
    </w:p>
    <w:p w14:paraId="7324D169" w14:textId="77777777" w:rsidR="00A92D14" w:rsidRPr="00386D5B" w:rsidRDefault="00A92D14" w:rsidP="00A92D14">
      <w:pPr>
        <w:bidi/>
        <w:spacing w:after="0" w:line="240" w:lineRule="auto"/>
        <w:jc w:val="both"/>
        <w:rPr>
          <w:rFonts w:cs="Traditional Arabic"/>
          <w:color w:val="385623" w:themeColor="accent6" w:themeShade="80"/>
          <w:sz w:val="36"/>
          <w:szCs w:val="36"/>
          <w:rtl/>
        </w:rPr>
      </w:pPr>
      <w:r w:rsidRPr="00386D5B">
        <w:rPr>
          <w:rFonts w:cs="Traditional Arabic"/>
          <w:color w:val="385623" w:themeColor="accent6" w:themeShade="80"/>
          <w:sz w:val="36"/>
          <w:szCs w:val="36"/>
          <w:rtl/>
          <w:lang w:bidi="ar-DZ"/>
        </w:rPr>
        <w:t>"</w:t>
      </w:r>
      <w:r w:rsidRPr="00386D5B">
        <w:rPr>
          <w:rFonts w:cs="Traditional Arabic"/>
          <w:color w:val="385623" w:themeColor="accent6" w:themeShade="80"/>
          <w:sz w:val="36"/>
          <w:szCs w:val="36"/>
          <w:rtl/>
        </w:rPr>
        <w:t>فقال له النبي ﷺ: نعم. قال: ما هو</w:t>
      </w:r>
      <w:r w:rsidRPr="00386D5B">
        <w:rPr>
          <w:rFonts w:cs="Traditional Arabic"/>
          <w:color w:val="385623" w:themeColor="accent6" w:themeShade="80"/>
          <w:sz w:val="36"/>
          <w:szCs w:val="36"/>
          <w:rtl/>
          <w:lang w:bidi="ar-DZ"/>
        </w:rPr>
        <w:t>؟</w:t>
      </w:r>
      <w:r w:rsidRPr="00386D5B">
        <w:rPr>
          <w:rFonts w:cs="Traditional Arabic" w:hint="cs"/>
          <w:color w:val="385623" w:themeColor="accent6" w:themeShade="80"/>
          <w:sz w:val="36"/>
          <w:szCs w:val="36"/>
          <w:rtl/>
        </w:rPr>
        <w:t xml:space="preserve"> </w:t>
      </w:r>
      <w:r w:rsidRPr="00386D5B">
        <w:rPr>
          <w:rFonts w:cs="Traditional Arabic"/>
          <w:color w:val="385623" w:themeColor="accent6" w:themeShade="80"/>
          <w:sz w:val="36"/>
          <w:szCs w:val="36"/>
          <w:rtl/>
        </w:rPr>
        <w:t>قال: أسري بي الليلة إلى بيت المقدس</w:t>
      </w:r>
      <w:r w:rsidRPr="00386D5B">
        <w:rPr>
          <w:rFonts w:cs="Traditional Arabic" w:hint="cs"/>
          <w:color w:val="385623" w:themeColor="accent6" w:themeShade="80"/>
          <w:sz w:val="36"/>
          <w:szCs w:val="36"/>
          <w:rtl/>
          <w:lang w:bidi="ar-DZ"/>
        </w:rPr>
        <w:t xml:space="preserve">" </w:t>
      </w:r>
      <w:r w:rsidRPr="00386D5B">
        <w:rPr>
          <w:rFonts w:cs="Traditional Arabic" w:hint="cs"/>
          <w:color w:val="385623" w:themeColor="accent6" w:themeShade="80"/>
          <w:sz w:val="36"/>
          <w:szCs w:val="36"/>
          <w:rtl/>
        </w:rPr>
        <w:t>يقول</w:t>
      </w:r>
      <w:r w:rsidRPr="00386D5B">
        <w:rPr>
          <w:rFonts w:cs="Traditional Arabic"/>
          <w:color w:val="385623" w:themeColor="accent6" w:themeShade="80"/>
          <w:sz w:val="36"/>
          <w:szCs w:val="36"/>
          <w:rtl/>
        </w:rPr>
        <w:t xml:space="preserve"> </w:t>
      </w:r>
      <w:r w:rsidRPr="00386D5B">
        <w:rPr>
          <w:rFonts w:cs="Traditional Arabic"/>
          <w:color w:val="385623" w:themeColor="accent6" w:themeShade="80"/>
          <w:sz w:val="36"/>
          <w:szCs w:val="36"/>
          <w:rtl/>
          <w:lang w:bidi="ar-DZ"/>
        </w:rPr>
        <w:t>-</w:t>
      </w:r>
      <w:r w:rsidRPr="00386D5B">
        <w:rPr>
          <w:rFonts w:cs="Traditional Arabic"/>
          <w:color w:val="385623" w:themeColor="accent6" w:themeShade="80"/>
          <w:sz w:val="36"/>
          <w:szCs w:val="36"/>
          <w:rtl/>
        </w:rPr>
        <w:t>يعني الراوي</w:t>
      </w:r>
      <w:r w:rsidRPr="00386D5B">
        <w:rPr>
          <w:rFonts w:cs="Traditional Arabic"/>
          <w:color w:val="385623" w:themeColor="accent6" w:themeShade="80"/>
          <w:sz w:val="36"/>
          <w:szCs w:val="36"/>
          <w:rtl/>
          <w:lang w:bidi="ar-DZ"/>
        </w:rPr>
        <w:t>-</w:t>
      </w:r>
      <w:r w:rsidRPr="00386D5B">
        <w:rPr>
          <w:rFonts w:cs="Traditional Arabic"/>
          <w:color w:val="385623" w:themeColor="accent6" w:themeShade="80"/>
          <w:sz w:val="36"/>
          <w:szCs w:val="36"/>
          <w:rtl/>
        </w:rPr>
        <w:t xml:space="preserve"> يقول:</w:t>
      </w:r>
      <w:r w:rsidRPr="00386D5B">
        <w:rPr>
          <w:rFonts w:cs="Traditional Arabic"/>
          <w:color w:val="385623" w:themeColor="accent6" w:themeShade="80"/>
          <w:sz w:val="36"/>
          <w:szCs w:val="36"/>
          <w:rtl/>
          <w:lang w:bidi="ar-DZ"/>
        </w:rPr>
        <w:t xml:space="preserve"> "</w:t>
      </w:r>
      <w:r w:rsidRPr="00386D5B">
        <w:rPr>
          <w:rFonts w:cs="Traditional Arabic"/>
          <w:color w:val="385623" w:themeColor="accent6" w:themeShade="80"/>
          <w:sz w:val="36"/>
          <w:szCs w:val="36"/>
          <w:rtl/>
        </w:rPr>
        <w:t>فقال: وأصبحت بين ظهرانينا؟</w:t>
      </w:r>
      <w:r w:rsidRPr="00386D5B">
        <w:rPr>
          <w:rFonts w:cs="Traditional Arabic"/>
          <w:color w:val="385623" w:themeColor="accent6" w:themeShade="80"/>
          <w:sz w:val="36"/>
          <w:szCs w:val="36"/>
          <w:rtl/>
          <w:lang w:bidi="ar-DZ"/>
        </w:rPr>
        <w:t>"</w:t>
      </w:r>
      <w:r w:rsidRPr="00386D5B">
        <w:rPr>
          <w:rFonts w:cs="Traditional Arabic" w:hint="cs"/>
          <w:color w:val="385623" w:themeColor="accent6" w:themeShade="80"/>
          <w:sz w:val="36"/>
          <w:szCs w:val="36"/>
          <w:rtl/>
          <w:lang w:bidi="ar-DZ"/>
        </w:rPr>
        <w:t>.</w:t>
      </w:r>
    </w:p>
    <w:p w14:paraId="66828B86"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يعني أنت الحين</w:t>
      </w:r>
      <w:r w:rsidRPr="00386D5B">
        <w:rPr>
          <w:rFonts w:cs="Traditional Arabic"/>
          <w:sz w:val="36"/>
          <w:szCs w:val="36"/>
          <w:rtl/>
          <w:lang w:bidi="ar-DZ"/>
        </w:rPr>
        <w:t>،</w:t>
      </w:r>
      <w:r w:rsidRPr="00386D5B">
        <w:rPr>
          <w:rFonts w:cs="Traditional Arabic"/>
          <w:sz w:val="36"/>
          <w:szCs w:val="36"/>
          <w:rtl/>
        </w:rPr>
        <w:t xml:space="preserve"> هو النبي ما كمل الخبر الحين يقول له أسري بي إلى بيت المقدس فهو الحين من مفاجأة الخبر قال </w:t>
      </w:r>
      <w:r w:rsidRPr="00386D5B">
        <w:rPr>
          <w:rFonts w:cs="Traditional Arabic"/>
          <w:sz w:val="36"/>
          <w:szCs w:val="36"/>
          <w:rtl/>
          <w:lang w:bidi="ar-DZ"/>
        </w:rPr>
        <w:t>"</w:t>
      </w:r>
      <w:r w:rsidRPr="00386D5B">
        <w:rPr>
          <w:rFonts w:cs="Traditional Arabic"/>
          <w:sz w:val="36"/>
          <w:szCs w:val="36"/>
          <w:rtl/>
        </w:rPr>
        <w:t>وأصبحت بين ظهرانينا</w:t>
      </w:r>
      <w:r w:rsidRPr="00386D5B">
        <w:rPr>
          <w:rFonts w:cs="Traditional Arabic"/>
          <w:sz w:val="36"/>
          <w:szCs w:val="36"/>
          <w:rtl/>
          <w:lang w:bidi="ar-DZ"/>
        </w:rPr>
        <w:t xml:space="preserve">؟" </w:t>
      </w:r>
      <w:r w:rsidRPr="00386D5B">
        <w:rPr>
          <w:rFonts w:cs="Traditional Arabic"/>
          <w:sz w:val="36"/>
          <w:szCs w:val="36"/>
          <w:rtl/>
        </w:rPr>
        <w:t>مباشرة كملنا،</w:t>
      </w:r>
      <w:r w:rsidRPr="00386D5B">
        <w:rPr>
          <w:rFonts w:cs="Traditional Arabic"/>
          <w:sz w:val="36"/>
          <w:szCs w:val="36"/>
          <w:rtl/>
          <w:lang w:bidi="ar-DZ"/>
        </w:rPr>
        <w:t xml:space="preserve"> يعني</w:t>
      </w:r>
      <w:r w:rsidRPr="00386D5B">
        <w:rPr>
          <w:rFonts w:cs="Traditional Arabic"/>
          <w:sz w:val="36"/>
          <w:szCs w:val="36"/>
          <w:rtl/>
        </w:rPr>
        <w:t xml:space="preserve"> فيه خبر آخر بعده </w:t>
      </w:r>
      <w:r w:rsidRPr="00386D5B">
        <w:rPr>
          <w:rFonts w:cs="Traditional Arabic"/>
          <w:sz w:val="36"/>
          <w:szCs w:val="36"/>
          <w:rtl/>
          <w:lang w:bidi="ar-DZ"/>
        </w:rPr>
        <w:t>أ</w:t>
      </w:r>
      <w:r w:rsidRPr="00386D5B">
        <w:rPr>
          <w:rFonts w:cs="Traditional Arabic"/>
          <w:sz w:val="36"/>
          <w:szCs w:val="36"/>
          <w:rtl/>
        </w:rPr>
        <w:t>عجب من قضية الإسراء اللي هو قضية المعراج</w:t>
      </w:r>
      <w:r w:rsidRPr="00386D5B">
        <w:rPr>
          <w:rFonts w:cs="Traditional Arabic"/>
          <w:sz w:val="36"/>
          <w:szCs w:val="36"/>
          <w:rtl/>
          <w:lang w:bidi="ar-DZ"/>
        </w:rPr>
        <w:t>،</w:t>
      </w:r>
      <w:r w:rsidRPr="00386D5B">
        <w:rPr>
          <w:rFonts w:cs="Traditional Arabic"/>
          <w:sz w:val="36"/>
          <w:szCs w:val="36"/>
          <w:rtl/>
        </w:rPr>
        <w:t xml:space="preserve"> بس إلى الحين ما أمدى حتى يبلغ النبي ﷺ هذه القضية.</w:t>
      </w:r>
    </w:p>
    <w:p w14:paraId="392F808D"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قال له أبو جهل بخبثه: </w:t>
      </w:r>
      <w:r w:rsidRPr="00386D5B">
        <w:rPr>
          <w:rFonts w:cs="Traditional Arabic"/>
          <w:sz w:val="36"/>
          <w:szCs w:val="36"/>
          <w:rtl/>
          <w:lang w:bidi="ar-DZ"/>
        </w:rPr>
        <w:t>"</w:t>
      </w:r>
      <w:r w:rsidRPr="00386D5B">
        <w:rPr>
          <w:rFonts w:cs="Traditional Arabic"/>
          <w:sz w:val="36"/>
          <w:szCs w:val="36"/>
          <w:rtl/>
        </w:rPr>
        <w:t>يا ابن أخي إن جمعت لك قومك تحدثهم بالذي حدثتني به؟</w:t>
      </w:r>
      <w:r w:rsidRPr="00386D5B">
        <w:rPr>
          <w:rFonts w:cs="Traditional Arabic"/>
          <w:sz w:val="36"/>
          <w:szCs w:val="36"/>
          <w:rtl/>
          <w:lang w:bidi="ar-DZ"/>
        </w:rPr>
        <w:t xml:space="preserve">" </w:t>
      </w:r>
      <w:r w:rsidRPr="00386D5B">
        <w:rPr>
          <w:rFonts w:cs="Traditional Arabic"/>
          <w:sz w:val="36"/>
          <w:szCs w:val="36"/>
          <w:rtl/>
        </w:rPr>
        <w:t>لو ل</w:t>
      </w:r>
      <w:r w:rsidRPr="00386D5B">
        <w:rPr>
          <w:rFonts w:cs="Traditional Arabic"/>
          <w:sz w:val="36"/>
          <w:szCs w:val="36"/>
          <w:rtl/>
          <w:lang w:bidi="ar-DZ"/>
        </w:rPr>
        <w:t>ملمت لك</w:t>
      </w:r>
      <w:r w:rsidRPr="00386D5B">
        <w:rPr>
          <w:rFonts w:cs="Traditional Arabic"/>
          <w:sz w:val="36"/>
          <w:szCs w:val="36"/>
          <w:rtl/>
        </w:rPr>
        <w:t xml:space="preserve"> قريش الآن تخبرهم الخبر اللي قاعد تقولي إياه؟</w:t>
      </w:r>
    </w:p>
    <w:p w14:paraId="6E637823" w14:textId="77777777" w:rsidR="00A92D14" w:rsidRPr="00386D5B" w:rsidRDefault="00A92D14" w:rsidP="00A92D14">
      <w:pPr>
        <w:bidi/>
        <w:spacing w:after="0" w:line="240" w:lineRule="auto"/>
        <w:jc w:val="both"/>
        <w:rPr>
          <w:rFonts w:cs="Traditional Arabic"/>
          <w:color w:val="385623" w:themeColor="accent6" w:themeShade="80"/>
          <w:sz w:val="36"/>
          <w:szCs w:val="36"/>
          <w:rtl/>
        </w:rPr>
      </w:pPr>
      <w:r w:rsidRPr="00386D5B">
        <w:rPr>
          <w:rFonts w:cs="Traditional Arabic"/>
          <w:color w:val="385623" w:themeColor="accent6" w:themeShade="80"/>
          <w:sz w:val="36"/>
          <w:szCs w:val="36"/>
          <w:rtl/>
          <w:lang w:bidi="ar-DZ"/>
        </w:rPr>
        <w:t>"</w:t>
      </w:r>
      <w:r w:rsidRPr="00386D5B">
        <w:rPr>
          <w:rFonts w:cs="Traditional Arabic"/>
          <w:color w:val="385623" w:themeColor="accent6" w:themeShade="80"/>
          <w:sz w:val="36"/>
          <w:szCs w:val="36"/>
          <w:rtl/>
        </w:rPr>
        <w:t>قال: نعم</w:t>
      </w:r>
      <w:r w:rsidRPr="00386D5B">
        <w:rPr>
          <w:rFonts w:cs="Traditional Arabic"/>
          <w:color w:val="385623" w:themeColor="accent6" w:themeShade="80"/>
          <w:sz w:val="36"/>
          <w:szCs w:val="36"/>
          <w:rtl/>
          <w:lang w:bidi="ar-DZ"/>
        </w:rPr>
        <w:t>"</w:t>
      </w:r>
      <w:r w:rsidRPr="00386D5B">
        <w:rPr>
          <w:rFonts w:cs="Traditional Arabic"/>
          <w:sz w:val="36"/>
          <w:szCs w:val="36"/>
          <w:rtl/>
        </w:rPr>
        <w:t xml:space="preserve"> فقال أبو جهل بدأ ينادي في أهل مكة </w:t>
      </w:r>
      <w:r w:rsidRPr="00386D5B">
        <w:rPr>
          <w:rFonts w:cs="Traditional Arabic"/>
          <w:color w:val="385623" w:themeColor="accent6" w:themeShade="80"/>
          <w:sz w:val="36"/>
          <w:szCs w:val="36"/>
          <w:rtl/>
          <w:lang w:bidi="ar-DZ"/>
        </w:rPr>
        <w:t>"</w:t>
      </w:r>
      <w:r w:rsidRPr="00386D5B">
        <w:rPr>
          <w:rFonts w:cs="Traditional Arabic"/>
          <w:color w:val="385623" w:themeColor="accent6" w:themeShade="80"/>
          <w:sz w:val="36"/>
          <w:szCs w:val="36"/>
          <w:rtl/>
        </w:rPr>
        <w:t>يا أهل مكة يا معشر قريش يا معشر كعب بن لؤي</w:t>
      </w:r>
      <w:r w:rsidRPr="00386D5B">
        <w:rPr>
          <w:rFonts w:cs="Traditional Arabic"/>
          <w:color w:val="385623" w:themeColor="accent6" w:themeShade="80"/>
          <w:sz w:val="36"/>
          <w:szCs w:val="36"/>
          <w:rtl/>
          <w:lang w:bidi="ar-DZ"/>
        </w:rPr>
        <w:t>"</w:t>
      </w:r>
      <w:r w:rsidRPr="00386D5B">
        <w:rPr>
          <w:rFonts w:cs="Traditional Arabic"/>
          <w:color w:val="385623" w:themeColor="accent6" w:themeShade="80"/>
          <w:sz w:val="36"/>
          <w:szCs w:val="36"/>
          <w:rtl/>
        </w:rPr>
        <w:t xml:space="preserve">، </w:t>
      </w:r>
      <w:r w:rsidRPr="00386D5B">
        <w:rPr>
          <w:rFonts w:cs="Traditional Arabic"/>
          <w:sz w:val="36"/>
          <w:szCs w:val="36"/>
          <w:rtl/>
        </w:rPr>
        <w:t xml:space="preserve">ولملم قريش حول النبي ﷺ، ثم قال له بخبثه: </w:t>
      </w:r>
      <w:r w:rsidRPr="00386D5B">
        <w:rPr>
          <w:rFonts w:cs="Traditional Arabic"/>
          <w:color w:val="385623" w:themeColor="accent6" w:themeShade="80"/>
          <w:sz w:val="36"/>
          <w:szCs w:val="36"/>
          <w:rtl/>
          <w:lang w:bidi="ar-DZ"/>
        </w:rPr>
        <w:t>"</w:t>
      </w:r>
      <w:r w:rsidRPr="00386D5B">
        <w:rPr>
          <w:rFonts w:cs="Traditional Arabic"/>
          <w:color w:val="385623" w:themeColor="accent6" w:themeShade="80"/>
          <w:sz w:val="36"/>
          <w:szCs w:val="36"/>
          <w:rtl/>
        </w:rPr>
        <w:t xml:space="preserve">يا ابن أخي حدثهم بالذي </w:t>
      </w:r>
      <w:r w:rsidRPr="00386D5B">
        <w:rPr>
          <w:rFonts w:cs="Traditional Arabic"/>
          <w:color w:val="385623" w:themeColor="accent6" w:themeShade="80"/>
          <w:sz w:val="36"/>
          <w:szCs w:val="36"/>
          <w:rtl/>
        </w:rPr>
        <w:lastRenderedPageBreak/>
        <w:t>حدثتني به</w:t>
      </w:r>
      <w:r w:rsidRPr="00386D5B">
        <w:rPr>
          <w:rFonts w:cs="Traditional Arabic"/>
          <w:color w:val="385623" w:themeColor="accent6" w:themeShade="80"/>
          <w:sz w:val="36"/>
          <w:szCs w:val="36"/>
          <w:rtl/>
          <w:lang w:bidi="ar-DZ"/>
        </w:rPr>
        <w:t>"</w:t>
      </w:r>
      <w:r w:rsidRPr="00386D5B">
        <w:rPr>
          <w:rFonts w:cs="Traditional Arabic"/>
          <w:color w:val="385623" w:themeColor="accent6" w:themeShade="80"/>
          <w:sz w:val="36"/>
          <w:szCs w:val="36"/>
          <w:rtl/>
        </w:rPr>
        <w:t>.</w:t>
      </w:r>
      <w:r w:rsidRPr="00386D5B">
        <w:rPr>
          <w:rFonts w:cs="Traditional Arabic" w:hint="cs"/>
          <w:color w:val="385623" w:themeColor="accent6" w:themeShade="80"/>
          <w:sz w:val="36"/>
          <w:szCs w:val="36"/>
          <w:rtl/>
        </w:rPr>
        <w:t xml:space="preserve"> </w:t>
      </w:r>
      <w:r w:rsidRPr="00386D5B">
        <w:rPr>
          <w:rFonts w:cs="Traditional Arabic"/>
          <w:sz w:val="36"/>
          <w:szCs w:val="36"/>
          <w:rtl/>
        </w:rPr>
        <w:t>ش</w:t>
      </w:r>
      <w:r w:rsidRPr="00386D5B">
        <w:rPr>
          <w:rFonts w:cs="Traditional Arabic"/>
          <w:sz w:val="36"/>
          <w:szCs w:val="36"/>
          <w:rtl/>
          <w:lang w:bidi="ar-DZ"/>
        </w:rPr>
        <w:t>فت</w:t>
      </w:r>
      <w:r w:rsidRPr="00386D5B">
        <w:rPr>
          <w:rFonts w:cs="Traditional Arabic"/>
          <w:sz w:val="36"/>
          <w:szCs w:val="36"/>
          <w:rtl/>
        </w:rPr>
        <w:t xml:space="preserve"> الخبر اللي قلت لي إياه قبل شوي</w:t>
      </w:r>
      <w:r w:rsidRPr="00386D5B">
        <w:rPr>
          <w:rFonts w:cs="Traditional Arabic"/>
          <w:sz w:val="36"/>
          <w:szCs w:val="36"/>
          <w:rtl/>
          <w:lang w:bidi="ar-DZ"/>
        </w:rPr>
        <w:t xml:space="preserve">، </w:t>
      </w:r>
      <w:r w:rsidRPr="00386D5B">
        <w:rPr>
          <w:rFonts w:cs="Traditional Arabic"/>
          <w:color w:val="385623" w:themeColor="accent6" w:themeShade="80"/>
          <w:sz w:val="36"/>
          <w:szCs w:val="36"/>
          <w:rtl/>
          <w:lang w:bidi="ar-DZ"/>
        </w:rPr>
        <w:t>"</w:t>
      </w:r>
      <w:r w:rsidRPr="00386D5B">
        <w:rPr>
          <w:rFonts w:cs="Traditional Arabic"/>
          <w:color w:val="385623" w:themeColor="accent6" w:themeShade="80"/>
          <w:sz w:val="36"/>
          <w:szCs w:val="36"/>
          <w:rtl/>
        </w:rPr>
        <w:t>يا ابن أخي</w:t>
      </w:r>
      <w:r w:rsidRPr="00386D5B">
        <w:rPr>
          <w:rFonts w:cs="Traditional Arabic"/>
          <w:color w:val="385623" w:themeColor="accent6" w:themeShade="80"/>
          <w:sz w:val="36"/>
          <w:szCs w:val="36"/>
          <w:rtl/>
          <w:lang w:bidi="ar-DZ"/>
        </w:rPr>
        <w:t>"</w:t>
      </w:r>
      <w:r w:rsidRPr="00386D5B">
        <w:rPr>
          <w:rFonts w:cs="Traditional Arabic"/>
          <w:sz w:val="36"/>
          <w:szCs w:val="36"/>
          <w:rtl/>
        </w:rPr>
        <w:t xml:space="preserve"> يعني حول التودد مو بيعني يا محمد، </w:t>
      </w:r>
      <w:r w:rsidRPr="00386D5B">
        <w:rPr>
          <w:rFonts w:cs="Traditional Arabic"/>
          <w:color w:val="385623" w:themeColor="accent6" w:themeShade="80"/>
          <w:sz w:val="36"/>
          <w:szCs w:val="36"/>
          <w:rtl/>
          <w:lang w:bidi="ar-DZ"/>
        </w:rPr>
        <w:t>"</w:t>
      </w:r>
      <w:r w:rsidRPr="00386D5B">
        <w:rPr>
          <w:rFonts w:cs="Traditional Arabic"/>
          <w:color w:val="385623" w:themeColor="accent6" w:themeShade="80"/>
          <w:sz w:val="36"/>
          <w:szCs w:val="36"/>
          <w:rtl/>
        </w:rPr>
        <w:t>يا ابن أخي حدثهم بالذي حدثتني به</w:t>
      </w:r>
      <w:r w:rsidRPr="00386D5B">
        <w:rPr>
          <w:rFonts w:cs="Traditional Arabic"/>
          <w:color w:val="385623" w:themeColor="accent6" w:themeShade="80"/>
          <w:sz w:val="36"/>
          <w:szCs w:val="36"/>
          <w:rtl/>
          <w:lang w:bidi="ar-DZ"/>
        </w:rPr>
        <w:t>"</w:t>
      </w:r>
      <w:r w:rsidRPr="00386D5B">
        <w:rPr>
          <w:rFonts w:cs="Traditional Arabic" w:hint="cs"/>
          <w:color w:val="385623" w:themeColor="accent6" w:themeShade="80"/>
          <w:sz w:val="36"/>
          <w:szCs w:val="36"/>
          <w:rtl/>
          <w:lang w:bidi="ar-DZ"/>
        </w:rPr>
        <w:t>.</w:t>
      </w:r>
    </w:p>
    <w:p w14:paraId="7904CB86"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فقال النبي ﷺ: </w:t>
      </w:r>
      <w:r w:rsidRPr="00386D5B">
        <w:rPr>
          <w:rFonts w:cs="Traditional Arabic"/>
          <w:sz w:val="36"/>
          <w:szCs w:val="36"/>
          <w:rtl/>
          <w:lang w:bidi="ar-DZ"/>
        </w:rPr>
        <w:t>"</w:t>
      </w:r>
      <w:r w:rsidRPr="00386D5B">
        <w:rPr>
          <w:rFonts w:cs="Traditional Arabic"/>
          <w:sz w:val="36"/>
          <w:szCs w:val="36"/>
          <w:rtl/>
        </w:rPr>
        <w:t>إني قد أسري بي الليلة إلى بيت المقدس</w:t>
      </w:r>
      <w:r w:rsidRPr="00386D5B">
        <w:rPr>
          <w:rFonts w:cs="Traditional Arabic"/>
          <w:sz w:val="36"/>
          <w:szCs w:val="36"/>
          <w:rtl/>
          <w:lang w:bidi="ar-DZ"/>
        </w:rPr>
        <w:t>"</w:t>
      </w:r>
      <w:r w:rsidRPr="00386D5B">
        <w:rPr>
          <w:rFonts w:cs="Traditional Arabic" w:hint="cs"/>
          <w:sz w:val="36"/>
          <w:szCs w:val="36"/>
          <w:rtl/>
          <w:lang w:bidi="ar-DZ"/>
        </w:rPr>
        <w:t xml:space="preserve">. </w:t>
      </w:r>
      <w:r w:rsidRPr="00386D5B">
        <w:rPr>
          <w:rFonts w:cs="Traditional Arabic"/>
          <w:sz w:val="36"/>
          <w:szCs w:val="36"/>
          <w:rtl/>
        </w:rPr>
        <w:t xml:space="preserve">فنفس اللي حاصل من أبو جهل، قالوا له قريش: </w:t>
      </w:r>
      <w:r w:rsidRPr="00386D5B">
        <w:rPr>
          <w:rFonts w:cs="Traditional Arabic"/>
          <w:sz w:val="36"/>
          <w:szCs w:val="36"/>
          <w:rtl/>
          <w:lang w:bidi="ar-DZ"/>
        </w:rPr>
        <w:t>"</w:t>
      </w:r>
      <w:r w:rsidRPr="00386D5B">
        <w:rPr>
          <w:rFonts w:cs="Traditional Arabic"/>
          <w:sz w:val="36"/>
          <w:szCs w:val="36"/>
          <w:rtl/>
        </w:rPr>
        <w:t>فأصبحت بين ظهرانينا؟</w:t>
      </w:r>
      <w:r w:rsidRPr="00386D5B">
        <w:rPr>
          <w:rFonts w:cs="Traditional Arabic"/>
          <w:sz w:val="36"/>
          <w:szCs w:val="36"/>
          <w:rtl/>
          <w:lang w:bidi="ar-DZ"/>
        </w:rPr>
        <w:t>"</w:t>
      </w:r>
      <w:r w:rsidRPr="00386D5B">
        <w:rPr>
          <w:rFonts w:cs="Traditional Arabic" w:hint="cs"/>
          <w:sz w:val="36"/>
          <w:szCs w:val="36"/>
          <w:rtl/>
          <w:lang w:bidi="ar-DZ"/>
        </w:rPr>
        <w:t>.</w:t>
      </w:r>
    </w:p>
    <w:p w14:paraId="4800DAC6"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يقول الراوي وهو يصف المشهد</w:t>
      </w:r>
      <w:r w:rsidRPr="00386D5B">
        <w:rPr>
          <w:rFonts w:cs="Traditional Arabic"/>
          <w:sz w:val="36"/>
          <w:szCs w:val="36"/>
          <w:rtl/>
          <w:lang w:bidi="ar-DZ"/>
        </w:rPr>
        <w:t>،</w:t>
      </w:r>
      <w:r w:rsidRPr="00386D5B">
        <w:rPr>
          <w:rFonts w:cs="Traditional Arabic"/>
          <w:sz w:val="36"/>
          <w:szCs w:val="36"/>
          <w:rtl/>
        </w:rPr>
        <w:t xml:space="preserve"> مشهد الحضور حول النبي ﷺ يقول </w:t>
      </w:r>
      <w:r w:rsidRPr="00386D5B">
        <w:rPr>
          <w:rFonts w:cs="Traditional Arabic"/>
          <w:sz w:val="36"/>
          <w:szCs w:val="36"/>
          <w:rtl/>
          <w:lang w:bidi="ar-DZ"/>
        </w:rPr>
        <w:t>"</w:t>
      </w:r>
      <w:r w:rsidRPr="00386D5B">
        <w:rPr>
          <w:rFonts w:cs="Traditional Arabic"/>
          <w:sz w:val="36"/>
          <w:szCs w:val="36"/>
          <w:rtl/>
        </w:rPr>
        <w:t>فما بين ضارب كفا بكف وما بين واضع كفيه على رأسه</w:t>
      </w:r>
      <w:r w:rsidRPr="00386D5B">
        <w:rPr>
          <w:rFonts w:cs="Traditional Arabic"/>
          <w:sz w:val="36"/>
          <w:szCs w:val="36"/>
          <w:rtl/>
          <w:lang w:bidi="ar-DZ"/>
        </w:rPr>
        <w:t>"</w:t>
      </w:r>
      <w:r w:rsidRPr="00386D5B">
        <w:rPr>
          <w:rFonts w:cs="Traditional Arabic"/>
          <w:sz w:val="36"/>
          <w:szCs w:val="36"/>
          <w:rtl/>
        </w:rPr>
        <w:t xml:space="preserve"> اللي ضارب كفا بكف هذا واضح تعبي</w:t>
      </w:r>
      <w:r w:rsidRPr="00386D5B">
        <w:rPr>
          <w:rFonts w:cs="Traditional Arabic"/>
          <w:sz w:val="36"/>
          <w:szCs w:val="36"/>
          <w:rtl/>
          <w:lang w:bidi="ar-DZ"/>
        </w:rPr>
        <w:t>رًا</w:t>
      </w:r>
      <w:r w:rsidRPr="00386D5B">
        <w:rPr>
          <w:rFonts w:cs="Traditional Arabic"/>
          <w:sz w:val="36"/>
          <w:szCs w:val="36"/>
          <w:rtl/>
        </w:rPr>
        <w:t xml:space="preserve"> عن إيش</w:t>
      </w:r>
      <w:r w:rsidRPr="00386D5B">
        <w:rPr>
          <w:rFonts w:cs="Traditional Arabic"/>
          <w:sz w:val="36"/>
          <w:szCs w:val="36"/>
          <w:rtl/>
          <w:lang w:bidi="ar-DZ"/>
        </w:rPr>
        <w:t>؟</w:t>
      </w:r>
    </w:p>
    <w:p w14:paraId="63D5CAF3" w14:textId="77777777" w:rsidR="00A92D14" w:rsidRPr="00386D5B" w:rsidRDefault="00A92D14" w:rsidP="00A92D14">
      <w:pPr>
        <w:numPr>
          <w:ilvl w:val="0"/>
          <w:numId w:val="21"/>
        </w:numPr>
        <w:bidi/>
        <w:spacing w:after="0" w:line="240" w:lineRule="auto"/>
        <w:contextualSpacing/>
        <w:jc w:val="both"/>
        <w:rPr>
          <w:rFonts w:cs="Traditional Arabic"/>
          <w:sz w:val="36"/>
          <w:szCs w:val="36"/>
          <w:rtl/>
        </w:rPr>
      </w:pPr>
      <w:r w:rsidRPr="00386D5B">
        <w:rPr>
          <w:rFonts w:cs="Traditional Arabic"/>
          <w:sz w:val="36"/>
          <w:szCs w:val="36"/>
          <w:rtl/>
          <w:lang w:bidi="ar-DZ"/>
        </w:rPr>
        <w:t>إ</w:t>
      </w:r>
      <w:r w:rsidRPr="00386D5B">
        <w:rPr>
          <w:rFonts w:cs="Traditional Arabic"/>
          <w:sz w:val="36"/>
          <w:szCs w:val="36"/>
          <w:rtl/>
        </w:rPr>
        <w:t>ن الله مستعان و</w:t>
      </w:r>
      <w:r w:rsidRPr="00386D5B">
        <w:rPr>
          <w:rFonts w:cs="Traditional Arabic"/>
          <w:sz w:val="36"/>
          <w:szCs w:val="36"/>
          <w:rtl/>
          <w:lang w:bidi="ar-DZ"/>
        </w:rPr>
        <w:t>ال</w:t>
      </w:r>
      <w:r w:rsidRPr="00386D5B">
        <w:rPr>
          <w:rFonts w:cs="Traditional Arabic"/>
          <w:sz w:val="36"/>
          <w:szCs w:val="36"/>
          <w:rtl/>
        </w:rPr>
        <w:t>رجال إيش</w:t>
      </w:r>
      <w:r w:rsidRPr="00386D5B">
        <w:rPr>
          <w:rFonts w:cs="Traditional Arabic"/>
          <w:sz w:val="36"/>
          <w:szCs w:val="36"/>
          <w:rtl/>
          <w:lang w:bidi="ar-DZ"/>
        </w:rPr>
        <w:t xml:space="preserve">؟ </w:t>
      </w:r>
      <w:r w:rsidRPr="00386D5B">
        <w:rPr>
          <w:rFonts w:cs="Traditional Arabic"/>
          <w:sz w:val="36"/>
          <w:szCs w:val="36"/>
          <w:rtl/>
        </w:rPr>
        <w:t>خرف الرجال مجنون الرجال جُن</w:t>
      </w:r>
      <w:r w:rsidRPr="00386D5B">
        <w:rPr>
          <w:rFonts w:cs="Traditional Arabic"/>
          <w:sz w:val="36"/>
          <w:szCs w:val="36"/>
          <w:rtl/>
          <w:lang w:bidi="ar-DZ"/>
        </w:rPr>
        <w:t xml:space="preserve">، </w:t>
      </w:r>
      <w:r w:rsidRPr="00386D5B">
        <w:rPr>
          <w:rFonts w:cs="Traditional Arabic"/>
          <w:sz w:val="36"/>
          <w:szCs w:val="36"/>
          <w:rtl/>
        </w:rPr>
        <w:t>واللي واضع كفيه على رأسه كأن ل</w:t>
      </w:r>
      <w:r w:rsidRPr="00386D5B">
        <w:rPr>
          <w:rFonts w:cs="Traditional Arabic"/>
          <w:sz w:val="36"/>
          <w:szCs w:val="36"/>
          <w:rtl/>
          <w:lang w:bidi="ar-DZ"/>
        </w:rPr>
        <w:t>سان</w:t>
      </w:r>
      <w:r w:rsidRPr="00386D5B">
        <w:rPr>
          <w:rFonts w:cs="Traditional Arabic"/>
          <w:sz w:val="36"/>
          <w:szCs w:val="36"/>
          <w:rtl/>
        </w:rPr>
        <w:t xml:space="preserve"> حاليا يقول ان يعني بتعبيرنا أهل الشرقية نقول </w:t>
      </w:r>
      <w:r w:rsidRPr="00386D5B">
        <w:rPr>
          <w:rFonts w:cs="Traditional Arabic"/>
          <w:sz w:val="36"/>
          <w:szCs w:val="36"/>
          <w:rtl/>
          <w:lang w:bidi="ar-DZ"/>
        </w:rPr>
        <w:t>(</w:t>
      </w:r>
      <w:r w:rsidRPr="00386D5B">
        <w:rPr>
          <w:rFonts w:cs="Traditional Arabic"/>
          <w:sz w:val="36"/>
          <w:szCs w:val="36"/>
          <w:rtl/>
        </w:rPr>
        <w:t>يا كبره</w:t>
      </w:r>
      <w:r w:rsidRPr="00386D5B">
        <w:rPr>
          <w:rFonts w:cs="Traditional Arabic"/>
          <w:sz w:val="36"/>
          <w:szCs w:val="36"/>
          <w:rtl/>
          <w:lang w:bidi="ar-DZ"/>
        </w:rPr>
        <w:t xml:space="preserve">ا </w:t>
      </w:r>
      <w:r w:rsidRPr="00386D5B">
        <w:rPr>
          <w:rFonts w:cs="Traditional Arabic"/>
          <w:sz w:val="36"/>
          <w:szCs w:val="36"/>
          <w:rtl/>
        </w:rPr>
        <w:t>من فلع</w:t>
      </w:r>
      <w:r w:rsidRPr="00386D5B">
        <w:rPr>
          <w:rFonts w:cs="Traditional Arabic" w:hint="cs"/>
          <w:sz w:val="36"/>
          <w:szCs w:val="36"/>
          <w:rtl/>
        </w:rPr>
        <w:t>ة)</w:t>
      </w:r>
      <w:r w:rsidRPr="00386D5B">
        <w:rPr>
          <w:rFonts w:cs="Traditional Arabic"/>
          <w:sz w:val="36"/>
          <w:szCs w:val="36"/>
          <w:rtl/>
        </w:rPr>
        <w:t xml:space="preserve"> يعني</w:t>
      </w:r>
      <w:r w:rsidRPr="00386D5B">
        <w:rPr>
          <w:rFonts w:cs="Traditional Arabic"/>
          <w:sz w:val="36"/>
          <w:szCs w:val="36"/>
          <w:rtl/>
          <w:lang w:bidi="ar-DZ"/>
        </w:rPr>
        <w:t xml:space="preserve"> إنها</w:t>
      </w:r>
      <w:r w:rsidRPr="00386D5B">
        <w:rPr>
          <w:rFonts w:cs="Traditional Arabic"/>
          <w:sz w:val="36"/>
          <w:szCs w:val="36"/>
          <w:rtl/>
        </w:rPr>
        <w:t xml:space="preserve"> كذبة كما تقال لا تطاق كذبة كبيرة</w:t>
      </w:r>
      <w:r w:rsidRPr="00386D5B">
        <w:rPr>
          <w:rFonts w:cs="Traditional Arabic"/>
          <w:sz w:val="36"/>
          <w:szCs w:val="36"/>
          <w:rtl/>
          <w:lang w:bidi="ar-DZ"/>
        </w:rPr>
        <w:t>.</w:t>
      </w:r>
    </w:p>
    <w:p w14:paraId="1BD7B122" w14:textId="77777777" w:rsidR="00A92D14" w:rsidRPr="00386D5B" w:rsidRDefault="00A92D14" w:rsidP="00A92D14">
      <w:pPr>
        <w:bidi/>
        <w:spacing w:after="0" w:line="240" w:lineRule="auto"/>
        <w:jc w:val="both"/>
        <w:rPr>
          <w:rFonts w:cs="Traditional Arabic"/>
          <w:sz w:val="36"/>
          <w:szCs w:val="36"/>
          <w:rtl/>
          <w:lang w:bidi="ar-DZ"/>
        </w:rPr>
      </w:pPr>
      <w:r w:rsidRPr="00386D5B">
        <w:rPr>
          <w:rFonts w:cs="Traditional Arabic"/>
          <w:sz w:val="36"/>
          <w:szCs w:val="36"/>
          <w:rtl/>
        </w:rPr>
        <w:t>يقول الراوي</w:t>
      </w:r>
      <w:r w:rsidRPr="00386D5B">
        <w:rPr>
          <w:rFonts w:cs="Traditional Arabic"/>
          <w:sz w:val="36"/>
          <w:szCs w:val="36"/>
          <w:rtl/>
          <w:lang w:bidi="ar-DZ"/>
        </w:rPr>
        <w:t>:</w:t>
      </w:r>
      <w:r w:rsidRPr="00386D5B">
        <w:rPr>
          <w:rFonts w:cs="Traditional Arabic"/>
          <w:sz w:val="36"/>
          <w:szCs w:val="36"/>
          <w:rtl/>
        </w:rPr>
        <w:t xml:space="preserve"> </w:t>
      </w:r>
      <w:r w:rsidRPr="00386D5B">
        <w:rPr>
          <w:rFonts w:cs="Traditional Arabic"/>
          <w:sz w:val="36"/>
          <w:szCs w:val="36"/>
          <w:rtl/>
          <w:lang w:bidi="ar-DZ"/>
        </w:rPr>
        <w:t>(</w:t>
      </w:r>
      <w:r w:rsidRPr="00386D5B">
        <w:rPr>
          <w:rFonts w:cs="Traditional Arabic"/>
          <w:sz w:val="36"/>
          <w:szCs w:val="36"/>
          <w:rtl/>
        </w:rPr>
        <w:t>فذهب سرعان من الناس</w:t>
      </w:r>
      <w:r w:rsidRPr="00386D5B">
        <w:rPr>
          <w:rFonts w:cs="Traditional Arabic"/>
          <w:sz w:val="36"/>
          <w:szCs w:val="36"/>
          <w:rtl/>
          <w:lang w:bidi="ar-DZ"/>
        </w:rPr>
        <w:t xml:space="preserve">) </w:t>
      </w:r>
      <w:r w:rsidRPr="00386D5B">
        <w:rPr>
          <w:rFonts w:cs="Traditional Arabic"/>
          <w:sz w:val="36"/>
          <w:szCs w:val="36"/>
          <w:rtl/>
        </w:rPr>
        <w:t xml:space="preserve">في ناس ركضوا </w:t>
      </w:r>
      <w:r w:rsidRPr="00386D5B">
        <w:rPr>
          <w:rFonts w:cs="Traditional Arabic"/>
          <w:sz w:val="36"/>
          <w:szCs w:val="36"/>
          <w:rtl/>
          <w:lang w:bidi="ar-DZ"/>
        </w:rPr>
        <w:t xml:space="preserve">مباشرة </w:t>
      </w:r>
      <w:r w:rsidRPr="00386D5B">
        <w:rPr>
          <w:rFonts w:cs="Traditional Arabic"/>
          <w:sz w:val="36"/>
          <w:szCs w:val="36"/>
          <w:rtl/>
        </w:rPr>
        <w:t>من المجلس هذا</w:t>
      </w:r>
      <w:r w:rsidRPr="00386D5B">
        <w:rPr>
          <w:rFonts w:cs="Traditional Arabic"/>
          <w:sz w:val="36"/>
          <w:szCs w:val="36"/>
          <w:rtl/>
          <w:lang w:bidi="ar-DZ"/>
        </w:rPr>
        <w:t>،</w:t>
      </w:r>
      <w:r w:rsidRPr="00386D5B">
        <w:rPr>
          <w:rFonts w:cs="Traditional Arabic"/>
          <w:sz w:val="36"/>
          <w:szCs w:val="36"/>
          <w:rtl/>
        </w:rPr>
        <w:t xml:space="preserve"> ما كملوا الخبر راحوا مباشرة إلى أبو بكر الصديق</w:t>
      </w:r>
      <w:r w:rsidRPr="00386D5B">
        <w:rPr>
          <w:rFonts w:cs="Traditional Arabic" w:hint="cs"/>
          <w:sz w:val="36"/>
          <w:szCs w:val="36"/>
          <w:rtl/>
          <w:lang w:bidi="ar-DZ"/>
        </w:rPr>
        <w:t xml:space="preserve"> </w:t>
      </w:r>
      <w:r w:rsidRPr="00386D5B">
        <w:rPr>
          <w:rFonts w:cs="Traditional Arabic"/>
          <w:sz w:val="36"/>
          <w:szCs w:val="36"/>
          <w:rtl/>
          <w:lang w:bidi="ar-DZ"/>
        </w:rPr>
        <w:t>(</w:t>
      </w:r>
      <w:r w:rsidRPr="00386D5B">
        <w:rPr>
          <w:rFonts w:cs="Traditional Arabic"/>
          <w:sz w:val="36"/>
          <w:szCs w:val="36"/>
          <w:rtl/>
        </w:rPr>
        <w:t>قالوا</w:t>
      </w:r>
      <w:r w:rsidRPr="00386D5B">
        <w:rPr>
          <w:rFonts w:cs="Traditional Arabic"/>
          <w:sz w:val="36"/>
          <w:szCs w:val="36"/>
          <w:rtl/>
          <w:lang w:bidi="ar-DZ"/>
        </w:rPr>
        <w:t>:</w:t>
      </w:r>
      <w:r w:rsidRPr="00386D5B">
        <w:rPr>
          <w:rFonts w:cs="Traditional Arabic"/>
          <w:sz w:val="36"/>
          <w:szCs w:val="36"/>
          <w:rtl/>
        </w:rPr>
        <w:t xml:space="preserve"> أما سمعت ما يقول صاحبك</w:t>
      </w:r>
      <w:r w:rsidRPr="00386D5B">
        <w:rPr>
          <w:rFonts w:cs="Traditional Arabic"/>
          <w:sz w:val="36"/>
          <w:szCs w:val="36"/>
          <w:rtl/>
          <w:lang w:bidi="ar-DZ"/>
        </w:rPr>
        <w:t>؟</w:t>
      </w:r>
      <w:r w:rsidRPr="00386D5B">
        <w:rPr>
          <w:rFonts w:cs="Traditional Arabic" w:hint="cs"/>
          <w:sz w:val="36"/>
          <w:szCs w:val="36"/>
          <w:rtl/>
        </w:rPr>
        <w:t xml:space="preserve"> </w:t>
      </w:r>
      <w:r w:rsidRPr="00386D5B">
        <w:rPr>
          <w:rFonts w:cs="Traditional Arabic"/>
          <w:sz w:val="36"/>
          <w:szCs w:val="36"/>
          <w:rtl/>
        </w:rPr>
        <w:t>قال</w:t>
      </w:r>
      <w:r w:rsidRPr="00386D5B">
        <w:rPr>
          <w:rFonts w:cs="Traditional Arabic"/>
          <w:sz w:val="36"/>
          <w:szCs w:val="36"/>
          <w:rtl/>
          <w:lang w:bidi="ar-DZ"/>
        </w:rPr>
        <w:t xml:space="preserve">: </w:t>
      </w:r>
      <w:r w:rsidRPr="00386D5B">
        <w:rPr>
          <w:rFonts w:cs="Traditional Arabic"/>
          <w:sz w:val="36"/>
          <w:szCs w:val="36"/>
          <w:rtl/>
        </w:rPr>
        <w:t>وما قال</w:t>
      </w:r>
      <w:r w:rsidRPr="00386D5B">
        <w:rPr>
          <w:rFonts w:cs="Traditional Arabic"/>
          <w:sz w:val="36"/>
          <w:szCs w:val="36"/>
          <w:rtl/>
          <w:lang w:bidi="ar-DZ"/>
        </w:rPr>
        <w:t>؟</w:t>
      </w:r>
      <w:r w:rsidRPr="00386D5B">
        <w:rPr>
          <w:rFonts w:cs="Traditional Arabic" w:hint="cs"/>
          <w:sz w:val="36"/>
          <w:szCs w:val="36"/>
          <w:rtl/>
        </w:rPr>
        <w:t xml:space="preserve"> </w:t>
      </w:r>
      <w:r w:rsidRPr="00386D5B">
        <w:rPr>
          <w:rFonts w:cs="Traditional Arabic"/>
          <w:sz w:val="36"/>
          <w:szCs w:val="36"/>
          <w:rtl/>
          <w:lang w:bidi="ar-DZ"/>
        </w:rPr>
        <w:t>ق</w:t>
      </w:r>
      <w:r w:rsidRPr="00386D5B">
        <w:rPr>
          <w:rFonts w:cs="Traditional Arabic"/>
          <w:sz w:val="36"/>
          <w:szCs w:val="36"/>
          <w:rtl/>
        </w:rPr>
        <w:t>الوا</w:t>
      </w:r>
      <w:r w:rsidRPr="00386D5B">
        <w:rPr>
          <w:rFonts w:cs="Traditional Arabic"/>
          <w:sz w:val="36"/>
          <w:szCs w:val="36"/>
          <w:rtl/>
          <w:lang w:bidi="ar-DZ"/>
        </w:rPr>
        <w:t xml:space="preserve">: </w:t>
      </w:r>
      <w:r w:rsidRPr="00386D5B">
        <w:rPr>
          <w:rFonts w:cs="Traditional Arabic"/>
          <w:sz w:val="36"/>
          <w:szCs w:val="36"/>
          <w:rtl/>
        </w:rPr>
        <w:t>يزعم أنه أسري به الليلة إلى بيت المقدس وأصبح بين ظهرانينا</w:t>
      </w:r>
      <w:r w:rsidRPr="00386D5B">
        <w:rPr>
          <w:rFonts w:cs="Traditional Arabic"/>
          <w:sz w:val="36"/>
          <w:szCs w:val="36"/>
          <w:rtl/>
          <w:lang w:bidi="ar-DZ"/>
        </w:rPr>
        <w:t xml:space="preserve">) </w:t>
      </w:r>
      <w:r w:rsidRPr="00386D5B">
        <w:rPr>
          <w:rFonts w:cs="Traditional Arabic"/>
          <w:sz w:val="36"/>
          <w:szCs w:val="36"/>
          <w:rtl/>
        </w:rPr>
        <w:t>قاعد يزعم هذا الزعم.</w:t>
      </w:r>
    </w:p>
    <w:p w14:paraId="3CB32B8F"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قال أبو بكر رضي الله عنه </w:t>
      </w:r>
      <w:r w:rsidRPr="00386D5B">
        <w:rPr>
          <w:rFonts w:cs="Traditional Arabic"/>
          <w:sz w:val="36"/>
          <w:szCs w:val="36"/>
          <w:rtl/>
          <w:lang w:bidi="ar-DZ"/>
        </w:rPr>
        <w:t>وأ</w:t>
      </w:r>
      <w:r w:rsidRPr="00386D5B">
        <w:rPr>
          <w:rFonts w:cs="Traditional Arabic"/>
          <w:sz w:val="36"/>
          <w:szCs w:val="36"/>
          <w:rtl/>
        </w:rPr>
        <w:t>رضاه</w:t>
      </w:r>
      <w:r w:rsidRPr="00386D5B">
        <w:rPr>
          <w:rFonts w:cs="Traditional Arabic"/>
          <w:sz w:val="36"/>
          <w:szCs w:val="36"/>
          <w:rtl/>
          <w:lang w:bidi="ar-DZ"/>
        </w:rPr>
        <w:t>،</w:t>
      </w:r>
      <w:r w:rsidRPr="00386D5B">
        <w:rPr>
          <w:rFonts w:cs="Traditional Arabic"/>
          <w:sz w:val="36"/>
          <w:szCs w:val="36"/>
          <w:rtl/>
        </w:rPr>
        <w:t xml:space="preserve"> وهو يرسم ملامح منهجية مركزية في التعاطي مع النص الشرعي</w:t>
      </w:r>
      <w:r w:rsidRPr="00386D5B">
        <w:rPr>
          <w:rFonts w:cs="Traditional Arabic"/>
          <w:sz w:val="36"/>
          <w:szCs w:val="36"/>
          <w:rtl/>
          <w:lang w:bidi="ar-DZ"/>
        </w:rPr>
        <w:t>،</w:t>
      </w:r>
      <w:r w:rsidRPr="00386D5B">
        <w:rPr>
          <w:rFonts w:cs="Traditional Arabic"/>
          <w:sz w:val="36"/>
          <w:szCs w:val="36"/>
          <w:rtl/>
        </w:rPr>
        <w:t xml:space="preserve"> قال</w:t>
      </w:r>
      <w:r w:rsidRPr="00386D5B">
        <w:rPr>
          <w:rFonts w:cs="Traditional Arabic"/>
          <w:sz w:val="36"/>
          <w:szCs w:val="36"/>
          <w:rtl/>
          <w:lang w:bidi="ar-DZ"/>
        </w:rPr>
        <w:t>: (</w:t>
      </w:r>
      <w:r w:rsidRPr="00386D5B">
        <w:rPr>
          <w:rFonts w:cs="Traditional Arabic"/>
          <w:sz w:val="36"/>
          <w:szCs w:val="36"/>
          <w:rtl/>
        </w:rPr>
        <w:t>لئن كان قاله لقد صدق</w:t>
      </w:r>
      <w:r w:rsidRPr="00386D5B">
        <w:rPr>
          <w:rFonts w:cs="Traditional Arabic"/>
          <w:sz w:val="36"/>
          <w:szCs w:val="36"/>
          <w:rtl/>
          <w:lang w:bidi="ar-DZ"/>
        </w:rPr>
        <w:t>).</w:t>
      </w:r>
    </w:p>
    <w:p w14:paraId="409AEE5B"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العبارة ترى عبارة عميقة ج</w:t>
      </w:r>
      <w:r w:rsidRPr="00386D5B">
        <w:rPr>
          <w:rFonts w:cs="Traditional Arabic"/>
          <w:sz w:val="36"/>
          <w:szCs w:val="36"/>
          <w:rtl/>
          <w:lang w:bidi="ar-DZ"/>
        </w:rPr>
        <w:t>دً</w:t>
      </w:r>
      <w:r w:rsidRPr="00386D5B">
        <w:rPr>
          <w:rFonts w:cs="Traditional Arabic"/>
          <w:sz w:val="36"/>
          <w:szCs w:val="36"/>
          <w:rtl/>
        </w:rPr>
        <w:t>ا</w:t>
      </w:r>
      <w:r w:rsidRPr="00386D5B">
        <w:rPr>
          <w:rFonts w:cs="Traditional Arabic"/>
          <w:sz w:val="36"/>
          <w:szCs w:val="36"/>
          <w:rtl/>
          <w:lang w:bidi="ar-DZ"/>
        </w:rPr>
        <w:t>،</w:t>
      </w:r>
      <w:r w:rsidRPr="00386D5B">
        <w:rPr>
          <w:rFonts w:cs="Traditional Arabic"/>
          <w:sz w:val="36"/>
          <w:szCs w:val="36"/>
          <w:rtl/>
        </w:rPr>
        <w:t xml:space="preserve"> عبارة عميقة ج</w:t>
      </w:r>
      <w:r w:rsidRPr="00386D5B">
        <w:rPr>
          <w:rFonts w:cs="Traditional Arabic"/>
          <w:sz w:val="36"/>
          <w:szCs w:val="36"/>
          <w:rtl/>
          <w:lang w:bidi="ar-DZ"/>
        </w:rPr>
        <w:t>دً</w:t>
      </w:r>
      <w:r w:rsidRPr="00386D5B">
        <w:rPr>
          <w:rFonts w:cs="Traditional Arabic"/>
          <w:sz w:val="36"/>
          <w:szCs w:val="36"/>
          <w:rtl/>
        </w:rPr>
        <w:t>ا</w:t>
      </w:r>
      <w:r w:rsidRPr="00386D5B">
        <w:rPr>
          <w:rFonts w:cs="Traditional Arabic"/>
          <w:sz w:val="36"/>
          <w:szCs w:val="36"/>
          <w:rtl/>
          <w:lang w:bidi="ar-DZ"/>
        </w:rPr>
        <w:t>،</w:t>
      </w:r>
      <w:r w:rsidRPr="00386D5B">
        <w:rPr>
          <w:rFonts w:cs="Traditional Arabic"/>
          <w:sz w:val="36"/>
          <w:szCs w:val="36"/>
          <w:rtl/>
        </w:rPr>
        <w:t xml:space="preserve"> يعني لما يريد الإنسان يحلل هذه العبارة ترى في ضوئها لم يؤمن أبو بكر الصديق بقضية الإسراء والمعراج حا</w:t>
      </w:r>
      <w:r w:rsidRPr="00386D5B">
        <w:rPr>
          <w:rFonts w:cs="Traditional Arabic"/>
          <w:sz w:val="36"/>
          <w:szCs w:val="36"/>
          <w:rtl/>
          <w:lang w:bidi="ar-DZ"/>
        </w:rPr>
        <w:t>لًا،</w:t>
      </w:r>
      <w:r w:rsidRPr="00386D5B">
        <w:rPr>
          <w:rFonts w:cs="Traditional Arabic"/>
          <w:sz w:val="36"/>
          <w:szCs w:val="36"/>
          <w:rtl/>
        </w:rPr>
        <w:t xml:space="preserve"> وإنما علق إيمانه بهذه القضية بناء على صدق الخبر</w:t>
      </w:r>
      <w:r w:rsidRPr="00386D5B">
        <w:rPr>
          <w:rFonts w:cs="Traditional Arabic"/>
          <w:sz w:val="36"/>
          <w:szCs w:val="36"/>
          <w:rtl/>
          <w:lang w:bidi="ar-DZ"/>
        </w:rPr>
        <w:t xml:space="preserve">، </w:t>
      </w:r>
      <w:r w:rsidRPr="00386D5B">
        <w:rPr>
          <w:rFonts w:cs="Traditional Arabic"/>
          <w:sz w:val="36"/>
          <w:szCs w:val="36"/>
          <w:rtl/>
        </w:rPr>
        <w:t xml:space="preserve">عنده منهجية في التعاطي مع الكتاب السنة إذا ثبت أن هذا الأمر ثابت في الكتاب </w:t>
      </w:r>
      <w:r w:rsidRPr="00386D5B">
        <w:rPr>
          <w:rFonts w:cs="Traditional Arabic"/>
          <w:sz w:val="36"/>
          <w:szCs w:val="36"/>
          <w:rtl/>
          <w:lang w:bidi="ar-DZ"/>
        </w:rPr>
        <w:t>وا</w:t>
      </w:r>
      <w:r w:rsidRPr="00386D5B">
        <w:rPr>
          <w:rFonts w:cs="Traditional Arabic"/>
          <w:sz w:val="36"/>
          <w:szCs w:val="36"/>
          <w:rtl/>
        </w:rPr>
        <w:t>لسنة فخلاص انتهت المسألة أنه صدق</w:t>
      </w:r>
      <w:r w:rsidRPr="00386D5B">
        <w:rPr>
          <w:rFonts w:cs="Traditional Arabic"/>
          <w:sz w:val="36"/>
          <w:szCs w:val="36"/>
          <w:rtl/>
          <w:lang w:bidi="ar-DZ"/>
        </w:rPr>
        <w:t xml:space="preserve">، </w:t>
      </w:r>
      <w:r w:rsidRPr="00386D5B">
        <w:rPr>
          <w:rFonts w:cs="Traditional Arabic"/>
          <w:sz w:val="36"/>
          <w:szCs w:val="36"/>
          <w:rtl/>
        </w:rPr>
        <w:t xml:space="preserve">هو القضية ثبت أم لم يثبت مو القضية إيش طبيعة </w:t>
      </w:r>
      <w:r w:rsidRPr="00386D5B">
        <w:rPr>
          <w:rFonts w:cs="Traditional Arabic" w:hint="cs"/>
          <w:sz w:val="36"/>
          <w:szCs w:val="36"/>
          <w:rtl/>
        </w:rPr>
        <w:t>الخبر،</w:t>
      </w:r>
      <w:r w:rsidRPr="00386D5B">
        <w:rPr>
          <w:rFonts w:cs="Traditional Arabic"/>
          <w:sz w:val="36"/>
          <w:szCs w:val="36"/>
          <w:rtl/>
          <w:lang w:bidi="ar-DZ"/>
        </w:rPr>
        <w:t xml:space="preserve"> </w:t>
      </w:r>
      <w:r w:rsidRPr="00386D5B">
        <w:rPr>
          <w:rFonts w:cs="Traditional Arabic"/>
          <w:sz w:val="36"/>
          <w:szCs w:val="36"/>
          <w:rtl/>
        </w:rPr>
        <w:t>إيش طبيعة الخبر</w:t>
      </w:r>
      <w:r w:rsidRPr="00386D5B">
        <w:rPr>
          <w:rFonts w:cs="Traditional Arabic"/>
          <w:sz w:val="36"/>
          <w:szCs w:val="36"/>
          <w:rtl/>
          <w:lang w:bidi="ar-DZ"/>
        </w:rPr>
        <w:t>؟</w:t>
      </w:r>
      <w:r w:rsidRPr="00386D5B">
        <w:rPr>
          <w:rFonts w:cs="Traditional Arabic"/>
          <w:sz w:val="36"/>
          <w:szCs w:val="36"/>
          <w:rtl/>
        </w:rPr>
        <w:t xml:space="preserve"> إيش طبيعة مضمون</w:t>
      </w:r>
      <w:r w:rsidRPr="00386D5B">
        <w:rPr>
          <w:rFonts w:cs="Traditional Arabic"/>
          <w:sz w:val="36"/>
          <w:szCs w:val="36"/>
          <w:rtl/>
          <w:lang w:bidi="ar-DZ"/>
        </w:rPr>
        <w:t>ه؟</w:t>
      </w:r>
      <w:r w:rsidRPr="00386D5B">
        <w:rPr>
          <w:rFonts w:cs="Traditional Arabic"/>
          <w:sz w:val="36"/>
          <w:szCs w:val="36"/>
          <w:rtl/>
        </w:rPr>
        <w:t xml:space="preserve"> وبعدين أبقى أحاكم هذا المضمون</w:t>
      </w:r>
      <w:r w:rsidRPr="00386D5B">
        <w:rPr>
          <w:rFonts w:cs="Traditional Arabic"/>
          <w:sz w:val="36"/>
          <w:szCs w:val="36"/>
          <w:rtl/>
          <w:lang w:bidi="ar-DZ"/>
        </w:rPr>
        <w:t xml:space="preserve">، </w:t>
      </w:r>
      <w:r w:rsidRPr="00386D5B">
        <w:rPr>
          <w:rFonts w:cs="Traditional Arabic"/>
          <w:sz w:val="36"/>
          <w:szCs w:val="36"/>
          <w:rtl/>
        </w:rPr>
        <w:t>لا المضمون ليس هو القضية المركزية المهمة القضية المركزية المهمة عندي</w:t>
      </w:r>
      <w:r w:rsidRPr="00386D5B">
        <w:rPr>
          <w:rFonts w:cs="Traditional Arabic"/>
          <w:sz w:val="36"/>
          <w:szCs w:val="36"/>
          <w:rtl/>
          <w:lang w:bidi="ar-DZ"/>
        </w:rPr>
        <w:t xml:space="preserve"> (لئن </w:t>
      </w:r>
      <w:r w:rsidRPr="00386D5B">
        <w:rPr>
          <w:rFonts w:cs="Traditional Arabic"/>
          <w:sz w:val="36"/>
          <w:szCs w:val="36"/>
          <w:rtl/>
        </w:rPr>
        <w:t xml:space="preserve">كان قاله </w:t>
      </w:r>
      <w:r w:rsidRPr="00386D5B">
        <w:rPr>
          <w:rFonts w:cs="Traditional Arabic" w:hint="cs"/>
          <w:sz w:val="36"/>
          <w:szCs w:val="36"/>
          <w:rtl/>
          <w:lang w:bidi="ar-DZ"/>
        </w:rPr>
        <w:t>ل</w:t>
      </w:r>
      <w:r w:rsidRPr="00386D5B">
        <w:rPr>
          <w:rFonts w:cs="Traditional Arabic"/>
          <w:sz w:val="36"/>
          <w:szCs w:val="36"/>
          <w:rtl/>
          <w:lang w:bidi="ar-DZ"/>
        </w:rPr>
        <w:t>ق</w:t>
      </w:r>
      <w:r w:rsidRPr="00386D5B">
        <w:rPr>
          <w:rFonts w:cs="Traditional Arabic"/>
          <w:sz w:val="36"/>
          <w:szCs w:val="36"/>
          <w:rtl/>
        </w:rPr>
        <w:t>د صدق</w:t>
      </w:r>
      <w:r w:rsidRPr="00386D5B">
        <w:rPr>
          <w:rFonts w:cs="Traditional Arabic"/>
          <w:sz w:val="36"/>
          <w:szCs w:val="36"/>
          <w:rtl/>
          <w:lang w:bidi="ar-DZ"/>
        </w:rPr>
        <w:t>)</w:t>
      </w:r>
      <w:r w:rsidRPr="00386D5B">
        <w:rPr>
          <w:rFonts w:cs="Traditional Arabic"/>
          <w:sz w:val="36"/>
          <w:szCs w:val="36"/>
          <w:rtl/>
        </w:rPr>
        <w:t>.</w:t>
      </w:r>
    </w:p>
    <w:p w14:paraId="12B6F7FF"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وضروري للإنسان وهو يستحضر هذه العبارة الخطيرة اللي قالها أبو بكر الصديق السياق الزمني السياق التقني والفني الذي عاش فيه أبو بكر الصديق وعاش فيه جيل الصحابة في زمن النبي ﷺ</w:t>
      </w:r>
      <w:r w:rsidRPr="00386D5B">
        <w:rPr>
          <w:rFonts w:cs="Traditional Arabic"/>
          <w:sz w:val="36"/>
          <w:szCs w:val="36"/>
          <w:rtl/>
          <w:lang w:bidi="ar-DZ"/>
        </w:rPr>
        <w:t xml:space="preserve">، </w:t>
      </w:r>
      <w:r w:rsidRPr="00386D5B">
        <w:rPr>
          <w:rFonts w:cs="Traditional Arabic"/>
          <w:sz w:val="36"/>
          <w:szCs w:val="36"/>
          <w:rtl/>
        </w:rPr>
        <w:t>يعني</w:t>
      </w:r>
      <w:r w:rsidRPr="00386D5B">
        <w:rPr>
          <w:rFonts w:cs="Traditional Arabic"/>
          <w:sz w:val="36"/>
          <w:szCs w:val="36"/>
          <w:rtl/>
          <w:lang w:bidi="ar-DZ"/>
        </w:rPr>
        <w:t xml:space="preserve"> أنا</w:t>
      </w:r>
      <w:r w:rsidRPr="00386D5B">
        <w:rPr>
          <w:rFonts w:cs="Traditional Arabic"/>
          <w:sz w:val="36"/>
          <w:szCs w:val="36"/>
          <w:rtl/>
        </w:rPr>
        <w:t xml:space="preserve"> ما أخفيكم لما أقرأ حديث الإسراء والمعراج لا أجد من نفسي المقاومة الممانعة والمعارضة اللي قد تكون ناشئة في ذلك الطبق</w:t>
      </w:r>
      <w:r w:rsidRPr="00386D5B">
        <w:rPr>
          <w:rFonts w:cs="Traditional Arabic"/>
          <w:sz w:val="36"/>
          <w:szCs w:val="36"/>
          <w:rtl/>
          <w:lang w:bidi="ar-DZ"/>
        </w:rPr>
        <w:t>ة</w:t>
      </w:r>
      <w:r w:rsidRPr="00386D5B">
        <w:rPr>
          <w:rFonts w:cs="Traditional Arabic"/>
          <w:sz w:val="36"/>
          <w:szCs w:val="36"/>
          <w:rtl/>
        </w:rPr>
        <w:t xml:space="preserve"> وذلك الجيل</w:t>
      </w:r>
      <w:r w:rsidRPr="00386D5B">
        <w:rPr>
          <w:rFonts w:cs="Traditional Arabic"/>
          <w:sz w:val="36"/>
          <w:szCs w:val="36"/>
          <w:rtl/>
          <w:lang w:bidi="ar-DZ"/>
        </w:rPr>
        <w:t>،</w:t>
      </w:r>
      <w:r w:rsidRPr="00386D5B">
        <w:rPr>
          <w:rFonts w:cs="Traditional Arabic"/>
          <w:sz w:val="36"/>
          <w:szCs w:val="36"/>
          <w:rtl/>
        </w:rPr>
        <w:t xml:space="preserve"> إيش السبب</w:t>
      </w:r>
      <w:r w:rsidRPr="00386D5B">
        <w:rPr>
          <w:rFonts w:cs="Traditional Arabic"/>
          <w:sz w:val="36"/>
          <w:szCs w:val="36"/>
          <w:rtl/>
          <w:lang w:bidi="ar-DZ"/>
        </w:rPr>
        <w:t>؟</w:t>
      </w:r>
    </w:p>
    <w:p w14:paraId="1054AA70"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lastRenderedPageBreak/>
        <w:t>-</w:t>
      </w:r>
      <w:r w:rsidRPr="00386D5B">
        <w:rPr>
          <w:rFonts w:cs="Traditional Arabic"/>
          <w:sz w:val="36"/>
          <w:szCs w:val="36"/>
          <w:rtl/>
        </w:rPr>
        <w:t xml:space="preserve"> عندنا طائرات وعندنا صواريخ</w:t>
      </w:r>
      <w:r w:rsidRPr="00386D5B">
        <w:rPr>
          <w:rFonts w:cs="Traditional Arabic"/>
          <w:sz w:val="36"/>
          <w:szCs w:val="36"/>
          <w:rtl/>
          <w:lang w:bidi="ar-DZ"/>
        </w:rPr>
        <w:t>،</w:t>
      </w:r>
      <w:r w:rsidRPr="00386D5B">
        <w:rPr>
          <w:rFonts w:cs="Traditional Arabic"/>
          <w:sz w:val="36"/>
          <w:szCs w:val="36"/>
          <w:rtl/>
        </w:rPr>
        <w:t xml:space="preserve"> المسألة يعني متعقلة داخلة في دائرة المخيال كما يقال</w:t>
      </w:r>
      <w:r w:rsidRPr="00386D5B">
        <w:rPr>
          <w:rFonts w:cs="Traditional Arabic"/>
          <w:sz w:val="36"/>
          <w:szCs w:val="36"/>
          <w:rtl/>
          <w:lang w:bidi="ar-DZ"/>
        </w:rPr>
        <w:t>،</w:t>
      </w:r>
      <w:r w:rsidRPr="00386D5B">
        <w:rPr>
          <w:rFonts w:cs="Traditional Arabic"/>
          <w:sz w:val="36"/>
          <w:szCs w:val="36"/>
          <w:rtl/>
        </w:rPr>
        <w:t xml:space="preserve"> يعني أقدر أتخيل اليوم</w:t>
      </w:r>
      <w:r w:rsidRPr="00386D5B">
        <w:rPr>
          <w:rFonts w:cs="Traditional Arabic"/>
          <w:sz w:val="36"/>
          <w:szCs w:val="36"/>
          <w:rtl/>
          <w:lang w:bidi="ar-DZ"/>
        </w:rPr>
        <w:t>،</w:t>
      </w:r>
      <w:r w:rsidRPr="00386D5B">
        <w:rPr>
          <w:rFonts w:cs="Traditional Arabic"/>
          <w:sz w:val="36"/>
          <w:szCs w:val="36"/>
          <w:rtl/>
        </w:rPr>
        <w:t xml:space="preserve"> يعني لو واحد قال لي ترى أنا خذيت لي اليوم لفة كاملة حول الكرة الأرضية في خلال ساعات</w:t>
      </w:r>
      <w:r w:rsidRPr="00386D5B">
        <w:rPr>
          <w:rFonts w:cs="Traditional Arabic"/>
          <w:sz w:val="36"/>
          <w:szCs w:val="36"/>
          <w:rtl/>
          <w:lang w:bidi="ar-DZ"/>
        </w:rPr>
        <w:t>،</w:t>
      </w:r>
      <w:r w:rsidRPr="00386D5B">
        <w:rPr>
          <w:rFonts w:cs="Traditional Arabic"/>
          <w:sz w:val="36"/>
          <w:szCs w:val="36"/>
          <w:rtl/>
        </w:rPr>
        <w:t xml:space="preserve"> كلنا الموجودين في المجلس نصدق نقول أن هذا ممكن</w:t>
      </w:r>
      <w:r w:rsidRPr="00386D5B">
        <w:rPr>
          <w:rFonts w:cs="Traditional Arabic"/>
          <w:sz w:val="36"/>
          <w:szCs w:val="36"/>
          <w:rtl/>
          <w:lang w:bidi="ar-DZ"/>
        </w:rPr>
        <w:t>،</w:t>
      </w:r>
      <w:r w:rsidRPr="00386D5B">
        <w:rPr>
          <w:rFonts w:cs="Traditional Arabic"/>
          <w:sz w:val="36"/>
          <w:szCs w:val="36"/>
          <w:rtl/>
        </w:rPr>
        <w:t xml:space="preserve"> لو واحد قال </w:t>
      </w:r>
      <w:r w:rsidRPr="00386D5B">
        <w:rPr>
          <w:rFonts w:cs="Traditional Arabic"/>
          <w:sz w:val="36"/>
          <w:szCs w:val="36"/>
          <w:rtl/>
          <w:lang w:bidi="ar-DZ"/>
        </w:rPr>
        <w:t xml:space="preserve">لنا </w:t>
      </w:r>
      <w:r w:rsidRPr="00386D5B">
        <w:rPr>
          <w:rFonts w:cs="Traditional Arabic"/>
          <w:sz w:val="36"/>
          <w:szCs w:val="36"/>
          <w:rtl/>
        </w:rPr>
        <w:t>اليوم تصدقوني اليوم رحت إلى مكة خذت عمره ورجعت وأمداني أحضر معكم درس اليوم لن نكذبه</w:t>
      </w:r>
      <w:r w:rsidRPr="00386D5B">
        <w:rPr>
          <w:rFonts w:cs="Traditional Arabic"/>
          <w:sz w:val="36"/>
          <w:szCs w:val="36"/>
          <w:rtl/>
          <w:lang w:bidi="ar-DZ"/>
        </w:rPr>
        <w:t xml:space="preserve">، </w:t>
      </w:r>
      <w:r w:rsidRPr="00386D5B">
        <w:rPr>
          <w:rFonts w:cs="Traditional Arabic"/>
          <w:sz w:val="36"/>
          <w:szCs w:val="36"/>
          <w:rtl/>
        </w:rPr>
        <w:t>عندنا ممكن أن يحصل هذا ممكن يحصل ليس أم</w:t>
      </w:r>
      <w:r w:rsidRPr="00386D5B">
        <w:rPr>
          <w:rFonts w:cs="Traditional Arabic"/>
          <w:sz w:val="36"/>
          <w:szCs w:val="36"/>
          <w:rtl/>
          <w:lang w:bidi="ar-DZ"/>
        </w:rPr>
        <w:t>رً</w:t>
      </w:r>
      <w:r w:rsidRPr="00386D5B">
        <w:rPr>
          <w:rFonts w:cs="Traditional Arabic"/>
          <w:sz w:val="36"/>
          <w:szCs w:val="36"/>
          <w:rtl/>
        </w:rPr>
        <w:t>ا مستحي</w:t>
      </w:r>
      <w:r w:rsidRPr="00386D5B">
        <w:rPr>
          <w:rFonts w:cs="Traditional Arabic"/>
          <w:sz w:val="36"/>
          <w:szCs w:val="36"/>
          <w:rtl/>
          <w:lang w:bidi="ar-DZ"/>
        </w:rPr>
        <w:t>لًا</w:t>
      </w:r>
      <w:r w:rsidRPr="00386D5B">
        <w:rPr>
          <w:rFonts w:cs="Traditional Arabic"/>
          <w:sz w:val="36"/>
          <w:szCs w:val="36"/>
          <w:rtl/>
        </w:rPr>
        <w:t xml:space="preserve"> </w:t>
      </w:r>
      <w:r w:rsidRPr="00386D5B">
        <w:rPr>
          <w:rFonts w:cs="Traditional Arabic"/>
          <w:sz w:val="36"/>
          <w:szCs w:val="36"/>
          <w:rtl/>
          <w:lang w:bidi="ar-DZ"/>
        </w:rPr>
        <w:t>و</w:t>
      </w:r>
      <w:r w:rsidRPr="00386D5B">
        <w:rPr>
          <w:rFonts w:cs="Traditional Arabic"/>
          <w:sz w:val="36"/>
          <w:szCs w:val="36"/>
          <w:rtl/>
        </w:rPr>
        <w:t>ممتن</w:t>
      </w:r>
      <w:r w:rsidRPr="00386D5B">
        <w:rPr>
          <w:rFonts w:cs="Traditional Arabic"/>
          <w:sz w:val="36"/>
          <w:szCs w:val="36"/>
          <w:rtl/>
          <w:lang w:bidi="ar-DZ"/>
        </w:rPr>
        <w:t>عًا</w:t>
      </w:r>
      <w:r w:rsidRPr="00386D5B">
        <w:rPr>
          <w:rFonts w:cs="Traditional Arabic"/>
          <w:sz w:val="36"/>
          <w:szCs w:val="36"/>
          <w:rtl/>
        </w:rPr>
        <w:t xml:space="preserve"> صح </w:t>
      </w:r>
      <w:r w:rsidRPr="00386D5B">
        <w:rPr>
          <w:rFonts w:cs="Traditional Arabic"/>
          <w:sz w:val="36"/>
          <w:szCs w:val="36"/>
          <w:rtl/>
          <w:lang w:bidi="ar-DZ"/>
        </w:rPr>
        <w:t>ولا</w:t>
      </w:r>
      <w:r w:rsidRPr="00386D5B">
        <w:rPr>
          <w:rFonts w:cs="Traditional Arabic"/>
          <w:sz w:val="36"/>
          <w:szCs w:val="36"/>
          <w:rtl/>
        </w:rPr>
        <w:t xml:space="preserve"> لا</w:t>
      </w:r>
      <w:r w:rsidRPr="00386D5B">
        <w:rPr>
          <w:rFonts w:cs="Traditional Arabic"/>
          <w:sz w:val="36"/>
          <w:szCs w:val="36"/>
          <w:rtl/>
          <w:lang w:bidi="ar-DZ"/>
        </w:rPr>
        <w:t xml:space="preserve">؟ </w:t>
      </w:r>
      <w:r w:rsidRPr="00386D5B">
        <w:rPr>
          <w:rFonts w:cs="Traditional Arabic"/>
          <w:sz w:val="36"/>
          <w:szCs w:val="36"/>
          <w:rtl/>
        </w:rPr>
        <w:t>إيش السبب</w:t>
      </w:r>
      <w:r w:rsidRPr="00386D5B">
        <w:rPr>
          <w:rFonts w:cs="Traditional Arabic"/>
          <w:sz w:val="36"/>
          <w:szCs w:val="36"/>
          <w:rtl/>
          <w:lang w:bidi="ar-DZ"/>
        </w:rPr>
        <w:t>؟</w:t>
      </w:r>
    </w:p>
    <w:p w14:paraId="1B1B3207" w14:textId="77777777" w:rsidR="00A92D14" w:rsidRPr="00386D5B" w:rsidRDefault="00A92D14" w:rsidP="00A92D14">
      <w:pPr>
        <w:numPr>
          <w:ilvl w:val="0"/>
          <w:numId w:val="21"/>
        </w:numPr>
        <w:bidi/>
        <w:spacing w:after="0" w:line="240" w:lineRule="auto"/>
        <w:contextualSpacing/>
        <w:jc w:val="both"/>
        <w:rPr>
          <w:rFonts w:cs="Traditional Arabic"/>
          <w:sz w:val="36"/>
          <w:szCs w:val="36"/>
          <w:rtl/>
        </w:rPr>
      </w:pPr>
      <w:r w:rsidRPr="00386D5B">
        <w:rPr>
          <w:rFonts w:cs="Traditional Arabic"/>
          <w:sz w:val="36"/>
          <w:szCs w:val="36"/>
          <w:rtl/>
        </w:rPr>
        <w:t>السياق الفني التقني</w:t>
      </w:r>
      <w:r w:rsidRPr="00386D5B">
        <w:rPr>
          <w:rFonts w:cs="Traditional Arabic"/>
          <w:sz w:val="36"/>
          <w:szCs w:val="36"/>
          <w:rtl/>
          <w:lang w:bidi="ar-DZ"/>
        </w:rPr>
        <w:t>،</w:t>
      </w:r>
      <w:r w:rsidRPr="00386D5B">
        <w:rPr>
          <w:rFonts w:cs="Traditional Arabic"/>
          <w:sz w:val="36"/>
          <w:szCs w:val="36"/>
          <w:rtl/>
        </w:rPr>
        <w:t xml:space="preserve"> لكن استحضر وضع نفسك في ذلك السياق المختلف ترى مسألة لا توصف، ولذا بعض الصحابة ممن آمن بالنبي ﷺ لما بلغ</w:t>
      </w:r>
      <w:r w:rsidRPr="00386D5B">
        <w:rPr>
          <w:rFonts w:cs="Traditional Arabic"/>
          <w:sz w:val="36"/>
          <w:szCs w:val="36"/>
          <w:rtl/>
          <w:lang w:bidi="ar-DZ"/>
        </w:rPr>
        <w:t xml:space="preserve">ه </w:t>
      </w:r>
      <w:r w:rsidRPr="00386D5B">
        <w:rPr>
          <w:rFonts w:cs="Traditional Arabic"/>
          <w:sz w:val="36"/>
          <w:szCs w:val="36"/>
          <w:rtl/>
        </w:rPr>
        <w:t xml:space="preserve">هذا الخبر لم يطق عقله هذا الخبر فارتد عن الإسلام </w:t>
      </w:r>
      <w:r w:rsidRPr="00386D5B">
        <w:rPr>
          <w:rFonts w:cs="Traditional Arabic"/>
          <w:sz w:val="36"/>
          <w:szCs w:val="36"/>
          <w:rtl/>
          <w:lang w:bidi="ar-DZ"/>
        </w:rPr>
        <w:t>و</w:t>
      </w:r>
      <w:r w:rsidRPr="00386D5B">
        <w:rPr>
          <w:rFonts w:cs="Traditional Arabic"/>
          <w:sz w:val="36"/>
          <w:szCs w:val="36"/>
          <w:rtl/>
        </w:rPr>
        <w:t>أخبرت عائشة أم المؤمنين رضي الله عنها بهذه القضية</w:t>
      </w:r>
      <w:r w:rsidRPr="00386D5B">
        <w:rPr>
          <w:rFonts w:cs="Traditional Arabic"/>
          <w:sz w:val="36"/>
          <w:szCs w:val="36"/>
          <w:rtl/>
          <w:lang w:bidi="ar-DZ"/>
        </w:rPr>
        <w:t>.</w:t>
      </w:r>
    </w:p>
    <w:p w14:paraId="7D5AF7E1"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لما قال أبو بكر </w:t>
      </w:r>
      <w:r w:rsidRPr="00386D5B">
        <w:rPr>
          <w:rFonts w:cs="Traditional Arabic"/>
          <w:sz w:val="36"/>
          <w:szCs w:val="36"/>
          <w:rtl/>
          <w:lang w:bidi="ar-DZ"/>
        </w:rPr>
        <w:t>(</w:t>
      </w:r>
      <w:r w:rsidRPr="00386D5B">
        <w:rPr>
          <w:rFonts w:cs="Traditional Arabic"/>
          <w:sz w:val="36"/>
          <w:szCs w:val="36"/>
          <w:rtl/>
        </w:rPr>
        <w:t>ل</w:t>
      </w:r>
      <w:r w:rsidRPr="00386D5B">
        <w:rPr>
          <w:rFonts w:cs="Traditional Arabic"/>
          <w:sz w:val="36"/>
          <w:szCs w:val="36"/>
          <w:rtl/>
          <w:lang w:bidi="ar-DZ"/>
        </w:rPr>
        <w:t>ئن</w:t>
      </w:r>
      <w:r w:rsidRPr="00386D5B">
        <w:rPr>
          <w:rFonts w:cs="Traditional Arabic"/>
          <w:sz w:val="36"/>
          <w:szCs w:val="36"/>
          <w:rtl/>
        </w:rPr>
        <w:t xml:space="preserve"> كان قاله لقد صدق</w:t>
      </w:r>
      <w:r w:rsidRPr="00386D5B">
        <w:rPr>
          <w:rFonts w:cs="Traditional Arabic"/>
          <w:sz w:val="36"/>
          <w:szCs w:val="36"/>
          <w:rtl/>
          <w:lang w:bidi="ar-DZ"/>
        </w:rPr>
        <w:t>)</w:t>
      </w:r>
      <w:r w:rsidRPr="00386D5B">
        <w:rPr>
          <w:rFonts w:cs="Traditional Arabic"/>
          <w:sz w:val="36"/>
          <w:szCs w:val="36"/>
          <w:rtl/>
        </w:rPr>
        <w:t xml:space="preserve"> قالوا له </w:t>
      </w:r>
      <w:r w:rsidRPr="00386D5B">
        <w:rPr>
          <w:rFonts w:cs="Traditional Arabic"/>
          <w:sz w:val="36"/>
          <w:szCs w:val="36"/>
          <w:rtl/>
          <w:lang w:bidi="ar-DZ"/>
        </w:rPr>
        <w:t>أي</w:t>
      </w:r>
      <w:r w:rsidRPr="00386D5B">
        <w:rPr>
          <w:rFonts w:cs="Traditional Arabic"/>
          <w:sz w:val="36"/>
          <w:szCs w:val="36"/>
          <w:rtl/>
        </w:rPr>
        <w:t>ش؟</w:t>
      </w:r>
    </w:p>
    <w:p w14:paraId="25E45B91"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t>ق</w:t>
      </w:r>
      <w:r w:rsidRPr="00386D5B">
        <w:rPr>
          <w:rFonts w:cs="Traditional Arabic"/>
          <w:sz w:val="36"/>
          <w:szCs w:val="36"/>
          <w:rtl/>
        </w:rPr>
        <w:t>الوا</w:t>
      </w:r>
      <w:r w:rsidRPr="00386D5B">
        <w:rPr>
          <w:rFonts w:cs="Traditional Arabic"/>
          <w:sz w:val="36"/>
          <w:szCs w:val="36"/>
          <w:rtl/>
          <w:lang w:bidi="ar-DZ"/>
        </w:rPr>
        <w:t>:</w:t>
      </w:r>
      <w:r w:rsidRPr="00386D5B">
        <w:rPr>
          <w:rFonts w:cs="Traditional Arabic"/>
          <w:sz w:val="36"/>
          <w:szCs w:val="36"/>
          <w:rtl/>
        </w:rPr>
        <w:t xml:space="preserve"> </w:t>
      </w:r>
      <w:r w:rsidRPr="00386D5B">
        <w:rPr>
          <w:rFonts w:cs="Traditional Arabic"/>
          <w:sz w:val="36"/>
          <w:szCs w:val="36"/>
          <w:rtl/>
          <w:lang w:bidi="ar-DZ"/>
        </w:rPr>
        <w:t>(</w:t>
      </w:r>
      <w:r w:rsidRPr="00386D5B">
        <w:rPr>
          <w:rFonts w:cs="Traditional Arabic"/>
          <w:sz w:val="36"/>
          <w:szCs w:val="36"/>
          <w:rtl/>
        </w:rPr>
        <w:t>عج</w:t>
      </w:r>
      <w:r w:rsidRPr="00386D5B">
        <w:rPr>
          <w:rFonts w:cs="Traditional Arabic"/>
          <w:sz w:val="36"/>
          <w:szCs w:val="36"/>
          <w:rtl/>
          <w:lang w:bidi="ar-DZ"/>
        </w:rPr>
        <w:t>بً</w:t>
      </w:r>
      <w:r w:rsidRPr="00386D5B">
        <w:rPr>
          <w:rFonts w:cs="Traditional Arabic"/>
          <w:sz w:val="36"/>
          <w:szCs w:val="36"/>
          <w:rtl/>
        </w:rPr>
        <w:t>ا لك يا أب</w:t>
      </w:r>
      <w:r w:rsidRPr="00386D5B">
        <w:rPr>
          <w:rFonts w:cs="Traditional Arabic"/>
          <w:sz w:val="36"/>
          <w:szCs w:val="36"/>
          <w:rtl/>
          <w:lang w:bidi="ar-DZ"/>
        </w:rPr>
        <w:t>ا</w:t>
      </w:r>
      <w:r w:rsidRPr="00386D5B">
        <w:rPr>
          <w:rFonts w:cs="Traditional Arabic"/>
          <w:sz w:val="36"/>
          <w:szCs w:val="36"/>
          <w:rtl/>
        </w:rPr>
        <w:t xml:space="preserve"> بكر تصدقه في مثل هذا</w:t>
      </w:r>
      <w:r w:rsidRPr="00386D5B">
        <w:rPr>
          <w:rFonts w:cs="Traditional Arabic"/>
          <w:sz w:val="36"/>
          <w:szCs w:val="36"/>
          <w:rtl/>
          <w:lang w:bidi="ar-DZ"/>
        </w:rPr>
        <w:t>؟)</w:t>
      </w:r>
      <w:r w:rsidRPr="00386D5B">
        <w:rPr>
          <w:rFonts w:cs="Traditional Arabic"/>
          <w:sz w:val="36"/>
          <w:szCs w:val="36"/>
          <w:rtl/>
        </w:rPr>
        <w:t xml:space="preserve"> تصدقه في مثل هذا أحد يصدق هذا الخبر</w:t>
      </w:r>
      <w:r w:rsidRPr="00386D5B">
        <w:rPr>
          <w:rFonts w:cs="Traditional Arabic"/>
          <w:sz w:val="36"/>
          <w:szCs w:val="36"/>
          <w:rtl/>
          <w:lang w:bidi="ar-DZ"/>
        </w:rPr>
        <w:t>؟</w:t>
      </w:r>
      <w:r w:rsidRPr="00386D5B">
        <w:rPr>
          <w:rFonts w:cs="Traditional Arabic" w:hint="cs"/>
          <w:sz w:val="36"/>
          <w:szCs w:val="36"/>
          <w:rtl/>
        </w:rPr>
        <w:t xml:space="preserve"> </w:t>
      </w:r>
      <w:r w:rsidRPr="00386D5B">
        <w:rPr>
          <w:rFonts w:cs="Traditional Arabic"/>
          <w:sz w:val="36"/>
          <w:szCs w:val="36"/>
          <w:rtl/>
        </w:rPr>
        <w:t>فقال</w:t>
      </w:r>
      <w:r w:rsidRPr="00386D5B">
        <w:rPr>
          <w:rFonts w:cs="Traditional Arabic"/>
          <w:sz w:val="36"/>
          <w:szCs w:val="36"/>
          <w:rtl/>
          <w:lang w:bidi="ar-DZ"/>
        </w:rPr>
        <w:t>:</w:t>
      </w:r>
      <w:r w:rsidRPr="00386D5B">
        <w:rPr>
          <w:rFonts w:cs="Traditional Arabic"/>
          <w:sz w:val="36"/>
          <w:szCs w:val="36"/>
          <w:rtl/>
        </w:rPr>
        <w:t xml:space="preserve"> </w:t>
      </w:r>
      <w:r w:rsidRPr="00386D5B">
        <w:rPr>
          <w:rFonts w:cs="Traditional Arabic"/>
          <w:sz w:val="36"/>
          <w:szCs w:val="36"/>
          <w:rtl/>
          <w:lang w:bidi="ar-DZ"/>
        </w:rPr>
        <w:t>(</w:t>
      </w:r>
      <w:r w:rsidRPr="00386D5B">
        <w:rPr>
          <w:rFonts w:cs="Traditional Arabic"/>
          <w:sz w:val="36"/>
          <w:szCs w:val="36"/>
          <w:rtl/>
        </w:rPr>
        <w:t>إني لأصدقه بأعظم من هذا</w:t>
      </w:r>
      <w:r w:rsidRPr="00386D5B">
        <w:rPr>
          <w:rFonts w:cs="Traditional Arabic"/>
          <w:sz w:val="36"/>
          <w:szCs w:val="36"/>
          <w:rtl/>
          <w:lang w:bidi="ar-DZ"/>
        </w:rPr>
        <w:t xml:space="preserve">، </w:t>
      </w:r>
      <w:r w:rsidRPr="00386D5B">
        <w:rPr>
          <w:rFonts w:cs="Traditional Arabic"/>
          <w:sz w:val="36"/>
          <w:szCs w:val="36"/>
          <w:rtl/>
        </w:rPr>
        <w:t>أصدقه في خبر السماء يأتي في</w:t>
      </w:r>
      <w:r w:rsidRPr="00386D5B">
        <w:rPr>
          <w:rFonts w:cs="Traditional Arabic"/>
          <w:sz w:val="36"/>
          <w:szCs w:val="36"/>
          <w:rtl/>
          <w:lang w:bidi="ar-DZ"/>
        </w:rPr>
        <w:t xml:space="preserve"> لحظة) </w:t>
      </w:r>
      <w:r w:rsidRPr="00386D5B">
        <w:rPr>
          <w:rFonts w:cs="Traditional Arabic"/>
          <w:sz w:val="36"/>
          <w:szCs w:val="36"/>
          <w:rtl/>
        </w:rPr>
        <w:t>الحين يكون النبي ﷺ بيننا ونسأله مسألة معينة فيأتيه الخبر من جبريل من عند الله عز وجل في لحظة واحدة ما تبغوني أصدقه أن أسري به ورجع</w:t>
      </w:r>
      <w:r w:rsidRPr="00386D5B">
        <w:rPr>
          <w:rFonts w:cs="Traditional Arabic"/>
          <w:sz w:val="36"/>
          <w:szCs w:val="36"/>
          <w:rtl/>
          <w:lang w:bidi="ar-DZ"/>
        </w:rPr>
        <w:t>؟</w:t>
      </w:r>
      <w:r w:rsidRPr="00386D5B">
        <w:rPr>
          <w:rFonts w:cs="Traditional Arabic"/>
          <w:sz w:val="36"/>
          <w:szCs w:val="36"/>
          <w:rtl/>
        </w:rPr>
        <w:t xml:space="preserve">، قضية ما هي </w:t>
      </w:r>
      <w:r w:rsidRPr="00386D5B">
        <w:rPr>
          <w:rFonts w:cs="Traditional Arabic"/>
          <w:sz w:val="36"/>
          <w:szCs w:val="36"/>
          <w:rtl/>
          <w:lang w:bidi="ar-DZ"/>
        </w:rPr>
        <w:t>بم</w:t>
      </w:r>
      <w:r w:rsidRPr="00386D5B">
        <w:rPr>
          <w:rFonts w:cs="Traditional Arabic"/>
          <w:sz w:val="36"/>
          <w:szCs w:val="36"/>
          <w:rtl/>
        </w:rPr>
        <w:t>شكلة عندي</w:t>
      </w:r>
      <w:r w:rsidRPr="00386D5B">
        <w:rPr>
          <w:rFonts w:cs="Traditional Arabic"/>
          <w:sz w:val="36"/>
          <w:szCs w:val="36"/>
          <w:rtl/>
          <w:lang w:bidi="ar-DZ"/>
        </w:rPr>
        <w:t>، و</w:t>
      </w:r>
      <w:r w:rsidRPr="00386D5B">
        <w:rPr>
          <w:rFonts w:cs="Traditional Arabic"/>
          <w:sz w:val="36"/>
          <w:szCs w:val="36"/>
          <w:rtl/>
        </w:rPr>
        <w:t>لذا وهنا موطن ا</w:t>
      </w:r>
      <w:r w:rsidRPr="00386D5B">
        <w:rPr>
          <w:rFonts w:cs="Traditional Arabic"/>
          <w:sz w:val="36"/>
          <w:szCs w:val="36"/>
          <w:rtl/>
          <w:lang w:bidi="ar-DZ"/>
        </w:rPr>
        <w:t>لشاهد</w:t>
      </w:r>
      <w:r w:rsidRPr="00386D5B">
        <w:rPr>
          <w:rFonts w:cs="Traditional Arabic"/>
          <w:sz w:val="36"/>
          <w:szCs w:val="36"/>
          <w:rtl/>
        </w:rPr>
        <w:t xml:space="preserve"> فلقب رضي الله عنه وأرضاه بالصديق</w:t>
      </w:r>
      <w:r w:rsidRPr="00386D5B">
        <w:rPr>
          <w:rFonts w:cs="Traditional Arabic"/>
          <w:sz w:val="36"/>
          <w:szCs w:val="36"/>
          <w:rtl/>
          <w:lang w:bidi="ar-DZ"/>
        </w:rPr>
        <w:t>،</w:t>
      </w:r>
      <w:r w:rsidRPr="00386D5B">
        <w:rPr>
          <w:rFonts w:cs="Traditional Arabic"/>
          <w:sz w:val="36"/>
          <w:szCs w:val="36"/>
          <w:rtl/>
        </w:rPr>
        <w:t xml:space="preserve"> لقب بالصديق ولما يستعرض الإنسان تفاصيل حياة الصديق رضي الله عنه وأرضاه سيجد مركزية التسليم لله عز وجل وللرسول ﷺ </w:t>
      </w:r>
      <w:r w:rsidRPr="00386D5B">
        <w:rPr>
          <w:rFonts w:cs="Traditional Arabic"/>
          <w:sz w:val="36"/>
          <w:szCs w:val="36"/>
          <w:rtl/>
          <w:lang w:bidi="ar-DZ"/>
        </w:rPr>
        <w:t>في ه</w:t>
      </w:r>
      <w:r w:rsidRPr="00386D5B">
        <w:rPr>
          <w:rFonts w:cs="Traditional Arabic"/>
          <w:sz w:val="36"/>
          <w:szCs w:val="36"/>
          <w:rtl/>
        </w:rPr>
        <w:t>ذه الشخصية العظيمة</w:t>
      </w:r>
      <w:r w:rsidRPr="00386D5B">
        <w:rPr>
          <w:rFonts w:cs="Traditional Arabic"/>
          <w:sz w:val="36"/>
          <w:szCs w:val="36"/>
          <w:rtl/>
          <w:lang w:bidi="ar-DZ"/>
        </w:rPr>
        <w:t>.</w:t>
      </w:r>
    </w:p>
    <w:p w14:paraId="449981A6"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t>و</w:t>
      </w:r>
      <w:r w:rsidRPr="00386D5B">
        <w:rPr>
          <w:rFonts w:cs="Traditional Arabic"/>
          <w:sz w:val="36"/>
          <w:szCs w:val="36"/>
          <w:rtl/>
        </w:rPr>
        <w:t>لذا من الالتقاطات ا</w:t>
      </w:r>
      <w:r w:rsidRPr="00386D5B">
        <w:rPr>
          <w:rFonts w:cs="Traditional Arabic"/>
          <w:sz w:val="36"/>
          <w:szCs w:val="36"/>
          <w:rtl/>
          <w:lang w:bidi="ar-DZ"/>
        </w:rPr>
        <w:t>للي</w:t>
      </w:r>
      <w:r w:rsidRPr="00386D5B">
        <w:rPr>
          <w:rFonts w:cs="Traditional Arabic"/>
          <w:sz w:val="36"/>
          <w:szCs w:val="36"/>
          <w:rtl/>
        </w:rPr>
        <w:t xml:space="preserve"> ذكرها</w:t>
      </w:r>
      <w:r w:rsidRPr="00386D5B">
        <w:rPr>
          <w:rFonts w:cs="Traditional Arabic"/>
          <w:sz w:val="36"/>
          <w:szCs w:val="36"/>
          <w:rtl/>
          <w:lang w:bidi="ar-DZ"/>
        </w:rPr>
        <w:t>، ي</w:t>
      </w:r>
      <w:r w:rsidRPr="00386D5B">
        <w:rPr>
          <w:rFonts w:cs="Traditional Arabic"/>
          <w:sz w:val="36"/>
          <w:szCs w:val="36"/>
          <w:rtl/>
        </w:rPr>
        <w:t>عني ا</w:t>
      </w:r>
      <w:r w:rsidRPr="00386D5B">
        <w:rPr>
          <w:rFonts w:cs="Traditional Arabic"/>
          <w:sz w:val="36"/>
          <w:szCs w:val="36"/>
          <w:rtl/>
          <w:lang w:bidi="ar-DZ"/>
        </w:rPr>
        <w:t>للي</w:t>
      </w:r>
      <w:r w:rsidRPr="00386D5B">
        <w:rPr>
          <w:rFonts w:cs="Traditional Arabic"/>
          <w:sz w:val="36"/>
          <w:szCs w:val="36"/>
          <w:rtl/>
        </w:rPr>
        <w:t xml:space="preserve"> ذكرها يعني بكر بن عبد الله المزني قال: </w:t>
      </w:r>
      <w:r w:rsidRPr="00386D5B">
        <w:rPr>
          <w:rFonts w:cs="Traditional Arabic"/>
          <w:color w:val="4F6228"/>
          <w:sz w:val="36"/>
          <w:szCs w:val="36"/>
          <w:rtl/>
          <w:lang w:bidi="ar-DZ"/>
        </w:rPr>
        <w:t>(</w:t>
      </w:r>
      <w:r w:rsidRPr="00386D5B">
        <w:rPr>
          <w:rFonts w:cs="Traditional Arabic"/>
          <w:color w:val="4F6228"/>
          <w:sz w:val="36"/>
          <w:szCs w:val="36"/>
          <w:rtl/>
        </w:rPr>
        <w:t>لم يفضل أبو بكر الناس بكثرة صوم ولا صلاة وإنما فضلهم بشيء كان في قلبه</w:t>
      </w:r>
      <w:r w:rsidRPr="00386D5B">
        <w:rPr>
          <w:rFonts w:cs="Traditional Arabic"/>
          <w:color w:val="4F6228"/>
          <w:sz w:val="36"/>
          <w:szCs w:val="36"/>
          <w:rtl/>
          <w:lang w:bidi="ar-DZ"/>
        </w:rPr>
        <w:t>)</w:t>
      </w:r>
      <w:r w:rsidRPr="00386D5B">
        <w:rPr>
          <w:rFonts w:cs="Traditional Arabic"/>
          <w:sz w:val="36"/>
          <w:szCs w:val="36"/>
          <w:rtl/>
        </w:rPr>
        <w:t>. أنا أزعم يعني مما يغلب على ظني أن هذا المعنى الموجود في قلب أبوبكر الصديق هو التسليم</w:t>
      </w:r>
      <w:r w:rsidRPr="00386D5B">
        <w:rPr>
          <w:rFonts w:cs="Traditional Arabic"/>
          <w:sz w:val="36"/>
          <w:szCs w:val="36"/>
          <w:rtl/>
          <w:lang w:bidi="ar-DZ"/>
        </w:rPr>
        <w:t>،</w:t>
      </w:r>
      <w:r w:rsidRPr="00386D5B">
        <w:rPr>
          <w:rFonts w:cs="Traditional Arabic"/>
          <w:sz w:val="36"/>
          <w:szCs w:val="36"/>
          <w:rtl/>
        </w:rPr>
        <w:t xml:space="preserve"> هو الإذعان هو الانقياد كماله للنبي ﷺ</w:t>
      </w:r>
      <w:r w:rsidRPr="00386D5B">
        <w:rPr>
          <w:rFonts w:cs="Traditional Arabic"/>
          <w:sz w:val="36"/>
          <w:szCs w:val="36"/>
          <w:rtl/>
          <w:lang w:bidi="ar-DZ"/>
        </w:rPr>
        <w:t>،</w:t>
      </w:r>
      <w:r w:rsidRPr="00386D5B">
        <w:rPr>
          <w:rFonts w:cs="Traditional Arabic"/>
          <w:sz w:val="36"/>
          <w:szCs w:val="36"/>
          <w:rtl/>
        </w:rPr>
        <w:t xml:space="preserve"> وبه رضي الله عنه وأرضاه نال منزلة الصديقية</w:t>
      </w:r>
      <w:r w:rsidRPr="00386D5B">
        <w:rPr>
          <w:rFonts w:cs="Traditional Arabic"/>
          <w:sz w:val="36"/>
          <w:szCs w:val="36"/>
          <w:rtl/>
          <w:lang w:bidi="ar-DZ"/>
        </w:rPr>
        <w:t>،</w:t>
      </w:r>
      <w:r w:rsidRPr="00386D5B">
        <w:rPr>
          <w:rFonts w:cs="Traditional Arabic"/>
          <w:sz w:val="36"/>
          <w:szCs w:val="36"/>
          <w:rtl/>
        </w:rPr>
        <w:t xml:space="preserve"> وبه فضل بقية صحابة النبي ﷺ. </w:t>
      </w:r>
    </w:p>
    <w:p w14:paraId="500F8B14"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t>ا</w:t>
      </w:r>
      <w:r w:rsidRPr="00386D5B">
        <w:rPr>
          <w:rFonts w:cs="Traditional Arabic"/>
          <w:sz w:val="36"/>
          <w:szCs w:val="36"/>
          <w:rtl/>
        </w:rPr>
        <w:t>لالتقاطة الجميلة ا</w:t>
      </w:r>
      <w:r w:rsidRPr="00386D5B">
        <w:rPr>
          <w:rFonts w:cs="Traditional Arabic"/>
          <w:sz w:val="36"/>
          <w:szCs w:val="36"/>
          <w:rtl/>
          <w:lang w:bidi="ar-DZ"/>
        </w:rPr>
        <w:t xml:space="preserve">للي التقطها </w:t>
      </w:r>
      <w:r w:rsidRPr="00386D5B">
        <w:rPr>
          <w:rFonts w:cs="Traditional Arabic"/>
          <w:sz w:val="36"/>
          <w:szCs w:val="36"/>
          <w:rtl/>
        </w:rPr>
        <w:t xml:space="preserve">ابن القيم من هذا المشهد يقول: </w:t>
      </w:r>
      <w:r w:rsidRPr="00386D5B">
        <w:rPr>
          <w:rFonts w:cs="Traditional Arabic"/>
          <w:color w:val="4F6228"/>
          <w:sz w:val="36"/>
          <w:szCs w:val="36"/>
          <w:rtl/>
          <w:lang w:bidi="ar-DZ"/>
        </w:rPr>
        <w:t>(و</w:t>
      </w:r>
      <w:r w:rsidRPr="00386D5B">
        <w:rPr>
          <w:rFonts w:cs="Traditional Arabic"/>
          <w:color w:val="4F6228"/>
          <w:sz w:val="36"/>
          <w:szCs w:val="36"/>
          <w:rtl/>
        </w:rPr>
        <w:t>بهذا يتبين أن</w:t>
      </w:r>
      <w:r w:rsidRPr="00386D5B">
        <w:rPr>
          <w:rFonts w:cs="Traditional Arabic"/>
          <w:color w:val="4F6228"/>
          <w:sz w:val="36"/>
          <w:szCs w:val="36"/>
          <w:rtl/>
          <w:lang w:bidi="ar-DZ"/>
        </w:rPr>
        <w:t xml:space="preserve">ه - يعني </w:t>
      </w:r>
      <w:r w:rsidRPr="00386D5B">
        <w:rPr>
          <w:rFonts w:cs="Traditional Arabic"/>
          <w:color w:val="4F6228"/>
          <w:sz w:val="36"/>
          <w:szCs w:val="36"/>
          <w:rtl/>
        </w:rPr>
        <w:t xml:space="preserve">التسليم </w:t>
      </w:r>
      <w:r w:rsidRPr="00386D5B">
        <w:rPr>
          <w:rFonts w:cs="Traditional Arabic"/>
          <w:color w:val="4F6228"/>
          <w:sz w:val="36"/>
          <w:szCs w:val="36"/>
          <w:rtl/>
          <w:lang w:bidi="ar-DZ"/>
        </w:rPr>
        <w:t xml:space="preserve">لله عز وجل- </w:t>
      </w:r>
      <w:r w:rsidRPr="00386D5B">
        <w:rPr>
          <w:rFonts w:cs="Traditional Arabic"/>
          <w:color w:val="4F6228"/>
          <w:sz w:val="36"/>
          <w:szCs w:val="36"/>
          <w:rtl/>
        </w:rPr>
        <w:t>من أجل مقامات الإيمان وأعلى طرق الخاصة وأن التسليم هو محض الصديقية التي هي بعد درجة النبوة وأن أكمل الناس تسلي</w:t>
      </w:r>
      <w:r w:rsidRPr="00386D5B">
        <w:rPr>
          <w:rFonts w:cs="Traditional Arabic"/>
          <w:color w:val="4F6228"/>
          <w:sz w:val="36"/>
          <w:szCs w:val="36"/>
          <w:rtl/>
          <w:lang w:bidi="ar-DZ"/>
        </w:rPr>
        <w:t xml:space="preserve">مًا </w:t>
      </w:r>
      <w:r w:rsidRPr="00386D5B">
        <w:rPr>
          <w:rFonts w:cs="Traditional Arabic"/>
          <w:color w:val="4F6228"/>
          <w:sz w:val="36"/>
          <w:szCs w:val="36"/>
          <w:rtl/>
        </w:rPr>
        <w:t>أكملهم صديقية</w:t>
      </w:r>
      <w:r w:rsidRPr="00386D5B">
        <w:rPr>
          <w:rFonts w:cs="Traditional Arabic"/>
          <w:color w:val="4F6228"/>
          <w:sz w:val="36"/>
          <w:szCs w:val="36"/>
          <w:rtl/>
          <w:lang w:bidi="ar-DZ"/>
        </w:rPr>
        <w:t>)</w:t>
      </w:r>
      <w:r w:rsidRPr="00386D5B">
        <w:rPr>
          <w:rFonts w:cs="Traditional Arabic"/>
          <w:sz w:val="36"/>
          <w:szCs w:val="36"/>
          <w:rtl/>
          <w:lang w:bidi="ar-DZ"/>
        </w:rPr>
        <w:t>.</w:t>
      </w:r>
    </w:p>
    <w:p w14:paraId="7F576CEE"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lastRenderedPageBreak/>
        <w:t>ط</w:t>
      </w:r>
      <w:r w:rsidRPr="00386D5B">
        <w:rPr>
          <w:rFonts w:cs="Traditional Arabic"/>
          <w:sz w:val="36"/>
          <w:szCs w:val="36"/>
          <w:rtl/>
        </w:rPr>
        <w:t xml:space="preserve">بعا أحد الفوائد من هذه العبارة </w:t>
      </w:r>
      <w:r w:rsidRPr="00386D5B">
        <w:rPr>
          <w:rFonts w:cs="Traditional Arabic"/>
          <w:sz w:val="36"/>
          <w:szCs w:val="36"/>
          <w:rtl/>
          <w:lang w:bidi="ar-DZ"/>
        </w:rPr>
        <w:t>أنه</w:t>
      </w:r>
      <w:r w:rsidRPr="00386D5B">
        <w:rPr>
          <w:rFonts w:cs="Traditional Arabic"/>
          <w:sz w:val="36"/>
          <w:szCs w:val="36"/>
          <w:rtl/>
        </w:rPr>
        <w:t xml:space="preserve"> مثل ما يتفاوت الناس فيه منزلة التسليم فيمكن أن يتفاوتوا كذلك</w:t>
      </w:r>
      <w:r w:rsidRPr="00386D5B">
        <w:rPr>
          <w:rFonts w:cs="Traditional Arabic"/>
          <w:sz w:val="36"/>
          <w:szCs w:val="36"/>
          <w:rtl/>
          <w:lang w:bidi="ar-DZ"/>
        </w:rPr>
        <w:t xml:space="preserve"> في</w:t>
      </w:r>
      <w:r w:rsidRPr="00386D5B">
        <w:rPr>
          <w:rFonts w:cs="Traditional Arabic"/>
          <w:sz w:val="36"/>
          <w:szCs w:val="36"/>
          <w:rtl/>
        </w:rPr>
        <w:t xml:space="preserve"> منزلة الصديقية ليست كما يقال خط إذا وصل الإنسان إذا غط</w:t>
      </w:r>
      <w:r w:rsidRPr="00386D5B">
        <w:rPr>
          <w:rFonts w:cs="Traditional Arabic"/>
          <w:sz w:val="36"/>
          <w:szCs w:val="36"/>
          <w:rtl/>
          <w:lang w:bidi="ar-DZ"/>
        </w:rPr>
        <w:t xml:space="preserve">ى </w:t>
      </w:r>
      <w:r w:rsidRPr="00386D5B">
        <w:rPr>
          <w:rFonts w:cs="Traditional Arabic"/>
          <w:sz w:val="36"/>
          <w:szCs w:val="36"/>
          <w:rtl/>
        </w:rPr>
        <w:t>هذا الخط صار صدي</w:t>
      </w:r>
      <w:r w:rsidRPr="00386D5B">
        <w:rPr>
          <w:rFonts w:cs="Traditional Arabic"/>
          <w:sz w:val="36"/>
          <w:szCs w:val="36"/>
          <w:rtl/>
          <w:lang w:bidi="ar-DZ"/>
        </w:rPr>
        <w:t>قًا</w:t>
      </w:r>
      <w:r w:rsidRPr="00386D5B">
        <w:rPr>
          <w:rFonts w:cs="Traditional Arabic"/>
          <w:sz w:val="36"/>
          <w:szCs w:val="36"/>
          <w:rtl/>
        </w:rPr>
        <w:t xml:space="preserve"> إذا كان دونه ليس صديقا، لا، من رحمة الله عز</w:t>
      </w:r>
      <w:r w:rsidRPr="00386D5B">
        <w:rPr>
          <w:rFonts w:cs="Traditional Arabic"/>
          <w:sz w:val="36"/>
          <w:szCs w:val="36"/>
          <w:rtl/>
          <w:lang w:bidi="ar-DZ"/>
        </w:rPr>
        <w:t xml:space="preserve"> </w:t>
      </w:r>
      <w:r w:rsidRPr="00386D5B">
        <w:rPr>
          <w:rFonts w:cs="Traditional Arabic"/>
          <w:sz w:val="36"/>
          <w:szCs w:val="36"/>
          <w:rtl/>
        </w:rPr>
        <w:t>وجل ترى الصديقية عبارة عن تدرجات</w:t>
      </w:r>
      <w:r w:rsidRPr="00386D5B">
        <w:rPr>
          <w:rFonts w:cs="Traditional Arabic"/>
          <w:sz w:val="36"/>
          <w:szCs w:val="36"/>
          <w:rtl/>
          <w:lang w:bidi="ar-DZ"/>
        </w:rPr>
        <w:t>،</w:t>
      </w:r>
      <w:r w:rsidRPr="00386D5B">
        <w:rPr>
          <w:rFonts w:cs="Traditional Arabic"/>
          <w:sz w:val="36"/>
          <w:szCs w:val="36"/>
          <w:rtl/>
        </w:rPr>
        <w:t xml:space="preserve"> كيف يحقق الإنسان أعلى المقامات داخل دائرة الصديقية</w:t>
      </w:r>
      <w:r w:rsidRPr="00386D5B">
        <w:rPr>
          <w:rFonts w:cs="Traditional Arabic"/>
          <w:sz w:val="36"/>
          <w:szCs w:val="36"/>
          <w:rtl/>
          <w:lang w:bidi="ar-DZ"/>
        </w:rPr>
        <w:t>؟</w:t>
      </w:r>
    </w:p>
    <w:p w14:paraId="57FAF187" w14:textId="77777777" w:rsidR="00A92D14" w:rsidRPr="005A0570" w:rsidRDefault="00A92D14" w:rsidP="00A92D14">
      <w:pPr>
        <w:numPr>
          <w:ilvl w:val="0"/>
          <w:numId w:val="21"/>
        </w:numPr>
        <w:bidi/>
        <w:spacing w:line="240" w:lineRule="auto"/>
        <w:contextualSpacing/>
        <w:jc w:val="both"/>
        <w:rPr>
          <w:rFonts w:cs="Traditional Arabic"/>
          <w:sz w:val="36"/>
          <w:szCs w:val="36"/>
          <w:rtl/>
        </w:rPr>
      </w:pPr>
      <w:r w:rsidRPr="00386D5B">
        <w:rPr>
          <w:rFonts w:cs="Traditional Arabic"/>
          <w:sz w:val="36"/>
          <w:szCs w:val="36"/>
          <w:rtl/>
        </w:rPr>
        <w:t>بأن يحقق كمالات التسليم لله عزوجل.</w:t>
      </w:r>
    </w:p>
    <w:p w14:paraId="5110A6AD" w14:textId="77777777" w:rsidR="00A92D14" w:rsidRPr="002A3892" w:rsidRDefault="00A92D14" w:rsidP="00A92D14">
      <w:pPr>
        <w:pStyle w:val="a6"/>
        <w:numPr>
          <w:ilvl w:val="0"/>
          <w:numId w:val="45"/>
        </w:numPr>
        <w:bidi/>
        <w:spacing w:after="0" w:line="240" w:lineRule="auto"/>
        <w:jc w:val="both"/>
        <w:outlineLvl w:val="2"/>
        <w:rPr>
          <w:rFonts w:eastAsia="Times New Roman" w:cs="Traditional Arabic"/>
          <w:b/>
          <w:bCs/>
          <w:color w:val="0D0D0D"/>
          <w:sz w:val="36"/>
          <w:szCs w:val="36"/>
          <w:rtl/>
        </w:rPr>
      </w:pPr>
      <w:bookmarkStart w:id="20" w:name="_Toc198459971"/>
      <w:bookmarkStart w:id="21" w:name="_Toc199853747"/>
      <w:r w:rsidRPr="002A3892">
        <w:rPr>
          <w:rFonts w:eastAsia="Times New Roman" w:cs="Traditional Arabic"/>
          <w:b/>
          <w:bCs/>
          <w:color w:val="0D0D0D"/>
          <w:sz w:val="36"/>
          <w:szCs w:val="36"/>
          <w:rtl/>
        </w:rPr>
        <w:t>ملمح</w:t>
      </w:r>
      <w:r w:rsidRPr="002A3892">
        <w:rPr>
          <w:rFonts w:eastAsia="Times New Roman" w:cs="Traditional Arabic"/>
          <w:b/>
          <w:bCs/>
          <w:color w:val="0D0D0D"/>
          <w:sz w:val="36"/>
          <w:szCs w:val="36"/>
        </w:rPr>
        <w:t xml:space="preserve"> </w:t>
      </w:r>
      <w:r w:rsidRPr="002A3892">
        <w:rPr>
          <w:rFonts w:eastAsia="Times New Roman" w:cs="Traditional Arabic"/>
          <w:b/>
          <w:bCs/>
          <w:color w:val="0D0D0D"/>
          <w:sz w:val="36"/>
          <w:szCs w:val="36"/>
          <w:rtl/>
        </w:rPr>
        <w:t xml:space="preserve">صدق </w:t>
      </w:r>
      <w:r w:rsidRPr="002A3892">
        <w:rPr>
          <w:rFonts w:eastAsia="Times New Roman" w:cs="Traditional Arabic" w:hint="cs"/>
          <w:b/>
          <w:bCs/>
          <w:color w:val="0D0D0D"/>
          <w:sz w:val="36"/>
          <w:szCs w:val="36"/>
          <w:rtl/>
        </w:rPr>
        <w:t>اللجو</w:t>
      </w:r>
      <w:r w:rsidRPr="002A3892">
        <w:rPr>
          <w:rFonts w:eastAsia="Times New Roman" w:cs="Traditional Arabic" w:hint="eastAsia"/>
          <w:b/>
          <w:bCs/>
          <w:color w:val="0D0D0D"/>
          <w:sz w:val="36"/>
          <w:szCs w:val="36"/>
          <w:rtl/>
        </w:rPr>
        <w:t>ء</w:t>
      </w:r>
      <w:r w:rsidRPr="002A3892">
        <w:rPr>
          <w:rFonts w:eastAsia="Times New Roman" w:cs="Traditional Arabic"/>
          <w:b/>
          <w:bCs/>
          <w:color w:val="0D0D0D"/>
          <w:sz w:val="36"/>
          <w:szCs w:val="36"/>
          <w:rtl/>
        </w:rPr>
        <w:t xml:space="preserve"> إلى الله وتطلب هدايته</w:t>
      </w:r>
      <w:bookmarkEnd w:id="20"/>
      <w:bookmarkEnd w:id="21"/>
      <w:r w:rsidRPr="002A3892">
        <w:rPr>
          <w:rFonts w:eastAsia="Times New Roman" w:cs="Traditional Arabic"/>
          <w:b/>
          <w:bCs/>
          <w:color w:val="0D0D0D"/>
          <w:sz w:val="36"/>
          <w:szCs w:val="36"/>
          <w:rtl/>
        </w:rPr>
        <w:t xml:space="preserve"> </w:t>
      </w:r>
    </w:p>
    <w:p w14:paraId="06D72480"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النقطة الأخيرة المقدمة الأخيرة اللي نذكرها صدق اللجوء إلى الله وتطلب هدايته يعني موافقة الحق ليس خاض</w:t>
      </w:r>
      <w:r w:rsidRPr="00386D5B">
        <w:rPr>
          <w:rFonts w:cs="Traditional Arabic"/>
          <w:sz w:val="36"/>
          <w:szCs w:val="36"/>
          <w:rtl/>
          <w:lang w:bidi="ar-DZ"/>
        </w:rPr>
        <w:t>عً</w:t>
      </w:r>
      <w:r w:rsidRPr="00386D5B">
        <w:rPr>
          <w:rFonts w:cs="Traditional Arabic"/>
          <w:sz w:val="36"/>
          <w:szCs w:val="36"/>
          <w:rtl/>
        </w:rPr>
        <w:t>ا ل</w:t>
      </w:r>
      <w:r w:rsidRPr="00386D5B">
        <w:rPr>
          <w:rFonts w:cs="Traditional Arabic"/>
          <w:sz w:val="36"/>
          <w:szCs w:val="36"/>
          <w:rtl/>
          <w:lang w:bidi="ar-DZ"/>
        </w:rPr>
        <w:t>مُ</w:t>
      </w:r>
      <w:r w:rsidRPr="00386D5B">
        <w:rPr>
          <w:rFonts w:cs="Traditional Arabic"/>
          <w:sz w:val="36"/>
          <w:szCs w:val="36"/>
          <w:rtl/>
        </w:rPr>
        <w:t>قدرات الإنسان الذاتية</w:t>
      </w:r>
      <w:r w:rsidRPr="00386D5B">
        <w:rPr>
          <w:rFonts w:cs="Traditional Arabic"/>
          <w:sz w:val="36"/>
          <w:szCs w:val="36"/>
          <w:rtl/>
          <w:lang w:bidi="ar-DZ"/>
        </w:rPr>
        <w:t>،</w:t>
      </w:r>
      <w:r w:rsidRPr="00386D5B">
        <w:rPr>
          <w:rFonts w:cs="Traditional Arabic"/>
          <w:sz w:val="36"/>
          <w:szCs w:val="36"/>
          <w:rtl/>
        </w:rPr>
        <w:t xml:space="preserve"> يعني ليس خاضعا لمجرد مح</w:t>
      </w:r>
      <w:r w:rsidRPr="00386D5B">
        <w:rPr>
          <w:rFonts w:cs="Traditional Arabic"/>
          <w:sz w:val="36"/>
          <w:szCs w:val="36"/>
          <w:rtl/>
          <w:lang w:bidi="ar-DZ"/>
        </w:rPr>
        <w:t xml:space="preserve">ض </w:t>
      </w:r>
      <w:r w:rsidRPr="00386D5B">
        <w:rPr>
          <w:rFonts w:cs="Traditional Arabic"/>
          <w:sz w:val="36"/>
          <w:szCs w:val="36"/>
          <w:rtl/>
        </w:rPr>
        <w:t>النظر والالتزام بمنهجية الاستدلال الصحيحة</w:t>
      </w:r>
      <w:r w:rsidRPr="00386D5B">
        <w:rPr>
          <w:rFonts w:cs="Traditional Arabic"/>
          <w:sz w:val="36"/>
          <w:szCs w:val="36"/>
          <w:rtl/>
          <w:lang w:bidi="ar-DZ"/>
        </w:rPr>
        <w:t>.</w:t>
      </w:r>
    </w:p>
    <w:p w14:paraId="069FFA53" w14:textId="77777777" w:rsidR="00A92D14" w:rsidRPr="00386D5B" w:rsidRDefault="00A92D14" w:rsidP="00A92D14">
      <w:pPr>
        <w:bidi/>
        <w:spacing w:after="0" w:line="240" w:lineRule="auto"/>
        <w:jc w:val="both"/>
        <w:rPr>
          <w:rFonts w:cs="Traditional Arabic"/>
          <w:sz w:val="36"/>
          <w:szCs w:val="36"/>
        </w:rPr>
      </w:pPr>
      <w:r w:rsidRPr="00386D5B">
        <w:rPr>
          <w:rFonts w:cs="Traditional Arabic"/>
          <w:sz w:val="36"/>
          <w:szCs w:val="36"/>
          <w:rtl/>
        </w:rPr>
        <w:t>الهداية وإصابة الحق عند الله عزوجل في نهاية الأمر هو توفيق إلهي رباني، وبالتالي مما ينبغي أن يستحضره الإنسان و</w:t>
      </w:r>
      <w:r w:rsidRPr="00386D5B">
        <w:rPr>
          <w:rFonts w:cs="Traditional Arabic"/>
          <w:sz w:val="36"/>
          <w:szCs w:val="36"/>
          <w:rtl/>
          <w:lang w:bidi="ar-DZ"/>
        </w:rPr>
        <w:t xml:space="preserve">هو </w:t>
      </w:r>
      <w:r w:rsidRPr="00386D5B">
        <w:rPr>
          <w:rFonts w:cs="Traditional Arabic"/>
          <w:sz w:val="36"/>
          <w:szCs w:val="36"/>
          <w:rtl/>
        </w:rPr>
        <w:t>يتعاطى مع الكتاب ويتعاطى مع السنة طلبًا لهدايتهما، طلبًا لإصابة الحق أن يستحضر أن الحق في النهاية هو بيد الله عز وجل، وبالتالي مما يشرع له أن يصدق في لجؤه وتوكله وثقته واعتماده على ر</w:t>
      </w:r>
      <w:r w:rsidRPr="00386D5B">
        <w:rPr>
          <w:rFonts w:cs="Traditional Arabic"/>
          <w:sz w:val="36"/>
          <w:szCs w:val="36"/>
          <w:rtl/>
          <w:lang w:bidi="ar-DZ"/>
        </w:rPr>
        <w:t>به</w:t>
      </w:r>
      <w:r w:rsidRPr="00386D5B">
        <w:rPr>
          <w:rFonts w:cs="Traditional Arabic"/>
          <w:sz w:val="36"/>
          <w:szCs w:val="36"/>
          <w:rtl/>
        </w:rPr>
        <w:t xml:space="preserve"> تبارك وتعالى وأن يدعو الله عز وجل بأن يوفقه، هذه قضية تظلل العملية الاستدلالية، تظلل قضية التفاعل مع الكتاب والسنة.</w:t>
      </w:r>
    </w:p>
    <w:p w14:paraId="425301FE"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ولذا من الأحاديث الشريفة اللي أخبر النبي ﷺ عنها، </w:t>
      </w:r>
      <w:r w:rsidRPr="00386D5B">
        <w:rPr>
          <w:rFonts w:cs="Traditional Arabic"/>
          <w:sz w:val="36"/>
          <w:szCs w:val="36"/>
          <w:rtl/>
          <w:lang w:bidi="ar-DZ"/>
        </w:rPr>
        <w:t>و</w:t>
      </w:r>
      <w:r w:rsidRPr="00386D5B">
        <w:rPr>
          <w:rFonts w:cs="Traditional Arabic"/>
          <w:sz w:val="36"/>
          <w:szCs w:val="36"/>
          <w:rtl/>
        </w:rPr>
        <w:t xml:space="preserve">يحدثنا </w:t>
      </w:r>
      <w:r w:rsidRPr="00386D5B">
        <w:rPr>
          <w:rFonts w:cs="Traditional Arabic"/>
          <w:sz w:val="36"/>
          <w:szCs w:val="36"/>
          <w:rtl/>
          <w:lang w:bidi="ar-DZ"/>
        </w:rPr>
        <w:t xml:space="preserve">في </w:t>
      </w:r>
      <w:r w:rsidRPr="00386D5B">
        <w:rPr>
          <w:rFonts w:cs="Traditional Arabic"/>
          <w:sz w:val="36"/>
          <w:szCs w:val="36"/>
          <w:rtl/>
        </w:rPr>
        <w:t>الحديث القدسي موض</w:t>
      </w:r>
      <w:r w:rsidRPr="00386D5B">
        <w:rPr>
          <w:rFonts w:cs="Traditional Arabic"/>
          <w:sz w:val="36"/>
          <w:szCs w:val="36"/>
          <w:rtl/>
          <w:lang w:bidi="ar-DZ"/>
        </w:rPr>
        <w:t>حًا</w:t>
      </w:r>
      <w:r w:rsidRPr="00386D5B">
        <w:rPr>
          <w:rFonts w:cs="Traditional Arabic"/>
          <w:sz w:val="36"/>
          <w:szCs w:val="36"/>
          <w:rtl/>
        </w:rPr>
        <w:t xml:space="preserve"> هذه الحقيقة ويقول: </w:t>
      </w:r>
      <w:r w:rsidRPr="00386D5B">
        <w:rPr>
          <w:rFonts w:cs="Traditional Arabic"/>
          <w:color w:val="984806"/>
          <w:sz w:val="36"/>
          <w:szCs w:val="36"/>
          <w:rtl/>
        </w:rPr>
        <w:t>"يا عبادي كلُّكم ضالٌّ إلَّا من هديتُه، فاستهدوني أهدِكُم"</w:t>
      </w:r>
      <w:r w:rsidRPr="00386D5B">
        <w:rPr>
          <w:rFonts w:cs="Traditional Arabic"/>
          <w:sz w:val="36"/>
          <w:szCs w:val="36"/>
          <w:vertAlign w:val="superscript"/>
        </w:rPr>
        <w:footnoteReference w:id="8"/>
      </w:r>
    </w:p>
    <w:p w14:paraId="05803DD3"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فبالتالي، الله -عز وجل- يحب من عباده أن يطلبوا منه الهداية، يقول النبي - ﷺ - مطبقا هذا الخبر والأمر الإلهي يقول </w:t>
      </w:r>
      <w:r w:rsidRPr="00386D5B">
        <w:rPr>
          <w:rFonts w:cs="Traditional Arabic"/>
          <w:sz w:val="36"/>
          <w:szCs w:val="36"/>
          <w:rtl/>
          <w:lang w:bidi="ar-DZ"/>
        </w:rPr>
        <w:t>"</w:t>
      </w:r>
      <w:r w:rsidRPr="00386D5B">
        <w:rPr>
          <w:rFonts w:cs="Traditional Arabic"/>
          <w:sz w:val="36"/>
          <w:szCs w:val="36"/>
          <w:rtl/>
        </w:rPr>
        <w:t>الل</w:t>
      </w:r>
      <w:r w:rsidRPr="00386D5B">
        <w:rPr>
          <w:rFonts w:cs="Traditional Arabic"/>
          <w:sz w:val="36"/>
          <w:szCs w:val="36"/>
          <w:rtl/>
          <w:lang w:bidi="ar-DZ"/>
        </w:rPr>
        <w:t xml:space="preserve">هم" وهي </w:t>
      </w:r>
      <w:r w:rsidRPr="00386D5B">
        <w:rPr>
          <w:rFonts w:cs="Traditional Arabic"/>
          <w:sz w:val="36"/>
          <w:szCs w:val="36"/>
          <w:rtl/>
        </w:rPr>
        <w:t xml:space="preserve">من ألطف وأجمل الأدعية النبوية: </w:t>
      </w:r>
      <w:r w:rsidRPr="00386D5B">
        <w:rPr>
          <w:rFonts w:cs="Traditional Arabic"/>
          <w:color w:val="984806"/>
          <w:sz w:val="36"/>
          <w:szCs w:val="36"/>
          <w:rtl/>
        </w:rPr>
        <w:t>"اللَّهُمَّ رَبَّ جِبْرَائِيلَ، وَمِيكَائِيلَ، وإسْرَافِيلَ، فَاطِرَ السَّمَوَاتِ وَالأرْضِ، عَالِمَ الغَيْبِ وَالشَّهَادَةِ، أَنْتَ تَحْكُمُ بيْنَ عِبَادِكَ فِيما كَانُوا فيه يَخْتَلِفُونَ، اهْدِنِي لِما اخْتُلِفَ فيه مِنَ الحَقِّ بإذْنِكَ؛ إنَّكَ تَهْدِي مَن تَشَاءُ إلى صِرَاطٍ مُسْتَقِيمٍ"</w:t>
      </w:r>
      <w:r w:rsidRPr="00386D5B">
        <w:rPr>
          <w:rFonts w:cs="Traditional Arabic"/>
          <w:sz w:val="36"/>
          <w:szCs w:val="36"/>
          <w:vertAlign w:val="superscript"/>
        </w:rPr>
        <w:footnoteReference w:id="9"/>
      </w:r>
      <w:r w:rsidRPr="00386D5B">
        <w:rPr>
          <w:rFonts w:cs="Traditional Arabic"/>
          <w:sz w:val="36"/>
          <w:szCs w:val="36"/>
          <w:rtl/>
        </w:rPr>
        <w:t>.</w:t>
      </w:r>
    </w:p>
    <w:p w14:paraId="23D0853F" w14:textId="77777777" w:rsidR="00A92D14" w:rsidRPr="00386D5B" w:rsidRDefault="00A92D14" w:rsidP="00A92D14">
      <w:pPr>
        <w:bidi/>
        <w:spacing w:after="0" w:line="240" w:lineRule="auto"/>
        <w:jc w:val="both"/>
        <w:rPr>
          <w:rFonts w:cs="Traditional Arabic"/>
          <w:sz w:val="36"/>
          <w:szCs w:val="36"/>
          <w:rtl/>
          <w:lang w:bidi="ar-DZ"/>
        </w:rPr>
      </w:pPr>
      <w:r w:rsidRPr="00386D5B">
        <w:rPr>
          <w:rFonts w:cs="Traditional Arabic"/>
          <w:sz w:val="36"/>
          <w:szCs w:val="36"/>
          <w:rtl/>
        </w:rPr>
        <w:lastRenderedPageBreak/>
        <w:t xml:space="preserve">قال ابن تيمية: </w:t>
      </w:r>
      <w:r w:rsidRPr="00386D5B">
        <w:rPr>
          <w:rFonts w:cs="Traditional Arabic" w:hint="cs"/>
          <w:color w:val="4F6228"/>
          <w:sz w:val="36"/>
          <w:szCs w:val="36"/>
          <w:rtl/>
        </w:rPr>
        <w:t>(</w:t>
      </w:r>
      <w:r w:rsidRPr="00386D5B">
        <w:rPr>
          <w:rFonts w:cs="Traditional Arabic"/>
          <w:color w:val="4F6228"/>
          <w:sz w:val="36"/>
          <w:szCs w:val="36"/>
          <w:rtl/>
        </w:rPr>
        <w:t>العبد مفتقر إلى الله في أن يهديه ويلهمه رشده وإذا حصل له علم بدليل عقلي</w:t>
      </w:r>
      <w:r w:rsidRPr="00386D5B">
        <w:rPr>
          <w:rFonts w:cs="Traditional Arabic"/>
          <w:color w:val="4F6228"/>
          <w:sz w:val="36"/>
          <w:szCs w:val="36"/>
          <w:rtl/>
          <w:lang w:bidi="ar-DZ"/>
        </w:rPr>
        <w:t xml:space="preserve">، </w:t>
      </w:r>
      <w:r w:rsidRPr="00386D5B">
        <w:rPr>
          <w:rFonts w:cs="Traditional Arabic"/>
          <w:color w:val="4F6228"/>
          <w:sz w:val="36"/>
          <w:szCs w:val="36"/>
          <w:rtl/>
        </w:rPr>
        <w:t>فهو مفتقر إلى الله في أن يحدث في قلبه تصور مقدمات ذلك الدليل ويجمعه في قلبه ثم يحدث العلم الذي حصل بها</w:t>
      </w:r>
      <w:r w:rsidRPr="00386D5B">
        <w:rPr>
          <w:rFonts w:cs="Traditional Arabic" w:hint="cs"/>
          <w:color w:val="4F6228"/>
          <w:sz w:val="36"/>
          <w:szCs w:val="36"/>
          <w:rtl/>
        </w:rPr>
        <w:t>)</w:t>
      </w:r>
      <w:r w:rsidRPr="00386D5B">
        <w:rPr>
          <w:rFonts w:cs="Traditional Arabic"/>
          <w:sz w:val="36"/>
          <w:szCs w:val="36"/>
          <w:rtl/>
          <w:lang w:bidi="ar-DZ"/>
        </w:rPr>
        <w:t>.</w:t>
      </w:r>
    </w:p>
    <w:p w14:paraId="11948134"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t>ا</w:t>
      </w:r>
      <w:r w:rsidRPr="00386D5B">
        <w:rPr>
          <w:rFonts w:cs="Traditional Arabic"/>
          <w:sz w:val="36"/>
          <w:szCs w:val="36"/>
          <w:rtl/>
        </w:rPr>
        <w:t>لإمام ابن القيم -عليه رحمة الله</w:t>
      </w:r>
      <w:r w:rsidRPr="00386D5B">
        <w:rPr>
          <w:rFonts w:cs="Traditional Arabic"/>
          <w:sz w:val="36"/>
          <w:szCs w:val="36"/>
          <w:rtl/>
          <w:lang w:bidi="ar-DZ"/>
        </w:rPr>
        <w:t xml:space="preserve"> ت</w:t>
      </w:r>
      <w:r w:rsidRPr="00386D5B">
        <w:rPr>
          <w:rFonts w:cs="Traditional Arabic"/>
          <w:sz w:val="36"/>
          <w:szCs w:val="36"/>
          <w:rtl/>
        </w:rPr>
        <w:t>بارك وتعالى- في كتاب أعلام الموقعين لاحظ هذه القضية، ولاحظ ضرورة اعتماد المفتي على الله</w:t>
      </w:r>
      <w:r w:rsidRPr="00386D5B">
        <w:rPr>
          <w:rFonts w:cs="Traditional Arabic" w:hint="cs"/>
          <w:sz w:val="36"/>
          <w:szCs w:val="36"/>
          <w:rtl/>
        </w:rPr>
        <w:t xml:space="preserve"> </w:t>
      </w:r>
      <w:r w:rsidRPr="00386D5B">
        <w:rPr>
          <w:rFonts w:cs="Traditional Arabic"/>
          <w:sz w:val="36"/>
          <w:szCs w:val="36"/>
          <w:rtl/>
        </w:rPr>
        <w:t>تبارك وتعالى في إصابة الحق في فتياه</w:t>
      </w:r>
      <w:r w:rsidRPr="00386D5B">
        <w:rPr>
          <w:rFonts w:cs="Traditional Arabic"/>
          <w:sz w:val="36"/>
          <w:szCs w:val="36"/>
          <w:rtl/>
          <w:lang w:bidi="ar-DZ"/>
        </w:rPr>
        <w:t xml:space="preserve">، </w:t>
      </w:r>
      <w:r w:rsidRPr="00386D5B">
        <w:rPr>
          <w:rFonts w:cs="Traditional Arabic"/>
          <w:sz w:val="36"/>
          <w:szCs w:val="36"/>
          <w:rtl/>
        </w:rPr>
        <w:t xml:space="preserve">ولذا من التبويبات والفصول الماتعة والجميلة اللي عقدها في الكتاب يقول: </w:t>
      </w:r>
      <w:r w:rsidRPr="00386D5B">
        <w:rPr>
          <w:rFonts w:cs="Traditional Arabic"/>
          <w:color w:val="4F6228"/>
          <w:sz w:val="36"/>
          <w:szCs w:val="36"/>
          <w:rtl/>
          <w:lang w:bidi="ar-DZ"/>
        </w:rPr>
        <w:t>(</w:t>
      </w:r>
      <w:r w:rsidRPr="00386D5B">
        <w:rPr>
          <w:rFonts w:cs="Traditional Arabic"/>
          <w:color w:val="4F6228"/>
          <w:sz w:val="36"/>
          <w:szCs w:val="36"/>
          <w:rtl/>
        </w:rPr>
        <w:t>وكان شيخُن</w:t>
      </w:r>
      <w:r w:rsidRPr="00386D5B">
        <w:rPr>
          <w:rFonts w:cs="Traditional Arabic"/>
          <w:color w:val="4F6228"/>
          <w:sz w:val="36"/>
          <w:szCs w:val="36"/>
          <w:rtl/>
          <w:lang w:bidi="ar-DZ"/>
        </w:rPr>
        <w:t>ا اب</w:t>
      </w:r>
      <w:r w:rsidRPr="00386D5B">
        <w:rPr>
          <w:rFonts w:cs="Traditional Arabic"/>
          <w:color w:val="4F6228"/>
          <w:sz w:val="36"/>
          <w:szCs w:val="36"/>
          <w:rtl/>
        </w:rPr>
        <w:t>ن تيمية كثير الدّعاء، وكان إذا أشكلت عليه المسائِل يقول: يا معلمَ إبراهيمَ علّمني، ويكثرُ الاستعانةَ بذلك</w:t>
      </w:r>
      <w:r w:rsidRPr="00386D5B">
        <w:rPr>
          <w:rFonts w:cs="Traditional Arabic"/>
          <w:color w:val="4F6228"/>
          <w:sz w:val="36"/>
          <w:szCs w:val="36"/>
          <w:rtl/>
          <w:lang w:bidi="ar-DZ"/>
        </w:rPr>
        <w:t xml:space="preserve"> </w:t>
      </w:r>
      <w:r w:rsidRPr="00386D5B">
        <w:rPr>
          <w:rFonts w:cs="Traditional Arabic"/>
          <w:color w:val="4F6228"/>
          <w:sz w:val="36"/>
          <w:szCs w:val="36"/>
          <w:rtl/>
        </w:rPr>
        <w:t>اقتداء بمعاذ بن جبل رضى الله عنه حيث قال لمالك بن يخامر السكسكي عند موته وقد رآه يبكي فقال</w:t>
      </w:r>
      <w:r w:rsidRPr="00386D5B">
        <w:rPr>
          <w:rFonts w:cs="Traditional Arabic"/>
          <w:color w:val="4F6228"/>
          <w:sz w:val="36"/>
          <w:szCs w:val="36"/>
          <w:rtl/>
          <w:lang w:bidi="ar-DZ"/>
        </w:rPr>
        <w:t>:</w:t>
      </w:r>
      <w:r w:rsidRPr="00386D5B">
        <w:rPr>
          <w:rFonts w:cs="Traditional Arabic"/>
          <w:color w:val="4F6228"/>
          <w:sz w:val="36"/>
          <w:szCs w:val="36"/>
          <w:rtl/>
        </w:rPr>
        <w:t xml:space="preserve"> والله ما أبكى على دنيا كنت أصيبها منك ولكن</w:t>
      </w:r>
      <w:r w:rsidRPr="00386D5B">
        <w:rPr>
          <w:rFonts w:cs="Traditional Arabic"/>
          <w:color w:val="4F6228"/>
          <w:sz w:val="36"/>
          <w:szCs w:val="36"/>
          <w:rtl/>
          <w:lang w:bidi="ar-DZ"/>
        </w:rPr>
        <w:t>ي</w:t>
      </w:r>
      <w:r w:rsidRPr="00386D5B">
        <w:rPr>
          <w:rFonts w:cs="Traditional Arabic"/>
          <w:color w:val="4F6228"/>
          <w:sz w:val="36"/>
          <w:szCs w:val="36"/>
          <w:rtl/>
        </w:rPr>
        <w:t xml:space="preserve"> أبكي على العلم والإيمان اللذين كنت أتعلمهما منك</w:t>
      </w:r>
      <w:r w:rsidRPr="00386D5B">
        <w:rPr>
          <w:rFonts w:cs="Traditional Arabic"/>
          <w:color w:val="4F6228"/>
          <w:sz w:val="36"/>
          <w:szCs w:val="36"/>
          <w:rtl/>
          <w:lang w:bidi="ar-DZ"/>
        </w:rPr>
        <w:t>)</w:t>
      </w:r>
      <w:r w:rsidRPr="00386D5B">
        <w:rPr>
          <w:rFonts w:cs="Traditional Arabic"/>
          <w:sz w:val="36"/>
          <w:szCs w:val="36"/>
          <w:rtl/>
          <w:lang w:bidi="ar-DZ"/>
        </w:rPr>
        <w:t xml:space="preserve"> الحين اللي هو مالك بن يخامر يحدث معاذ.</w:t>
      </w:r>
    </w:p>
    <w:p w14:paraId="092D6E07" w14:textId="77777777" w:rsidR="00A92D14" w:rsidRPr="00386D5B" w:rsidRDefault="00A92D14" w:rsidP="00A92D14">
      <w:pPr>
        <w:bidi/>
        <w:spacing w:after="0" w:line="240" w:lineRule="auto"/>
        <w:jc w:val="both"/>
        <w:rPr>
          <w:rFonts w:eastAsia="Times New Roman" w:cs="Traditional Arabic"/>
          <w:sz w:val="36"/>
          <w:szCs w:val="36"/>
          <w:shd w:val="clear" w:color="auto" w:fill="FFFFFF"/>
          <w:rtl/>
        </w:rPr>
      </w:pPr>
      <w:r w:rsidRPr="00386D5B">
        <w:rPr>
          <w:rFonts w:cs="Traditional Arabic"/>
          <w:sz w:val="36"/>
          <w:szCs w:val="36"/>
          <w:rtl/>
        </w:rPr>
        <w:t>فقال معاذ بن جبل رضى الله عنه</w:t>
      </w:r>
      <w:r w:rsidRPr="00386D5B">
        <w:rPr>
          <w:rFonts w:cs="Traditional Arabic"/>
          <w:sz w:val="36"/>
          <w:szCs w:val="36"/>
          <w:rtl/>
          <w:lang w:bidi="ar-DZ"/>
        </w:rPr>
        <w:t>:</w:t>
      </w:r>
      <w:r w:rsidRPr="00386D5B">
        <w:rPr>
          <w:rFonts w:cs="Traditional Arabic"/>
          <w:sz w:val="36"/>
          <w:szCs w:val="36"/>
          <w:rtl/>
        </w:rPr>
        <w:t xml:space="preserve"> </w:t>
      </w:r>
      <w:r w:rsidRPr="00386D5B">
        <w:rPr>
          <w:rFonts w:cs="Traditional Arabic"/>
          <w:color w:val="4F6228"/>
          <w:sz w:val="36"/>
          <w:szCs w:val="36"/>
          <w:rtl/>
          <w:lang w:bidi="ar-DZ"/>
        </w:rPr>
        <w:t>(</w:t>
      </w:r>
      <w:r w:rsidRPr="00386D5B">
        <w:rPr>
          <w:rFonts w:cs="Traditional Arabic"/>
          <w:color w:val="4F6228"/>
          <w:sz w:val="36"/>
          <w:szCs w:val="36"/>
          <w:rtl/>
        </w:rPr>
        <w:t>إن العلم والإيمان مكانهما من ابتغاهما وجدهما</w:t>
      </w:r>
      <w:r w:rsidRPr="00386D5B">
        <w:rPr>
          <w:rFonts w:cs="Traditional Arabic"/>
          <w:color w:val="4F6228"/>
          <w:sz w:val="36"/>
          <w:szCs w:val="36"/>
          <w:rtl/>
          <w:lang w:bidi="ar-DZ"/>
        </w:rPr>
        <w:t>)</w:t>
      </w:r>
      <w:r w:rsidRPr="00386D5B">
        <w:rPr>
          <w:rFonts w:cs="Traditional Arabic"/>
          <w:sz w:val="36"/>
          <w:szCs w:val="36"/>
          <w:rtl/>
          <w:lang w:bidi="ar-DZ"/>
        </w:rPr>
        <w:t xml:space="preserve"> يعني اللي يريد العلم والإيمان ترى لن يموت بموتي ترى اللي يتطلبه ويريده سيجده، </w:t>
      </w:r>
      <w:r w:rsidRPr="00386D5B">
        <w:rPr>
          <w:rFonts w:cs="Traditional Arabic" w:hint="cs"/>
          <w:color w:val="4F6228"/>
          <w:sz w:val="36"/>
          <w:szCs w:val="36"/>
          <w:rtl/>
          <w:lang w:bidi="ar-DZ"/>
        </w:rPr>
        <w:t>(اطلب</w:t>
      </w:r>
      <w:r w:rsidRPr="00386D5B">
        <w:rPr>
          <w:rFonts w:cs="Traditional Arabic"/>
          <w:color w:val="4F6228"/>
          <w:sz w:val="36"/>
          <w:szCs w:val="36"/>
          <w:rtl/>
        </w:rPr>
        <w:t xml:space="preserve"> العلم عند أربعة عند عويمر أبي الدرداء وعند عبد الله بن مسعود وأبي موسى الأشعري وذكر الرابع</w:t>
      </w:r>
      <w:r w:rsidRPr="00386D5B">
        <w:rPr>
          <w:rFonts w:cs="Traditional Arabic"/>
          <w:color w:val="4F6228"/>
          <w:sz w:val="36"/>
          <w:szCs w:val="36"/>
          <w:rtl/>
          <w:lang w:bidi="ar-DZ"/>
        </w:rPr>
        <w:t>)</w:t>
      </w:r>
      <w:r w:rsidRPr="00386D5B">
        <w:rPr>
          <w:rFonts w:cs="Traditional Arabic"/>
          <w:sz w:val="36"/>
          <w:szCs w:val="36"/>
          <w:rtl/>
          <w:lang w:bidi="ar-DZ"/>
        </w:rPr>
        <w:t xml:space="preserve"> كأنه يعني نساه الراوي </w:t>
      </w:r>
      <w:r w:rsidRPr="00386D5B">
        <w:rPr>
          <w:rFonts w:cs="Traditional Arabic"/>
          <w:color w:val="4F6228"/>
          <w:sz w:val="36"/>
          <w:szCs w:val="36"/>
          <w:rtl/>
          <w:lang w:bidi="ar-DZ"/>
        </w:rPr>
        <w:t>(</w:t>
      </w:r>
      <w:r w:rsidRPr="00386D5B">
        <w:rPr>
          <w:rFonts w:cs="Traditional Arabic"/>
          <w:color w:val="4F6228"/>
          <w:sz w:val="36"/>
          <w:szCs w:val="36"/>
          <w:rtl/>
        </w:rPr>
        <w:t xml:space="preserve">فإن عجز عنه هؤلاء فسائر </w:t>
      </w:r>
      <w:r w:rsidRPr="00386D5B">
        <w:rPr>
          <w:rFonts w:cs="Traditional Arabic"/>
          <w:color w:val="4F6228"/>
          <w:sz w:val="36"/>
          <w:szCs w:val="36"/>
          <w:rtl/>
          <w:lang w:bidi="ar-DZ"/>
        </w:rPr>
        <w:t>أ</w:t>
      </w:r>
      <w:r w:rsidRPr="00386D5B">
        <w:rPr>
          <w:rFonts w:cs="Traditional Arabic"/>
          <w:color w:val="4F6228"/>
          <w:sz w:val="36"/>
          <w:szCs w:val="36"/>
          <w:rtl/>
        </w:rPr>
        <w:t>هل الارض عنه أعجز</w:t>
      </w:r>
      <w:r w:rsidRPr="00386D5B">
        <w:rPr>
          <w:rFonts w:cs="Traditional Arabic"/>
          <w:color w:val="4F6228"/>
          <w:sz w:val="36"/>
          <w:szCs w:val="36"/>
          <w:rtl/>
          <w:lang w:bidi="ar-DZ"/>
        </w:rPr>
        <w:t>)</w:t>
      </w:r>
      <w:r w:rsidRPr="00386D5B">
        <w:rPr>
          <w:rFonts w:cs="Traditional Arabic"/>
          <w:sz w:val="36"/>
          <w:szCs w:val="36"/>
          <w:rtl/>
          <w:lang w:bidi="ar-DZ"/>
        </w:rPr>
        <w:t xml:space="preserve"> </w:t>
      </w:r>
      <w:r w:rsidRPr="00386D5B">
        <w:rPr>
          <w:rFonts w:eastAsia="Times New Roman" w:cs="Traditional Arabic"/>
          <w:sz w:val="36"/>
          <w:szCs w:val="36"/>
          <w:shd w:val="clear" w:color="auto" w:fill="FFFFFF"/>
          <w:rtl/>
        </w:rPr>
        <w:t>يعني هذا يمثل تزكية كبيرة ج</w:t>
      </w:r>
      <w:r w:rsidRPr="00386D5B">
        <w:rPr>
          <w:rFonts w:eastAsia="Times New Roman" w:cs="Traditional Arabic"/>
          <w:sz w:val="36"/>
          <w:szCs w:val="36"/>
          <w:shd w:val="clear" w:color="auto" w:fill="FFFFFF"/>
          <w:rtl/>
          <w:lang w:bidi="ar-DZ"/>
        </w:rPr>
        <w:t>دً</w:t>
      </w:r>
      <w:r w:rsidRPr="00386D5B">
        <w:rPr>
          <w:rFonts w:eastAsia="Times New Roman" w:cs="Traditional Arabic"/>
          <w:sz w:val="36"/>
          <w:szCs w:val="36"/>
          <w:shd w:val="clear" w:color="auto" w:fill="FFFFFF"/>
          <w:rtl/>
        </w:rPr>
        <w:t>ا من معاذ بن جبل لهؤلاء الصحابة اللي ذكرت أسمائهم الثلاثة والرابع الذي نُسي</w:t>
      </w:r>
      <w:r w:rsidRPr="00386D5B">
        <w:rPr>
          <w:rFonts w:eastAsia="Times New Roman" w:cs="Traditional Arabic"/>
          <w:sz w:val="36"/>
          <w:szCs w:val="36"/>
          <w:shd w:val="clear" w:color="auto" w:fill="FFFFFF"/>
          <w:rtl/>
          <w:lang w:bidi="ar-DZ"/>
        </w:rPr>
        <w:t>.</w:t>
      </w:r>
    </w:p>
    <w:p w14:paraId="2EE2B69F" w14:textId="77777777" w:rsidR="00A92D14" w:rsidRPr="00386D5B" w:rsidRDefault="00A92D14" w:rsidP="00A92D14">
      <w:pPr>
        <w:bidi/>
        <w:spacing w:after="0" w:line="240" w:lineRule="auto"/>
        <w:jc w:val="both"/>
        <w:rPr>
          <w:rFonts w:eastAsia="Times New Roman" w:cs="Traditional Arabic"/>
          <w:sz w:val="36"/>
          <w:szCs w:val="36"/>
          <w:shd w:val="clear" w:color="auto" w:fill="FFFFFF"/>
          <w:rtl/>
        </w:rPr>
      </w:pPr>
      <w:r w:rsidRPr="00386D5B">
        <w:rPr>
          <w:rFonts w:eastAsia="Times New Roman" w:cs="Traditional Arabic"/>
          <w:sz w:val="36"/>
          <w:szCs w:val="36"/>
          <w:shd w:val="clear" w:color="auto" w:fill="FFFFFF"/>
          <w:rtl/>
        </w:rPr>
        <w:t xml:space="preserve">يقول </w:t>
      </w:r>
      <w:r w:rsidRPr="00386D5B">
        <w:rPr>
          <w:rFonts w:eastAsia="Times New Roman" w:cs="Traditional Arabic"/>
          <w:sz w:val="36"/>
          <w:szCs w:val="36"/>
          <w:shd w:val="clear" w:color="auto" w:fill="FFFFFF"/>
          <w:rtl/>
          <w:lang w:bidi="ar-DZ"/>
        </w:rPr>
        <w:t>-</w:t>
      </w:r>
      <w:r w:rsidRPr="00386D5B">
        <w:rPr>
          <w:rFonts w:eastAsia="Times New Roman" w:cs="Traditional Arabic"/>
          <w:sz w:val="36"/>
          <w:szCs w:val="36"/>
          <w:shd w:val="clear" w:color="auto" w:fill="FFFFFF"/>
          <w:rtl/>
        </w:rPr>
        <w:t>وتأملوا في الوصية الجميلة</w:t>
      </w:r>
      <w:r w:rsidRPr="00386D5B">
        <w:rPr>
          <w:rFonts w:eastAsia="Times New Roman" w:cs="Traditional Arabic"/>
          <w:sz w:val="36"/>
          <w:szCs w:val="36"/>
          <w:shd w:val="clear" w:color="auto" w:fill="FFFFFF"/>
          <w:rtl/>
          <w:lang w:bidi="ar-DZ"/>
        </w:rPr>
        <w:t xml:space="preserve">- </w:t>
      </w:r>
      <w:r w:rsidRPr="00386D5B">
        <w:rPr>
          <w:rFonts w:eastAsia="Times New Roman" w:cs="Traditional Arabic"/>
          <w:sz w:val="36"/>
          <w:szCs w:val="36"/>
          <w:shd w:val="clear" w:color="auto" w:fill="FFFFFF"/>
          <w:rtl/>
        </w:rPr>
        <w:t>يقول</w:t>
      </w:r>
      <w:r w:rsidRPr="00386D5B">
        <w:rPr>
          <w:rFonts w:eastAsia="Times New Roman" w:cs="Traditional Arabic"/>
          <w:sz w:val="36"/>
          <w:szCs w:val="36"/>
          <w:shd w:val="clear" w:color="auto" w:fill="FFFFFF"/>
          <w:rtl/>
          <w:lang w:bidi="ar-DZ"/>
        </w:rPr>
        <w:t xml:space="preserve">: </w:t>
      </w:r>
      <w:r w:rsidRPr="00386D5B">
        <w:rPr>
          <w:rFonts w:eastAsia="Times New Roman" w:cs="Traditional Arabic"/>
          <w:color w:val="4F6228"/>
          <w:sz w:val="36"/>
          <w:szCs w:val="36"/>
          <w:shd w:val="clear" w:color="auto" w:fill="FFFFFF"/>
          <w:rtl/>
          <w:lang w:bidi="ar-DZ"/>
        </w:rPr>
        <w:t>(</w:t>
      </w:r>
      <w:r w:rsidRPr="00386D5B">
        <w:rPr>
          <w:rFonts w:eastAsia="Times New Roman" w:cs="Traditional Arabic"/>
          <w:color w:val="4F6228"/>
          <w:sz w:val="36"/>
          <w:szCs w:val="36"/>
          <w:shd w:val="clear" w:color="auto" w:fill="FFFFFF"/>
          <w:rtl/>
        </w:rPr>
        <w:t xml:space="preserve">فإن عجز عنه هؤلاء </w:t>
      </w:r>
      <w:r w:rsidRPr="00386D5B">
        <w:rPr>
          <w:rFonts w:eastAsia="Times New Roman" w:cs="Traditional Arabic"/>
          <w:color w:val="4F6228"/>
          <w:sz w:val="36"/>
          <w:szCs w:val="36"/>
          <w:rtl/>
        </w:rPr>
        <w:t xml:space="preserve">فسائر أهل </w:t>
      </w:r>
      <w:r w:rsidRPr="00386D5B">
        <w:rPr>
          <w:rFonts w:eastAsia="Times New Roman" w:cs="Traditional Arabic"/>
          <w:color w:val="4F6228"/>
          <w:sz w:val="36"/>
          <w:szCs w:val="36"/>
          <w:shd w:val="clear" w:color="auto" w:fill="FFFFFF"/>
          <w:rtl/>
        </w:rPr>
        <w:t>الأرض عنه أعجز فعليك</w:t>
      </w:r>
      <w:r w:rsidRPr="00386D5B">
        <w:rPr>
          <w:rFonts w:eastAsia="Times New Roman" w:cs="Traditional Arabic"/>
          <w:color w:val="4F6228"/>
          <w:sz w:val="36"/>
          <w:szCs w:val="36"/>
          <w:shd w:val="clear" w:color="auto" w:fill="FFFFFF"/>
          <w:rtl/>
          <w:lang w:bidi="ar-DZ"/>
        </w:rPr>
        <w:t>)</w:t>
      </w:r>
      <w:r w:rsidRPr="00386D5B">
        <w:rPr>
          <w:rFonts w:eastAsia="Times New Roman" w:cs="Traditional Arabic"/>
          <w:sz w:val="36"/>
          <w:szCs w:val="36"/>
          <w:shd w:val="clear" w:color="auto" w:fill="FFFFFF"/>
          <w:rtl/>
        </w:rPr>
        <w:t xml:space="preserve"> إذا وصلت إلى هذا الحال </w:t>
      </w:r>
      <w:r w:rsidRPr="00386D5B">
        <w:rPr>
          <w:rFonts w:eastAsia="Times New Roman" w:cs="Traditional Arabic"/>
          <w:color w:val="4F6228"/>
          <w:sz w:val="36"/>
          <w:szCs w:val="36"/>
          <w:shd w:val="clear" w:color="auto" w:fill="FFFFFF"/>
          <w:rtl/>
          <w:lang w:bidi="ar-DZ"/>
        </w:rPr>
        <w:t>(</w:t>
      </w:r>
      <w:r w:rsidRPr="00386D5B">
        <w:rPr>
          <w:rFonts w:eastAsia="Times New Roman" w:cs="Traditional Arabic"/>
          <w:color w:val="4F6228"/>
          <w:sz w:val="36"/>
          <w:szCs w:val="36"/>
          <w:shd w:val="clear" w:color="auto" w:fill="FFFFFF"/>
          <w:rtl/>
        </w:rPr>
        <w:t>فعليك بمعلم إبراهيم صلوات الله عليه</w:t>
      </w:r>
      <w:r w:rsidRPr="00386D5B">
        <w:rPr>
          <w:rFonts w:eastAsia="Times New Roman" w:cs="Traditional Arabic"/>
          <w:color w:val="4F6228"/>
          <w:sz w:val="36"/>
          <w:szCs w:val="36"/>
          <w:shd w:val="clear" w:color="auto" w:fill="FFFFFF"/>
          <w:rtl/>
          <w:lang w:bidi="ar-DZ"/>
        </w:rPr>
        <w:t>)</w:t>
      </w:r>
      <w:r w:rsidRPr="00386D5B">
        <w:rPr>
          <w:rFonts w:eastAsia="Times New Roman" w:cs="Traditional Arabic"/>
          <w:sz w:val="36"/>
          <w:szCs w:val="36"/>
          <w:shd w:val="clear" w:color="auto" w:fill="FFFFFF"/>
          <w:rtl/>
          <w:lang w:bidi="ar-DZ"/>
        </w:rPr>
        <w:t xml:space="preserve">، </w:t>
      </w:r>
      <w:r w:rsidRPr="00386D5B">
        <w:rPr>
          <w:rFonts w:eastAsia="Times New Roman" w:cs="Traditional Arabic"/>
          <w:sz w:val="36"/>
          <w:szCs w:val="36"/>
          <w:shd w:val="clear" w:color="auto" w:fill="FFFFFF"/>
          <w:rtl/>
        </w:rPr>
        <w:t>من معلم إبراهيم</w:t>
      </w:r>
      <w:r w:rsidRPr="00386D5B">
        <w:rPr>
          <w:rFonts w:eastAsia="Times New Roman" w:cs="Traditional Arabic"/>
          <w:sz w:val="36"/>
          <w:szCs w:val="36"/>
          <w:shd w:val="clear" w:color="auto" w:fill="FFFFFF"/>
          <w:rtl/>
          <w:lang w:bidi="ar-DZ"/>
        </w:rPr>
        <w:t>؟</w:t>
      </w:r>
    </w:p>
    <w:p w14:paraId="4A84AE74" w14:textId="77777777" w:rsidR="00A92D14" w:rsidRPr="00386D5B" w:rsidRDefault="00A92D14" w:rsidP="00A92D14">
      <w:pPr>
        <w:bidi/>
        <w:spacing w:after="0" w:line="240" w:lineRule="auto"/>
        <w:jc w:val="both"/>
        <w:rPr>
          <w:rFonts w:eastAsia="Times New Roman" w:cs="Traditional Arabic"/>
          <w:sz w:val="36"/>
          <w:szCs w:val="36"/>
          <w:shd w:val="clear" w:color="auto" w:fill="FFFFFF"/>
          <w:rtl/>
        </w:rPr>
      </w:pPr>
      <w:r w:rsidRPr="00386D5B">
        <w:rPr>
          <w:rFonts w:eastAsia="Times New Roman" w:cs="Traditional Arabic"/>
          <w:sz w:val="36"/>
          <w:szCs w:val="36"/>
          <w:shd w:val="clear" w:color="auto" w:fill="FFFFFF"/>
          <w:rtl/>
          <w:lang w:bidi="ar-DZ"/>
        </w:rPr>
        <w:t xml:space="preserve">- </w:t>
      </w:r>
      <w:r w:rsidRPr="00386D5B">
        <w:rPr>
          <w:rFonts w:eastAsia="Times New Roman" w:cs="Traditional Arabic"/>
          <w:sz w:val="36"/>
          <w:szCs w:val="36"/>
          <w:shd w:val="clear" w:color="auto" w:fill="FFFFFF"/>
          <w:rtl/>
        </w:rPr>
        <w:t>اللي هو الله تبارك وتعالى</w:t>
      </w:r>
      <w:r w:rsidRPr="00386D5B">
        <w:rPr>
          <w:rFonts w:eastAsia="Times New Roman" w:cs="Traditional Arabic"/>
          <w:sz w:val="36"/>
          <w:szCs w:val="36"/>
          <w:shd w:val="clear" w:color="auto" w:fill="FFFFFF"/>
          <w:rtl/>
          <w:lang w:bidi="ar-DZ"/>
        </w:rPr>
        <w:t>.</w:t>
      </w:r>
    </w:p>
    <w:p w14:paraId="5F2576EC" w14:textId="77777777" w:rsidR="00A92D14" w:rsidRPr="00386D5B" w:rsidRDefault="00A92D14" w:rsidP="00A92D14">
      <w:pPr>
        <w:bidi/>
        <w:spacing w:after="0" w:line="240" w:lineRule="auto"/>
        <w:jc w:val="both"/>
        <w:rPr>
          <w:rFonts w:eastAsia="Times New Roman" w:cs="Traditional Arabic"/>
          <w:sz w:val="36"/>
          <w:szCs w:val="36"/>
          <w:shd w:val="clear" w:color="auto" w:fill="FFFFFF"/>
          <w:rtl/>
        </w:rPr>
      </w:pPr>
      <w:r w:rsidRPr="00386D5B">
        <w:rPr>
          <w:rFonts w:eastAsia="Times New Roman" w:cs="Traditional Arabic"/>
          <w:sz w:val="36"/>
          <w:szCs w:val="36"/>
          <w:shd w:val="clear" w:color="auto" w:fill="FFFFFF"/>
          <w:rtl/>
        </w:rPr>
        <w:t xml:space="preserve">وكان بعض السلف يقول عند الإفتاء </w:t>
      </w:r>
      <w:r w:rsidRPr="00386D5B">
        <w:rPr>
          <w:rFonts w:eastAsia="Times New Roman" w:cs="Traditional Arabic"/>
          <w:color w:val="984806"/>
          <w:sz w:val="36"/>
          <w:szCs w:val="36"/>
          <w:shd w:val="clear" w:color="auto" w:fill="FFFFFF"/>
          <w:rtl/>
        </w:rPr>
        <w:t>{سُبْحَانَكَ لَا عِلْمَ لَنَا إِلَّا مَا عَلَّمْتَنَا ۖ إِنَّكَ أَنْتَ الْعَلِيمُ الْحَكِيمُ}</w:t>
      </w:r>
      <w:r w:rsidRPr="00386D5B">
        <w:rPr>
          <w:rFonts w:cs="Traditional Arabic"/>
          <w:sz w:val="36"/>
          <w:szCs w:val="36"/>
          <w:vertAlign w:val="superscript"/>
        </w:rPr>
        <w:footnoteReference w:id="10"/>
      </w:r>
      <w:r w:rsidRPr="00386D5B">
        <w:rPr>
          <w:rFonts w:eastAsia="Times New Roman" w:cs="Traditional Arabic"/>
          <w:sz w:val="36"/>
          <w:szCs w:val="36"/>
          <w:shd w:val="clear" w:color="auto" w:fill="FFFFFF"/>
          <w:rtl/>
        </w:rPr>
        <w:t xml:space="preserve">. </w:t>
      </w:r>
      <w:r w:rsidRPr="00386D5B">
        <w:rPr>
          <w:rFonts w:eastAsia="Times New Roman" w:cs="Traditional Arabic"/>
          <w:sz w:val="36"/>
          <w:szCs w:val="36"/>
          <w:shd w:val="clear" w:color="auto" w:fill="FFFFFF"/>
          <w:rtl/>
          <w:lang w:bidi="ar-DZ"/>
        </w:rPr>
        <w:t>لما يجي يفتي</w:t>
      </w:r>
      <w:r w:rsidRPr="00386D5B">
        <w:rPr>
          <w:rFonts w:eastAsia="Times New Roman" w:cs="Traditional Arabic"/>
          <w:sz w:val="36"/>
          <w:szCs w:val="36"/>
          <w:shd w:val="clear" w:color="auto" w:fill="FFFFFF"/>
          <w:rtl/>
        </w:rPr>
        <w:t xml:space="preserve"> يضمن فتواه هذه العبارة</w:t>
      </w:r>
      <w:r w:rsidRPr="00386D5B">
        <w:rPr>
          <w:rFonts w:eastAsia="Times New Roman" w:cs="Traditional Arabic"/>
          <w:sz w:val="36"/>
          <w:szCs w:val="36"/>
          <w:shd w:val="clear" w:color="auto" w:fill="FFFFFF"/>
          <w:rtl/>
          <w:lang w:bidi="ar-DZ"/>
        </w:rPr>
        <w:t xml:space="preserve"> الجميلة، </w:t>
      </w:r>
      <w:r w:rsidRPr="00386D5B">
        <w:rPr>
          <w:rFonts w:eastAsia="Times New Roman" w:cs="Traditional Arabic"/>
          <w:sz w:val="36"/>
          <w:szCs w:val="36"/>
          <w:shd w:val="clear" w:color="auto" w:fill="FFFFFF"/>
          <w:rtl/>
        </w:rPr>
        <w:t xml:space="preserve">وكان مكحول يقول </w:t>
      </w:r>
      <w:r w:rsidRPr="00386D5B">
        <w:rPr>
          <w:rFonts w:eastAsia="Times New Roman" w:cs="Traditional Arabic"/>
          <w:sz w:val="36"/>
          <w:szCs w:val="36"/>
          <w:shd w:val="clear" w:color="auto" w:fill="FFFFFF"/>
          <w:rtl/>
          <w:lang w:bidi="ar-DZ"/>
        </w:rPr>
        <w:t>(</w:t>
      </w:r>
      <w:r w:rsidRPr="00386D5B">
        <w:rPr>
          <w:rFonts w:eastAsia="Times New Roman" w:cs="Traditional Arabic"/>
          <w:sz w:val="36"/>
          <w:szCs w:val="36"/>
          <w:shd w:val="clear" w:color="auto" w:fill="FFFFFF"/>
          <w:rtl/>
        </w:rPr>
        <w:t>لا حول ولا قوة إلا بالله</w:t>
      </w:r>
      <w:r w:rsidRPr="00386D5B">
        <w:rPr>
          <w:rFonts w:eastAsia="Times New Roman" w:cs="Traditional Arabic"/>
          <w:sz w:val="36"/>
          <w:szCs w:val="36"/>
          <w:shd w:val="clear" w:color="auto" w:fill="FFFFFF"/>
          <w:rtl/>
          <w:lang w:bidi="ar-DZ"/>
        </w:rPr>
        <w:t>)</w:t>
      </w:r>
      <w:r w:rsidRPr="00386D5B">
        <w:rPr>
          <w:rFonts w:eastAsia="Times New Roman" w:cs="Traditional Arabic"/>
          <w:sz w:val="36"/>
          <w:szCs w:val="36"/>
          <w:shd w:val="clear" w:color="auto" w:fill="FFFFFF"/>
          <w:rtl/>
        </w:rPr>
        <w:t xml:space="preserve"> </w:t>
      </w:r>
    </w:p>
    <w:p w14:paraId="3B503352" w14:textId="77777777" w:rsidR="00A92D14" w:rsidRPr="00386D5B" w:rsidRDefault="00A92D14" w:rsidP="00A92D14">
      <w:pPr>
        <w:bidi/>
        <w:spacing w:after="0" w:line="240" w:lineRule="auto"/>
        <w:jc w:val="both"/>
        <w:rPr>
          <w:rFonts w:eastAsia="Times New Roman" w:cs="Traditional Arabic"/>
          <w:sz w:val="36"/>
          <w:szCs w:val="36"/>
          <w:shd w:val="clear" w:color="auto" w:fill="FFFFFF"/>
          <w:rtl/>
        </w:rPr>
      </w:pPr>
      <w:r w:rsidRPr="00386D5B">
        <w:rPr>
          <w:rFonts w:eastAsia="Times New Roman" w:cs="Traditional Arabic"/>
          <w:sz w:val="36"/>
          <w:szCs w:val="36"/>
          <w:shd w:val="clear" w:color="auto" w:fill="FFFFFF"/>
          <w:rtl/>
        </w:rPr>
        <w:t>وكان مالك يقول</w:t>
      </w:r>
      <w:r w:rsidRPr="00386D5B">
        <w:rPr>
          <w:rFonts w:eastAsia="Times New Roman" w:cs="Traditional Arabic" w:hint="cs"/>
          <w:sz w:val="36"/>
          <w:szCs w:val="36"/>
          <w:shd w:val="clear" w:color="auto" w:fill="FFFFFF"/>
          <w:rtl/>
        </w:rPr>
        <w:t>:</w:t>
      </w:r>
      <w:r w:rsidRPr="00386D5B">
        <w:rPr>
          <w:rFonts w:eastAsia="Times New Roman" w:cs="Traditional Arabic"/>
          <w:sz w:val="36"/>
          <w:szCs w:val="36"/>
          <w:shd w:val="clear" w:color="auto" w:fill="FFFFFF"/>
          <w:rtl/>
        </w:rPr>
        <w:t xml:space="preserve"> </w:t>
      </w:r>
      <w:r w:rsidRPr="00386D5B">
        <w:rPr>
          <w:rFonts w:eastAsia="Times New Roman" w:cs="Traditional Arabic"/>
          <w:sz w:val="36"/>
          <w:szCs w:val="36"/>
          <w:shd w:val="clear" w:color="auto" w:fill="FFFFFF"/>
          <w:rtl/>
          <w:lang w:bidi="ar-DZ"/>
        </w:rPr>
        <w:t>(</w:t>
      </w:r>
      <w:r w:rsidRPr="00386D5B">
        <w:rPr>
          <w:rFonts w:eastAsia="Times New Roman" w:cs="Traditional Arabic"/>
          <w:sz w:val="36"/>
          <w:szCs w:val="36"/>
          <w:shd w:val="clear" w:color="auto" w:fill="FFFFFF"/>
          <w:rtl/>
        </w:rPr>
        <w:t>ما شاء الله لا قوة الا بالله العلي العظيم</w:t>
      </w:r>
      <w:r w:rsidRPr="00386D5B">
        <w:rPr>
          <w:rFonts w:eastAsia="Times New Roman" w:cs="Traditional Arabic"/>
          <w:sz w:val="36"/>
          <w:szCs w:val="36"/>
          <w:shd w:val="clear" w:color="auto" w:fill="FFFFFF"/>
          <w:rtl/>
          <w:lang w:bidi="ar-DZ"/>
        </w:rPr>
        <w:t>)</w:t>
      </w:r>
      <w:r w:rsidRPr="00386D5B">
        <w:rPr>
          <w:rFonts w:eastAsia="Times New Roman" w:cs="Traditional Arabic" w:hint="cs"/>
          <w:sz w:val="36"/>
          <w:szCs w:val="36"/>
          <w:shd w:val="clear" w:color="auto" w:fill="FFFFFF"/>
          <w:rtl/>
        </w:rPr>
        <w:t xml:space="preserve"> </w:t>
      </w:r>
      <w:r w:rsidRPr="00386D5B">
        <w:rPr>
          <w:rFonts w:eastAsia="Times New Roman" w:cs="Traditional Arabic"/>
          <w:sz w:val="36"/>
          <w:szCs w:val="36"/>
          <w:shd w:val="clear" w:color="auto" w:fill="FFFFFF"/>
          <w:rtl/>
        </w:rPr>
        <w:t xml:space="preserve">وكان بعضهم يقول </w:t>
      </w:r>
      <w:r w:rsidRPr="00386D5B">
        <w:rPr>
          <w:rFonts w:eastAsia="Times New Roman" w:cs="Traditional Arabic"/>
          <w:sz w:val="36"/>
          <w:szCs w:val="36"/>
          <w:shd w:val="clear" w:color="auto" w:fill="FFFFFF"/>
          <w:rtl/>
          <w:lang w:bidi="ar-DZ"/>
        </w:rPr>
        <w:t>(</w:t>
      </w:r>
      <w:r w:rsidRPr="00386D5B">
        <w:rPr>
          <w:rFonts w:eastAsia="Times New Roman" w:cs="Traditional Arabic"/>
          <w:sz w:val="36"/>
          <w:szCs w:val="36"/>
          <w:shd w:val="clear" w:color="auto" w:fill="FFFFFF"/>
          <w:rtl/>
        </w:rPr>
        <w:t>رب اشرح لي صدري ويسر لي أمري واحلل عقدة من لساني يفقهوا قولي</w:t>
      </w:r>
      <w:r w:rsidRPr="00386D5B">
        <w:rPr>
          <w:rFonts w:eastAsia="Times New Roman" w:cs="Traditional Arabic"/>
          <w:sz w:val="36"/>
          <w:szCs w:val="36"/>
          <w:shd w:val="clear" w:color="auto" w:fill="FFFFFF"/>
          <w:rtl/>
          <w:lang w:bidi="ar-DZ"/>
        </w:rPr>
        <w:t>)</w:t>
      </w:r>
      <w:r w:rsidRPr="00386D5B">
        <w:rPr>
          <w:rFonts w:eastAsia="Times New Roman" w:cs="Traditional Arabic" w:hint="cs"/>
          <w:sz w:val="36"/>
          <w:szCs w:val="36"/>
          <w:shd w:val="clear" w:color="auto" w:fill="FFFFFF"/>
          <w:rtl/>
        </w:rPr>
        <w:t xml:space="preserve"> </w:t>
      </w:r>
      <w:r w:rsidRPr="00386D5B">
        <w:rPr>
          <w:rFonts w:cs="Traditional Arabic"/>
          <w:sz w:val="36"/>
          <w:szCs w:val="36"/>
          <w:rtl/>
        </w:rPr>
        <w:t xml:space="preserve">وكان بعضهم يقول </w:t>
      </w:r>
      <w:r w:rsidRPr="00386D5B">
        <w:rPr>
          <w:rFonts w:cs="Traditional Arabic"/>
          <w:sz w:val="36"/>
          <w:szCs w:val="36"/>
          <w:rtl/>
          <w:lang w:bidi="ar-DZ"/>
        </w:rPr>
        <w:t>(</w:t>
      </w:r>
      <w:r w:rsidRPr="00386D5B">
        <w:rPr>
          <w:rFonts w:cs="Traditional Arabic"/>
          <w:sz w:val="36"/>
          <w:szCs w:val="36"/>
          <w:rtl/>
        </w:rPr>
        <w:t>اللهم وفقني واهدني</w:t>
      </w:r>
      <w:r w:rsidRPr="00386D5B">
        <w:rPr>
          <w:rFonts w:cs="Traditional Arabic"/>
          <w:sz w:val="36"/>
          <w:szCs w:val="36"/>
          <w:rtl/>
          <w:lang w:bidi="ar-DZ"/>
        </w:rPr>
        <w:t>)</w:t>
      </w:r>
      <w:r w:rsidRPr="00386D5B">
        <w:rPr>
          <w:rFonts w:cs="Traditional Arabic"/>
          <w:sz w:val="36"/>
          <w:szCs w:val="36"/>
          <w:rtl/>
        </w:rPr>
        <w:t xml:space="preserve"> إلى غيره</w:t>
      </w:r>
      <w:r w:rsidRPr="00386D5B">
        <w:rPr>
          <w:rFonts w:cs="Traditional Arabic"/>
          <w:sz w:val="36"/>
          <w:szCs w:val="36"/>
          <w:rtl/>
          <w:lang w:bidi="ar-DZ"/>
        </w:rPr>
        <w:t xml:space="preserve">ا </w:t>
      </w:r>
      <w:r w:rsidRPr="00386D5B">
        <w:rPr>
          <w:rFonts w:cs="Traditional Arabic"/>
          <w:sz w:val="36"/>
          <w:szCs w:val="36"/>
          <w:rtl/>
        </w:rPr>
        <w:t xml:space="preserve">من </w:t>
      </w:r>
      <w:r w:rsidRPr="00386D5B">
        <w:rPr>
          <w:rFonts w:cs="Traditional Arabic"/>
          <w:sz w:val="36"/>
          <w:szCs w:val="36"/>
          <w:rtl/>
          <w:lang w:bidi="ar-DZ"/>
        </w:rPr>
        <w:t>الآثار.</w:t>
      </w:r>
    </w:p>
    <w:p w14:paraId="0ECDA6BC"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lastRenderedPageBreak/>
        <w:t>الفصل مطول وهو مجرد نقل لأثار السلف الصالح في قضية تطلب هداية الله عز وجل عند تفاعله مع الكتاب والسنة طل</w:t>
      </w:r>
      <w:r w:rsidRPr="00386D5B">
        <w:rPr>
          <w:rFonts w:cs="Traditional Arabic"/>
          <w:sz w:val="36"/>
          <w:szCs w:val="36"/>
          <w:rtl/>
          <w:lang w:bidi="ar-DZ"/>
        </w:rPr>
        <w:t>بًا</w:t>
      </w:r>
      <w:r w:rsidRPr="00386D5B">
        <w:rPr>
          <w:rFonts w:cs="Traditional Arabic"/>
          <w:sz w:val="36"/>
          <w:szCs w:val="36"/>
          <w:rtl/>
        </w:rPr>
        <w:t xml:space="preserve"> </w:t>
      </w:r>
      <w:r w:rsidRPr="00386D5B">
        <w:rPr>
          <w:rFonts w:cs="Traditional Arabic"/>
          <w:sz w:val="36"/>
          <w:szCs w:val="36"/>
          <w:rtl/>
          <w:lang w:bidi="ar-DZ"/>
        </w:rPr>
        <w:t>ل</w:t>
      </w:r>
      <w:r w:rsidRPr="00386D5B">
        <w:rPr>
          <w:rFonts w:cs="Traditional Arabic"/>
          <w:sz w:val="36"/>
          <w:szCs w:val="36"/>
          <w:rtl/>
        </w:rPr>
        <w:t>هدايته</w:t>
      </w:r>
      <w:r w:rsidRPr="00386D5B">
        <w:rPr>
          <w:rFonts w:cs="Traditional Arabic"/>
          <w:sz w:val="36"/>
          <w:szCs w:val="36"/>
          <w:rtl/>
          <w:lang w:bidi="ar-DZ"/>
        </w:rPr>
        <w:t>مم.</w:t>
      </w:r>
    </w:p>
    <w:p w14:paraId="02823AE4"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من الملحوظات اللي دائمًا لما أقرأها وأطالعها وأذكر يعني شكلت لي صدمة أول ما قرأتها في مدارج السالكين</w:t>
      </w:r>
      <w:r w:rsidRPr="00386D5B">
        <w:rPr>
          <w:rFonts w:cs="Traditional Arabic"/>
          <w:sz w:val="36"/>
          <w:szCs w:val="36"/>
          <w:rtl/>
          <w:lang w:bidi="ar-DZ"/>
        </w:rPr>
        <w:t>،</w:t>
      </w:r>
      <w:r w:rsidRPr="00386D5B">
        <w:rPr>
          <w:rFonts w:cs="Traditional Arabic"/>
          <w:sz w:val="36"/>
          <w:szCs w:val="36"/>
          <w:rtl/>
        </w:rPr>
        <w:t xml:space="preserve"> لما كان يتكلم ابن القيم عليه رحمة الله تبارك وتعالى بمنزلة التوكل ذكر العبارة الآتية الج</w:t>
      </w:r>
      <w:r w:rsidRPr="00386D5B">
        <w:rPr>
          <w:rFonts w:cs="Traditional Arabic"/>
          <w:sz w:val="36"/>
          <w:szCs w:val="36"/>
          <w:rtl/>
          <w:lang w:bidi="ar-DZ"/>
        </w:rPr>
        <w:t>ل</w:t>
      </w:r>
      <w:r w:rsidRPr="00386D5B">
        <w:rPr>
          <w:rFonts w:cs="Traditional Arabic"/>
          <w:sz w:val="36"/>
          <w:szCs w:val="36"/>
          <w:rtl/>
        </w:rPr>
        <w:t>يلة واللي تدل على طبيعة يعني سعة خيال علماء الإسلام الكبار في التعاطي مثلًا مع منظومة الأعمال القلبية، ترى احنا يعني أنا قبل ما أقرأ العبارة محدود تفكيري جدًا فيما يتعلق بمفهوم التوكل</w:t>
      </w:r>
      <w:r w:rsidRPr="00386D5B">
        <w:rPr>
          <w:rFonts w:cs="Traditional Arabic"/>
          <w:sz w:val="36"/>
          <w:szCs w:val="36"/>
          <w:rtl/>
          <w:lang w:bidi="ar-DZ"/>
        </w:rPr>
        <w:t>.</w:t>
      </w:r>
    </w:p>
    <w:p w14:paraId="5919DFF8"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تقرأ هذه العبارة فهو يكشف لك عن فضاءات جديدة في ممارسة فعل التوكل على الله عز وجل، يقول ابن القيم عليه رحمة الله تبارك وتعالى منبهًا إلى تنبيهات دقيقة جدًا في منزلة التوكل، يقول: </w:t>
      </w:r>
      <w:r w:rsidRPr="00386D5B">
        <w:rPr>
          <w:rFonts w:cs="Traditional Arabic"/>
          <w:color w:val="4F6228"/>
          <w:sz w:val="36"/>
          <w:szCs w:val="36"/>
          <w:rtl/>
          <w:lang w:bidi="ar-DZ"/>
        </w:rPr>
        <w:t>(</w:t>
      </w:r>
      <w:r w:rsidRPr="00386D5B">
        <w:rPr>
          <w:rFonts w:eastAsia="Times New Roman" w:cs="Traditional Arabic"/>
          <w:color w:val="4F6228"/>
          <w:sz w:val="36"/>
          <w:szCs w:val="36"/>
          <w:shd w:val="clear" w:color="auto" w:fill="FFFFFF"/>
          <w:rtl/>
        </w:rPr>
        <w:t>وكثير </w:t>
      </w:r>
      <w:hyperlink r:id="rId7" w:tgtFrame="_top" w:history="1">
        <w:r w:rsidRPr="00386D5B">
          <w:rPr>
            <w:rFonts w:cs="Traditional Arabic"/>
            <w:color w:val="4F6228"/>
            <w:sz w:val="36"/>
            <w:szCs w:val="36"/>
            <w:u w:val="single"/>
            <w:shd w:val="clear" w:color="auto" w:fill="FFFFFF"/>
            <w:rtl/>
          </w:rPr>
          <w:t>من المتوكلين يكون مغبونا في توكله</w:t>
        </w:r>
        <w:r w:rsidRPr="00386D5B">
          <w:rPr>
            <w:rFonts w:eastAsia="Times New Roman" w:cs="Traditional Arabic"/>
            <w:color w:val="4F6228"/>
            <w:sz w:val="36"/>
            <w:szCs w:val="36"/>
            <w:shd w:val="clear" w:color="auto" w:fill="FFFFFF"/>
            <w:rtl/>
          </w:rPr>
          <w:t> </w:t>
        </w:r>
      </w:hyperlink>
      <w:r w:rsidRPr="00386D5B">
        <w:rPr>
          <w:rFonts w:eastAsia="Times New Roman" w:cs="Traditional Arabic"/>
          <w:color w:val="4F6228"/>
          <w:sz w:val="36"/>
          <w:szCs w:val="36"/>
          <w:shd w:val="clear" w:color="auto" w:fill="FFFFFF"/>
          <w:rtl/>
        </w:rPr>
        <w:t>وقد توكل حقيقة التوكل وهو مغبون. كمن صرف توكله إلى حاجة جزئية استفرغ فيها قوة توكله. ويمكنه نيلها بأيسر شيء، وتفريغ قلبه للتوكل في زيادة الإيمان والعلم، ونصرة الدين، والتأثير في العالم خيرًا. فهذا توكل العاجز القاصر الهمة. كما يصرف بعضهم همته وتوكله، ودعاءه إلى وجع يمكن مداواته بأدنى شيء، أو جوع يمكن زواله بنصف رغيف، أو نصف درهم، ويدع صرفه إلى نصرة الدين، وقمع المبتدعين، وزيادة الإيمان، ومصالح المسلمين. والله أعلم</w:t>
      </w:r>
      <w:r w:rsidRPr="00386D5B">
        <w:rPr>
          <w:rFonts w:eastAsia="Times New Roman" w:cs="Traditional Arabic" w:hint="cs"/>
          <w:color w:val="4F6228"/>
          <w:sz w:val="36"/>
          <w:szCs w:val="36"/>
          <w:shd w:val="clear" w:color="auto" w:fill="FFFFFF"/>
          <w:rtl/>
        </w:rPr>
        <w:t>)</w:t>
      </w:r>
      <w:r w:rsidRPr="00386D5B">
        <w:rPr>
          <w:rFonts w:eastAsia="Times New Roman" w:cs="Traditional Arabic"/>
          <w:color w:val="012D6B"/>
          <w:sz w:val="36"/>
          <w:szCs w:val="36"/>
          <w:shd w:val="clear" w:color="auto" w:fill="FFFFFF"/>
          <w:rtl/>
        </w:rPr>
        <w:t>.</w:t>
      </w:r>
    </w:p>
    <w:p w14:paraId="50B20E34"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color w:val="4F6228"/>
          <w:sz w:val="36"/>
          <w:szCs w:val="36"/>
          <w:rtl/>
          <w:lang w:bidi="ar-DZ"/>
        </w:rPr>
        <w:t>(</w:t>
      </w:r>
      <w:r w:rsidRPr="00386D5B">
        <w:rPr>
          <w:rFonts w:cs="Traditional Arabic"/>
          <w:color w:val="4F6228"/>
          <w:sz w:val="36"/>
          <w:szCs w:val="36"/>
          <w:rtl/>
        </w:rPr>
        <w:t>كثير من المتوكلين يكون مغبون في توكله</w:t>
      </w:r>
      <w:r w:rsidRPr="00386D5B">
        <w:rPr>
          <w:rFonts w:cs="Traditional Arabic"/>
          <w:color w:val="4F6228"/>
          <w:sz w:val="36"/>
          <w:szCs w:val="36"/>
          <w:rtl/>
          <w:lang w:bidi="ar-DZ"/>
        </w:rPr>
        <w:t>)</w:t>
      </w:r>
      <w:r w:rsidRPr="00386D5B">
        <w:rPr>
          <w:rFonts w:cs="Traditional Arabic"/>
          <w:sz w:val="36"/>
          <w:szCs w:val="36"/>
          <w:rtl/>
          <w:lang w:bidi="ar-DZ"/>
        </w:rPr>
        <w:t xml:space="preserve"> </w:t>
      </w:r>
      <w:r w:rsidRPr="00386D5B">
        <w:rPr>
          <w:rFonts w:cs="Traditional Arabic"/>
          <w:sz w:val="36"/>
          <w:szCs w:val="36"/>
          <w:rtl/>
        </w:rPr>
        <w:t>يعني هو متوكل وصادق على الله عز وجل لكن ثمة نقص دخل على هذه العبودية القلبية</w:t>
      </w:r>
      <w:r w:rsidRPr="00386D5B">
        <w:rPr>
          <w:rFonts w:cs="Traditional Arabic"/>
          <w:sz w:val="36"/>
          <w:szCs w:val="36"/>
          <w:rtl/>
          <w:lang w:bidi="ar-DZ"/>
        </w:rPr>
        <w:t xml:space="preserve">، </w:t>
      </w:r>
      <w:r w:rsidRPr="00386D5B">
        <w:rPr>
          <w:rFonts w:cs="Traditional Arabic"/>
          <w:sz w:val="36"/>
          <w:szCs w:val="36"/>
          <w:rtl/>
        </w:rPr>
        <w:t>يقول</w:t>
      </w:r>
      <w:r w:rsidRPr="00386D5B">
        <w:rPr>
          <w:rFonts w:cs="Traditional Arabic" w:hint="cs"/>
          <w:sz w:val="36"/>
          <w:szCs w:val="36"/>
          <w:rtl/>
        </w:rPr>
        <w:t>:</w:t>
      </w:r>
      <w:r w:rsidRPr="00386D5B">
        <w:rPr>
          <w:rFonts w:cs="Traditional Arabic"/>
          <w:sz w:val="36"/>
          <w:szCs w:val="36"/>
          <w:rtl/>
          <w:lang w:bidi="ar-DZ"/>
        </w:rPr>
        <w:t xml:space="preserve"> </w:t>
      </w:r>
      <w:r w:rsidRPr="00386D5B">
        <w:rPr>
          <w:rFonts w:cs="Traditional Arabic"/>
          <w:color w:val="4F6228"/>
          <w:sz w:val="36"/>
          <w:szCs w:val="36"/>
          <w:rtl/>
          <w:lang w:bidi="ar-DZ"/>
        </w:rPr>
        <w:t>(و</w:t>
      </w:r>
      <w:r w:rsidRPr="00386D5B">
        <w:rPr>
          <w:rFonts w:cs="Traditional Arabic"/>
          <w:color w:val="4F6228"/>
          <w:sz w:val="36"/>
          <w:szCs w:val="36"/>
          <w:rtl/>
        </w:rPr>
        <w:t>قد توكل حقيقة التوكل وهو مغبون</w:t>
      </w:r>
      <w:r w:rsidRPr="00386D5B">
        <w:rPr>
          <w:rFonts w:cs="Traditional Arabic"/>
          <w:color w:val="4F6228"/>
          <w:sz w:val="36"/>
          <w:szCs w:val="36"/>
          <w:rtl/>
          <w:lang w:bidi="ar-DZ"/>
        </w:rPr>
        <w:t>)</w:t>
      </w:r>
      <w:r w:rsidRPr="00386D5B">
        <w:rPr>
          <w:rFonts w:cs="Traditional Arabic"/>
          <w:sz w:val="36"/>
          <w:szCs w:val="36"/>
          <w:rtl/>
        </w:rPr>
        <w:t xml:space="preserve"> يعني تخيل </w:t>
      </w:r>
      <w:r w:rsidRPr="00386D5B">
        <w:rPr>
          <w:rFonts w:cs="Traditional Arabic"/>
          <w:sz w:val="36"/>
          <w:szCs w:val="36"/>
          <w:rtl/>
          <w:lang w:bidi="ar-DZ"/>
        </w:rPr>
        <w:t>أنه ه</w:t>
      </w:r>
      <w:r w:rsidRPr="00386D5B">
        <w:rPr>
          <w:rFonts w:cs="Traditional Arabic"/>
          <w:sz w:val="36"/>
          <w:szCs w:val="36"/>
          <w:rtl/>
        </w:rPr>
        <w:t>و توكل حقيقة مو بالإشكالية في عبودية تحقيق عبودية</w:t>
      </w:r>
      <w:r w:rsidRPr="00386D5B">
        <w:rPr>
          <w:rFonts w:cs="Traditional Arabic"/>
          <w:sz w:val="36"/>
          <w:szCs w:val="36"/>
          <w:rtl/>
          <w:lang w:bidi="ar-DZ"/>
        </w:rPr>
        <w:t xml:space="preserve">، </w:t>
      </w:r>
      <w:r w:rsidRPr="00386D5B">
        <w:rPr>
          <w:rFonts w:cs="Traditional Arabic"/>
          <w:sz w:val="36"/>
          <w:szCs w:val="36"/>
          <w:rtl/>
        </w:rPr>
        <w:t>هو حقق هذه العبودية لله عز وجل ومع ذلك هو مغبون</w:t>
      </w:r>
      <w:r w:rsidRPr="00386D5B">
        <w:rPr>
          <w:rFonts w:cs="Traditional Arabic"/>
          <w:sz w:val="36"/>
          <w:szCs w:val="36"/>
          <w:rtl/>
          <w:lang w:bidi="ar-DZ"/>
        </w:rPr>
        <w:t xml:space="preserve">، </w:t>
      </w:r>
      <w:r w:rsidRPr="00386D5B">
        <w:rPr>
          <w:rFonts w:cs="Traditional Arabic"/>
          <w:sz w:val="36"/>
          <w:szCs w:val="36"/>
          <w:rtl/>
        </w:rPr>
        <w:t>طيب كيف يا ابن القيم؟</w:t>
      </w:r>
    </w:p>
    <w:p w14:paraId="59D7BAF4"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color w:val="4F6228"/>
          <w:sz w:val="36"/>
          <w:szCs w:val="36"/>
          <w:rtl/>
          <w:lang w:bidi="ar-DZ"/>
        </w:rPr>
        <w:t>(</w:t>
      </w:r>
      <w:r w:rsidRPr="00386D5B">
        <w:rPr>
          <w:rFonts w:cs="Traditional Arabic"/>
          <w:color w:val="4F6228"/>
          <w:sz w:val="36"/>
          <w:szCs w:val="36"/>
          <w:rtl/>
        </w:rPr>
        <w:t>يقول كمن صرف توكله إلى حاجة جزئية استفرغ فيها قوة توكله</w:t>
      </w:r>
      <w:r w:rsidRPr="00386D5B">
        <w:rPr>
          <w:rFonts w:cs="Traditional Arabic"/>
          <w:color w:val="4F6228"/>
          <w:sz w:val="36"/>
          <w:szCs w:val="36"/>
          <w:rtl/>
          <w:lang w:bidi="ar-DZ"/>
        </w:rPr>
        <w:t>)</w:t>
      </w:r>
      <w:r w:rsidRPr="00386D5B">
        <w:rPr>
          <w:rFonts w:cs="Traditional Arabic"/>
          <w:sz w:val="36"/>
          <w:szCs w:val="36"/>
          <w:rtl/>
        </w:rPr>
        <w:t xml:space="preserve"> في قضية جزئية متعلقة بشأن معاشه في شأن حياته فيستفرغ فيها جهد التوكل، </w:t>
      </w:r>
      <w:r w:rsidRPr="00386D5B">
        <w:rPr>
          <w:rFonts w:cs="Traditional Arabic"/>
          <w:color w:val="4F6228"/>
          <w:sz w:val="36"/>
          <w:szCs w:val="36"/>
          <w:rtl/>
          <w:lang w:bidi="ar-DZ"/>
        </w:rPr>
        <w:t>(</w:t>
      </w:r>
      <w:r w:rsidRPr="00386D5B">
        <w:rPr>
          <w:rFonts w:cs="Traditional Arabic"/>
          <w:color w:val="4F6228"/>
          <w:sz w:val="36"/>
          <w:szCs w:val="36"/>
          <w:rtl/>
        </w:rPr>
        <w:t>يقول ويمكنه نيلها بأيسر شيء</w:t>
      </w:r>
      <w:r w:rsidRPr="00386D5B">
        <w:rPr>
          <w:rFonts w:cs="Traditional Arabic"/>
          <w:color w:val="4F6228"/>
          <w:sz w:val="36"/>
          <w:szCs w:val="36"/>
          <w:rtl/>
          <w:lang w:bidi="ar-DZ"/>
        </w:rPr>
        <w:t xml:space="preserve">، </w:t>
      </w:r>
      <w:r w:rsidRPr="00386D5B">
        <w:rPr>
          <w:rFonts w:cs="Traditional Arabic"/>
          <w:color w:val="4F6228"/>
          <w:sz w:val="36"/>
          <w:szCs w:val="36"/>
          <w:rtl/>
        </w:rPr>
        <w:t>وتفريغ قلبه للتوكل في زيادة الإيمان والعلم ونصرة الدين والتأثير في العالم خيرًا</w:t>
      </w:r>
      <w:r w:rsidRPr="00386D5B">
        <w:rPr>
          <w:rFonts w:cs="Traditional Arabic"/>
          <w:color w:val="4F6228"/>
          <w:sz w:val="36"/>
          <w:szCs w:val="36"/>
          <w:rtl/>
          <w:lang w:bidi="ar-DZ"/>
        </w:rPr>
        <w:t xml:space="preserve">، </w:t>
      </w:r>
      <w:r w:rsidRPr="00386D5B">
        <w:rPr>
          <w:rFonts w:cs="Traditional Arabic"/>
          <w:color w:val="4F6228"/>
          <w:sz w:val="36"/>
          <w:szCs w:val="36"/>
          <w:rtl/>
        </w:rPr>
        <w:t>فهذا توكل العاجز القاصر الهمة كما يصرف بعضهم همته وتوكله ودعاءه إلى وجع يمكن مداواته بأدنى شيء</w:t>
      </w:r>
      <w:r w:rsidRPr="00386D5B">
        <w:rPr>
          <w:rFonts w:cs="Traditional Arabic"/>
          <w:color w:val="4F6228"/>
          <w:sz w:val="36"/>
          <w:szCs w:val="36"/>
          <w:rtl/>
          <w:lang w:bidi="ar-DZ"/>
        </w:rPr>
        <w:t>،</w:t>
      </w:r>
      <w:r w:rsidRPr="00386D5B">
        <w:rPr>
          <w:rFonts w:cs="Traditional Arabic"/>
          <w:color w:val="4F6228"/>
          <w:sz w:val="36"/>
          <w:szCs w:val="36"/>
          <w:rtl/>
        </w:rPr>
        <w:t xml:space="preserve"> أو جوع ينكر زواله بنصف رغيف أو نصف درهم</w:t>
      </w:r>
      <w:r w:rsidRPr="00386D5B">
        <w:rPr>
          <w:rFonts w:cs="Traditional Arabic"/>
          <w:color w:val="4F6228"/>
          <w:sz w:val="36"/>
          <w:szCs w:val="36"/>
          <w:rtl/>
          <w:lang w:bidi="ar-DZ"/>
        </w:rPr>
        <w:t xml:space="preserve"> </w:t>
      </w:r>
      <w:r w:rsidRPr="00386D5B">
        <w:rPr>
          <w:rFonts w:cs="Traditional Arabic"/>
          <w:color w:val="4F6228"/>
          <w:sz w:val="36"/>
          <w:szCs w:val="36"/>
          <w:rtl/>
        </w:rPr>
        <w:t>ويدع صرفه</w:t>
      </w:r>
      <w:r w:rsidRPr="00386D5B">
        <w:rPr>
          <w:rFonts w:cs="Traditional Arabic"/>
          <w:sz w:val="36"/>
          <w:szCs w:val="36"/>
          <w:rtl/>
        </w:rPr>
        <w:t xml:space="preserve"> </w:t>
      </w:r>
      <w:r w:rsidRPr="00386D5B">
        <w:rPr>
          <w:rFonts w:cs="Traditional Arabic"/>
          <w:sz w:val="36"/>
          <w:szCs w:val="36"/>
          <w:rtl/>
          <w:lang w:bidi="ar-DZ"/>
        </w:rPr>
        <w:t>-ا</w:t>
      </w:r>
      <w:r w:rsidRPr="00386D5B">
        <w:rPr>
          <w:rFonts w:cs="Traditional Arabic"/>
          <w:sz w:val="36"/>
          <w:szCs w:val="36"/>
          <w:rtl/>
        </w:rPr>
        <w:t>للي هو التوكل</w:t>
      </w:r>
      <w:r w:rsidRPr="00386D5B">
        <w:rPr>
          <w:rFonts w:cs="Traditional Arabic"/>
          <w:sz w:val="36"/>
          <w:szCs w:val="36"/>
          <w:rtl/>
          <w:lang w:bidi="ar-DZ"/>
        </w:rPr>
        <w:t>-</w:t>
      </w:r>
      <w:r w:rsidRPr="00386D5B">
        <w:rPr>
          <w:rFonts w:cs="Traditional Arabic"/>
          <w:sz w:val="36"/>
          <w:szCs w:val="36"/>
          <w:rtl/>
        </w:rPr>
        <w:t xml:space="preserve"> </w:t>
      </w:r>
      <w:r w:rsidRPr="00386D5B">
        <w:rPr>
          <w:rFonts w:cs="Traditional Arabic"/>
          <w:color w:val="4F6228"/>
          <w:sz w:val="36"/>
          <w:szCs w:val="36"/>
          <w:rtl/>
        </w:rPr>
        <w:t>إلى نصرة الدين وقمع المبتدعين وزيادة الإيمان ومصالح المسلمين والله أعلم</w:t>
      </w:r>
      <w:r w:rsidRPr="00386D5B">
        <w:rPr>
          <w:rFonts w:cs="Traditional Arabic"/>
          <w:color w:val="4F6228"/>
          <w:sz w:val="36"/>
          <w:szCs w:val="36"/>
          <w:rtl/>
          <w:lang w:bidi="ar-DZ"/>
        </w:rPr>
        <w:t>)</w:t>
      </w:r>
      <w:r w:rsidRPr="00386D5B">
        <w:rPr>
          <w:rFonts w:cs="Traditional Arabic"/>
          <w:sz w:val="36"/>
          <w:szCs w:val="36"/>
          <w:rtl/>
          <w:lang w:bidi="ar-DZ"/>
        </w:rPr>
        <w:t>.</w:t>
      </w:r>
    </w:p>
    <w:p w14:paraId="442C0938"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lastRenderedPageBreak/>
        <w:t>العبارة جميلة جدًا</w:t>
      </w:r>
      <w:r w:rsidRPr="00386D5B">
        <w:rPr>
          <w:rFonts w:cs="Traditional Arabic"/>
          <w:sz w:val="36"/>
          <w:szCs w:val="36"/>
          <w:rtl/>
          <w:lang w:bidi="ar-DZ"/>
        </w:rPr>
        <w:t xml:space="preserve">، </w:t>
      </w:r>
      <w:r w:rsidRPr="00386D5B">
        <w:rPr>
          <w:rFonts w:cs="Traditional Arabic"/>
          <w:sz w:val="36"/>
          <w:szCs w:val="36"/>
          <w:rtl/>
        </w:rPr>
        <w:t>يعني كم منا لو طُرِح هذا السؤال يعني علينا نحن جميعًا وأنا منكم أو على جمهور المسلمين</w:t>
      </w:r>
      <w:r w:rsidRPr="00386D5B">
        <w:rPr>
          <w:rFonts w:cs="Traditional Arabic"/>
          <w:sz w:val="36"/>
          <w:szCs w:val="36"/>
          <w:rtl/>
          <w:lang w:bidi="ar-DZ"/>
        </w:rPr>
        <w:t xml:space="preserve">، </w:t>
      </w:r>
      <w:r w:rsidRPr="00386D5B">
        <w:rPr>
          <w:rFonts w:cs="Traditional Arabic"/>
          <w:sz w:val="36"/>
          <w:szCs w:val="36"/>
          <w:rtl/>
        </w:rPr>
        <w:t>كم منا من يحقق مقام التوكل على الله عز وجل في إقامة صلاته على سبيل المثال؟ لما يصلي يصير مستحضر أنه أريد أن أتوكل عليك يا رب تبارك وتعالى في أن أقيم صلاة ترضيك</w:t>
      </w:r>
      <w:r w:rsidRPr="00386D5B">
        <w:rPr>
          <w:rFonts w:cs="Traditional Arabic"/>
          <w:sz w:val="36"/>
          <w:szCs w:val="36"/>
          <w:rtl/>
          <w:lang w:bidi="ar-DZ"/>
        </w:rPr>
        <w:t>، أ</w:t>
      </w:r>
      <w:r w:rsidRPr="00386D5B">
        <w:rPr>
          <w:rFonts w:cs="Traditional Arabic"/>
          <w:sz w:val="36"/>
          <w:szCs w:val="36"/>
          <w:rtl/>
        </w:rPr>
        <w:t>و يتوكل على الله عز وجل في جمع أموال من أجل أنه يتصدق لله عز وجل</w:t>
      </w:r>
      <w:r w:rsidRPr="00386D5B">
        <w:rPr>
          <w:rFonts w:cs="Traditional Arabic"/>
          <w:sz w:val="36"/>
          <w:szCs w:val="36"/>
          <w:rtl/>
          <w:lang w:bidi="ar-DZ"/>
        </w:rPr>
        <w:t>،</w:t>
      </w:r>
      <w:r w:rsidRPr="00386D5B">
        <w:rPr>
          <w:rFonts w:cs="Traditional Arabic"/>
          <w:sz w:val="36"/>
          <w:szCs w:val="36"/>
          <w:rtl/>
        </w:rPr>
        <w:t xml:space="preserve"> أو يتوكل على الله عز وجل في صيامه يتوكل على الله عز وجل في غيره من معاني العبادات من الشأن ال</w:t>
      </w:r>
      <w:r w:rsidRPr="00386D5B">
        <w:rPr>
          <w:rFonts w:cs="Traditional Arabic" w:hint="cs"/>
          <w:sz w:val="36"/>
          <w:szCs w:val="36"/>
          <w:rtl/>
        </w:rPr>
        <w:t>أ</w:t>
      </w:r>
      <w:r w:rsidRPr="00386D5B">
        <w:rPr>
          <w:rFonts w:cs="Traditional Arabic"/>
          <w:sz w:val="36"/>
          <w:szCs w:val="36"/>
          <w:rtl/>
        </w:rPr>
        <w:t>خروي</w:t>
      </w:r>
      <w:r w:rsidRPr="00386D5B">
        <w:rPr>
          <w:rFonts w:cs="Traditional Arabic"/>
          <w:sz w:val="36"/>
          <w:szCs w:val="36"/>
          <w:rtl/>
          <w:lang w:bidi="ar-DZ"/>
        </w:rPr>
        <w:t>.</w:t>
      </w:r>
      <w:r w:rsidRPr="00386D5B">
        <w:rPr>
          <w:rFonts w:cs="Traditional Arabic"/>
          <w:sz w:val="36"/>
          <w:szCs w:val="36"/>
          <w:rtl/>
        </w:rPr>
        <w:t xml:space="preserve"> </w:t>
      </w:r>
    </w:p>
    <w:p w14:paraId="686A765E"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كثير من الناس الفكرة ليس مجرد غافل</w:t>
      </w:r>
      <w:r w:rsidRPr="00386D5B">
        <w:rPr>
          <w:rFonts w:cs="Traditional Arabic"/>
          <w:sz w:val="36"/>
          <w:szCs w:val="36"/>
          <w:rtl/>
          <w:lang w:bidi="ar-DZ"/>
        </w:rPr>
        <w:t>،</w:t>
      </w:r>
      <w:r w:rsidRPr="00386D5B">
        <w:rPr>
          <w:rFonts w:cs="Traditional Arabic"/>
          <w:sz w:val="36"/>
          <w:szCs w:val="36"/>
          <w:rtl/>
        </w:rPr>
        <w:t xml:space="preserve"> هي ليست داخله في منطقة التفكير</w:t>
      </w:r>
      <w:r w:rsidRPr="00386D5B">
        <w:rPr>
          <w:rFonts w:cs="Traditional Arabic"/>
          <w:sz w:val="36"/>
          <w:szCs w:val="36"/>
          <w:rtl/>
          <w:lang w:bidi="ar-DZ"/>
        </w:rPr>
        <w:t>،</w:t>
      </w:r>
      <w:r w:rsidRPr="00386D5B">
        <w:rPr>
          <w:rFonts w:cs="Traditional Arabic"/>
          <w:sz w:val="36"/>
          <w:szCs w:val="36"/>
          <w:rtl/>
        </w:rPr>
        <w:t xml:space="preserve"> هي منطقة كما يعبر فكرياً </w:t>
      </w:r>
      <w:r w:rsidRPr="00386D5B">
        <w:rPr>
          <w:rFonts w:cs="Traditional Arabic"/>
          <w:sz w:val="36"/>
          <w:szCs w:val="36"/>
          <w:rtl/>
          <w:lang w:bidi="ar-DZ"/>
        </w:rPr>
        <w:t>اللا</w:t>
      </w:r>
      <w:r w:rsidRPr="00386D5B">
        <w:rPr>
          <w:rFonts w:cs="Traditional Arabic"/>
          <w:sz w:val="36"/>
          <w:szCs w:val="36"/>
          <w:rtl/>
        </w:rPr>
        <w:t>مفكر فيه دائماً لما يتحدث عن مقام التوكل ينصرف الذهن مباشرة إلى التوكل على الله عز وجل في تحصيل الرزق</w:t>
      </w:r>
      <w:r w:rsidRPr="00386D5B">
        <w:rPr>
          <w:rFonts w:cs="Traditional Arabic"/>
          <w:sz w:val="36"/>
          <w:szCs w:val="36"/>
          <w:rtl/>
          <w:lang w:bidi="ar-DZ"/>
        </w:rPr>
        <w:t>،</w:t>
      </w:r>
      <w:r w:rsidRPr="00386D5B">
        <w:rPr>
          <w:rFonts w:cs="Traditional Arabic"/>
          <w:sz w:val="36"/>
          <w:szCs w:val="36"/>
          <w:rtl/>
        </w:rPr>
        <w:t xml:space="preserve"> في قضية المعاش، هذا ليس مقا</w:t>
      </w:r>
      <w:r w:rsidRPr="00386D5B">
        <w:rPr>
          <w:rFonts w:cs="Traditional Arabic"/>
          <w:sz w:val="36"/>
          <w:szCs w:val="36"/>
          <w:rtl/>
          <w:lang w:bidi="ar-DZ"/>
        </w:rPr>
        <w:t>مًا م</w:t>
      </w:r>
      <w:r w:rsidRPr="00386D5B">
        <w:rPr>
          <w:rFonts w:cs="Traditional Arabic"/>
          <w:sz w:val="36"/>
          <w:szCs w:val="36"/>
          <w:rtl/>
        </w:rPr>
        <w:t>ذمو</w:t>
      </w:r>
      <w:r w:rsidRPr="00386D5B">
        <w:rPr>
          <w:rFonts w:cs="Traditional Arabic"/>
          <w:sz w:val="36"/>
          <w:szCs w:val="36"/>
          <w:rtl/>
          <w:lang w:bidi="ar-DZ"/>
        </w:rPr>
        <w:t xml:space="preserve">مًا </w:t>
      </w:r>
      <w:r w:rsidRPr="00386D5B">
        <w:rPr>
          <w:rFonts w:cs="Traditional Arabic"/>
          <w:sz w:val="36"/>
          <w:szCs w:val="36"/>
          <w:rtl/>
        </w:rPr>
        <w:t>وجزء من تحقيق مقام التوكل، لكنه مغبون ومنقوص بالمقارنة بالتوكل على الله عز وجل في الفضاءات الأخرى.</w:t>
      </w:r>
    </w:p>
    <w:p w14:paraId="574BE9DC" w14:textId="77777777" w:rsidR="00A92D14" w:rsidRPr="00386D5B" w:rsidRDefault="00A92D14" w:rsidP="00A92D14">
      <w:pPr>
        <w:bidi/>
        <w:spacing w:line="240" w:lineRule="auto"/>
        <w:jc w:val="both"/>
        <w:rPr>
          <w:rFonts w:cs="Traditional Arabic"/>
          <w:sz w:val="36"/>
          <w:szCs w:val="36"/>
          <w:rtl/>
        </w:rPr>
      </w:pPr>
      <w:r w:rsidRPr="00386D5B">
        <w:rPr>
          <w:rFonts w:cs="Traditional Arabic"/>
          <w:sz w:val="36"/>
          <w:szCs w:val="36"/>
          <w:rtl/>
        </w:rPr>
        <w:t>طيب الآن بإذن الله عز وجل يعني بعد هذه المقدمات نشرع للحديث عن الموضوع بشكل أكثر دقة واحنا يعني إلى قريب العشاء، يعني باقي حول عشر دقائق تقريبًا وبعد العشاء بإذن الله عز وجل نستكمل يعني بقية القواعد.</w:t>
      </w:r>
    </w:p>
    <w:p w14:paraId="1657847A" w14:textId="77777777" w:rsidR="00A92D14" w:rsidRPr="00386D5B" w:rsidRDefault="00A92D14" w:rsidP="00A92D14">
      <w:pPr>
        <w:bidi/>
        <w:spacing w:line="240" w:lineRule="auto"/>
        <w:jc w:val="both"/>
        <w:rPr>
          <w:rFonts w:cs="Traditional Arabic"/>
          <w:sz w:val="36"/>
          <w:szCs w:val="36"/>
          <w:rtl/>
        </w:rPr>
      </w:pPr>
    </w:p>
    <w:p w14:paraId="3681F0D9" w14:textId="77777777" w:rsidR="00A92D14" w:rsidRPr="00386D5B" w:rsidRDefault="00A92D14" w:rsidP="00A92D14">
      <w:pPr>
        <w:pStyle w:val="afc"/>
        <w:rPr>
          <w:rtl/>
          <w:lang w:val="ar-SA"/>
        </w:rPr>
      </w:pPr>
      <w:bookmarkStart w:id="22" w:name="_Toc198433362"/>
      <w:bookmarkStart w:id="23" w:name="_Toc198459202"/>
      <w:bookmarkStart w:id="24" w:name="_Toc198459972"/>
      <w:bookmarkStart w:id="25" w:name="_Toc199853748"/>
      <w:r w:rsidRPr="00386D5B">
        <w:rPr>
          <w:rtl/>
          <w:lang w:val="ar-SA" w:bidi="ar-DZ"/>
        </w:rPr>
        <w:t>قواعد منهج الاستدلال عن أهل السنة والجماعة</w:t>
      </w:r>
      <w:bookmarkEnd w:id="22"/>
      <w:bookmarkEnd w:id="23"/>
      <w:bookmarkEnd w:id="24"/>
      <w:bookmarkEnd w:id="25"/>
      <w:r w:rsidRPr="00386D5B">
        <w:rPr>
          <w:rtl/>
          <w:lang w:val="ar-SA" w:bidi="ar-DZ"/>
        </w:rPr>
        <w:t xml:space="preserve"> </w:t>
      </w:r>
    </w:p>
    <w:p w14:paraId="320174F9"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طبعا </w:t>
      </w:r>
      <w:r w:rsidRPr="00386D5B">
        <w:rPr>
          <w:rFonts w:cs="Traditional Arabic"/>
          <w:sz w:val="36"/>
          <w:szCs w:val="36"/>
          <w:rtl/>
          <w:lang w:bidi="ar-DZ"/>
        </w:rPr>
        <w:t>ق</w:t>
      </w:r>
      <w:r w:rsidRPr="00386D5B">
        <w:rPr>
          <w:rFonts w:cs="Traditional Arabic"/>
          <w:sz w:val="36"/>
          <w:szCs w:val="36"/>
          <w:rtl/>
        </w:rPr>
        <w:t>واعد م</w:t>
      </w:r>
      <w:r w:rsidRPr="00386D5B">
        <w:rPr>
          <w:rFonts w:cs="Traditional Arabic"/>
          <w:sz w:val="36"/>
          <w:szCs w:val="36"/>
          <w:rtl/>
          <w:lang w:bidi="ar-DZ"/>
        </w:rPr>
        <w:t>نهج</w:t>
      </w:r>
      <w:r w:rsidRPr="00386D5B">
        <w:rPr>
          <w:rFonts w:cs="Traditional Arabic"/>
          <w:sz w:val="36"/>
          <w:szCs w:val="36"/>
          <w:rtl/>
        </w:rPr>
        <w:t xml:space="preserve"> </w:t>
      </w:r>
      <w:r w:rsidRPr="00386D5B">
        <w:rPr>
          <w:rFonts w:cs="Traditional Arabic"/>
          <w:sz w:val="36"/>
          <w:szCs w:val="36"/>
          <w:rtl/>
          <w:lang w:bidi="ar-DZ"/>
        </w:rPr>
        <w:t>ال</w:t>
      </w:r>
      <w:r w:rsidRPr="00386D5B">
        <w:rPr>
          <w:rFonts w:cs="Traditional Arabic"/>
          <w:sz w:val="36"/>
          <w:szCs w:val="36"/>
          <w:rtl/>
        </w:rPr>
        <w:t xml:space="preserve">استدلال عند أهل السنة والجماعة، لما يدقق الإنسان في طبيعة المنظومة العقدية لأهل السنة والجماعة، سيجد </w:t>
      </w:r>
      <w:r w:rsidRPr="00386D5B">
        <w:rPr>
          <w:rFonts w:cs="Traditional Arabic" w:hint="cs"/>
          <w:sz w:val="36"/>
          <w:szCs w:val="36"/>
          <w:rtl/>
        </w:rPr>
        <w:t>-</w:t>
      </w:r>
      <w:r w:rsidRPr="00386D5B">
        <w:rPr>
          <w:rFonts w:cs="Traditional Arabic"/>
          <w:sz w:val="36"/>
          <w:szCs w:val="36"/>
          <w:rtl/>
        </w:rPr>
        <w:t>وحتى لو استقرأ الآثار المروية عن السلف</w:t>
      </w:r>
      <w:r w:rsidRPr="00386D5B">
        <w:rPr>
          <w:rFonts w:cs="Traditional Arabic" w:hint="cs"/>
          <w:sz w:val="36"/>
          <w:szCs w:val="36"/>
          <w:rtl/>
        </w:rPr>
        <w:t>-</w:t>
      </w:r>
      <w:r w:rsidRPr="00386D5B">
        <w:rPr>
          <w:rFonts w:cs="Traditional Arabic"/>
          <w:sz w:val="36"/>
          <w:szCs w:val="36"/>
          <w:rtl/>
        </w:rPr>
        <w:t xml:space="preserve"> أنها لا تخرج عن معطيين أساسيين أو مكوّنين مركزيين:</w:t>
      </w:r>
    </w:p>
    <w:p w14:paraId="7CF13A83" w14:textId="77777777" w:rsidR="00A92D14" w:rsidRPr="00386D5B" w:rsidRDefault="00A92D14" w:rsidP="00A92D14">
      <w:pPr>
        <w:numPr>
          <w:ilvl w:val="0"/>
          <w:numId w:val="10"/>
        </w:numPr>
        <w:bidi/>
        <w:spacing w:after="0" w:line="240" w:lineRule="auto"/>
        <w:contextualSpacing/>
        <w:jc w:val="both"/>
        <w:rPr>
          <w:rFonts w:cs="Traditional Arabic"/>
          <w:sz w:val="36"/>
          <w:szCs w:val="36"/>
          <w:rtl/>
        </w:rPr>
      </w:pPr>
      <w:r w:rsidRPr="00386D5B">
        <w:rPr>
          <w:rFonts w:cs="Traditional Arabic" w:hint="cs"/>
          <w:b/>
          <w:bCs/>
          <w:sz w:val="36"/>
          <w:szCs w:val="36"/>
          <w:rtl/>
        </w:rPr>
        <w:t xml:space="preserve"> </w:t>
      </w:r>
      <w:r w:rsidRPr="00386D5B">
        <w:rPr>
          <w:rFonts w:cs="Traditional Arabic"/>
          <w:b/>
          <w:bCs/>
          <w:sz w:val="36"/>
          <w:szCs w:val="36"/>
          <w:rtl/>
        </w:rPr>
        <w:t>المكوّن الأول: مكوّن المسائل</w:t>
      </w:r>
      <w:r w:rsidRPr="00386D5B">
        <w:rPr>
          <w:rFonts w:cs="Traditional Arabic" w:hint="cs"/>
          <w:b/>
          <w:bCs/>
          <w:sz w:val="36"/>
          <w:szCs w:val="36"/>
          <w:rtl/>
        </w:rPr>
        <w:t>:</w:t>
      </w:r>
      <w:r w:rsidRPr="00386D5B">
        <w:rPr>
          <w:rFonts w:cs="Traditional Arabic" w:hint="cs"/>
          <w:sz w:val="36"/>
          <w:szCs w:val="36"/>
          <w:rtl/>
        </w:rPr>
        <w:t xml:space="preserve"> </w:t>
      </w:r>
      <w:r w:rsidRPr="00386D5B">
        <w:rPr>
          <w:rFonts w:cs="Traditional Arabic"/>
          <w:sz w:val="36"/>
          <w:szCs w:val="36"/>
          <w:rtl/>
        </w:rPr>
        <w:t xml:space="preserve">يعني عندنا أشبه بفهرسة </w:t>
      </w:r>
      <w:r w:rsidRPr="00386D5B">
        <w:rPr>
          <w:rFonts w:cs="Traditional Arabic"/>
          <w:sz w:val="36"/>
          <w:szCs w:val="36"/>
          <w:rtl/>
          <w:lang w:bidi="ar-DZ"/>
        </w:rPr>
        <w:t>ا</w:t>
      </w:r>
      <w:r w:rsidRPr="00386D5B">
        <w:rPr>
          <w:rFonts w:cs="Traditional Arabic"/>
          <w:sz w:val="36"/>
          <w:szCs w:val="36"/>
          <w:rtl/>
        </w:rPr>
        <w:t>لمسائل العقدية التي يؤمن بها أهل السنة والجماعة، تفاصيل المشهد العقدي السني السلفي.</w:t>
      </w:r>
    </w:p>
    <w:p w14:paraId="4D5EAD6C" w14:textId="77777777" w:rsidR="00A92D14" w:rsidRPr="00386D5B" w:rsidRDefault="00A92D14" w:rsidP="00A92D14">
      <w:pPr>
        <w:numPr>
          <w:ilvl w:val="0"/>
          <w:numId w:val="10"/>
        </w:numPr>
        <w:bidi/>
        <w:spacing w:after="0" w:line="240" w:lineRule="auto"/>
        <w:contextualSpacing/>
        <w:jc w:val="both"/>
        <w:rPr>
          <w:rFonts w:cs="Traditional Arabic"/>
          <w:sz w:val="36"/>
          <w:szCs w:val="36"/>
          <w:rtl/>
        </w:rPr>
      </w:pPr>
      <w:r w:rsidRPr="00386D5B">
        <w:rPr>
          <w:rFonts w:cs="Traditional Arabic" w:hint="cs"/>
          <w:b/>
          <w:bCs/>
          <w:sz w:val="36"/>
          <w:szCs w:val="36"/>
          <w:rtl/>
        </w:rPr>
        <w:t xml:space="preserve"> </w:t>
      </w:r>
      <w:r w:rsidRPr="00386D5B">
        <w:rPr>
          <w:rFonts w:cs="Traditional Arabic"/>
          <w:b/>
          <w:bCs/>
          <w:sz w:val="36"/>
          <w:szCs w:val="36"/>
          <w:rtl/>
        </w:rPr>
        <w:t>المكوّن الثاني: ما يتعلق بدلائل هذه المسائل</w:t>
      </w:r>
      <w:r w:rsidRPr="00386D5B">
        <w:rPr>
          <w:rFonts w:cs="Traditional Arabic" w:hint="cs"/>
          <w:b/>
          <w:bCs/>
          <w:sz w:val="36"/>
          <w:szCs w:val="36"/>
          <w:rtl/>
        </w:rPr>
        <w:t>:</w:t>
      </w:r>
      <w:r w:rsidRPr="00386D5B">
        <w:rPr>
          <w:rFonts w:cs="Traditional Arabic" w:hint="cs"/>
          <w:sz w:val="36"/>
          <w:szCs w:val="36"/>
          <w:rtl/>
        </w:rPr>
        <w:t xml:space="preserve"> </w:t>
      </w:r>
      <w:r w:rsidRPr="00386D5B">
        <w:rPr>
          <w:rFonts w:cs="Traditional Arabic"/>
          <w:sz w:val="36"/>
          <w:szCs w:val="36"/>
          <w:rtl/>
        </w:rPr>
        <w:t>يعني عندنا مسائل وعندنا دلائل؛</w:t>
      </w:r>
      <w:r w:rsidRPr="00386D5B">
        <w:rPr>
          <w:rFonts w:cs="Traditional Arabic"/>
          <w:sz w:val="36"/>
          <w:szCs w:val="36"/>
          <w:rtl/>
          <w:lang w:bidi="ar-DZ"/>
        </w:rPr>
        <w:t xml:space="preserve"> ا</w:t>
      </w:r>
      <w:r w:rsidRPr="00386D5B">
        <w:rPr>
          <w:rFonts w:cs="Traditional Arabic"/>
          <w:sz w:val="36"/>
          <w:szCs w:val="36"/>
          <w:rtl/>
        </w:rPr>
        <w:t>لمسائل هي طبيعة تفاصيل المنظومة العقدية أو ما نعبّر عنه</w:t>
      </w:r>
      <w:r w:rsidRPr="00386D5B">
        <w:rPr>
          <w:rFonts w:cs="Traditional Arabic"/>
          <w:sz w:val="36"/>
          <w:szCs w:val="36"/>
          <w:rtl/>
          <w:lang w:bidi="ar-DZ"/>
        </w:rPr>
        <w:t>ا</w:t>
      </w:r>
      <w:r w:rsidRPr="00386D5B">
        <w:rPr>
          <w:rFonts w:cs="Traditional Arabic"/>
          <w:sz w:val="36"/>
          <w:szCs w:val="36"/>
          <w:rtl/>
        </w:rPr>
        <w:t xml:space="preserve"> بـ</w:t>
      </w:r>
      <w:r w:rsidRPr="00386D5B">
        <w:rPr>
          <w:rFonts w:cs="Traditional Arabic" w:hint="cs"/>
          <w:sz w:val="36"/>
          <w:szCs w:val="36"/>
          <w:rtl/>
        </w:rPr>
        <w:t>"</w:t>
      </w:r>
      <w:r w:rsidRPr="00386D5B">
        <w:rPr>
          <w:rFonts w:cs="Traditional Arabic"/>
          <w:sz w:val="36"/>
          <w:szCs w:val="36"/>
          <w:rtl/>
        </w:rPr>
        <w:t>النتائج العقدية</w:t>
      </w:r>
      <w:r w:rsidRPr="00386D5B">
        <w:rPr>
          <w:rFonts w:cs="Traditional Arabic" w:hint="cs"/>
          <w:sz w:val="36"/>
          <w:szCs w:val="36"/>
          <w:rtl/>
        </w:rPr>
        <w:t>"</w:t>
      </w:r>
      <w:r w:rsidRPr="00386D5B">
        <w:rPr>
          <w:rFonts w:cs="Traditional Arabic"/>
          <w:sz w:val="36"/>
          <w:szCs w:val="36"/>
          <w:rtl/>
          <w:lang w:bidi="ar-DZ"/>
        </w:rPr>
        <w:t>.</w:t>
      </w:r>
    </w:p>
    <w:p w14:paraId="442FEF90"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أما الدلائل، فهي الطرق والوسائل التي أفضت بنا إلى هذه المسائل</w:t>
      </w:r>
      <w:r w:rsidRPr="00386D5B">
        <w:rPr>
          <w:rFonts w:cs="Traditional Arabic"/>
          <w:sz w:val="36"/>
          <w:szCs w:val="36"/>
          <w:rtl/>
          <w:lang w:bidi="ar-DZ"/>
        </w:rPr>
        <w:t>.</w:t>
      </w:r>
    </w:p>
    <w:p w14:paraId="7E062D4B"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lastRenderedPageBreak/>
        <w:t>وبالتالي، مما يدخل في المنظومة العقدية لأهل السنة والجماعة الحديث عن منهج الاستدلال عند أهل السنة والجماعة.</w:t>
      </w:r>
    </w:p>
    <w:p w14:paraId="4E04891C"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ولما يتأمل الإنسان يجد أحد القضايا التي لاحظها أهل العلم بكثرة</w:t>
      </w:r>
      <w:r w:rsidRPr="00386D5B">
        <w:rPr>
          <w:rFonts w:cs="Traditional Arabic"/>
          <w:sz w:val="36"/>
          <w:szCs w:val="36"/>
          <w:rtl/>
          <w:lang w:bidi="ar-DZ"/>
        </w:rPr>
        <w:t xml:space="preserve">، اللي </w:t>
      </w:r>
      <w:r w:rsidRPr="00386D5B">
        <w:rPr>
          <w:rFonts w:cs="Traditional Arabic"/>
          <w:sz w:val="36"/>
          <w:szCs w:val="36"/>
          <w:rtl/>
        </w:rPr>
        <w:t>هي طبيعة التوافق المنهجي وا</w:t>
      </w:r>
      <w:r w:rsidRPr="00386D5B">
        <w:rPr>
          <w:rFonts w:cs="Traditional Arabic"/>
          <w:sz w:val="36"/>
          <w:szCs w:val="36"/>
          <w:rtl/>
          <w:lang w:bidi="ar-DZ"/>
        </w:rPr>
        <w:t>لتوافق ا</w:t>
      </w:r>
      <w:r w:rsidRPr="00386D5B">
        <w:rPr>
          <w:rFonts w:cs="Traditional Arabic"/>
          <w:sz w:val="36"/>
          <w:szCs w:val="36"/>
          <w:rtl/>
        </w:rPr>
        <w:t>لعقدي العجيب الموجود في الدائرة السنية السلفية، بدءًا من جيل صحابة النبي صلى الله عليه وسلم</w:t>
      </w:r>
      <w:r w:rsidRPr="00386D5B">
        <w:rPr>
          <w:rFonts w:cs="Traditional Arabic"/>
          <w:sz w:val="36"/>
          <w:szCs w:val="36"/>
          <w:rtl/>
          <w:lang w:bidi="ar-DZ"/>
        </w:rPr>
        <w:t xml:space="preserve">، يعني صحابة النبي ﷺ </w:t>
      </w:r>
      <w:r w:rsidRPr="00386D5B">
        <w:rPr>
          <w:rFonts w:cs="Traditional Arabic"/>
          <w:sz w:val="36"/>
          <w:szCs w:val="36"/>
          <w:rtl/>
        </w:rPr>
        <w:t xml:space="preserve">مع حجم الاختلافات التي حصلت بينهم، </w:t>
      </w:r>
      <w:r w:rsidRPr="00386D5B">
        <w:rPr>
          <w:rFonts w:cs="Traditional Arabic"/>
          <w:sz w:val="36"/>
          <w:szCs w:val="36"/>
          <w:rtl/>
          <w:lang w:bidi="ar-DZ"/>
        </w:rPr>
        <w:t xml:space="preserve">لكن </w:t>
      </w:r>
      <w:r w:rsidRPr="00386D5B">
        <w:rPr>
          <w:rFonts w:cs="Traditional Arabic"/>
          <w:sz w:val="36"/>
          <w:szCs w:val="36"/>
          <w:rtl/>
        </w:rPr>
        <w:t>لم يطرأ بين صحابة النبي اختلاف محقق في مسألة من أصول العقائد، ما حصل خلاف عقدي حقيقي عند صحابة النبي صلى الله عليه وسلم.</w:t>
      </w:r>
    </w:p>
    <w:p w14:paraId="1F0CE28C"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قصارى ما يقع هو في المسائل الفقهية الفر</w:t>
      </w:r>
      <w:r w:rsidRPr="00386D5B">
        <w:rPr>
          <w:rFonts w:cs="Traditional Arabic"/>
          <w:sz w:val="36"/>
          <w:szCs w:val="36"/>
          <w:rtl/>
          <w:lang w:bidi="ar-DZ"/>
        </w:rPr>
        <w:t>و</w:t>
      </w:r>
      <w:r w:rsidRPr="00386D5B">
        <w:rPr>
          <w:rFonts w:cs="Traditional Arabic"/>
          <w:sz w:val="36"/>
          <w:szCs w:val="36"/>
          <w:rtl/>
        </w:rPr>
        <w:t>عية، أو يقع عندهم قدر من الاجتهاد في المسائل العقدية التي لم يحسم الشارع أص</w:t>
      </w:r>
      <w:r w:rsidRPr="00386D5B">
        <w:rPr>
          <w:rFonts w:cs="Traditional Arabic"/>
          <w:sz w:val="36"/>
          <w:szCs w:val="36"/>
          <w:rtl/>
          <w:lang w:bidi="ar-DZ"/>
        </w:rPr>
        <w:t>لًا ال</w:t>
      </w:r>
      <w:r w:rsidRPr="00386D5B">
        <w:rPr>
          <w:rFonts w:cs="Traditional Arabic"/>
          <w:sz w:val="36"/>
          <w:szCs w:val="36"/>
          <w:rtl/>
        </w:rPr>
        <w:t>باب في هذه المنظومة العقدية، بعض ما يسمى بالفروع العقدية، مثل: رؤية النبي صلى الله عليه وسلم لربّه تبارك وتعالى، أو رؤية الكفار لله عز وجل في أرض المحشر</w:t>
      </w:r>
      <w:r w:rsidRPr="00386D5B">
        <w:rPr>
          <w:rFonts w:cs="Traditional Arabic"/>
          <w:sz w:val="36"/>
          <w:szCs w:val="36"/>
          <w:rtl/>
          <w:lang w:bidi="ar-DZ"/>
        </w:rPr>
        <w:t xml:space="preserve">، يعني في </w:t>
      </w:r>
      <w:r w:rsidRPr="00386D5B">
        <w:rPr>
          <w:rFonts w:cs="Traditional Arabic"/>
          <w:sz w:val="36"/>
          <w:szCs w:val="36"/>
          <w:rtl/>
        </w:rPr>
        <w:t>قضايا الشرع لم يرد في حسمه</w:t>
      </w:r>
      <w:r w:rsidRPr="00386D5B">
        <w:rPr>
          <w:rFonts w:cs="Traditional Arabic"/>
          <w:sz w:val="36"/>
          <w:szCs w:val="36"/>
          <w:rtl/>
          <w:lang w:bidi="ar-DZ"/>
        </w:rPr>
        <w:t>ا، ولذا لم تنحسم عن جيل صحابة النبي ﷺ</w:t>
      </w:r>
      <w:r w:rsidRPr="00386D5B">
        <w:rPr>
          <w:rFonts w:cs="Traditional Arabic"/>
          <w:sz w:val="36"/>
          <w:szCs w:val="36"/>
          <w:rtl/>
        </w:rPr>
        <w:t xml:space="preserve"> و</w:t>
      </w:r>
      <w:r w:rsidRPr="00386D5B">
        <w:rPr>
          <w:rFonts w:cs="Traditional Arabic"/>
          <w:sz w:val="36"/>
          <w:szCs w:val="36"/>
          <w:rtl/>
          <w:lang w:bidi="ar-DZ"/>
        </w:rPr>
        <w:t>يظل</w:t>
      </w:r>
      <w:r w:rsidRPr="00386D5B">
        <w:rPr>
          <w:rFonts w:cs="Traditional Arabic"/>
          <w:sz w:val="36"/>
          <w:szCs w:val="36"/>
          <w:rtl/>
        </w:rPr>
        <w:t xml:space="preserve"> فيها الخلاف مشروعًا</w:t>
      </w:r>
      <w:r w:rsidRPr="00386D5B">
        <w:rPr>
          <w:rFonts w:cs="Traditional Arabic"/>
          <w:sz w:val="36"/>
          <w:szCs w:val="36"/>
          <w:rtl/>
          <w:lang w:bidi="ar-DZ"/>
        </w:rPr>
        <w:t xml:space="preserve">ؤ </w:t>
      </w:r>
      <w:r w:rsidRPr="00386D5B">
        <w:rPr>
          <w:rFonts w:cs="Traditional Arabic"/>
          <w:sz w:val="36"/>
          <w:szCs w:val="36"/>
          <w:rtl/>
        </w:rPr>
        <w:t xml:space="preserve">أما أصول الديانة الكبرى، </w:t>
      </w:r>
      <w:r w:rsidRPr="00386D5B">
        <w:rPr>
          <w:rFonts w:cs="Traditional Arabic"/>
          <w:sz w:val="36"/>
          <w:szCs w:val="36"/>
          <w:rtl/>
          <w:lang w:bidi="ar-DZ"/>
        </w:rPr>
        <w:t>مافي أي</w:t>
      </w:r>
      <w:r w:rsidRPr="00386D5B">
        <w:rPr>
          <w:rFonts w:cs="Traditional Arabic"/>
          <w:sz w:val="36"/>
          <w:szCs w:val="36"/>
          <w:rtl/>
        </w:rPr>
        <w:t xml:space="preserve"> خلاف.</w:t>
      </w:r>
    </w:p>
    <w:p w14:paraId="4C5BD380"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ولما ينظر الإنسان للحظة تشكّل الخوارج، من الأشياء اللافتة للنظر والعجيبة: أ</w:t>
      </w:r>
      <w:r w:rsidRPr="00386D5B">
        <w:rPr>
          <w:rFonts w:cs="Traditional Arabic"/>
          <w:sz w:val="36"/>
          <w:szCs w:val="36"/>
          <w:rtl/>
          <w:lang w:bidi="ar-DZ"/>
        </w:rPr>
        <w:t>نا ما وجدنا</w:t>
      </w:r>
      <w:r w:rsidRPr="00386D5B">
        <w:rPr>
          <w:rFonts w:cs="Traditional Arabic"/>
          <w:sz w:val="36"/>
          <w:szCs w:val="36"/>
          <w:rtl/>
        </w:rPr>
        <w:t xml:space="preserve"> </w:t>
      </w:r>
      <w:r w:rsidRPr="00386D5B">
        <w:rPr>
          <w:rFonts w:cs="Traditional Arabic"/>
          <w:sz w:val="36"/>
          <w:szCs w:val="36"/>
          <w:rtl/>
          <w:lang w:bidi="ar-DZ"/>
        </w:rPr>
        <w:t xml:space="preserve">ولا </w:t>
      </w:r>
      <w:r w:rsidRPr="00386D5B">
        <w:rPr>
          <w:rFonts w:cs="Traditional Arabic"/>
          <w:sz w:val="36"/>
          <w:szCs w:val="36"/>
          <w:rtl/>
        </w:rPr>
        <w:t xml:space="preserve">صحابي واحد من صحابة النبي ﷺ </w:t>
      </w:r>
      <w:r w:rsidRPr="00386D5B">
        <w:rPr>
          <w:rFonts w:cs="Traditional Arabic"/>
          <w:sz w:val="36"/>
          <w:szCs w:val="36"/>
          <w:rtl/>
          <w:lang w:bidi="ar-DZ"/>
        </w:rPr>
        <w:t>ا</w:t>
      </w:r>
      <w:r w:rsidRPr="00386D5B">
        <w:rPr>
          <w:rFonts w:cs="Traditional Arabic"/>
          <w:sz w:val="36"/>
          <w:szCs w:val="36"/>
          <w:rtl/>
        </w:rPr>
        <w:t>نحاز إ</w:t>
      </w:r>
      <w:r w:rsidRPr="00386D5B">
        <w:rPr>
          <w:rFonts w:cs="Traditional Arabic"/>
          <w:sz w:val="36"/>
          <w:szCs w:val="36"/>
          <w:rtl/>
          <w:lang w:bidi="ar-DZ"/>
        </w:rPr>
        <w:t>لى الخوارج</w:t>
      </w:r>
      <w:r w:rsidRPr="00386D5B">
        <w:rPr>
          <w:rFonts w:cs="Traditional Arabic"/>
          <w:sz w:val="36"/>
          <w:szCs w:val="36"/>
          <w:rtl/>
        </w:rPr>
        <w:t>، هذه ملحوظة لافتة للنظر</w:t>
      </w:r>
      <w:r w:rsidRPr="00386D5B">
        <w:rPr>
          <w:rFonts w:cs="Traditional Arabic"/>
          <w:sz w:val="36"/>
          <w:szCs w:val="36"/>
          <w:rtl/>
          <w:lang w:bidi="ar-DZ"/>
        </w:rPr>
        <w:t xml:space="preserve">، </w:t>
      </w:r>
      <w:r w:rsidRPr="00386D5B">
        <w:rPr>
          <w:rFonts w:cs="Traditional Arabic"/>
          <w:sz w:val="36"/>
          <w:szCs w:val="36"/>
          <w:rtl/>
        </w:rPr>
        <w:t>طيب ما الذي سلّم صحابة النبي صلى الله عليه وسلم من الانزلاق؟</w:t>
      </w:r>
    </w:p>
    <w:p w14:paraId="79CDA9A4" w14:textId="77777777" w:rsidR="00A92D14" w:rsidRPr="00386D5B" w:rsidRDefault="00A92D14" w:rsidP="00A92D14">
      <w:pPr>
        <w:numPr>
          <w:ilvl w:val="0"/>
          <w:numId w:val="21"/>
        </w:numPr>
        <w:bidi/>
        <w:spacing w:after="0" w:line="240" w:lineRule="auto"/>
        <w:contextualSpacing/>
        <w:jc w:val="both"/>
        <w:rPr>
          <w:rFonts w:cs="Traditional Arabic"/>
          <w:sz w:val="36"/>
          <w:szCs w:val="36"/>
          <w:rtl/>
        </w:rPr>
      </w:pPr>
      <w:r w:rsidRPr="00386D5B">
        <w:rPr>
          <w:rFonts w:cs="Traditional Arabic"/>
          <w:sz w:val="36"/>
          <w:szCs w:val="36"/>
          <w:rtl/>
        </w:rPr>
        <w:t>هو التزامهم بمنهجية معينة، في توافق على منهجية معينة، من التزم بهذه المنهجية طبيعي أنه ستفضي بهم إلى مسائل وإلى توافق عقدي كبير جدًا.</w:t>
      </w:r>
    </w:p>
    <w:p w14:paraId="61F1F81B"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ولذا يقول شيخ الإسلام ابن تيمية عليه رحمة الله تبارك وتعالى عبارة طويلة، أذكر بس موطن الشاهد</w:t>
      </w:r>
      <w:r w:rsidRPr="00386D5B">
        <w:rPr>
          <w:rFonts w:cs="Traditional Arabic"/>
          <w:sz w:val="36"/>
          <w:szCs w:val="36"/>
          <w:rtl/>
          <w:lang w:bidi="ar-DZ"/>
        </w:rPr>
        <w:t xml:space="preserve">، </w:t>
      </w:r>
      <w:r w:rsidRPr="00386D5B">
        <w:rPr>
          <w:rFonts w:cs="Traditional Arabic"/>
          <w:sz w:val="36"/>
          <w:szCs w:val="36"/>
          <w:rtl/>
        </w:rPr>
        <w:t xml:space="preserve">يقول: </w:t>
      </w:r>
      <w:r w:rsidRPr="00386D5B">
        <w:rPr>
          <w:rFonts w:cs="Traditional Arabic"/>
          <w:color w:val="4F6228"/>
          <w:sz w:val="36"/>
          <w:szCs w:val="36"/>
          <w:rtl/>
          <w:lang w:bidi="ar-DZ"/>
        </w:rPr>
        <w:t>(</w:t>
      </w:r>
      <w:r w:rsidRPr="00386D5B">
        <w:rPr>
          <w:rFonts w:cs="Traditional Arabic"/>
          <w:color w:val="4F6228"/>
          <w:sz w:val="36"/>
          <w:szCs w:val="36"/>
          <w:rtl/>
        </w:rPr>
        <w:t xml:space="preserve">والصحابة أنفسهم تنازعوا في بعض ذلك </w:t>
      </w:r>
      <w:r w:rsidRPr="00386D5B">
        <w:rPr>
          <w:rFonts w:cs="Traditional Arabic" w:hint="cs"/>
          <w:color w:val="4F6228"/>
          <w:sz w:val="36"/>
          <w:szCs w:val="36"/>
          <w:rtl/>
        </w:rPr>
        <w:t>-</w:t>
      </w:r>
      <w:r w:rsidRPr="00386D5B">
        <w:rPr>
          <w:rFonts w:cs="Traditional Arabic"/>
          <w:color w:val="4F6228"/>
          <w:sz w:val="36"/>
          <w:szCs w:val="36"/>
          <w:rtl/>
        </w:rPr>
        <w:t>أي في المسائل الفرعية، ودقائق الديانة</w:t>
      </w:r>
      <w:r w:rsidRPr="00386D5B">
        <w:rPr>
          <w:rFonts w:cs="Traditional Arabic" w:hint="cs"/>
          <w:color w:val="4F6228"/>
          <w:sz w:val="36"/>
          <w:szCs w:val="36"/>
          <w:rtl/>
        </w:rPr>
        <w:t>-</w:t>
      </w:r>
      <w:r w:rsidRPr="00386D5B">
        <w:rPr>
          <w:rFonts w:cs="Traditional Arabic"/>
          <w:color w:val="4F6228"/>
          <w:sz w:val="36"/>
          <w:szCs w:val="36"/>
          <w:rtl/>
        </w:rPr>
        <w:t xml:space="preserve"> ولم يتنازعوا في العقائد</w:t>
      </w:r>
      <w:r w:rsidRPr="00386D5B">
        <w:rPr>
          <w:rFonts w:cs="Traditional Arabic"/>
          <w:color w:val="4F6228"/>
          <w:sz w:val="36"/>
          <w:szCs w:val="36"/>
          <w:rtl/>
          <w:lang w:bidi="ar-DZ"/>
        </w:rPr>
        <w:t>)</w:t>
      </w:r>
      <w:r w:rsidRPr="00386D5B">
        <w:rPr>
          <w:rFonts w:cs="Traditional Arabic"/>
          <w:sz w:val="36"/>
          <w:szCs w:val="36"/>
          <w:rtl/>
          <w:lang w:bidi="ar-DZ"/>
        </w:rPr>
        <w:t>.</w:t>
      </w:r>
    </w:p>
    <w:p w14:paraId="1AC803A5"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يقول ابن تيمية عليه رحمة الله موسّعًا دائرة التوافق العقدي حتى م</w:t>
      </w:r>
      <w:r w:rsidRPr="00386D5B">
        <w:rPr>
          <w:rFonts w:cs="Traditional Arabic"/>
          <w:sz w:val="36"/>
          <w:szCs w:val="36"/>
          <w:rtl/>
          <w:lang w:bidi="ar-DZ"/>
        </w:rPr>
        <w:t>ن</w:t>
      </w:r>
      <w:r w:rsidRPr="00386D5B">
        <w:rPr>
          <w:rFonts w:cs="Traditional Arabic"/>
          <w:sz w:val="36"/>
          <w:szCs w:val="36"/>
          <w:rtl/>
        </w:rPr>
        <w:t xml:space="preserve"> بعد جيل صحابة النبي</w:t>
      </w:r>
      <w:r w:rsidRPr="00386D5B">
        <w:rPr>
          <w:rFonts w:cs="Traditional Arabic"/>
          <w:sz w:val="36"/>
          <w:szCs w:val="36"/>
          <w:rtl/>
          <w:lang w:bidi="ar-DZ"/>
        </w:rPr>
        <w:t xml:space="preserve"> من دائرة أهل السنة والجماعة: </w:t>
      </w:r>
      <w:r w:rsidRPr="00386D5B">
        <w:rPr>
          <w:rFonts w:cs="Traditional Arabic"/>
          <w:color w:val="4F6228"/>
          <w:sz w:val="36"/>
          <w:szCs w:val="36"/>
          <w:rtl/>
          <w:lang w:bidi="ar-DZ"/>
        </w:rPr>
        <w:t>(</w:t>
      </w:r>
      <w:r w:rsidRPr="00386D5B">
        <w:rPr>
          <w:rFonts w:cs="Traditional Arabic"/>
          <w:color w:val="4F6228"/>
          <w:sz w:val="36"/>
          <w:szCs w:val="36"/>
          <w:rtl/>
        </w:rPr>
        <w:t>فإن أئمة السنة والحديث لم يختلفوا في شيء من أصول دينهم</w:t>
      </w:r>
      <w:r w:rsidRPr="00386D5B">
        <w:rPr>
          <w:rFonts w:cs="Traditional Arabic"/>
          <w:color w:val="4F6228"/>
          <w:sz w:val="36"/>
          <w:szCs w:val="36"/>
          <w:rtl/>
          <w:lang w:bidi="ar-DZ"/>
        </w:rPr>
        <w:t>)</w:t>
      </w:r>
      <w:r w:rsidRPr="00386D5B">
        <w:rPr>
          <w:rFonts w:cs="Traditional Arabic"/>
          <w:sz w:val="36"/>
          <w:szCs w:val="36"/>
          <w:rtl/>
          <w:lang w:bidi="ar-DZ"/>
        </w:rPr>
        <w:t>.</w:t>
      </w:r>
    </w:p>
    <w:p w14:paraId="064090A2"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ويقول أبو المظفّر السمعاني في كتابه الانتصار لأهل الحديث</w:t>
      </w:r>
      <w:r w:rsidRPr="00386D5B">
        <w:rPr>
          <w:rFonts w:cs="Traditional Arabic"/>
          <w:sz w:val="36"/>
          <w:szCs w:val="36"/>
          <w:rtl/>
          <w:lang w:bidi="ar-DZ"/>
        </w:rPr>
        <w:t>، شوفوا</w:t>
      </w:r>
      <w:r w:rsidRPr="00386D5B">
        <w:rPr>
          <w:rFonts w:cs="Traditional Arabic"/>
          <w:sz w:val="36"/>
          <w:szCs w:val="36"/>
          <w:rtl/>
        </w:rPr>
        <w:t xml:space="preserve"> الذكاء والعبقرية في استثمار حالة التوافق العقدي الموجود عند أهل السنة والجماعة في بيان أنه هو المنهج الحق، وهو المنهج </w:t>
      </w:r>
      <w:r w:rsidRPr="00386D5B">
        <w:rPr>
          <w:rFonts w:cs="Traditional Arabic"/>
          <w:sz w:val="36"/>
          <w:szCs w:val="36"/>
          <w:rtl/>
        </w:rPr>
        <w:lastRenderedPageBreak/>
        <w:t>الذي كان عليه النبي ﷺ وصحابته، وهو المنهج الذي يمثل الخيط الناظم داخل جسد الأمة، هو الفرقة الناجية ا</w:t>
      </w:r>
      <w:r w:rsidRPr="00386D5B">
        <w:rPr>
          <w:rFonts w:cs="Traditional Arabic"/>
          <w:sz w:val="36"/>
          <w:szCs w:val="36"/>
          <w:rtl/>
          <w:lang w:bidi="ar-DZ"/>
        </w:rPr>
        <w:t>للي</w:t>
      </w:r>
      <w:r w:rsidRPr="00386D5B">
        <w:rPr>
          <w:rFonts w:cs="Traditional Arabic"/>
          <w:sz w:val="36"/>
          <w:szCs w:val="36"/>
          <w:rtl/>
        </w:rPr>
        <w:t xml:space="preserve"> بشّر بها النبي صلى الله عليه وسلم بوجودها في هذه الأمة</w:t>
      </w:r>
      <w:r w:rsidRPr="00386D5B">
        <w:rPr>
          <w:rFonts w:cs="Traditional Arabic"/>
          <w:sz w:val="36"/>
          <w:szCs w:val="36"/>
          <w:rtl/>
          <w:lang w:bidi="ar-DZ"/>
        </w:rPr>
        <w:t>.</w:t>
      </w:r>
    </w:p>
    <w:p w14:paraId="75F95976"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t>ي</w:t>
      </w:r>
      <w:r w:rsidRPr="00386D5B">
        <w:rPr>
          <w:rFonts w:cs="Traditional Arabic"/>
          <w:sz w:val="36"/>
          <w:szCs w:val="36"/>
          <w:rtl/>
        </w:rPr>
        <w:t xml:space="preserve">قول: </w:t>
      </w:r>
      <w:r w:rsidRPr="00386D5B">
        <w:rPr>
          <w:rFonts w:cs="Traditional Arabic"/>
          <w:color w:val="4F6228"/>
          <w:sz w:val="36"/>
          <w:szCs w:val="36"/>
          <w:rtl/>
          <w:lang w:bidi="ar-DZ"/>
        </w:rPr>
        <w:t>(و</w:t>
      </w:r>
      <w:r w:rsidRPr="00386D5B">
        <w:rPr>
          <w:rFonts w:cs="Traditional Arabic"/>
          <w:color w:val="4F6228"/>
          <w:sz w:val="36"/>
          <w:szCs w:val="36"/>
          <w:rtl/>
        </w:rPr>
        <w:t>مما يدل على أن أهل الحديث هم ع</w:t>
      </w:r>
      <w:r w:rsidRPr="00386D5B">
        <w:rPr>
          <w:rFonts w:cs="Traditional Arabic"/>
          <w:color w:val="4F6228"/>
          <w:sz w:val="36"/>
          <w:szCs w:val="36"/>
          <w:rtl/>
          <w:lang w:bidi="ar-DZ"/>
        </w:rPr>
        <w:t>لى</w:t>
      </w:r>
      <w:r w:rsidRPr="00386D5B">
        <w:rPr>
          <w:rFonts w:cs="Traditional Arabic"/>
          <w:color w:val="4F6228"/>
          <w:sz w:val="36"/>
          <w:szCs w:val="36"/>
          <w:rtl/>
        </w:rPr>
        <w:t xml:space="preserve"> الحق، أنك لو طالعت جميع كتبهم المصنفة من أولهم الى آخرهم، قديمهم وحديثهم، مع اختلاف بلدانهم وزمانهم، وتباعد ما بينهم من الديار، وسكون كل واحد منهم قطرا من الأقطار، وجدتهم في بيان الاعتقاد على وتيرة واحدة ونمط واحد. يجرون فيه على طريقة لا يحيدون عنها ولا يميلون فيها. قولهم في ذلك واحد ونقلهم واحد، لا ترى بينهم اختلافا ولا تفرقا في شيء ما وإن قل</w:t>
      </w:r>
      <w:r w:rsidRPr="00386D5B">
        <w:rPr>
          <w:rFonts w:cs="Traditional Arabic"/>
          <w:color w:val="4F6228"/>
          <w:sz w:val="36"/>
          <w:szCs w:val="36"/>
          <w:rtl/>
          <w:lang w:bidi="ar-DZ"/>
        </w:rPr>
        <w:t xml:space="preserve">، </w:t>
      </w:r>
      <w:r w:rsidRPr="00386D5B">
        <w:rPr>
          <w:rFonts w:cs="Traditional Arabic"/>
          <w:color w:val="4F6228"/>
          <w:sz w:val="36"/>
          <w:szCs w:val="36"/>
          <w:rtl/>
        </w:rPr>
        <w:t>بل لو جمعت جميع ما جرى على ألسنتهم ونقلوه عن سلفهم، وجدته كأنه جاء من قلبٍ واحد وجرى على لسانٍ واحد</w:t>
      </w:r>
      <w:r w:rsidRPr="00386D5B">
        <w:rPr>
          <w:rFonts w:cs="Traditional Arabic"/>
          <w:color w:val="4F6228"/>
          <w:sz w:val="36"/>
          <w:szCs w:val="36"/>
          <w:rtl/>
          <w:lang w:bidi="ar-DZ"/>
        </w:rPr>
        <w:t xml:space="preserve">، </w:t>
      </w:r>
      <w:r w:rsidRPr="00386D5B">
        <w:rPr>
          <w:rFonts w:cs="Traditional Arabic"/>
          <w:color w:val="4F6228"/>
          <w:sz w:val="36"/>
          <w:szCs w:val="36"/>
          <w:rtl/>
        </w:rPr>
        <w:t>وهل على الحق دليل أبين من هذا؟</w:t>
      </w:r>
      <w:r w:rsidRPr="00386D5B">
        <w:rPr>
          <w:rFonts w:cs="Traditional Arabic"/>
          <w:color w:val="4F6228"/>
          <w:sz w:val="36"/>
          <w:szCs w:val="36"/>
          <w:rtl/>
          <w:lang w:bidi="ar-DZ"/>
        </w:rPr>
        <w:t>)</w:t>
      </w:r>
      <w:r w:rsidRPr="00386D5B">
        <w:rPr>
          <w:rFonts w:cs="Traditional Arabic"/>
          <w:sz w:val="36"/>
          <w:szCs w:val="36"/>
          <w:rtl/>
          <w:lang w:bidi="ar-DZ"/>
        </w:rPr>
        <w:t>.</w:t>
      </w:r>
    </w:p>
    <w:p w14:paraId="79E9F00F"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lang w:bidi="ar-DZ"/>
        </w:rPr>
        <w:t xml:space="preserve">يعني </w:t>
      </w:r>
      <w:r w:rsidRPr="00386D5B">
        <w:rPr>
          <w:rFonts w:cs="Traditional Arabic"/>
          <w:sz w:val="36"/>
          <w:szCs w:val="36"/>
          <w:rtl/>
        </w:rPr>
        <w:t xml:space="preserve">تأمل </w:t>
      </w:r>
      <w:r w:rsidRPr="00386D5B">
        <w:rPr>
          <w:rFonts w:cs="Traditional Arabic"/>
          <w:sz w:val="36"/>
          <w:szCs w:val="36"/>
          <w:rtl/>
          <w:lang w:bidi="ar-DZ"/>
        </w:rPr>
        <w:t>جلالة</w:t>
      </w:r>
      <w:r w:rsidRPr="00386D5B">
        <w:rPr>
          <w:rFonts w:cs="Traditional Arabic"/>
          <w:sz w:val="36"/>
          <w:szCs w:val="36"/>
          <w:rtl/>
        </w:rPr>
        <w:t xml:space="preserve"> العبارة التي حملت قوام السن</w:t>
      </w:r>
      <w:r w:rsidRPr="00386D5B">
        <w:rPr>
          <w:rFonts w:cs="Traditional Arabic"/>
          <w:sz w:val="36"/>
          <w:szCs w:val="36"/>
          <w:rtl/>
          <w:lang w:bidi="ar-DZ"/>
        </w:rPr>
        <w:t xml:space="preserve">ي </w:t>
      </w:r>
      <w:r w:rsidRPr="00386D5B">
        <w:rPr>
          <w:rFonts w:cs="Traditional Arabic"/>
          <w:sz w:val="36"/>
          <w:szCs w:val="36"/>
          <w:rtl/>
        </w:rPr>
        <w:t>الأصفهاني عليه رحمة الله تبارك وتعالى في كتابه الحُجّة، أن يسوق ذات الاقتباس مستشهدًا به على نصرة منهج أهل الحديث</w:t>
      </w:r>
      <w:r w:rsidRPr="00386D5B">
        <w:rPr>
          <w:rFonts w:cs="Traditional Arabic"/>
          <w:sz w:val="36"/>
          <w:szCs w:val="36"/>
          <w:rtl/>
          <w:lang w:bidi="ar-DZ"/>
        </w:rPr>
        <w:t>، طيب أيش اللي</w:t>
      </w:r>
      <w:r w:rsidRPr="00386D5B">
        <w:rPr>
          <w:rFonts w:cs="Traditional Arabic"/>
          <w:sz w:val="36"/>
          <w:szCs w:val="36"/>
          <w:rtl/>
        </w:rPr>
        <w:t xml:space="preserve"> </w:t>
      </w:r>
      <w:r w:rsidRPr="00386D5B">
        <w:rPr>
          <w:rFonts w:cs="Traditional Arabic"/>
          <w:sz w:val="36"/>
          <w:szCs w:val="36"/>
          <w:rtl/>
          <w:lang w:bidi="ar-DZ"/>
        </w:rPr>
        <w:t>جعل</w:t>
      </w:r>
      <w:r w:rsidRPr="00386D5B">
        <w:rPr>
          <w:rFonts w:cs="Traditional Arabic"/>
          <w:sz w:val="36"/>
          <w:szCs w:val="36"/>
          <w:rtl/>
        </w:rPr>
        <w:t xml:space="preserve"> </w:t>
      </w:r>
      <w:r w:rsidRPr="00386D5B">
        <w:rPr>
          <w:rFonts w:cs="Traditional Arabic"/>
          <w:sz w:val="36"/>
          <w:szCs w:val="36"/>
          <w:rtl/>
          <w:lang w:bidi="ar-DZ"/>
        </w:rPr>
        <w:t>يعني</w:t>
      </w:r>
      <w:r w:rsidRPr="00386D5B">
        <w:rPr>
          <w:rFonts w:cs="Traditional Arabic"/>
          <w:sz w:val="36"/>
          <w:szCs w:val="36"/>
          <w:rtl/>
        </w:rPr>
        <w:t xml:space="preserve"> هذا التطابق العقدي الموجود داخل دائرة أهل السنة والجماعة على مستوى المسائل؟</w:t>
      </w:r>
    </w:p>
    <w:p w14:paraId="1EAB7ABE" w14:textId="77777777" w:rsidR="00A92D14" w:rsidRPr="00386D5B" w:rsidRDefault="00A92D14" w:rsidP="00A92D14">
      <w:pPr>
        <w:numPr>
          <w:ilvl w:val="0"/>
          <w:numId w:val="21"/>
        </w:numPr>
        <w:bidi/>
        <w:spacing w:after="0" w:line="240" w:lineRule="auto"/>
        <w:contextualSpacing/>
        <w:jc w:val="both"/>
        <w:rPr>
          <w:rFonts w:cs="Traditional Arabic"/>
          <w:sz w:val="36"/>
          <w:szCs w:val="36"/>
          <w:rtl/>
        </w:rPr>
      </w:pPr>
      <w:r w:rsidRPr="00386D5B">
        <w:rPr>
          <w:rFonts w:cs="Traditional Arabic"/>
          <w:sz w:val="36"/>
          <w:szCs w:val="36"/>
          <w:rtl/>
        </w:rPr>
        <w:t>هو التوافق على مستوى الدلائل</w:t>
      </w:r>
      <w:r w:rsidRPr="00386D5B">
        <w:rPr>
          <w:rFonts w:cs="Traditional Arabic"/>
          <w:sz w:val="36"/>
          <w:szCs w:val="36"/>
          <w:rtl/>
          <w:lang w:bidi="ar-DZ"/>
        </w:rPr>
        <w:t xml:space="preserve">، </w:t>
      </w:r>
      <w:r w:rsidRPr="00386D5B">
        <w:rPr>
          <w:rFonts w:cs="Traditional Arabic"/>
          <w:sz w:val="36"/>
          <w:szCs w:val="36"/>
          <w:rtl/>
        </w:rPr>
        <w:t xml:space="preserve">فمنهجية الاستدلال </w:t>
      </w:r>
      <w:r w:rsidRPr="00386D5B">
        <w:rPr>
          <w:rFonts w:cs="Traditional Arabic"/>
          <w:sz w:val="36"/>
          <w:szCs w:val="36"/>
          <w:rtl/>
          <w:lang w:bidi="ar-DZ"/>
        </w:rPr>
        <w:t>والتزامها</w:t>
      </w:r>
      <w:r w:rsidRPr="00386D5B">
        <w:rPr>
          <w:rFonts w:cs="Traditional Arabic"/>
          <w:sz w:val="36"/>
          <w:szCs w:val="36"/>
          <w:rtl/>
        </w:rPr>
        <w:t xml:space="preserve"> هي ا</w:t>
      </w:r>
      <w:r w:rsidRPr="00386D5B">
        <w:rPr>
          <w:rFonts w:cs="Traditional Arabic"/>
          <w:sz w:val="36"/>
          <w:szCs w:val="36"/>
          <w:rtl/>
          <w:lang w:bidi="ar-DZ"/>
        </w:rPr>
        <w:t>للي</w:t>
      </w:r>
      <w:r w:rsidRPr="00386D5B">
        <w:rPr>
          <w:rFonts w:cs="Traditional Arabic"/>
          <w:sz w:val="36"/>
          <w:szCs w:val="36"/>
          <w:rtl/>
        </w:rPr>
        <w:t xml:space="preserve"> ولّدت حالة التوافق العقدي، وإلا لو درس الإنسان الاتجاهات العقدية الأخرى، سيجد </w:t>
      </w:r>
      <w:r w:rsidRPr="00386D5B">
        <w:rPr>
          <w:rFonts w:cs="Traditional Arabic"/>
          <w:sz w:val="36"/>
          <w:szCs w:val="36"/>
          <w:rtl/>
          <w:lang w:bidi="ar-DZ"/>
        </w:rPr>
        <w:t xml:space="preserve">أن في </w:t>
      </w:r>
      <w:r w:rsidRPr="00386D5B">
        <w:rPr>
          <w:rFonts w:cs="Traditional Arabic"/>
          <w:sz w:val="36"/>
          <w:szCs w:val="36"/>
          <w:rtl/>
        </w:rPr>
        <w:t>اختلافات عقدية كثيرة.</w:t>
      </w:r>
    </w:p>
    <w:p w14:paraId="33909847"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فمث</w:t>
      </w:r>
      <w:r w:rsidRPr="00386D5B">
        <w:rPr>
          <w:rFonts w:cs="Traditional Arabic"/>
          <w:sz w:val="36"/>
          <w:szCs w:val="36"/>
          <w:rtl/>
          <w:lang w:bidi="ar-DZ"/>
        </w:rPr>
        <w:t>لًا ن</w:t>
      </w:r>
      <w:r w:rsidRPr="00386D5B">
        <w:rPr>
          <w:rFonts w:cs="Traditional Arabic"/>
          <w:sz w:val="36"/>
          <w:szCs w:val="36"/>
          <w:rtl/>
        </w:rPr>
        <w:t xml:space="preserve">أخذ كأنموذج </w:t>
      </w:r>
      <w:r w:rsidRPr="00386D5B">
        <w:rPr>
          <w:rFonts w:cs="Traditional Arabic"/>
          <w:sz w:val="36"/>
          <w:szCs w:val="36"/>
          <w:rtl/>
          <w:lang w:bidi="ar-DZ"/>
        </w:rPr>
        <w:t xml:space="preserve">الدائرة </w:t>
      </w:r>
      <w:r w:rsidRPr="00386D5B">
        <w:rPr>
          <w:rFonts w:cs="Traditional Arabic"/>
          <w:sz w:val="36"/>
          <w:szCs w:val="36"/>
          <w:rtl/>
        </w:rPr>
        <w:t>الكل</w:t>
      </w:r>
      <w:r w:rsidRPr="00386D5B">
        <w:rPr>
          <w:rFonts w:cs="Traditional Arabic"/>
          <w:sz w:val="36"/>
          <w:szCs w:val="36"/>
          <w:rtl/>
          <w:lang w:bidi="ar-DZ"/>
        </w:rPr>
        <w:t>ا</w:t>
      </w:r>
      <w:r w:rsidRPr="00386D5B">
        <w:rPr>
          <w:rFonts w:cs="Traditional Arabic"/>
          <w:sz w:val="36"/>
          <w:szCs w:val="36"/>
          <w:rtl/>
        </w:rPr>
        <w:t>مي</w:t>
      </w:r>
      <w:r w:rsidRPr="00386D5B">
        <w:rPr>
          <w:rFonts w:cs="Traditional Arabic"/>
          <w:sz w:val="36"/>
          <w:szCs w:val="36"/>
          <w:rtl/>
          <w:lang w:bidi="ar-DZ"/>
        </w:rPr>
        <w:t>ة،</w:t>
      </w:r>
      <w:r w:rsidRPr="00386D5B">
        <w:rPr>
          <w:rFonts w:cs="Traditional Arabic"/>
          <w:sz w:val="36"/>
          <w:szCs w:val="36"/>
          <w:rtl/>
        </w:rPr>
        <w:t xml:space="preserve"> لما يتحدث الإنسان عن مذهب المعتزلة</w:t>
      </w:r>
      <w:r w:rsidRPr="00386D5B">
        <w:rPr>
          <w:rFonts w:cs="Traditional Arabic"/>
          <w:sz w:val="36"/>
          <w:szCs w:val="36"/>
          <w:rtl/>
          <w:lang w:bidi="ar-DZ"/>
        </w:rPr>
        <w:t xml:space="preserve"> أنت</w:t>
      </w:r>
      <w:r w:rsidRPr="00386D5B">
        <w:rPr>
          <w:rFonts w:cs="Traditional Arabic"/>
          <w:sz w:val="36"/>
          <w:szCs w:val="36"/>
          <w:rtl/>
        </w:rPr>
        <w:t xml:space="preserve"> في ح</w:t>
      </w:r>
      <w:r w:rsidRPr="00386D5B">
        <w:rPr>
          <w:rFonts w:cs="Traditional Arabic"/>
          <w:sz w:val="36"/>
          <w:szCs w:val="36"/>
          <w:rtl/>
          <w:lang w:bidi="ar-DZ"/>
        </w:rPr>
        <w:t>قيقة الأمر لو أردت التدقيق لست</w:t>
      </w:r>
      <w:r w:rsidRPr="00386D5B">
        <w:rPr>
          <w:rFonts w:cs="Traditional Arabic"/>
          <w:sz w:val="36"/>
          <w:szCs w:val="36"/>
          <w:rtl/>
        </w:rPr>
        <w:t xml:space="preserve"> أمام</w:t>
      </w:r>
      <w:r w:rsidRPr="00386D5B">
        <w:rPr>
          <w:rFonts w:cs="Traditional Arabic"/>
          <w:sz w:val="36"/>
          <w:szCs w:val="36"/>
          <w:rtl/>
          <w:lang w:bidi="ar-DZ"/>
        </w:rPr>
        <w:t xml:space="preserve"> شيء اسمه منهج المعتزلة، المعتزلة ترى</w:t>
      </w:r>
      <w:r w:rsidRPr="00386D5B">
        <w:rPr>
          <w:rFonts w:cs="Traditional Arabic"/>
          <w:sz w:val="36"/>
          <w:szCs w:val="36"/>
          <w:rtl/>
        </w:rPr>
        <w:t xml:space="preserve"> </w:t>
      </w:r>
      <w:r w:rsidRPr="00386D5B">
        <w:rPr>
          <w:rFonts w:cs="Traditional Arabic"/>
          <w:sz w:val="36"/>
          <w:szCs w:val="36"/>
          <w:rtl/>
          <w:lang w:bidi="ar-DZ"/>
        </w:rPr>
        <w:t>عشرين</w:t>
      </w:r>
      <w:r w:rsidRPr="00386D5B">
        <w:rPr>
          <w:rFonts w:cs="Traditional Arabic"/>
          <w:sz w:val="36"/>
          <w:szCs w:val="36"/>
          <w:rtl/>
        </w:rPr>
        <w:t xml:space="preserve"> ألف شظية، لما يقرأ الإنسان في كتب الفرق والنحل سيجد أن المعتزلة اتجاهات ومذاهب داخلية، وأن كثيرًا مما نعبّر عنه بالاتجاه الاعتزالي هو ما قرره، يعني اللي استطاع أن يلملمّ المذهب الاعتزالي، اللي هو القاضي عبد الجبار</w:t>
      </w:r>
      <w:r w:rsidRPr="00386D5B">
        <w:rPr>
          <w:rFonts w:cs="Traditional Arabic"/>
          <w:sz w:val="36"/>
          <w:szCs w:val="36"/>
          <w:rtl/>
          <w:lang w:bidi="ar-DZ"/>
        </w:rPr>
        <w:t xml:space="preserve"> </w:t>
      </w:r>
      <w:r w:rsidRPr="00386D5B">
        <w:rPr>
          <w:rFonts w:cs="Traditional Arabic"/>
          <w:sz w:val="36"/>
          <w:szCs w:val="36"/>
          <w:rtl/>
        </w:rPr>
        <w:t>الزمخشري، هو اللي استطاع أن يلملمّ المذهب، وإلا يعني حتى بعض الإطلاقات في التعاطي مع المذهب الاعتزالي إطلاقات فيها خطأ علمي.</w:t>
      </w:r>
    </w:p>
    <w:p w14:paraId="4D2E99AF"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أحد الإشكاليات في هذا الخطأ العلمي عدم ملاحظة أنه أنت لست أمام منظومة عقدية متوافقة</w:t>
      </w:r>
      <w:r w:rsidRPr="00386D5B">
        <w:rPr>
          <w:rFonts w:cs="Traditional Arabic"/>
          <w:sz w:val="36"/>
          <w:szCs w:val="36"/>
          <w:rtl/>
          <w:lang w:bidi="ar-DZ"/>
        </w:rPr>
        <w:t xml:space="preserve"> إلى </w:t>
      </w:r>
      <w:r w:rsidRPr="00386D5B">
        <w:rPr>
          <w:rFonts w:cs="Traditional Arabic"/>
          <w:sz w:val="36"/>
          <w:szCs w:val="36"/>
          <w:rtl/>
        </w:rPr>
        <w:t xml:space="preserve">حد كبير لا، شظية عقدية، </w:t>
      </w:r>
      <w:r w:rsidRPr="00386D5B">
        <w:rPr>
          <w:rFonts w:cs="Traditional Arabic"/>
          <w:sz w:val="36"/>
          <w:szCs w:val="36"/>
          <w:rtl/>
          <w:lang w:bidi="ar-DZ"/>
        </w:rPr>
        <w:t>تشظي</w:t>
      </w:r>
      <w:r w:rsidRPr="00386D5B">
        <w:rPr>
          <w:rFonts w:cs="Traditional Arabic"/>
          <w:sz w:val="36"/>
          <w:szCs w:val="36"/>
          <w:rtl/>
        </w:rPr>
        <w:t>! يعني مثلًا، مما يُنسب للمعتزلة ومشهور بما يُنسب أن المعتزلة يُنكرون عذاب القبر</w:t>
      </w:r>
      <w:r w:rsidRPr="00386D5B">
        <w:rPr>
          <w:rFonts w:cs="Traditional Arabic"/>
          <w:sz w:val="36"/>
          <w:szCs w:val="36"/>
          <w:rtl/>
          <w:lang w:bidi="ar-DZ"/>
        </w:rPr>
        <w:t>،</w:t>
      </w:r>
      <w:r w:rsidRPr="00386D5B">
        <w:rPr>
          <w:rFonts w:cs="Traditional Arabic"/>
          <w:sz w:val="36"/>
          <w:szCs w:val="36"/>
          <w:rtl/>
        </w:rPr>
        <w:t xml:space="preserve"> تجلس مع بعض المعتزلة أو </w:t>
      </w:r>
      <w:r w:rsidRPr="00386D5B">
        <w:rPr>
          <w:rFonts w:cs="Traditional Arabic"/>
          <w:sz w:val="36"/>
          <w:szCs w:val="36"/>
          <w:rtl/>
          <w:lang w:bidi="ar-DZ"/>
        </w:rPr>
        <w:t>تقرأ</w:t>
      </w:r>
      <w:r w:rsidRPr="00386D5B">
        <w:rPr>
          <w:rFonts w:cs="Traditional Arabic"/>
          <w:sz w:val="36"/>
          <w:szCs w:val="36"/>
          <w:rtl/>
        </w:rPr>
        <w:t xml:space="preserve"> في مدوناتهم ومكتبهم، </w:t>
      </w:r>
      <w:r w:rsidRPr="00386D5B">
        <w:rPr>
          <w:rFonts w:cs="Traditional Arabic"/>
          <w:sz w:val="36"/>
          <w:szCs w:val="36"/>
          <w:rtl/>
        </w:rPr>
        <w:lastRenderedPageBreak/>
        <w:t>القاضي عبد الجبار على سبيل المثال، وغيره كثير يقول: نحن براء من هذه العقيدة، من قال لكم أننا</w:t>
      </w:r>
      <w:r w:rsidRPr="00386D5B">
        <w:rPr>
          <w:rFonts w:cs="Traditional Arabic"/>
          <w:sz w:val="36"/>
          <w:szCs w:val="36"/>
          <w:rtl/>
          <w:lang w:bidi="ar-DZ"/>
        </w:rPr>
        <w:t xml:space="preserve"> نحن</w:t>
      </w:r>
      <w:r w:rsidRPr="00386D5B">
        <w:rPr>
          <w:rFonts w:cs="Traditional Arabic"/>
          <w:sz w:val="36"/>
          <w:szCs w:val="36"/>
          <w:rtl/>
        </w:rPr>
        <w:t xml:space="preserve"> ننكر عذاب القبر؟ طيب من وين دخل الإشكال؟</w:t>
      </w:r>
    </w:p>
    <w:p w14:paraId="0FCAA9C4" w14:textId="77777777" w:rsidR="00A92D14" w:rsidRPr="00386D5B" w:rsidRDefault="00A92D14" w:rsidP="00A92D14">
      <w:pPr>
        <w:numPr>
          <w:ilvl w:val="0"/>
          <w:numId w:val="21"/>
        </w:numPr>
        <w:bidi/>
        <w:spacing w:after="0" w:line="240" w:lineRule="auto"/>
        <w:contextualSpacing/>
        <w:jc w:val="both"/>
        <w:rPr>
          <w:rFonts w:cs="Traditional Arabic"/>
          <w:sz w:val="36"/>
          <w:szCs w:val="36"/>
          <w:rtl/>
        </w:rPr>
      </w:pPr>
      <w:r w:rsidRPr="00386D5B">
        <w:rPr>
          <w:rFonts w:cs="Traditional Arabic"/>
          <w:sz w:val="36"/>
          <w:szCs w:val="36"/>
          <w:rtl/>
          <w:lang w:bidi="ar-DZ"/>
        </w:rPr>
        <w:t>د</w:t>
      </w:r>
      <w:r w:rsidRPr="00386D5B">
        <w:rPr>
          <w:rFonts w:cs="Traditional Arabic"/>
          <w:sz w:val="36"/>
          <w:szCs w:val="36"/>
          <w:rtl/>
        </w:rPr>
        <w:t>خل الإشكال أن يوجد ترى من المعتزلة من يُنكر عذاب القبر، هذه حقيقة</w:t>
      </w:r>
      <w:r w:rsidRPr="00386D5B">
        <w:rPr>
          <w:rFonts w:cs="Traditional Arabic"/>
          <w:sz w:val="36"/>
          <w:szCs w:val="36"/>
          <w:rtl/>
          <w:lang w:bidi="ar-DZ"/>
        </w:rPr>
        <w:t xml:space="preserve">، </w:t>
      </w:r>
      <w:r w:rsidRPr="00386D5B">
        <w:rPr>
          <w:rFonts w:cs="Traditional Arabic"/>
          <w:sz w:val="36"/>
          <w:szCs w:val="36"/>
          <w:rtl/>
        </w:rPr>
        <w:t>ما موقف المعتزلة العقدي من قضية عدالة الصحابة؟ اللي قرره القاضي عبد الجبار الزَّمخشري أن الصحابة عُدُول، وكثير من المعتزلة يقرّر هذا</w:t>
      </w:r>
      <w:r w:rsidRPr="00386D5B">
        <w:rPr>
          <w:rFonts w:cs="Traditional Arabic"/>
          <w:sz w:val="36"/>
          <w:szCs w:val="36"/>
          <w:rtl/>
          <w:lang w:bidi="ar-DZ"/>
        </w:rPr>
        <w:t xml:space="preserve">، </w:t>
      </w:r>
      <w:r w:rsidRPr="00386D5B">
        <w:rPr>
          <w:rFonts w:cs="Traditional Arabic"/>
          <w:sz w:val="36"/>
          <w:szCs w:val="36"/>
          <w:rtl/>
        </w:rPr>
        <w:t xml:space="preserve">طيب ليش يُنسب لبعض المعتزلة؟ </w:t>
      </w:r>
    </w:p>
    <w:p w14:paraId="6CDF79D9" w14:textId="77777777" w:rsidR="00A92D14" w:rsidRPr="00386D5B" w:rsidRDefault="00A92D14" w:rsidP="00A92D14">
      <w:pPr>
        <w:numPr>
          <w:ilvl w:val="0"/>
          <w:numId w:val="21"/>
        </w:numPr>
        <w:bidi/>
        <w:spacing w:after="0" w:line="240" w:lineRule="auto"/>
        <w:contextualSpacing/>
        <w:jc w:val="both"/>
        <w:rPr>
          <w:rFonts w:cs="Traditional Arabic"/>
          <w:sz w:val="36"/>
          <w:szCs w:val="36"/>
          <w:rtl/>
        </w:rPr>
      </w:pPr>
      <w:r w:rsidRPr="00386D5B">
        <w:rPr>
          <w:rFonts w:cs="Traditional Arabic"/>
          <w:sz w:val="36"/>
          <w:szCs w:val="36"/>
          <w:rtl/>
        </w:rPr>
        <w:t xml:space="preserve">لأن يوجد فعلًا بعض المعتزلة. لاحظ حجم الاختلاف، يعني هذه ليست مسألة ثانوية، </w:t>
      </w:r>
      <w:r w:rsidRPr="00386D5B">
        <w:rPr>
          <w:rFonts w:cs="Traditional Arabic"/>
          <w:sz w:val="36"/>
          <w:szCs w:val="36"/>
          <w:rtl/>
          <w:lang w:bidi="ar-DZ"/>
        </w:rPr>
        <w:t>وا</w:t>
      </w:r>
      <w:r w:rsidRPr="00386D5B">
        <w:rPr>
          <w:rFonts w:cs="Traditional Arabic"/>
          <w:sz w:val="36"/>
          <w:szCs w:val="36"/>
          <w:rtl/>
        </w:rPr>
        <w:t>نعكاسات</w:t>
      </w:r>
      <w:r w:rsidRPr="00386D5B">
        <w:rPr>
          <w:rFonts w:cs="Traditional Arabic"/>
          <w:sz w:val="36"/>
          <w:szCs w:val="36"/>
          <w:rtl/>
          <w:lang w:bidi="ar-DZ"/>
        </w:rPr>
        <w:t>ها</w:t>
      </w:r>
      <w:r w:rsidRPr="00386D5B">
        <w:rPr>
          <w:rFonts w:cs="Traditional Arabic"/>
          <w:sz w:val="36"/>
          <w:szCs w:val="36"/>
          <w:rtl/>
        </w:rPr>
        <w:t xml:space="preserve"> </w:t>
      </w:r>
      <w:r w:rsidRPr="00386D5B">
        <w:rPr>
          <w:rFonts w:cs="Traditional Arabic"/>
          <w:sz w:val="36"/>
          <w:szCs w:val="36"/>
          <w:rtl/>
          <w:lang w:bidi="ar-DZ"/>
        </w:rPr>
        <w:t>لل</w:t>
      </w:r>
      <w:r w:rsidRPr="00386D5B">
        <w:rPr>
          <w:rFonts w:cs="Traditional Arabic"/>
          <w:sz w:val="36"/>
          <w:szCs w:val="36"/>
          <w:rtl/>
        </w:rPr>
        <w:t>عقدية متعددة.</w:t>
      </w:r>
    </w:p>
    <w:p w14:paraId="54527C22"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امسك المذهب الأشعري، ترى فيه تطورات داخل البيت الأشعري كبيرة جدًا</w:t>
      </w:r>
      <w:r w:rsidRPr="00386D5B">
        <w:rPr>
          <w:rFonts w:cs="Traditional Arabic"/>
          <w:sz w:val="36"/>
          <w:szCs w:val="36"/>
          <w:rtl/>
          <w:lang w:bidi="ar-DZ"/>
        </w:rPr>
        <w:t>،</w:t>
      </w:r>
      <w:r w:rsidRPr="00386D5B">
        <w:rPr>
          <w:rFonts w:cs="Traditional Arabic"/>
          <w:sz w:val="36"/>
          <w:szCs w:val="36"/>
          <w:rtl/>
        </w:rPr>
        <w:t xml:space="preserve"> يعني تجد إمام الأئمة يأخذ المذهب ويجرّه أقرب </w:t>
      </w:r>
      <w:r w:rsidRPr="00386D5B">
        <w:rPr>
          <w:rFonts w:cs="Traditional Arabic"/>
          <w:sz w:val="36"/>
          <w:szCs w:val="36"/>
          <w:rtl/>
          <w:lang w:bidi="ar-DZ"/>
        </w:rPr>
        <w:t>لناحية</w:t>
      </w:r>
      <w:r w:rsidRPr="00386D5B">
        <w:rPr>
          <w:rFonts w:cs="Traditional Arabic"/>
          <w:sz w:val="36"/>
          <w:szCs w:val="36"/>
          <w:rtl/>
        </w:rPr>
        <w:t xml:space="preserve"> الفلاسفة</w:t>
      </w:r>
      <w:r w:rsidRPr="00386D5B">
        <w:rPr>
          <w:rFonts w:cs="Traditional Arabic"/>
          <w:sz w:val="36"/>
          <w:szCs w:val="36"/>
          <w:rtl/>
          <w:lang w:bidi="ar-DZ"/>
        </w:rPr>
        <w:t xml:space="preserve">، </w:t>
      </w:r>
      <w:r w:rsidRPr="00386D5B">
        <w:rPr>
          <w:rFonts w:cs="Traditional Arabic"/>
          <w:sz w:val="36"/>
          <w:szCs w:val="36"/>
          <w:rtl/>
        </w:rPr>
        <w:t>يجي إمام آخر، ك</w:t>
      </w:r>
      <w:r w:rsidRPr="00386D5B">
        <w:rPr>
          <w:rFonts w:cs="Traditional Arabic"/>
          <w:sz w:val="36"/>
          <w:szCs w:val="36"/>
          <w:rtl/>
          <w:lang w:bidi="ar-DZ"/>
        </w:rPr>
        <w:t>الإ</w:t>
      </w:r>
      <w:r w:rsidRPr="00386D5B">
        <w:rPr>
          <w:rFonts w:cs="Traditional Arabic"/>
          <w:sz w:val="36"/>
          <w:szCs w:val="36"/>
          <w:rtl/>
        </w:rPr>
        <w:t>مام البيهقي</w:t>
      </w:r>
      <w:r w:rsidRPr="00386D5B">
        <w:rPr>
          <w:rFonts w:cs="Traditional Arabic"/>
          <w:sz w:val="36"/>
          <w:szCs w:val="36"/>
          <w:rtl/>
          <w:lang w:bidi="ar-DZ"/>
        </w:rPr>
        <w:t xml:space="preserve"> </w:t>
      </w:r>
      <w:r w:rsidRPr="00386D5B">
        <w:rPr>
          <w:rFonts w:cs="Traditional Arabic"/>
          <w:sz w:val="36"/>
          <w:szCs w:val="36"/>
          <w:rtl/>
        </w:rPr>
        <w:t>محدث كبير وكذا، يروح يقرّب المذهب شوي إلى إيش؟</w:t>
      </w:r>
    </w:p>
    <w:p w14:paraId="7B70F964" w14:textId="77777777" w:rsidR="00A92D14" w:rsidRPr="00386D5B" w:rsidRDefault="00A92D14" w:rsidP="00A92D14">
      <w:pPr>
        <w:numPr>
          <w:ilvl w:val="0"/>
          <w:numId w:val="21"/>
        </w:numPr>
        <w:bidi/>
        <w:spacing w:after="0" w:line="240" w:lineRule="auto"/>
        <w:contextualSpacing/>
        <w:jc w:val="both"/>
        <w:rPr>
          <w:rFonts w:cs="Traditional Arabic"/>
          <w:sz w:val="36"/>
          <w:szCs w:val="36"/>
          <w:rtl/>
        </w:rPr>
      </w:pPr>
      <w:r w:rsidRPr="00386D5B">
        <w:rPr>
          <w:rFonts w:cs="Traditional Arabic"/>
          <w:sz w:val="36"/>
          <w:szCs w:val="36"/>
          <w:rtl/>
        </w:rPr>
        <w:t>إلى منهج الأثر والحديث.</w:t>
      </w:r>
    </w:p>
    <w:p w14:paraId="381C77C0"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يجي عالم عنده موقف سلبي جدًا </w:t>
      </w:r>
      <w:r w:rsidRPr="00386D5B">
        <w:rPr>
          <w:rFonts w:cs="Traditional Arabic"/>
          <w:sz w:val="36"/>
          <w:szCs w:val="36"/>
          <w:rtl/>
          <w:lang w:bidi="ar-DZ"/>
        </w:rPr>
        <w:t xml:space="preserve">ابن </w:t>
      </w:r>
      <w:r w:rsidRPr="00386D5B">
        <w:rPr>
          <w:rFonts w:cs="Traditional Arabic"/>
          <w:sz w:val="36"/>
          <w:szCs w:val="36"/>
          <w:rtl/>
        </w:rPr>
        <w:t>فورك من قضية التفويض، ويرد على المفوضة وكذا</w:t>
      </w:r>
      <w:r w:rsidRPr="00386D5B">
        <w:rPr>
          <w:rFonts w:cs="Traditional Arabic"/>
          <w:sz w:val="36"/>
          <w:szCs w:val="36"/>
          <w:rtl/>
          <w:lang w:bidi="ar-DZ"/>
        </w:rPr>
        <w:t>، وب</w:t>
      </w:r>
      <w:r w:rsidRPr="00386D5B">
        <w:rPr>
          <w:rFonts w:cs="Traditional Arabic"/>
          <w:sz w:val="36"/>
          <w:szCs w:val="36"/>
          <w:rtl/>
        </w:rPr>
        <w:t>عدين يجي</w:t>
      </w:r>
      <w:r w:rsidRPr="00386D5B">
        <w:rPr>
          <w:rFonts w:cs="Traditional Arabic"/>
          <w:sz w:val="36"/>
          <w:szCs w:val="36"/>
          <w:rtl/>
          <w:lang w:bidi="ar-DZ"/>
        </w:rPr>
        <w:t xml:space="preserve">ك </w:t>
      </w:r>
      <w:r w:rsidRPr="00386D5B">
        <w:rPr>
          <w:rFonts w:cs="Traditional Arabic"/>
          <w:sz w:val="36"/>
          <w:szCs w:val="36"/>
          <w:rtl/>
        </w:rPr>
        <w:t xml:space="preserve">اتجاه عقدي معين داخل البيت الأشعري، فيقول لك: لا، الأصل هو التفويض لاحظ يعني. </w:t>
      </w:r>
    </w:p>
    <w:p w14:paraId="372AD57F"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وبعدين يجي واحد يحاول يجمع بين المنظومتين، وبعدين يقول لك ترى هذا خيار مشروع وهذا خيار مشروع، </w:t>
      </w:r>
      <w:r w:rsidRPr="00386D5B">
        <w:rPr>
          <w:rFonts w:cs="Traditional Arabic"/>
          <w:sz w:val="36"/>
          <w:szCs w:val="36"/>
          <w:rtl/>
          <w:lang w:bidi="ar-DZ"/>
        </w:rPr>
        <w:t>(</w:t>
      </w:r>
      <w:r w:rsidRPr="00386D5B">
        <w:rPr>
          <w:rFonts w:cs="Traditional Arabic"/>
          <w:sz w:val="36"/>
          <w:szCs w:val="36"/>
          <w:rtl/>
        </w:rPr>
        <w:t>وكل</w:t>
      </w:r>
      <w:r w:rsidRPr="00386D5B">
        <w:rPr>
          <w:rFonts w:cs="Traditional Arabic"/>
          <w:sz w:val="36"/>
          <w:szCs w:val="36"/>
          <w:rtl/>
          <w:lang w:bidi="ar-DZ"/>
        </w:rPr>
        <w:t xml:space="preserve"> نص </w:t>
      </w:r>
      <w:r w:rsidRPr="00386D5B">
        <w:rPr>
          <w:rFonts w:cs="Traditional Arabic"/>
          <w:sz w:val="36"/>
          <w:szCs w:val="36"/>
          <w:rtl/>
        </w:rPr>
        <w:t>أوهم التشبيه أوله أو فوض ورُم تنزيهًا</w:t>
      </w:r>
      <w:r w:rsidRPr="00386D5B">
        <w:rPr>
          <w:rFonts w:cs="Traditional Arabic"/>
          <w:sz w:val="36"/>
          <w:szCs w:val="36"/>
          <w:rtl/>
          <w:lang w:bidi="ar-DZ"/>
        </w:rPr>
        <w:t>)</w:t>
      </w:r>
      <w:r w:rsidRPr="00386D5B">
        <w:rPr>
          <w:rFonts w:cs="Traditional Arabic"/>
          <w:sz w:val="36"/>
          <w:szCs w:val="36"/>
          <w:rtl/>
        </w:rPr>
        <w:t>، هذا خيار وهذا خيار</w:t>
      </w:r>
      <w:r w:rsidRPr="00386D5B">
        <w:rPr>
          <w:rFonts w:cs="Traditional Arabic"/>
          <w:sz w:val="36"/>
          <w:szCs w:val="36"/>
          <w:rtl/>
          <w:lang w:bidi="ar-DZ"/>
        </w:rPr>
        <w:t xml:space="preserve">، </w:t>
      </w:r>
      <w:r w:rsidRPr="00386D5B">
        <w:rPr>
          <w:rFonts w:cs="Traditional Arabic"/>
          <w:sz w:val="36"/>
          <w:szCs w:val="36"/>
          <w:rtl/>
        </w:rPr>
        <w:t>و</w:t>
      </w:r>
      <w:r w:rsidRPr="00386D5B">
        <w:rPr>
          <w:rFonts w:cs="Traditional Arabic"/>
          <w:sz w:val="36"/>
          <w:szCs w:val="36"/>
          <w:rtl/>
          <w:lang w:bidi="ar-DZ"/>
        </w:rPr>
        <w:t>بعضهم</w:t>
      </w:r>
      <w:r w:rsidRPr="00386D5B">
        <w:rPr>
          <w:rFonts w:cs="Traditional Arabic"/>
          <w:sz w:val="36"/>
          <w:szCs w:val="36"/>
          <w:rtl/>
        </w:rPr>
        <w:t xml:space="preserve"> يقول لك: لا، الخيار المقدم التفويض، في حال الضرورة انتقل للتأويل</w:t>
      </w:r>
      <w:r w:rsidRPr="00386D5B">
        <w:rPr>
          <w:rFonts w:cs="Traditional Arabic"/>
          <w:sz w:val="36"/>
          <w:szCs w:val="36"/>
          <w:rtl/>
          <w:lang w:bidi="ar-DZ"/>
        </w:rPr>
        <w:t xml:space="preserve">، </w:t>
      </w:r>
      <w:r w:rsidRPr="00386D5B">
        <w:rPr>
          <w:rFonts w:cs="Traditional Arabic"/>
          <w:sz w:val="36"/>
          <w:szCs w:val="36"/>
          <w:rtl/>
        </w:rPr>
        <w:t>وقِس عليه نماذج متعددة</w:t>
      </w:r>
      <w:r w:rsidRPr="00386D5B">
        <w:rPr>
          <w:rFonts w:cs="Traditional Arabic"/>
          <w:sz w:val="36"/>
          <w:szCs w:val="36"/>
          <w:rtl/>
          <w:lang w:bidi="ar-DZ"/>
        </w:rPr>
        <w:t>.</w:t>
      </w:r>
    </w:p>
    <w:p w14:paraId="014D2D53"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يعني لو قرأ الإنسان</w:t>
      </w:r>
      <w:r w:rsidRPr="00386D5B">
        <w:rPr>
          <w:rFonts w:cs="Traditional Arabic"/>
          <w:sz w:val="36"/>
          <w:szCs w:val="36"/>
          <w:rtl/>
          <w:lang w:bidi="ar-DZ"/>
        </w:rPr>
        <w:t xml:space="preserve"> في</w:t>
      </w:r>
      <w:r w:rsidRPr="00386D5B">
        <w:rPr>
          <w:rFonts w:cs="Traditional Arabic"/>
          <w:sz w:val="36"/>
          <w:szCs w:val="36"/>
          <w:rtl/>
        </w:rPr>
        <w:t xml:space="preserve"> موقف ابن تيمية من الأشاعرة، من أمتع الفصول الموجودة في كتاب الشيخ الدكتور عبد الرحمن بن محمود - حفظه الله - و</w:t>
      </w:r>
      <w:r w:rsidRPr="00386D5B">
        <w:rPr>
          <w:rFonts w:cs="Traditional Arabic"/>
          <w:sz w:val="36"/>
          <w:szCs w:val="36"/>
          <w:rtl/>
          <w:lang w:bidi="ar-DZ"/>
        </w:rPr>
        <w:t xml:space="preserve">هو </w:t>
      </w:r>
      <w:r w:rsidRPr="00386D5B">
        <w:rPr>
          <w:rFonts w:cs="Traditional Arabic"/>
          <w:sz w:val="36"/>
          <w:szCs w:val="36"/>
          <w:rtl/>
        </w:rPr>
        <w:t>كتاب ممتع، من أمتع التبويبات الموجودة فيه اللي هو ملاحقة تفاصيل التطور التاريخي داخل بيت الأشعري</w:t>
      </w:r>
      <w:r w:rsidRPr="00386D5B">
        <w:rPr>
          <w:rFonts w:cs="Traditional Arabic"/>
          <w:sz w:val="36"/>
          <w:szCs w:val="36"/>
          <w:rtl/>
          <w:lang w:bidi="ar-DZ"/>
        </w:rPr>
        <w:t xml:space="preserve">، </w:t>
      </w:r>
      <w:r w:rsidRPr="00386D5B">
        <w:rPr>
          <w:rFonts w:cs="Traditional Arabic"/>
          <w:sz w:val="36"/>
          <w:szCs w:val="36"/>
          <w:rtl/>
        </w:rPr>
        <w:t xml:space="preserve">إن كيف بدأ الموضوع مع الكلابية: ابن كلاب، والقلانسي، والحارث المحاسبي، وغيرهم، وبعدين كيف جاء أبو الحسن الأشعري، </w:t>
      </w:r>
      <w:r w:rsidRPr="00386D5B">
        <w:rPr>
          <w:rFonts w:cs="Traditional Arabic"/>
          <w:sz w:val="36"/>
          <w:szCs w:val="36"/>
          <w:rtl/>
          <w:lang w:bidi="ar-DZ"/>
        </w:rPr>
        <w:t xml:space="preserve">إيش </w:t>
      </w:r>
      <w:r w:rsidRPr="00386D5B">
        <w:rPr>
          <w:rFonts w:cs="Traditional Arabic"/>
          <w:sz w:val="36"/>
          <w:szCs w:val="36"/>
          <w:rtl/>
        </w:rPr>
        <w:t>طبيعة ا</w:t>
      </w:r>
      <w:r w:rsidRPr="00386D5B">
        <w:rPr>
          <w:rFonts w:cs="Traditional Arabic"/>
          <w:sz w:val="36"/>
          <w:szCs w:val="36"/>
          <w:rtl/>
          <w:lang w:bidi="ar-DZ"/>
        </w:rPr>
        <w:t>لتمرحلات</w:t>
      </w:r>
      <w:r w:rsidRPr="00386D5B">
        <w:rPr>
          <w:rFonts w:cs="Traditional Arabic"/>
          <w:sz w:val="36"/>
          <w:szCs w:val="36"/>
          <w:rtl/>
        </w:rPr>
        <w:t xml:space="preserve"> الحياتية في حياة أبي الحسن الأشعري، و</w:t>
      </w:r>
      <w:r w:rsidRPr="00386D5B">
        <w:rPr>
          <w:rFonts w:cs="Traditional Arabic"/>
          <w:sz w:val="36"/>
          <w:szCs w:val="36"/>
          <w:rtl/>
          <w:lang w:bidi="ar-DZ"/>
        </w:rPr>
        <w:t xml:space="preserve">إيش </w:t>
      </w:r>
      <w:r w:rsidRPr="00386D5B">
        <w:rPr>
          <w:rFonts w:cs="Traditional Arabic"/>
          <w:sz w:val="36"/>
          <w:szCs w:val="36"/>
          <w:rtl/>
        </w:rPr>
        <w:t>طبيعة التلامذة والتأثر: الطبري، أبو الطيب الطبري، أبو بكر الباقلاني</w:t>
      </w:r>
      <w:r w:rsidRPr="00386D5B">
        <w:rPr>
          <w:rFonts w:cs="Traditional Arabic"/>
          <w:sz w:val="36"/>
          <w:szCs w:val="36"/>
          <w:rtl/>
          <w:lang w:bidi="ar-DZ"/>
        </w:rPr>
        <w:t>.</w:t>
      </w:r>
    </w:p>
    <w:p w14:paraId="08D087DF"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lastRenderedPageBreak/>
        <w:t>وبعدين تمسك بعضهم على سبيل المثال الجويني، أبو حامد الغزالي. فتلاحظ: أنت ترى</w:t>
      </w:r>
      <w:r w:rsidRPr="00386D5B">
        <w:rPr>
          <w:rFonts w:cs="Traditional Arabic"/>
          <w:sz w:val="36"/>
          <w:szCs w:val="36"/>
          <w:rtl/>
          <w:lang w:bidi="ar-DZ"/>
        </w:rPr>
        <w:t xml:space="preserve"> </w:t>
      </w:r>
      <w:r w:rsidRPr="00386D5B">
        <w:rPr>
          <w:rFonts w:cs="Traditional Arabic" w:hint="cs"/>
          <w:sz w:val="36"/>
          <w:szCs w:val="36"/>
          <w:rtl/>
          <w:lang w:bidi="ar-DZ"/>
        </w:rPr>
        <w:t xml:space="preserve">يعني </w:t>
      </w:r>
      <w:r w:rsidRPr="00386D5B">
        <w:rPr>
          <w:rFonts w:cs="Traditional Arabic" w:hint="cs"/>
          <w:sz w:val="36"/>
          <w:szCs w:val="36"/>
          <w:rtl/>
        </w:rPr>
        <w:t>لما</w:t>
      </w:r>
      <w:r w:rsidRPr="00386D5B">
        <w:rPr>
          <w:rFonts w:cs="Traditional Arabic"/>
          <w:sz w:val="36"/>
          <w:szCs w:val="36"/>
          <w:rtl/>
        </w:rPr>
        <w:t xml:space="preserve"> يعقد الإنسان المقارنة بين أوائل الأشاعرة وبين ما قرره مثلًا الرازي في </w:t>
      </w:r>
      <w:r w:rsidRPr="00386D5B">
        <w:rPr>
          <w:rFonts w:cs="Traditional Arabic" w:hint="cs"/>
          <w:sz w:val="36"/>
          <w:szCs w:val="36"/>
          <w:rtl/>
        </w:rPr>
        <w:t>"</w:t>
      </w:r>
      <w:r w:rsidRPr="00386D5B">
        <w:rPr>
          <w:rFonts w:cs="Traditional Arabic"/>
          <w:sz w:val="36"/>
          <w:szCs w:val="36"/>
          <w:rtl/>
        </w:rPr>
        <w:t>تأسيس التقديس</w:t>
      </w:r>
      <w:r w:rsidRPr="00386D5B">
        <w:rPr>
          <w:rFonts w:cs="Traditional Arabic" w:hint="cs"/>
          <w:sz w:val="36"/>
          <w:szCs w:val="36"/>
          <w:rtl/>
        </w:rPr>
        <w:t>"</w:t>
      </w:r>
      <w:r w:rsidRPr="00386D5B">
        <w:rPr>
          <w:rFonts w:cs="Traditional Arabic"/>
          <w:sz w:val="36"/>
          <w:szCs w:val="36"/>
          <w:rtl/>
        </w:rPr>
        <w:t>، ترى في تباينات عقدية كبيرة جدًا، فيه تباينات عقدية كبيرة</w:t>
      </w:r>
      <w:r w:rsidRPr="00386D5B">
        <w:rPr>
          <w:rFonts w:cs="Traditional Arabic"/>
          <w:sz w:val="36"/>
          <w:szCs w:val="36"/>
          <w:rtl/>
          <w:lang w:bidi="ar-DZ"/>
        </w:rPr>
        <w:t xml:space="preserve">، </w:t>
      </w:r>
      <w:r w:rsidRPr="00386D5B">
        <w:rPr>
          <w:rFonts w:cs="Traditional Arabic"/>
          <w:sz w:val="36"/>
          <w:szCs w:val="36"/>
          <w:rtl/>
        </w:rPr>
        <w:t>ما يقرره الجويني، ترى فيه خروقات وخروجات عن البيت الأشعري</w:t>
      </w:r>
      <w:r w:rsidRPr="00386D5B">
        <w:rPr>
          <w:rFonts w:cs="Traditional Arabic"/>
          <w:sz w:val="36"/>
          <w:szCs w:val="36"/>
          <w:rtl/>
          <w:lang w:bidi="ar-DZ"/>
        </w:rPr>
        <w:t>.</w:t>
      </w:r>
    </w:p>
    <w:p w14:paraId="42F92AC3"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في توافق كبير موجود داخل دائرة أهل السنة والجماعة، وداخل منهج السلف الصالح</w:t>
      </w:r>
      <w:r w:rsidRPr="00386D5B">
        <w:rPr>
          <w:rFonts w:cs="Traditional Arabic"/>
          <w:sz w:val="36"/>
          <w:szCs w:val="36"/>
          <w:rtl/>
          <w:lang w:bidi="ar-DZ"/>
        </w:rPr>
        <w:t>، حظوا</w:t>
      </w:r>
      <w:r w:rsidRPr="00386D5B">
        <w:rPr>
          <w:rFonts w:cs="Traditional Arabic"/>
          <w:sz w:val="36"/>
          <w:szCs w:val="36"/>
          <w:rtl/>
        </w:rPr>
        <w:t xml:space="preserve"> بشرفه، أحد بواعث أن</w:t>
      </w:r>
      <w:r w:rsidRPr="00386D5B">
        <w:rPr>
          <w:rFonts w:cs="Traditional Arabic"/>
          <w:sz w:val="36"/>
          <w:szCs w:val="36"/>
          <w:rtl/>
          <w:lang w:bidi="ar-DZ"/>
        </w:rPr>
        <w:t>هم</w:t>
      </w:r>
      <w:r w:rsidRPr="00386D5B">
        <w:rPr>
          <w:rFonts w:cs="Traditional Arabic"/>
          <w:sz w:val="36"/>
          <w:szCs w:val="36"/>
          <w:rtl/>
        </w:rPr>
        <w:t xml:space="preserve"> ح</w:t>
      </w:r>
      <w:r w:rsidRPr="00386D5B">
        <w:rPr>
          <w:rFonts w:cs="Traditional Arabic"/>
          <w:sz w:val="36"/>
          <w:szCs w:val="36"/>
          <w:rtl/>
          <w:lang w:bidi="ar-DZ"/>
        </w:rPr>
        <w:t>ظوا</w:t>
      </w:r>
      <w:r w:rsidRPr="00386D5B">
        <w:rPr>
          <w:rFonts w:cs="Traditional Arabic"/>
          <w:sz w:val="36"/>
          <w:szCs w:val="36"/>
          <w:rtl/>
        </w:rPr>
        <w:t xml:space="preserve"> بهذا الشرف الكبير، أحد بواعثه أنهم التزموا بمنهجية منظومة استدلالية معينة، منضبطة إلى حد كبير جدًا. </w:t>
      </w:r>
    </w:p>
    <w:p w14:paraId="6BEA5B62"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طيب، ما م</w:t>
      </w:r>
      <w:r w:rsidRPr="00386D5B">
        <w:rPr>
          <w:rFonts w:cs="Traditional Arabic"/>
          <w:sz w:val="36"/>
          <w:szCs w:val="36"/>
          <w:rtl/>
          <w:lang w:bidi="ar-DZ"/>
        </w:rPr>
        <w:t>ظا</w:t>
      </w:r>
      <w:r w:rsidRPr="00386D5B">
        <w:rPr>
          <w:rFonts w:cs="Traditional Arabic"/>
          <w:sz w:val="36"/>
          <w:szCs w:val="36"/>
          <w:rtl/>
        </w:rPr>
        <w:t>ن هذه المنهجية الاستدلالية؟ يعني لو أراد الإنسان أن</w:t>
      </w:r>
      <w:r w:rsidRPr="00386D5B">
        <w:rPr>
          <w:rFonts w:cs="Traditional Arabic"/>
          <w:sz w:val="36"/>
          <w:szCs w:val="36"/>
          <w:rtl/>
          <w:lang w:bidi="ar-DZ"/>
        </w:rPr>
        <w:t>ه</w:t>
      </w:r>
      <w:r w:rsidRPr="00386D5B">
        <w:rPr>
          <w:rFonts w:cs="Traditional Arabic"/>
          <w:sz w:val="36"/>
          <w:szCs w:val="36"/>
          <w:rtl/>
        </w:rPr>
        <w:t xml:space="preserve"> يطالع بعض الكتابات اللي كُتبت في هذا الباب، إيش أهم المؤلفات وأهم الكتب اللي يُتوقّع الإنسان أن يجد فيها هذه القضية؟</w:t>
      </w:r>
    </w:p>
    <w:p w14:paraId="18C0AD59" w14:textId="77777777" w:rsidR="00A92D14" w:rsidRPr="00386D5B" w:rsidRDefault="00A92D14" w:rsidP="00A92D14">
      <w:pPr>
        <w:bidi/>
        <w:spacing w:line="240" w:lineRule="auto"/>
        <w:jc w:val="both"/>
        <w:rPr>
          <w:rFonts w:cs="Traditional Arabic"/>
          <w:sz w:val="36"/>
          <w:szCs w:val="36"/>
          <w:rtl/>
          <w:lang w:bidi="ar-DZ"/>
        </w:rPr>
      </w:pPr>
      <w:r w:rsidRPr="00386D5B">
        <w:rPr>
          <w:rFonts w:cs="Traditional Arabic"/>
          <w:sz w:val="36"/>
          <w:szCs w:val="36"/>
          <w:rtl/>
        </w:rPr>
        <w:t>طبعًا، الجانب الأول أو المجال الأول، اللي هي المنظومة الأصولية</w:t>
      </w:r>
      <w:r w:rsidRPr="00386D5B">
        <w:rPr>
          <w:rFonts w:cs="Traditional Arabic"/>
          <w:sz w:val="36"/>
          <w:szCs w:val="36"/>
          <w:rtl/>
          <w:lang w:bidi="ar-DZ"/>
        </w:rPr>
        <w:t>،</w:t>
      </w:r>
      <w:r w:rsidRPr="00386D5B">
        <w:rPr>
          <w:rFonts w:cs="Traditional Arabic"/>
          <w:sz w:val="36"/>
          <w:szCs w:val="36"/>
          <w:rtl/>
        </w:rPr>
        <w:t xml:space="preserve"> المدونة الأصولية هي يعني مادة علمية غزيرة جدًا، يستطيع الإنسان أن يستلهم منها كثيرًا من القواعد والضوابط المتعلقة بالتعاطي مع النص الشرعي</w:t>
      </w:r>
      <w:r w:rsidRPr="00386D5B">
        <w:rPr>
          <w:rFonts w:cs="Traditional Arabic"/>
          <w:sz w:val="36"/>
          <w:szCs w:val="36"/>
          <w:rtl/>
          <w:lang w:bidi="ar-DZ"/>
        </w:rPr>
        <w:t>.</w:t>
      </w:r>
    </w:p>
    <w:p w14:paraId="32C6F4CB" w14:textId="77777777" w:rsidR="00A92D14" w:rsidRPr="00386D5B" w:rsidRDefault="00A92D14" w:rsidP="00A92D14">
      <w:pPr>
        <w:bidi/>
        <w:spacing w:line="240" w:lineRule="auto"/>
        <w:jc w:val="both"/>
        <w:rPr>
          <w:rFonts w:cs="Traditional Arabic"/>
          <w:sz w:val="36"/>
          <w:szCs w:val="36"/>
          <w:rtl/>
          <w:lang w:bidi="ar-DZ"/>
        </w:rPr>
      </w:pPr>
    </w:p>
    <w:p w14:paraId="15A9D1D6" w14:textId="77777777" w:rsidR="00A92D14" w:rsidRPr="00386D5B" w:rsidRDefault="00A92D14" w:rsidP="00A92D14">
      <w:pPr>
        <w:pStyle w:val="afc"/>
        <w:rPr>
          <w:rtl/>
          <w:lang w:val="ar-SA" w:bidi="ar-DZ"/>
        </w:rPr>
      </w:pPr>
      <w:bookmarkStart w:id="26" w:name="_Toc198433363"/>
      <w:bookmarkStart w:id="27" w:name="_Toc198459203"/>
      <w:bookmarkStart w:id="28" w:name="_Toc198459973"/>
      <w:bookmarkStart w:id="29" w:name="_Toc199853749"/>
      <w:r w:rsidRPr="00386D5B">
        <w:rPr>
          <w:rFonts w:hint="cs"/>
          <w:rtl/>
          <w:lang w:val="ar-SA" w:bidi="ar-DZ"/>
        </w:rPr>
        <w:t>ترشيحات وكتب في باب منهج الاستدلال</w:t>
      </w:r>
      <w:bookmarkEnd w:id="26"/>
      <w:bookmarkEnd w:id="27"/>
      <w:bookmarkEnd w:id="28"/>
      <w:bookmarkEnd w:id="29"/>
    </w:p>
    <w:p w14:paraId="2EE3BA29" w14:textId="77777777" w:rsidR="00A92D14" w:rsidRPr="00734E91" w:rsidRDefault="00A92D14" w:rsidP="00A92D14">
      <w:pPr>
        <w:pStyle w:val="a6"/>
        <w:numPr>
          <w:ilvl w:val="0"/>
          <w:numId w:val="44"/>
        </w:numPr>
        <w:bidi/>
        <w:spacing w:after="0" w:line="240" w:lineRule="auto"/>
        <w:jc w:val="both"/>
        <w:outlineLvl w:val="2"/>
        <w:rPr>
          <w:rFonts w:eastAsia="Times New Roman" w:cs="Traditional Arabic"/>
          <w:b/>
          <w:bCs/>
          <w:color w:val="0D0D0D"/>
          <w:sz w:val="36"/>
          <w:szCs w:val="36"/>
        </w:rPr>
      </w:pPr>
      <w:bookmarkStart w:id="30" w:name="_Toc198459974"/>
      <w:bookmarkStart w:id="31" w:name="_Toc199853750"/>
      <w:r w:rsidRPr="00734E91">
        <w:rPr>
          <w:rFonts w:eastAsia="Times New Roman" w:cs="Traditional Arabic" w:hint="cs"/>
          <w:b/>
          <w:bCs/>
          <w:color w:val="0D0D0D"/>
          <w:sz w:val="36"/>
          <w:szCs w:val="36"/>
          <w:rtl/>
        </w:rPr>
        <w:t>الكتب المولفة في أصول الفقه</w:t>
      </w:r>
      <w:bookmarkEnd w:id="30"/>
      <w:bookmarkEnd w:id="31"/>
    </w:p>
    <w:p w14:paraId="7169924E" w14:textId="77777777" w:rsidR="00A92D14" w:rsidRPr="00386D5B" w:rsidRDefault="00A92D14" w:rsidP="00A92D14">
      <w:pPr>
        <w:numPr>
          <w:ilvl w:val="0"/>
          <w:numId w:val="22"/>
        </w:numPr>
        <w:bidi/>
        <w:spacing w:after="0" w:line="240" w:lineRule="auto"/>
        <w:contextualSpacing/>
        <w:jc w:val="both"/>
        <w:rPr>
          <w:rFonts w:cs="Traditional Arabic"/>
          <w:sz w:val="36"/>
          <w:szCs w:val="36"/>
          <w:rtl/>
        </w:rPr>
      </w:pPr>
      <w:r w:rsidRPr="00386D5B">
        <w:rPr>
          <w:rFonts w:cs="Traditional Arabic" w:hint="cs"/>
          <w:sz w:val="36"/>
          <w:szCs w:val="36"/>
          <w:rtl/>
          <w:lang w:bidi="ar-DZ"/>
        </w:rPr>
        <w:t xml:space="preserve"> </w:t>
      </w:r>
      <w:r w:rsidRPr="00386D5B">
        <w:rPr>
          <w:rFonts w:cs="Traditional Arabic"/>
          <w:sz w:val="36"/>
          <w:szCs w:val="36"/>
          <w:rtl/>
          <w:lang w:bidi="ar-DZ"/>
        </w:rPr>
        <w:t>يعني</w:t>
      </w:r>
      <w:r w:rsidRPr="00386D5B">
        <w:rPr>
          <w:rFonts w:cs="Traditional Arabic"/>
          <w:sz w:val="36"/>
          <w:szCs w:val="36"/>
          <w:rtl/>
        </w:rPr>
        <w:t xml:space="preserve"> علم أصول الفقه جزء مركزي وأساسي من وظيفة هذا العلم، هو منهجية تفسير النص الشرعي، بدءًا من الكتابة الأصولية الأولى، </w:t>
      </w:r>
      <w:r w:rsidRPr="00386D5B">
        <w:rPr>
          <w:rFonts w:cs="Traditional Arabic" w:hint="cs"/>
          <w:sz w:val="36"/>
          <w:szCs w:val="36"/>
          <w:u w:val="single"/>
          <w:rtl/>
        </w:rPr>
        <w:t>"</w:t>
      </w:r>
      <w:r w:rsidRPr="00386D5B">
        <w:rPr>
          <w:rFonts w:cs="Traditional Arabic"/>
          <w:sz w:val="36"/>
          <w:szCs w:val="36"/>
          <w:u w:val="single"/>
          <w:rtl/>
        </w:rPr>
        <w:t>الرسالة</w:t>
      </w:r>
      <w:r w:rsidRPr="00386D5B">
        <w:rPr>
          <w:rFonts w:cs="Traditional Arabic" w:hint="cs"/>
          <w:sz w:val="36"/>
          <w:szCs w:val="36"/>
          <w:u w:val="single"/>
          <w:rtl/>
        </w:rPr>
        <w:t>"</w:t>
      </w:r>
      <w:r w:rsidRPr="00386D5B">
        <w:rPr>
          <w:rFonts w:cs="Traditional Arabic"/>
          <w:sz w:val="36"/>
          <w:szCs w:val="36"/>
          <w:u w:val="single"/>
          <w:rtl/>
        </w:rPr>
        <w:t xml:space="preserve"> لإمام الشافعي</w:t>
      </w:r>
      <w:r w:rsidRPr="00386D5B">
        <w:rPr>
          <w:rFonts w:cs="Traditional Arabic"/>
          <w:sz w:val="36"/>
          <w:szCs w:val="36"/>
          <w:rtl/>
        </w:rPr>
        <w:t xml:space="preserve"> اشتملت على قواعد ومهمات وأصول مهمة جدًا في فهم الكتاب والسنة، وما تلاها من الكتابات الأصولية.</w:t>
      </w:r>
    </w:p>
    <w:p w14:paraId="7A1EAB40" w14:textId="77777777" w:rsidR="00A92D14" w:rsidRPr="00386D5B" w:rsidRDefault="00A92D14" w:rsidP="00A92D14">
      <w:pPr>
        <w:numPr>
          <w:ilvl w:val="0"/>
          <w:numId w:val="22"/>
        </w:numPr>
        <w:bidi/>
        <w:spacing w:after="0" w:line="240" w:lineRule="auto"/>
        <w:contextualSpacing/>
        <w:jc w:val="both"/>
        <w:rPr>
          <w:rFonts w:cs="Traditional Arabic"/>
          <w:sz w:val="36"/>
          <w:szCs w:val="36"/>
          <w:rtl/>
        </w:rPr>
      </w:pPr>
      <w:r w:rsidRPr="00386D5B">
        <w:rPr>
          <w:rFonts w:cs="Traditional Arabic" w:hint="cs"/>
          <w:sz w:val="36"/>
          <w:szCs w:val="36"/>
          <w:rtl/>
        </w:rPr>
        <w:t xml:space="preserve"> </w:t>
      </w:r>
      <w:r w:rsidRPr="00386D5B">
        <w:rPr>
          <w:rFonts w:cs="Traditional Arabic"/>
          <w:sz w:val="36"/>
          <w:szCs w:val="36"/>
          <w:rtl/>
        </w:rPr>
        <w:t xml:space="preserve">وأعرف أن الصديق الشيخ تميم القاضي له رسالة علمية، يعني ما أدري هل هذا عنوانها </w:t>
      </w:r>
      <w:r w:rsidRPr="00386D5B">
        <w:rPr>
          <w:rFonts w:cs="Traditional Arabic"/>
          <w:sz w:val="36"/>
          <w:szCs w:val="36"/>
          <w:rtl/>
          <w:lang w:bidi="ar-DZ"/>
        </w:rPr>
        <w:t xml:space="preserve">أو </w:t>
      </w:r>
      <w:r w:rsidRPr="00386D5B">
        <w:rPr>
          <w:rFonts w:cs="Traditional Arabic"/>
          <w:sz w:val="36"/>
          <w:szCs w:val="36"/>
          <w:rtl/>
        </w:rPr>
        <w:t xml:space="preserve">قريب، لكن مفهوم الرسالة </w:t>
      </w:r>
      <w:r w:rsidRPr="00386D5B">
        <w:rPr>
          <w:rFonts w:cs="Traditional Arabic"/>
          <w:sz w:val="36"/>
          <w:szCs w:val="36"/>
          <w:u w:val="single"/>
          <w:rtl/>
          <w:lang w:bidi="ar-DZ"/>
        </w:rPr>
        <w:t>(</w:t>
      </w:r>
      <w:r w:rsidRPr="00386D5B">
        <w:rPr>
          <w:rFonts w:cs="Traditional Arabic"/>
          <w:sz w:val="36"/>
          <w:szCs w:val="36"/>
          <w:u w:val="single"/>
          <w:rtl/>
        </w:rPr>
        <w:t>فقه النص العقدي</w:t>
      </w:r>
      <w:r w:rsidRPr="00386D5B">
        <w:rPr>
          <w:rFonts w:cs="Traditional Arabic"/>
          <w:sz w:val="36"/>
          <w:szCs w:val="36"/>
          <w:u w:val="single"/>
          <w:rtl/>
          <w:lang w:bidi="ar-DZ"/>
        </w:rPr>
        <w:t>)،</w:t>
      </w:r>
      <w:r w:rsidRPr="00386D5B">
        <w:rPr>
          <w:rFonts w:cs="Traditional Arabic"/>
          <w:sz w:val="36"/>
          <w:szCs w:val="36"/>
          <w:rtl/>
          <w:lang w:bidi="ar-DZ"/>
        </w:rPr>
        <w:t xml:space="preserve"> </w:t>
      </w:r>
      <w:r w:rsidRPr="00386D5B">
        <w:rPr>
          <w:rFonts w:cs="Traditional Arabic"/>
          <w:sz w:val="36"/>
          <w:szCs w:val="36"/>
          <w:rtl/>
        </w:rPr>
        <w:t>وجزء كبير من المادة الاستقرائية التي سيخضعها للملاحقة والمتابعة للقواعد هي المنظومة الأصولية، خصوصًا فيما يتعلق بمباحث الأدلة والدلالات.</w:t>
      </w:r>
    </w:p>
    <w:p w14:paraId="059CAC44" w14:textId="77777777" w:rsidR="00A92D14" w:rsidRPr="00386D5B" w:rsidRDefault="00A92D14" w:rsidP="00A92D14">
      <w:pPr>
        <w:numPr>
          <w:ilvl w:val="0"/>
          <w:numId w:val="22"/>
        </w:numPr>
        <w:bidi/>
        <w:spacing w:after="0" w:line="240" w:lineRule="auto"/>
        <w:contextualSpacing/>
        <w:jc w:val="both"/>
        <w:rPr>
          <w:rFonts w:cs="Traditional Arabic"/>
          <w:sz w:val="36"/>
          <w:szCs w:val="36"/>
          <w:rtl/>
        </w:rPr>
      </w:pPr>
      <w:r w:rsidRPr="00386D5B">
        <w:rPr>
          <w:rFonts w:cs="Traditional Arabic" w:hint="cs"/>
          <w:sz w:val="36"/>
          <w:szCs w:val="36"/>
          <w:rtl/>
        </w:rPr>
        <w:lastRenderedPageBreak/>
        <w:t xml:space="preserve"> </w:t>
      </w:r>
      <w:r w:rsidRPr="00386D5B">
        <w:rPr>
          <w:rFonts w:cs="Traditional Arabic"/>
          <w:sz w:val="36"/>
          <w:szCs w:val="36"/>
          <w:rtl/>
        </w:rPr>
        <w:t>من الكتابات الجميلة</w:t>
      </w:r>
      <w:r w:rsidRPr="00386D5B">
        <w:rPr>
          <w:rFonts w:cs="Traditional Arabic"/>
          <w:sz w:val="36"/>
          <w:szCs w:val="36"/>
          <w:rtl/>
          <w:lang w:bidi="ar-DZ"/>
        </w:rPr>
        <w:t>،</w:t>
      </w:r>
      <w:r w:rsidRPr="00386D5B">
        <w:rPr>
          <w:rFonts w:cs="Traditional Arabic"/>
          <w:sz w:val="36"/>
          <w:szCs w:val="36"/>
          <w:rtl/>
        </w:rPr>
        <w:t xml:space="preserve"> طبعًا الكتب الأصولية متعددة وكثيرة جدًا، لكن من الكتب حقيقة الجميلة اللي يعني لصيقة بمنهجية الاستدلال من جهة، ومن جهة أخرى فيها</w:t>
      </w:r>
      <w:r w:rsidRPr="00386D5B">
        <w:rPr>
          <w:rFonts w:cs="Traditional Arabic"/>
          <w:sz w:val="36"/>
          <w:szCs w:val="36"/>
          <w:rtl/>
          <w:lang w:bidi="ar-DZ"/>
        </w:rPr>
        <w:t xml:space="preserve"> يعني </w:t>
      </w:r>
      <w:r w:rsidRPr="00386D5B">
        <w:rPr>
          <w:rFonts w:cs="Traditional Arabic"/>
          <w:sz w:val="36"/>
          <w:szCs w:val="36"/>
          <w:rtl/>
        </w:rPr>
        <w:t xml:space="preserve">هي أصلًا خاضعة للمنظومة الأصولية كتاب بعنوان </w:t>
      </w:r>
      <w:r w:rsidRPr="00386D5B">
        <w:rPr>
          <w:rFonts w:cs="Traditional Arabic" w:hint="cs"/>
          <w:sz w:val="36"/>
          <w:szCs w:val="36"/>
          <w:u w:val="single"/>
          <w:rtl/>
        </w:rPr>
        <w:t>"</w:t>
      </w:r>
      <w:r w:rsidRPr="00386D5B">
        <w:rPr>
          <w:rFonts w:cs="Traditional Arabic"/>
          <w:sz w:val="36"/>
          <w:szCs w:val="36"/>
          <w:u w:val="single"/>
          <w:rtl/>
        </w:rPr>
        <w:t>تفسير النصوص في الفقه الإسلامي</w:t>
      </w:r>
      <w:r w:rsidRPr="00386D5B">
        <w:rPr>
          <w:rFonts w:cs="Traditional Arabic" w:hint="cs"/>
          <w:sz w:val="36"/>
          <w:szCs w:val="36"/>
          <w:u w:val="single"/>
          <w:rtl/>
        </w:rPr>
        <w:t>"</w:t>
      </w:r>
      <w:r w:rsidRPr="00386D5B">
        <w:rPr>
          <w:rFonts w:cs="Traditional Arabic"/>
          <w:sz w:val="36"/>
          <w:szCs w:val="36"/>
          <w:rtl/>
        </w:rPr>
        <w:t xml:space="preserve"> لمحمد أديب الصالح. طبعًا كتاب قديم، لكنه كتاب مع قدمه</w:t>
      </w:r>
      <w:r w:rsidRPr="00386D5B">
        <w:rPr>
          <w:rFonts w:cs="Traditional Arabic"/>
          <w:sz w:val="36"/>
          <w:szCs w:val="36"/>
          <w:rtl/>
          <w:lang w:bidi="ar-DZ"/>
        </w:rPr>
        <w:t xml:space="preserve"> إلا</w:t>
      </w:r>
      <w:r w:rsidRPr="00386D5B">
        <w:rPr>
          <w:rFonts w:cs="Traditional Arabic"/>
          <w:sz w:val="36"/>
          <w:szCs w:val="36"/>
          <w:rtl/>
        </w:rPr>
        <w:t xml:space="preserve"> في تقييمي</w:t>
      </w:r>
      <w:r w:rsidRPr="00386D5B">
        <w:rPr>
          <w:rFonts w:cs="Traditional Arabic"/>
          <w:sz w:val="36"/>
          <w:szCs w:val="36"/>
          <w:rtl/>
          <w:lang w:bidi="ar-DZ"/>
        </w:rPr>
        <w:t xml:space="preserve"> أنه م</w:t>
      </w:r>
      <w:r w:rsidRPr="00386D5B">
        <w:rPr>
          <w:rFonts w:cs="Traditional Arabic"/>
          <w:sz w:val="36"/>
          <w:szCs w:val="36"/>
          <w:rtl/>
        </w:rPr>
        <w:t>حافظ على قيمته العلمية الكبيرة</w:t>
      </w:r>
      <w:r w:rsidRPr="00386D5B">
        <w:rPr>
          <w:rFonts w:cs="Traditional Arabic"/>
          <w:sz w:val="36"/>
          <w:szCs w:val="36"/>
          <w:rtl/>
          <w:lang w:bidi="ar-DZ"/>
        </w:rPr>
        <w:t xml:space="preserve"> </w:t>
      </w:r>
      <w:r w:rsidRPr="00386D5B">
        <w:rPr>
          <w:rFonts w:cs="Traditional Arabic"/>
          <w:sz w:val="36"/>
          <w:szCs w:val="36"/>
          <w:rtl/>
        </w:rPr>
        <w:t xml:space="preserve">وفي مجلدين: </w:t>
      </w:r>
      <w:r w:rsidRPr="00386D5B">
        <w:rPr>
          <w:rFonts w:cs="Traditional Arabic" w:hint="cs"/>
          <w:sz w:val="36"/>
          <w:szCs w:val="36"/>
          <w:rtl/>
        </w:rPr>
        <w:t>"</w:t>
      </w:r>
      <w:r w:rsidRPr="00386D5B">
        <w:rPr>
          <w:rFonts w:cs="Traditional Arabic"/>
          <w:sz w:val="36"/>
          <w:szCs w:val="36"/>
          <w:rtl/>
        </w:rPr>
        <w:t>تفسير النصوص في الفقه الإسلامي</w:t>
      </w:r>
      <w:r w:rsidRPr="00386D5B">
        <w:rPr>
          <w:rFonts w:cs="Traditional Arabic" w:hint="cs"/>
          <w:sz w:val="36"/>
          <w:szCs w:val="36"/>
          <w:rtl/>
        </w:rPr>
        <w:t>"</w:t>
      </w:r>
      <w:r w:rsidRPr="00386D5B">
        <w:rPr>
          <w:rFonts w:cs="Traditional Arabic"/>
          <w:sz w:val="36"/>
          <w:szCs w:val="36"/>
          <w:rtl/>
        </w:rPr>
        <w:t xml:space="preserve"> - محمد أديب الصالح.</w:t>
      </w:r>
    </w:p>
    <w:p w14:paraId="66896379" w14:textId="77777777" w:rsidR="00A92D14" w:rsidRPr="00386D5B" w:rsidRDefault="00A92D14" w:rsidP="00A92D14">
      <w:pPr>
        <w:bidi/>
        <w:spacing w:line="240" w:lineRule="auto"/>
        <w:jc w:val="both"/>
        <w:rPr>
          <w:rFonts w:cs="Traditional Arabic"/>
          <w:sz w:val="36"/>
          <w:szCs w:val="36"/>
          <w:rtl/>
        </w:rPr>
      </w:pPr>
      <w:r w:rsidRPr="00386D5B">
        <w:rPr>
          <w:rFonts w:cs="Traditional Arabic"/>
          <w:sz w:val="36"/>
          <w:szCs w:val="36"/>
          <w:rtl/>
        </w:rPr>
        <w:t>طبعًا في كتب يعني في أصول الفقه متعددة، بس يعني هذا أحد الكتب.</w:t>
      </w:r>
    </w:p>
    <w:p w14:paraId="3FBA10B1" w14:textId="77777777" w:rsidR="00A92D14" w:rsidRPr="00522029" w:rsidRDefault="00A92D14" w:rsidP="00A92D14">
      <w:pPr>
        <w:pStyle w:val="a6"/>
        <w:numPr>
          <w:ilvl w:val="0"/>
          <w:numId w:val="44"/>
        </w:numPr>
        <w:bidi/>
        <w:spacing w:after="0" w:line="240" w:lineRule="auto"/>
        <w:jc w:val="both"/>
        <w:outlineLvl w:val="2"/>
        <w:rPr>
          <w:rFonts w:eastAsia="Times New Roman" w:cs="Traditional Arabic"/>
          <w:b/>
          <w:bCs/>
          <w:color w:val="0D0D0D"/>
          <w:sz w:val="36"/>
          <w:szCs w:val="36"/>
          <w:rtl/>
        </w:rPr>
      </w:pPr>
      <w:bookmarkStart w:id="32" w:name="_Toc198459975"/>
      <w:bookmarkStart w:id="33" w:name="_Toc199853751"/>
      <w:r w:rsidRPr="00522029">
        <w:rPr>
          <w:rFonts w:eastAsia="Times New Roman" w:cs="Traditional Arabic" w:hint="cs"/>
          <w:b/>
          <w:bCs/>
          <w:color w:val="0D0D0D"/>
          <w:sz w:val="36"/>
          <w:szCs w:val="36"/>
          <w:rtl/>
        </w:rPr>
        <w:t>الكتب المؤلفة في أصول التفسير</w:t>
      </w:r>
      <w:bookmarkEnd w:id="32"/>
      <w:bookmarkEnd w:id="33"/>
    </w:p>
    <w:p w14:paraId="601F3A2E"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من المجالات المعرفية كذلك خارج أصول الفقه، عندنا أصول التفسير على سبيل المثال</w:t>
      </w:r>
      <w:r w:rsidRPr="00386D5B">
        <w:rPr>
          <w:rFonts w:cs="Traditional Arabic" w:hint="cs"/>
          <w:sz w:val="36"/>
          <w:szCs w:val="36"/>
          <w:rtl/>
        </w:rPr>
        <w:t xml:space="preserve">، </w:t>
      </w:r>
      <w:r w:rsidRPr="00386D5B">
        <w:rPr>
          <w:rFonts w:cs="Traditional Arabic"/>
          <w:sz w:val="36"/>
          <w:szCs w:val="36"/>
          <w:rtl/>
        </w:rPr>
        <w:t>الكتب المؤلفة في أصول التفسير</w:t>
      </w:r>
      <w:r w:rsidRPr="00386D5B">
        <w:rPr>
          <w:rFonts w:cs="Traditional Arabic" w:hint="cs"/>
          <w:sz w:val="36"/>
          <w:szCs w:val="36"/>
          <w:rtl/>
        </w:rPr>
        <w:t>.</w:t>
      </w:r>
    </w:p>
    <w:p w14:paraId="2907D56C" w14:textId="77777777" w:rsidR="00A92D14" w:rsidRPr="00386D5B" w:rsidRDefault="00A92D14" w:rsidP="00A92D14">
      <w:pPr>
        <w:numPr>
          <w:ilvl w:val="0"/>
          <w:numId w:val="22"/>
        </w:numPr>
        <w:bidi/>
        <w:spacing w:line="240" w:lineRule="auto"/>
        <w:contextualSpacing/>
        <w:jc w:val="both"/>
        <w:rPr>
          <w:rFonts w:cs="Traditional Arabic"/>
          <w:sz w:val="36"/>
          <w:szCs w:val="36"/>
        </w:rPr>
      </w:pPr>
      <w:r w:rsidRPr="00386D5B">
        <w:rPr>
          <w:rFonts w:cs="Traditional Arabic" w:hint="cs"/>
          <w:sz w:val="36"/>
          <w:szCs w:val="36"/>
          <w:rtl/>
        </w:rPr>
        <w:t xml:space="preserve"> </w:t>
      </w:r>
      <w:r w:rsidRPr="00386D5B">
        <w:rPr>
          <w:rFonts w:cs="Traditional Arabic"/>
          <w:sz w:val="36"/>
          <w:szCs w:val="36"/>
          <w:rtl/>
        </w:rPr>
        <w:t xml:space="preserve">من أجلّ الكتب، يعني ما جبته هنا، لكن من الكتب الجميلة اللي خرجت يعني قريبًا، كتاب الشيخ مساعد الطيار: </w:t>
      </w:r>
      <w:r w:rsidRPr="00386D5B">
        <w:rPr>
          <w:rFonts w:cs="Traditional Arabic" w:hint="cs"/>
          <w:sz w:val="36"/>
          <w:szCs w:val="36"/>
          <w:u w:val="single"/>
          <w:rtl/>
        </w:rPr>
        <w:t>"</w:t>
      </w:r>
      <w:r w:rsidRPr="00386D5B">
        <w:rPr>
          <w:rFonts w:cs="Traditional Arabic"/>
          <w:sz w:val="36"/>
          <w:szCs w:val="36"/>
          <w:u w:val="single"/>
          <w:rtl/>
        </w:rPr>
        <w:t>التحرير في أصول التفسير</w:t>
      </w:r>
      <w:r w:rsidRPr="00386D5B">
        <w:rPr>
          <w:rFonts w:cs="Traditional Arabic" w:hint="cs"/>
          <w:sz w:val="36"/>
          <w:szCs w:val="36"/>
          <w:u w:val="single"/>
          <w:rtl/>
        </w:rPr>
        <w:t>"</w:t>
      </w:r>
      <w:r w:rsidRPr="00386D5B">
        <w:rPr>
          <w:rFonts w:cs="Traditional Arabic"/>
          <w:sz w:val="36"/>
          <w:szCs w:val="36"/>
          <w:rtl/>
        </w:rPr>
        <w:t xml:space="preserve"> كتاب جميل جدًا.</w:t>
      </w:r>
    </w:p>
    <w:p w14:paraId="2C935A7D" w14:textId="77777777" w:rsidR="00A92D14" w:rsidRPr="00522029" w:rsidRDefault="00A92D14" w:rsidP="00A92D14">
      <w:pPr>
        <w:pStyle w:val="a6"/>
        <w:numPr>
          <w:ilvl w:val="0"/>
          <w:numId w:val="44"/>
        </w:numPr>
        <w:bidi/>
        <w:spacing w:after="0" w:line="240" w:lineRule="auto"/>
        <w:jc w:val="both"/>
        <w:outlineLvl w:val="2"/>
        <w:rPr>
          <w:rFonts w:eastAsia="Times New Roman" w:cs="Traditional Arabic"/>
          <w:b/>
          <w:bCs/>
          <w:color w:val="0D0D0D"/>
          <w:sz w:val="36"/>
          <w:szCs w:val="36"/>
          <w:rtl/>
        </w:rPr>
      </w:pPr>
      <w:bookmarkStart w:id="34" w:name="_Toc198459976"/>
      <w:bookmarkStart w:id="35" w:name="_Toc199853752"/>
      <w:r w:rsidRPr="00522029">
        <w:rPr>
          <w:rFonts w:eastAsia="Times New Roman" w:cs="Traditional Arabic" w:hint="cs"/>
          <w:b/>
          <w:bCs/>
          <w:color w:val="0D0D0D"/>
          <w:sz w:val="36"/>
          <w:szCs w:val="36"/>
          <w:rtl/>
        </w:rPr>
        <w:t>الكتب المؤلفة في البحث العقدي</w:t>
      </w:r>
      <w:bookmarkEnd w:id="34"/>
      <w:bookmarkEnd w:id="35"/>
    </w:p>
    <w:p w14:paraId="2C03477A"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وهنا الملحظ أن كل علم شرعي له اعتناء بجملة من القواعد والأصول في التعاطي مع النص الشرعي والعقدي.</w:t>
      </w:r>
    </w:p>
    <w:p w14:paraId="14D9D389"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وإحنا ألصق البحث اللي نعالجه هو في المجال العقدي</w:t>
      </w:r>
      <w:r w:rsidRPr="00386D5B">
        <w:rPr>
          <w:rFonts w:cs="Traditional Arabic"/>
          <w:sz w:val="36"/>
          <w:szCs w:val="36"/>
          <w:rtl/>
          <w:lang w:bidi="ar-DZ"/>
        </w:rPr>
        <w:t>، ت</w:t>
      </w:r>
      <w:r w:rsidRPr="00386D5B">
        <w:rPr>
          <w:rFonts w:cs="Traditional Arabic"/>
          <w:sz w:val="36"/>
          <w:szCs w:val="36"/>
          <w:rtl/>
        </w:rPr>
        <w:t>رى يعني ينتقي من المنظومتين السابقتين ويضيف عليها بعض القضايا والقواعد المركزية المتعلقة بالمادة</w:t>
      </w:r>
      <w:r w:rsidRPr="00386D5B">
        <w:rPr>
          <w:rFonts w:cs="Traditional Arabic"/>
          <w:sz w:val="36"/>
          <w:szCs w:val="36"/>
          <w:rtl/>
          <w:lang w:bidi="ar-DZ"/>
        </w:rPr>
        <w:t xml:space="preserve">، </w:t>
      </w:r>
      <w:r w:rsidRPr="00386D5B">
        <w:rPr>
          <w:rFonts w:cs="Traditional Arabic"/>
          <w:sz w:val="36"/>
          <w:szCs w:val="36"/>
          <w:rtl/>
        </w:rPr>
        <w:t>ولذا أذكر في النسخة الأولى من برنامج صناعة المحاور، لما عُرض موضوع منهج الاستدلال عند أهل السنة والجماعة، عُرض في ضوء مدونة أصولية: كتاب للشيخ عبد الله الجديع</w:t>
      </w:r>
      <w:r w:rsidRPr="00386D5B">
        <w:rPr>
          <w:rFonts w:cs="Traditional Arabic"/>
          <w:sz w:val="36"/>
          <w:szCs w:val="36"/>
          <w:rtl/>
          <w:lang w:bidi="ar-DZ"/>
        </w:rPr>
        <w:t>،</w:t>
      </w:r>
      <w:r w:rsidRPr="00386D5B">
        <w:rPr>
          <w:rFonts w:cs="Traditional Arabic"/>
          <w:sz w:val="36"/>
          <w:szCs w:val="36"/>
          <w:rtl/>
        </w:rPr>
        <w:t xml:space="preserve"> فارتأينا الحين في النسخة أنه ينبغي أن تكون طبيعة القواعد اللي نتحدث عنها ألصق بالبحث العقدي، ولذا سنعرض بإذن الله عز وجل، و</w:t>
      </w:r>
      <w:r w:rsidRPr="00386D5B">
        <w:rPr>
          <w:rFonts w:cs="Traditional Arabic"/>
          <w:sz w:val="36"/>
          <w:szCs w:val="36"/>
          <w:rtl/>
          <w:lang w:bidi="ar-DZ"/>
        </w:rPr>
        <w:t>حتى</w:t>
      </w:r>
      <w:r w:rsidRPr="00386D5B">
        <w:rPr>
          <w:rFonts w:cs="Traditional Arabic"/>
          <w:sz w:val="36"/>
          <w:szCs w:val="36"/>
          <w:rtl/>
        </w:rPr>
        <w:t xml:space="preserve"> التمثيلات ممكن تلاحظون أنه حاضرة هذه القضية.</w:t>
      </w:r>
    </w:p>
    <w:p w14:paraId="0394FBCD"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طبعًا من الكتب اللي أرشحها في قضية البحث العقدي أو الكتب اللصيقة بموضوعنا بشكل مباشر، من الكتب لو أراد الإنسان أن يقرأ كتابًا أوليًا في المسألة</w:t>
      </w:r>
      <w:r w:rsidRPr="00386D5B">
        <w:rPr>
          <w:rFonts w:cs="Traditional Arabic" w:hint="cs"/>
          <w:sz w:val="36"/>
          <w:szCs w:val="36"/>
          <w:rtl/>
        </w:rPr>
        <w:t>.</w:t>
      </w:r>
    </w:p>
    <w:p w14:paraId="058C9076" w14:textId="77777777" w:rsidR="00A92D14" w:rsidRPr="00386D5B" w:rsidRDefault="00A92D14" w:rsidP="00A92D14">
      <w:pPr>
        <w:numPr>
          <w:ilvl w:val="0"/>
          <w:numId w:val="22"/>
        </w:numPr>
        <w:bidi/>
        <w:spacing w:after="0" w:line="240" w:lineRule="auto"/>
        <w:contextualSpacing/>
        <w:jc w:val="both"/>
        <w:rPr>
          <w:rFonts w:cs="Traditional Arabic"/>
          <w:sz w:val="36"/>
          <w:szCs w:val="36"/>
        </w:rPr>
      </w:pPr>
      <w:r>
        <w:rPr>
          <w:rFonts w:cs="Traditional Arabic" w:hint="cs"/>
          <w:sz w:val="36"/>
          <w:szCs w:val="36"/>
          <w:rtl/>
        </w:rPr>
        <w:t xml:space="preserve"> </w:t>
      </w:r>
      <w:r w:rsidRPr="00386D5B">
        <w:rPr>
          <w:rFonts w:cs="Traditional Arabic"/>
          <w:sz w:val="36"/>
          <w:szCs w:val="36"/>
          <w:rtl/>
        </w:rPr>
        <w:t xml:space="preserve">ففي كتاب مختصر جميل للشيخ أحمد الصويان، اسمه: </w:t>
      </w:r>
      <w:r w:rsidRPr="00386D5B">
        <w:rPr>
          <w:rFonts w:cs="Traditional Arabic" w:hint="cs"/>
          <w:sz w:val="36"/>
          <w:szCs w:val="36"/>
          <w:u w:val="single"/>
          <w:rtl/>
        </w:rPr>
        <w:t>"</w:t>
      </w:r>
      <w:r w:rsidRPr="00386D5B">
        <w:rPr>
          <w:rFonts w:cs="Traditional Arabic"/>
          <w:sz w:val="36"/>
          <w:szCs w:val="36"/>
          <w:u w:val="single"/>
          <w:rtl/>
        </w:rPr>
        <w:t>منهج التلقي والاستدلال بين أهل السنة والمبتدعة</w:t>
      </w:r>
      <w:r w:rsidRPr="00386D5B">
        <w:rPr>
          <w:rFonts w:cs="Traditional Arabic" w:hint="cs"/>
          <w:sz w:val="36"/>
          <w:szCs w:val="36"/>
          <w:rtl/>
        </w:rPr>
        <w:t>"</w:t>
      </w:r>
      <w:r w:rsidRPr="00386D5B">
        <w:rPr>
          <w:rFonts w:cs="Traditional Arabic"/>
          <w:sz w:val="36"/>
          <w:szCs w:val="36"/>
          <w:rtl/>
        </w:rPr>
        <w:t xml:space="preserve"> للشيخ أحمد الصويان</w:t>
      </w:r>
      <w:r w:rsidRPr="00386D5B">
        <w:rPr>
          <w:rFonts w:cs="Traditional Arabic"/>
          <w:sz w:val="36"/>
          <w:szCs w:val="36"/>
          <w:rtl/>
          <w:lang w:bidi="ar-DZ"/>
        </w:rPr>
        <w:t xml:space="preserve">، </w:t>
      </w:r>
      <w:r w:rsidRPr="00386D5B">
        <w:rPr>
          <w:rFonts w:cs="Traditional Arabic"/>
          <w:sz w:val="36"/>
          <w:szCs w:val="36"/>
          <w:rtl/>
        </w:rPr>
        <w:t>كتاب جميل</w:t>
      </w:r>
      <w:r w:rsidRPr="00386D5B">
        <w:rPr>
          <w:rFonts w:cs="Traditional Arabic"/>
          <w:sz w:val="36"/>
          <w:szCs w:val="36"/>
          <w:rtl/>
          <w:lang w:bidi="ar-DZ"/>
        </w:rPr>
        <w:t xml:space="preserve"> </w:t>
      </w:r>
      <w:r w:rsidRPr="00386D5B">
        <w:rPr>
          <w:rFonts w:cs="Traditional Arabic"/>
          <w:sz w:val="36"/>
          <w:szCs w:val="36"/>
          <w:rtl/>
        </w:rPr>
        <w:t xml:space="preserve">وميزة الكتاب أنه يقدم لمحة عن أهم </w:t>
      </w:r>
      <w:r w:rsidRPr="00386D5B">
        <w:rPr>
          <w:rFonts w:cs="Traditional Arabic"/>
          <w:sz w:val="36"/>
          <w:szCs w:val="36"/>
          <w:rtl/>
        </w:rPr>
        <w:lastRenderedPageBreak/>
        <w:t>الأصول الضابطة لمنهج التلقي والاستدلال عند أهل السنة وعند الطوائف الم</w:t>
      </w:r>
      <w:r w:rsidRPr="00386D5B">
        <w:rPr>
          <w:rFonts w:cs="Traditional Arabic"/>
          <w:sz w:val="36"/>
          <w:szCs w:val="36"/>
          <w:rtl/>
          <w:lang w:bidi="ar-DZ"/>
        </w:rPr>
        <w:t>ن</w:t>
      </w:r>
      <w:r w:rsidRPr="00386D5B">
        <w:rPr>
          <w:rFonts w:cs="Traditional Arabic"/>
          <w:sz w:val="36"/>
          <w:szCs w:val="36"/>
          <w:rtl/>
        </w:rPr>
        <w:t>حرّفة</w:t>
      </w:r>
      <w:r w:rsidRPr="00386D5B">
        <w:rPr>
          <w:rFonts w:cs="Traditional Arabic"/>
          <w:sz w:val="36"/>
          <w:szCs w:val="36"/>
          <w:rtl/>
          <w:lang w:bidi="ar-DZ"/>
        </w:rPr>
        <w:t xml:space="preserve"> والإشكاليات.</w:t>
      </w:r>
    </w:p>
    <w:p w14:paraId="7C8EC00D" w14:textId="77777777" w:rsidR="00A92D14" w:rsidRPr="00386D5B" w:rsidRDefault="00A92D14" w:rsidP="00A92D14">
      <w:pPr>
        <w:numPr>
          <w:ilvl w:val="0"/>
          <w:numId w:val="22"/>
        </w:numPr>
        <w:bidi/>
        <w:spacing w:after="0" w:line="240" w:lineRule="auto"/>
        <w:contextualSpacing/>
        <w:jc w:val="both"/>
        <w:rPr>
          <w:rFonts w:cs="Traditional Arabic"/>
          <w:sz w:val="36"/>
          <w:szCs w:val="36"/>
          <w:rtl/>
        </w:rPr>
      </w:pPr>
      <w:r w:rsidRPr="00386D5B">
        <w:rPr>
          <w:rFonts w:cs="Traditional Arabic" w:hint="cs"/>
          <w:sz w:val="36"/>
          <w:szCs w:val="36"/>
          <w:rtl/>
        </w:rPr>
        <w:t xml:space="preserve"> </w:t>
      </w:r>
      <w:r w:rsidRPr="00386D5B">
        <w:rPr>
          <w:rFonts w:cs="Traditional Arabic"/>
          <w:sz w:val="36"/>
          <w:szCs w:val="36"/>
          <w:rtl/>
        </w:rPr>
        <w:t>من الكتابات حقيقة المهمة والجليلة ا</w:t>
      </w:r>
      <w:r w:rsidRPr="00386D5B">
        <w:rPr>
          <w:rFonts w:cs="Traditional Arabic"/>
          <w:sz w:val="36"/>
          <w:szCs w:val="36"/>
          <w:rtl/>
          <w:lang w:bidi="ar-DZ"/>
        </w:rPr>
        <w:t>للي</w:t>
      </w:r>
      <w:r w:rsidRPr="00386D5B">
        <w:rPr>
          <w:rFonts w:cs="Traditional Arabic"/>
          <w:sz w:val="36"/>
          <w:szCs w:val="36"/>
          <w:rtl/>
        </w:rPr>
        <w:t xml:space="preserve"> قرأتها أكثر من مرة في حياتي العلمية، وكتاب أنصح بمطالعته وقراءته، وأعتقد أنه ضروري قراءة هذا الكتاب، كتاب من مجلدين بعنوان: </w:t>
      </w:r>
      <w:r w:rsidRPr="00386D5B">
        <w:rPr>
          <w:rFonts w:cs="Traditional Arabic" w:hint="cs"/>
          <w:sz w:val="36"/>
          <w:szCs w:val="36"/>
          <w:rtl/>
        </w:rPr>
        <w:t>"</w:t>
      </w:r>
      <w:r w:rsidRPr="00386D5B">
        <w:rPr>
          <w:rFonts w:cs="Traditional Arabic"/>
          <w:sz w:val="36"/>
          <w:szCs w:val="36"/>
          <w:u w:val="single"/>
          <w:rtl/>
        </w:rPr>
        <w:t>منهج الاستدلال على مسائل الاعتقاد</w:t>
      </w:r>
      <w:r w:rsidRPr="00386D5B">
        <w:rPr>
          <w:rFonts w:cs="Traditional Arabic" w:hint="cs"/>
          <w:sz w:val="36"/>
          <w:szCs w:val="36"/>
          <w:rtl/>
        </w:rPr>
        <w:t>"</w:t>
      </w:r>
      <w:r w:rsidRPr="00386D5B">
        <w:rPr>
          <w:rFonts w:cs="Traditional Arabic"/>
          <w:sz w:val="36"/>
          <w:szCs w:val="36"/>
          <w:rtl/>
        </w:rPr>
        <w:t xml:space="preserve"> للشيخ عثمان بن علي حسن، من مطبوعات مكتبة الرش</w:t>
      </w:r>
      <w:r w:rsidRPr="00386D5B">
        <w:rPr>
          <w:rFonts w:cs="Traditional Arabic"/>
          <w:sz w:val="36"/>
          <w:szCs w:val="36"/>
          <w:rtl/>
          <w:lang w:bidi="ar-DZ"/>
        </w:rPr>
        <w:t>د، ب</w:t>
      </w:r>
      <w:r w:rsidRPr="00386D5B">
        <w:rPr>
          <w:rFonts w:cs="Traditional Arabic"/>
          <w:sz w:val="36"/>
          <w:szCs w:val="36"/>
          <w:rtl/>
        </w:rPr>
        <w:t>حمد الله عز وجل، الكتاب متوفر يعني طبعاته بحمد الله عز وجل لا زالت تخرج</w:t>
      </w:r>
      <w:r w:rsidRPr="00386D5B">
        <w:rPr>
          <w:rFonts w:cs="Traditional Arabic"/>
          <w:sz w:val="36"/>
          <w:szCs w:val="36"/>
          <w:rtl/>
          <w:lang w:bidi="ar-DZ"/>
        </w:rPr>
        <w:t xml:space="preserve">، </w:t>
      </w:r>
      <w:r w:rsidRPr="00386D5B">
        <w:rPr>
          <w:rFonts w:cs="Traditional Arabic"/>
          <w:sz w:val="36"/>
          <w:szCs w:val="36"/>
          <w:rtl/>
        </w:rPr>
        <w:t xml:space="preserve">وكتاب حقيقة ممتاز ومهم جدًا، والكتاب يخدم في قضيتين مركزيتين في منهج أهل السنة والجماعة: التعرف على مصادر التلقي الشرعية، المستوى الماضي، ومنهج الاستدلال عند أهل السنة والجماعة أو القواعد الناظمة </w:t>
      </w:r>
      <w:r w:rsidRPr="00386D5B">
        <w:rPr>
          <w:rFonts w:cs="Traditional Arabic"/>
          <w:sz w:val="36"/>
          <w:szCs w:val="36"/>
          <w:rtl/>
          <w:lang w:bidi="ar-DZ"/>
        </w:rPr>
        <w:t>ل</w:t>
      </w:r>
      <w:r w:rsidRPr="00386D5B">
        <w:rPr>
          <w:rFonts w:cs="Traditional Arabic"/>
          <w:sz w:val="36"/>
          <w:szCs w:val="36"/>
          <w:rtl/>
        </w:rPr>
        <w:t>فهم الكتاب والسنة</w:t>
      </w:r>
      <w:r w:rsidRPr="00386D5B">
        <w:rPr>
          <w:rFonts w:cs="Traditional Arabic"/>
          <w:sz w:val="36"/>
          <w:szCs w:val="36"/>
          <w:rtl/>
          <w:lang w:bidi="ar-DZ"/>
        </w:rPr>
        <w:t xml:space="preserve">، </w:t>
      </w:r>
      <w:r w:rsidRPr="00386D5B">
        <w:rPr>
          <w:rFonts w:cs="Traditional Arabic"/>
          <w:sz w:val="36"/>
          <w:szCs w:val="36"/>
          <w:rtl/>
        </w:rPr>
        <w:t xml:space="preserve">الكتاب يقع في مجلدين، والكتاب حقيقة كتاب ممتع. </w:t>
      </w:r>
    </w:p>
    <w:p w14:paraId="0B6AB3FA" w14:textId="77777777" w:rsidR="00A92D14" w:rsidRPr="00386D5B" w:rsidRDefault="00A92D14" w:rsidP="00A92D14">
      <w:pPr>
        <w:numPr>
          <w:ilvl w:val="0"/>
          <w:numId w:val="22"/>
        </w:numPr>
        <w:bidi/>
        <w:spacing w:after="0" w:line="240" w:lineRule="auto"/>
        <w:contextualSpacing/>
        <w:jc w:val="both"/>
        <w:rPr>
          <w:rFonts w:cs="Traditional Arabic"/>
          <w:sz w:val="36"/>
          <w:szCs w:val="36"/>
        </w:rPr>
      </w:pPr>
      <w:r w:rsidRPr="00386D5B">
        <w:rPr>
          <w:rFonts w:cs="Traditional Arabic" w:hint="cs"/>
          <w:sz w:val="36"/>
          <w:szCs w:val="36"/>
          <w:rtl/>
        </w:rPr>
        <w:t xml:space="preserve"> </w:t>
      </w:r>
      <w:r w:rsidRPr="00386D5B">
        <w:rPr>
          <w:rFonts w:cs="Traditional Arabic"/>
          <w:sz w:val="36"/>
          <w:szCs w:val="36"/>
          <w:rtl/>
        </w:rPr>
        <w:t>من الرسائل اللطيفة</w:t>
      </w:r>
      <w:r w:rsidRPr="00386D5B">
        <w:rPr>
          <w:rFonts w:cs="Traditional Arabic"/>
          <w:sz w:val="36"/>
          <w:szCs w:val="36"/>
          <w:rtl/>
          <w:lang w:bidi="ar-DZ"/>
        </w:rPr>
        <w:t xml:space="preserve"> </w:t>
      </w:r>
      <w:r w:rsidRPr="00386D5B">
        <w:rPr>
          <w:rFonts w:cs="Traditional Arabic" w:hint="cs"/>
          <w:sz w:val="36"/>
          <w:szCs w:val="36"/>
          <w:rtl/>
          <w:lang w:bidi="ar-DZ"/>
        </w:rPr>
        <w:t>اسمها:</w:t>
      </w:r>
      <w:r w:rsidRPr="00386D5B">
        <w:rPr>
          <w:rFonts w:cs="Traditional Arabic"/>
          <w:sz w:val="36"/>
          <w:szCs w:val="36"/>
          <w:rtl/>
        </w:rPr>
        <w:t xml:space="preserve"> </w:t>
      </w:r>
      <w:r w:rsidRPr="00386D5B">
        <w:rPr>
          <w:rFonts w:cs="Traditional Arabic" w:hint="cs"/>
          <w:sz w:val="36"/>
          <w:szCs w:val="36"/>
          <w:rtl/>
        </w:rPr>
        <w:t>"</w:t>
      </w:r>
      <w:r w:rsidRPr="00386D5B">
        <w:rPr>
          <w:rFonts w:cs="Traditional Arabic"/>
          <w:sz w:val="36"/>
          <w:szCs w:val="36"/>
          <w:u w:val="single"/>
          <w:rtl/>
        </w:rPr>
        <w:t>قواعد الاستدلال على مسائل الاعتقاد</w:t>
      </w:r>
      <w:r w:rsidRPr="00386D5B">
        <w:rPr>
          <w:rFonts w:cs="Traditional Arabic" w:hint="cs"/>
          <w:sz w:val="36"/>
          <w:szCs w:val="36"/>
          <w:rtl/>
        </w:rPr>
        <w:t>"</w:t>
      </w:r>
      <w:r w:rsidRPr="00386D5B">
        <w:rPr>
          <w:rFonts w:cs="Traditional Arabic"/>
          <w:sz w:val="36"/>
          <w:szCs w:val="36"/>
          <w:rtl/>
        </w:rPr>
        <w:t>، رسالة لطيفة للشيخ عثمان علي حسن، وهي عبارة عن مستل لأهم القواعد أو بعض القواعد ا</w:t>
      </w:r>
      <w:r w:rsidRPr="00386D5B">
        <w:rPr>
          <w:rFonts w:cs="Traditional Arabic"/>
          <w:sz w:val="36"/>
          <w:szCs w:val="36"/>
          <w:rtl/>
          <w:lang w:bidi="ar-DZ"/>
        </w:rPr>
        <w:t>للي</w:t>
      </w:r>
      <w:r w:rsidRPr="00386D5B">
        <w:rPr>
          <w:rFonts w:cs="Traditional Arabic"/>
          <w:sz w:val="36"/>
          <w:szCs w:val="36"/>
          <w:rtl/>
        </w:rPr>
        <w:t xml:space="preserve"> ذكرها في هذا الكتاب على شكل كتيب، لكن اللي أنصح بمطالعته هذا الكتاب.</w:t>
      </w:r>
    </w:p>
    <w:p w14:paraId="17873E09" w14:textId="77777777" w:rsidR="00A92D14" w:rsidRPr="00386D5B" w:rsidRDefault="00A92D14" w:rsidP="00A92D14">
      <w:pPr>
        <w:numPr>
          <w:ilvl w:val="0"/>
          <w:numId w:val="22"/>
        </w:numPr>
        <w:bidi/>
        <w:spacing w:after="0" w:line="240" w:lineRule="auto"/>
        <w:contextualSpacing/>
        <w:jc w:val="both"/>
        <w:rPr>
          <w:rFonts w:cs="Traditional Arabic"/>
          <w:sz w:val="36"/>
          <w:szCs w:val="36"/>
          <w:rtl/>
        </w:rPr>
      </w:pPr>
      <w:r w:rsidRPr="00386D5B">
        <w:rPr>
          <w:rFonts w:cs="Traditional Arabic" w:hint="cs"/>
          <w:sz w:val="36"/>
          <w:szCs w:val="36"/>
          <w:rtl/>
        </w:rPr>
        <w:t xml:space="preserve"> </w:t>
      </w:r>
      <w:r w:rsidRPr="00386D5B">
        <w:rPr>
          <w:rFonts w:cs="Traditional Arabic"/>
          <w:sz w:val="36"/>
          <w:szCs w:val="36"/>
          <w:rtl/>
        </w:rPr>
        <w:t>وطبعًا هذا الكتاب، من قرأه، ي</w:t>
      </w:r>
      <w:r w:rsidRPr="00386D5B">
        <w:rPr>
          <w:rFonts w:cs="Traditional Arabic"/>
          <w:sz w:val="36"/>
          <w:szCs w:val="36"/>
          <w:rtl/>
          <w:lang w:bidi="ar-DZ"/>
        </w:rPr>
        <w:t>ستغني</w:t>
      </w:r>
      <w:r w:rsidRPr="00386D5B">
        <w:rPr>
          <w:rFonts w:cs="Traditional Arabic"/>
          <w:sz w:val="36"/>
          <w:szCs w:val="36"/>
          <w:rtl/>
        </w:rPr>
        <w:t xml:space="preserve"> عن قراءة هذا الكتاب يعني هو مجرد مادة مستلة من الكتب اللي وقفت عليه</w:t>
      </w:r>
      <w:r w:rsidRPr="00386D5B">
        <w:rPr>
          <w:rFonts w:cs="Traditional Arabic"/>
          <w:sz w:val="36"/>
          <w:szCs w:val="36"/>
          <w:rtl/>
          <w:lang w:bidi="ar-DZ"/>
        </w:rPr>
        <w:t>ا:</w:t>
      </w:r>
      <w:r w:rsidRPr="00386D5B">
        <w:rPr>
          <w:rFonts w:cs="Traditional Arabic"/>
          <w:sz w:val="36"/>
          <w:szCs w:val="36"/>
          <w:rtl/>
        </w:rPr>
        <w:t xml:space="preserve"> كتاب بعنوان </w:t>
      </w:r>
      <w:r w:rsidRPr="00386D5B">
        <w:rPr>
          <w:rFonts w:cs="Traditional Arabic" w:hint="cs"/>
          <w:sz w:val="36"/>
          <w:szCs w:val="36"/>
          <w:rtl/>
        </w:rPr>
        <w:t>"</w:t>
      </w:r>
      <w:r w:rsidRPr="00386D5B">
        <w:rPr>
          <w:rFonts w:cs="Traditional Arabic"/>
          <w:sz w:val="36"/>
          <w:szCs w:val="36"/>
          <w:u w:val="single"/>
          <w:rtl/>
        </w:rPr>
        <w:t>مصادر التشريع ومنهج الاستدلال والتلقي</w:t>
      </w:r>
      <w:r w:rsidRPr="00386D5B">
        <w:rPr>
          <w:rFonts w:cs="Traditional Arabic" w:hint="cs"/>
          <w:sz w:val="36"/>
          <w:szCs w:val="36"/>
          <w:u w:val="single"/>
          <w:rtl/>
        </w:rPr>
        <w:t>"</w:t>
      </w:r>
      <w:r w:rsidRPr="00386D5B">
        <w:rPr>
          <w:rFonts w:cs="Traditional Arabic"/>
          <w:sz w:val="36"/>
          <w:szCs w:val="36"/>
          <w:rtl/>
        </w:rPr>
        <w:t>، إعداد حمدي عبد الله</w:t>
      </w:r>
      <w:r w:rsidRPr="00386D5B">
        <w:rPr>
          <w:rFonts w:cs="Traditional Arabic"/>
          <w:sz w:val="36"/>
          <w:szCs w:val="36"/>
          <w:rtl/>
          <w:lang w:bidi="ar-DZ"/>
        </w:rPr>
        <w:t>،</w:t>
      </w:r>
      <w:r w:rsidRPr="00386D5B">
        <w:rPr>
          <w:rFonts w:cs="Traditional Arabic"/>
          <w:sz w:val="36"/>
          <w:szCs w:val="36"/>
          <w:rtl/>
        </w:rPr>
        <w:t xml:space="preserve"> لكن لما قرأت الكتاب وجدت أن المادة العلمية الكبيرة الموجودة في هذا الكتاب، أنها هي مستلة </w:t>
      </w:r>
      <w:r w:rsidRPr="00386D5B">
        <w:rPr>
          <w:rFonts w:cs="Traditional Arabic"/>
          <w:sz w:val="36"/>
          <w:szCs w:val="36"/>
          <w:rtl/>
          <w:lang w:bidi="ar-DZ"/>
        </w:rPr>
        <w:t xml:space="preserve">في </w:t>
      </w:r>
      <w:r w:rsidRPr="00386D5B">
        <w:rPr>
          <w:rFonts w:cs="Traditional Arabic"/>
          <w:sz w:val="36"/>
          <w:szCs w:val="36"/>
          <w:rtl/>
        </w:rPr>
        <w:t xml:space="preserve">حقيقة الأمر من الكتاب السابق، اللي هو كتاب </w:t>
      </w:r>
      <w:r w:rsidRPr="00386D5B">
        <w:rPr>
          <w:rFonts w:cs="Traditional Arabic" w:hint="cs"/>
          <w:sz w:val="36"/>
          <w:szCs w:val="36"/>
          <w:rtl/>
        </w:rPr>
        <w:t>"</w:t>
      </w:r>
      <w:r w:rsidRPr="00386D5B">
        <w:rPr>
          <w:rFonts w:cs="Traditional Arabic"/>
          <w:sz w:val="36"/>
          <w:szCs w:val="36"/>
          <w:rtl/>
        </w:rPr>
        <w:t>منهج الاستدلال على مسائل الاعتقاد</w:t>
      </w:r>
      <w:r w:rsidRPr="00386D5B">
        <w:rPr>
          <w:rFonts w:cs="Traditional Arabic" w:hint="cs"/>
          <w:sz w:val="36"/>
          <w:szCs w:val="36"/>
          <w:rtl/>
        </w:rPr>
        <w:t>"</w:t>
      </w:r>
      <w:r w:rsidRPr="00386D5B">
        <w:rPr>
          <w:rFonts w:cs="Traditional Arabic"/>
          <w:sz w:val="36"/>
          <w:szCs w:val="36"/>
          <w:rtl/>
        </w:rPr>
        <w:t xml:space="preserve"> </w:t>
      </w:r>
      <w:r w:rsidRPr="00386D5B">
        <w:rPr>
          <w:rFonts w:cs="Traditional Arabic"/>
          <w:sz w:val="36"/>
          <w:szCs w:val="36"/>
          <w:rtl/>
          <w:lang w:bidi="ar-DZ"/>
        </w:rPr>
        <w:t>ل</w:t>
      </w:r>
      <w:r w:rsidRPr="00386D5B">
        <w:rPr>
          <w:rFonts w:cs="Traditional Arabic"/>
          <w:sz w:val="36"/>
          <w:szCs w:val="36"/>
          <w:rtl/>
        </w:rPr>
        <w:t>عثمان علي حسن.</w:t>
      </w:r>
    </w:p>
    <w:p w14:paraId="3A63AC4C" w14:textId="77777777" w:rsidR="00A92D14" w:rsidRPr="00386D5B" w:rsidRDefault="00A92D14" w:rsidP="00A92D14">
      <w:pPr>
        <w:bidi/>
        <w:spacing w:line="240" w:lineRule="auto"/>
        <w:jc w:val="both"/>
        <w:rPr>
          <w:rFonts w:cs="Traditional Arabic"/>
          <w:sz w:val="36"/>
          <w:szCs w:val="36"/>
          <w:rtl/>
        </w:rPr>
      </w:pPr>
      <w:r w:rsidRPr="00386D5B">
        <w:rPr>
          <w:rFonts w:cs="Traditional Arabic"/>
          <w:sz w:val="36"/>
          <w:szCs w:val="36"/>
          <w:rtl/>
        </w:rPr>
        <w:t xml:space="preserve">طبعًا سبحان الله، هذا الكتاب أنا مبتلى في اسم مؤلفه، يعني لما يسألوني أقول لهم: </w:t>
      </w:r>
      <w:r w:rsidRPr="00386D5B">
        <w:rPr>
          <w:rFonts w:cs="Traditional Arabic" w:hint="cs"/>
          <w:sz w:val="36"/>
          <w:szCs w:val="36"/>
          <w:rtl/>
        </w:rPr>
        <w:t>"</w:t>
      </w:r>
      <w:r w:rsidRPr="00386D5B">
        <w:rPr>
          <w:rFonts w:cs="Traditional Arabic"/>
          <w:sz w:val="36"/>
          <w:szCs w:val="36"/>
          <w:rtl/>
        </w:rPr>
        <w:t>منهج الاستدلال على مسائل الاعتقاد</w:t>
      </w:r>
      <w:r w:rsidRPr="00386D5B">
        <w:rPr>
          <w:rFonts w:cs="Traditional Arabic" w:hint="cs"/>
          <w:sz w:val="36"/>
          <w:szCs w:val="36"/>
          <w:rtl/>
        </w:rPr>
        <w:t>"</w:t>
      </w:r>
      <w:r w:rsidRPr="00386D5B">
        <w:rPr>
          <w:rFonts w:cs="Traditional Arabic"/>
          <w:sz w:val="36"/>
          <w:szCs w:val="36"/>
          <w:rtl/>
        </w:rPr>
        <w:t xml:space="preserve"> لمحمد أحمد عبد الله وبعدين في مناسبة ثانية، يعني كل مرة أألف اسم، فحتى الحين أقول علي، وبعدين طلع عثمان علي حسن. لكن الكتاب مهم جدًا.</w:t>
      </w:r>
    </w:p>
    <w:p w14:paraId="1CD5AEF6" w14:textId="77777777" w:rsidR="00A92D14" w:rsidRPr="00522029" w:rsidRDefault="00A92D14" w:rsidP="00A92D14">
      <w:pPr>
        <w:pStyle w:val="a6"/>
        <w:numPr>
          <w:ilvl w:val="0"/>
          <w:numId w:val="44"/>
        </w:numPr>
        <w:bidi/>
        <w:spacing w:after="0" w:line="240" w:lineRule="auto"/>
        <w:jc w:val="both"/>
        <w:outlineLvl w:val="2"/>
        <w:rPr>
          <w:rFonts w:eastAsia="Times New Roman" w:cs="Traditional Arabic"/>
          <w:b/>
          <w:bCs/>
          <w:color w:val="0D0D0D"/>
          <w:sz w:val="36"/>
          <w:szCs w:val="36"/>
          <w:rtl/>
        </w:rPr>
      </w:pPr>
      <w:bookmarkStart w:id="36" w:name="_Toc198459977"/>
      <w:bookmarkStart w:id="37" w:name="_Toc199853753"/>
      <w:r w:rsidRPr="00522029">
        <w:rPr>
          <w:rFonts w:eastAsia="Times New Roman" w:cs="Traditional Arabic" w:hint="cs"/>
          <w:b/>
          <w:bCs/>
          <w:color w:val="0D0D0D"/>
          <w:sz w:val="36"/>
          <w:szCs w:val="36"/>
          <w:rtl/>
        </w:rPr>
        <w:t>الكتب المؤلفة في مناهج الاستدلال</w:t>
      </w:r>
      <w:bookmarkEnd w:id="36"/>
      <w:bookmarkEnd w:id="37"/>
    </w:p>
    <w:p w14:paraId="4CA5D48E" w14:textId="77777777" w:rsidR="00A92D14" w:rsidRPr="00386D5B" w:rsidRDefault="00A92D14" w:rsidP="00A92D14">
      <w:pPr>
        <w:numPr>
          <w:ilvl w:val="0"/>
          <w:numId w:val="22"/>
        </w:numPr>
        <w:bidi/>
        <w:spacing w:after="0" w:line="240" w:lineRule="auto"/>
        <w:contextualSpacing/>
        <w:jc w:val="both"/>
        <w:rPr>
          <w:rFonts w:cs="Traditional Arabic"/>
          <w:sz w:val="36"/>
          <w:szCs w:val="36"/>
          <w:rtl/>
        </w:rPr>
      </w:pPr>
      <w:r w:rsidRPr="00386D5B">
        <w:rPr>
          <w:rFonts w:cs="Traditional Arabic" w:hint="cs"/>
          <w:sz w:val="36"/>
          <w:szCs w:val="36"/>
          <w:rtl/>
        </w:rPr>
        <w:t xml:space="preserve"> </w:t>
      </w:r>
      <w:r w:rsidRPr="00386D5B">
        <w:rPr>
          <w:rFonts w:cs="Traditional Arabic"/>
          <w:sz w:val="36"/>
          <w:szCs w:val="36"/>
          <w:rtl/>
        </w:rPr>
        <w:t>من الكتب الموسعة والكبيرة ا</w:t>
      </w:r>
      <w:r w:rsidRPr="00386D5B">
        <w:rPr>
          <w:rFonts w:cs="Traditional Arabic"/>
          <w:sz w:val="36"/>
          <w:szCs w:val="36"/>
          <w:rtl/>
          <w:lang w:bidi="ar-DZ"/>
        </w:rPr>
        <w:t>للي</w:t>
      </w:r>
      <w:r w:rsidRPr="00386D5B">
        <w:rPr>
          <w:rFonts w:cs="Traditional Arabic"/>
          <w:sz w:val="36"/>
          <w:szCs w:val="36"/>
          <w:rtl/>
        </w:rPr>
        <w:t xml:space="preserve"> تُشكل موسوعة علمية في مناهج الاستدلال: كتاب الشيخ أحمد قوشتي، كتاب </w:t>
      </w:r>
      <w:r w:rsidRPr="00386D5B">
        <w:rPr>
          <w:rFonts w:cs="Traditional Arabic" w:hint="cs"/>
          <w:sz w:val="36"/>
          <w:szCs w:val="36"/>
          <w:rtl/>
        </w:rPr>
        <w:t>"</w:t>
      </w:r>
      <w:r w:rsidRPr="00386D5B">
        <w:rPr>
          <w:rFonts w:cs="Traditional Arabic"/>
          <w:sz w:val="36"/>
          <w:szCs w:val="36"/>
          <w:u w:val="single"/>
          <w:rtl/>
        </w:rPr>
        <w:t>من</w:t>
      </w:r>
      <w:r w:rsidRPr="00386D5B">
        <w:rPr>
          <w:rFonts w:cs="Traditional Arabic"/>
          <w:sz w:val="36"/>
          <w:szCs w:val="36"/>
          <w:u w:val="single"/>
          <w:rtl/>
          <w:lang w:bidi="ar-DZ"/>
        </w:rPr>
        <w:t>ا</w:t>
      </w:r>
      <w:r w:rsidRPr="00386D5B">
        <w:rPr>
          <w:rFonts w:cs="Traditional Arabic"/>
          <w:sz w:val="36"/>
          <w:szCs w:val="36"/>
          <w:u w:val="single"/>
          <w:rtl/>
        </w:rPr>
        <w:t>هج الاستدلال على مسائل العقيدة الإسلامية في العصر الحديث</w:t>
      </w:r>
      <w:r w:rsidRPr="00386D5B">
        <w:rPr>
          <w:rFonts w:cs="Traditional Arabic" w:hint="cs"/>
          <w:sz w:val="36"/>
          <w:szCs w:val="36"/>
          <w:rtl/>
        </w:rPr>
        <w:t>"</w:t>
      </w:r>
      <w:r w:rsidRPr="00386D5B">
        <w:rPr>
          <w:rFonts w:cs="Traditional Arabic"/>
          <w:sz w:val="36"/>
          <w:szCs w:val="36"/>
          <w:rtl/>
        </w:rPr>
        <w:t xml:space="preserve"> من مطبوعات مركز تأصيل، وهي رسالة علمية موسوعية حقيقة يعني لاحظوا </w:t>
      </w:r>
      <w:r w:rsidRPr="00386D5B">
        <w:rPr>
          <w:rFonts w:cs="Traditional Arabic"/>
          <w:sz w:val="36"/>
          <w:szCs w:val="36"/>
          <w:rtl/>
        </w:rPr>
        <w:lastRenderedPageBreak/>
        <w:t>عدد صفحات الكتاب، عدد صفحات الكتاب ثمانمائة صفحة تقريبًا</w:t>
      </w:r>
      <w:r w:rsidRPr="00386D5B">
        <w:rPr>
          <w:rFonts w:cs="Traditional Arabic"/>
          <w:sz w:val="36"/>
          <w:szCs w:val="36"/>
          <w:rtl/>
          <w:lang w:bidi="ar-DZ"/>
        </w:rPr>
        <w:t xml:space="preserve">، </w:t>
      </w:r>
      <w:r w:rsidRPr="00386D5B">
        <w:rPr>
          <w:rFonts w:cs="Traditional Arabic"/>
          <w:sz w:val="36"/>
          <w:szCs w:val="36"/>
          <w:rtl/>
        </w:rPr>
        <w:t>لأن الورق صا</w:t>
      </w:r>
      <w:r w:rsidRPr="00386D5B">
        <w:rPr>
          <w:rFonts w:cs="Traditional Arabic"/>
          <w:sz w:val="36"/>
          <w:szCs w:val="36"/>
          <w:rtl/>
          <w:lang w:bidi="ar-DZ"/>
        </w:rPr>
        <w:t>ي</w:t>
      </w:r>
      <w:r w:rsidRPr="00386D5B">
        <w:rPr>
          <w:rFonts w:cs="Traditional Arabic"/>
          <w:sz w:val="36"/>
          <w:szCs w:val="36"/>
          <w:rtl/>
        </w:rPr>
        <w:t>ر خفيف، والخط يعني كما تلاحظون، يعني فالكتاب يعني هو أوسع الكتب المتعلقة في المسألة هذه، لكن فيه بعض المباحث وبعض التبويبات التي لم أجدها في غيره</w:t>
      </w:r>
      <w:r w:rsidRPr="00386D5B">
        <w:rPr>
          <w:rFonts w:cs="Traditional Arabic"/>
          <w:sz w:val="36"/>
          <w:szCs w:val="36"/>
          <w:rtl/>
          <w:lang w:bidi="ar-DZ"/>
        </w:rPr>
        <w:t>.</w:t>
      </w:r>
    </w:p>
    <w:p w14:paraId="10D8267A"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يعني أحد الدعوات اللي ذكرتها في بعض المناسبات ضرورة رسم ملامح، يعني إذا أقام مشروع ابن تيمية -عليه رحمة الله- درء تعارض العقل والنقل، فنحن اليوم بحاجة إلى إيجاد مشروع درء تعارض العلوم الطبيعية التجريبية والنقل</w:t>
      </w:r>
      <w:r w:rsidRPr="00386D5B">
        <w:rPr>
          <w:rFonts w:cs="Traditional Arabic"/>
          <w:sz w:val="36"/>
          <w:szCs w:val="36"/>
          <w:rtl/>
          <w:lang w:bidi="ar-DZ"/>
        </w:rPr>
        <w:t xml:space="preserve">، </w:t>
      </w:r>
      <w:r w:rsidRPr="00386D5B">
        <w:rPr>
          <w:rFonts w:cs="Traditional Arabic"/>
          <w:sz w:val="36"/>
          <w:szCs w:val="36"/>
          <w:rtl/>
        </w:rPr>
        <w:t>فأحد التبويبات الموجودة في هذا الكتاب أنه قدم بعض اللمحات وبعض الفوائد المتعلقة بالإجابة على هذا السؤال، فالكتاب حقيقي، كتاب مركزي.</w:t>
      </w:r>
    </w:p>
    <w:p w14:paraId="4F48D675" w14:textId="77777777" w:rsidR="00A92D14" w:rsidRPr="00386D5B" w:rsidRDefault="00A92D14" w:rsidP="00A92D14">
      <w:pPr>
        <w:numPr>
          <w:ilvl w:val="0"/>
          <w:numId w:val="22"/>
        </w:numPr>
        <w:bidi/>
        <w:spacing w:after="0" w:line="240" w:lineRule="auto"/>
        <w:ind w:left="651" w:hanging="651"/>
        <w:contextualSpacing/>
        <w:jc w:val="both"/>
        <w:rPr>
          <w:rFonts w:cs="Traditional Arabic"/>
          <w:sz w:val="36"/>
          <w:szCs w:val="36"/>
        </w:rPr>
      </w:pPr>
      <w:r w:rsidRPr="00386D5B">
        <w:rPr>
          <w:rFonts w:cs="Traditional Arabic"/>
          <w:sz w:val="36"/>
          <w:szCs w:val="36"/>
          <w:rtl/>
        </w:rPr>
        <w:t xml:space="preserve">من الكتب التي لا أملّ مطالعتها، وقرأتها في حياتي العلمية يمكن أربعة أو خمس مرات تقريبًا: </w:t>
      </w:r>
      <w:r w:rsidRPr="00386D5B">
        <w:rPr>
          <w:rFonts w:cs="Traditional Arabic"/>
          <w:sz w:val="36"/>
          <w:szCs w:val="36"/>
          <w:rtl/>
          <w:lang w:bidi="ar-DZ"/>
        </w:rPr>
        <w:t>"</w:t>
      </w:r>
      <w:r w:rsidRPr="00386D5B">
        <w:rPr>
          <w:rFonts w:cs="Traditional Arabic"/>
          <w:sz w:val="36"/>
          <w:szCs w:val="36"/>
          <w:u w:val="single"/>
          <w:rtl/>
        </w:rPr>
        <w:t>القائد إلى تصحيح العقائد</w:t>
      </w:r>
      <w:r w:rsidRPr="00386D5B">
        <w:rPr>
          <w:rFonts w:cs="Traditional Arabic"/>
          <w:sz w:val="36"/>
          <w:szCs w:val="36"/>
          <w:rtl/>
          <w:lang w:bidi="ar-DZ"/>
        </w:rPr>
        <w:t xml:space="preserve">" </w:t>
      </w:r>
      <w:r w:rsidRPr="00386D5B">
        <w:rPr>
          <w:rFonts w:cs="Traditional Arabic"/>
          <w:sz w:val="36"/>
          <w:szCs w:val="36"/>
          <w:rtl/>
        </w:rPr>
        <w:t>للشيخ عبد الرحمن بن يحيى المعلم</w:t>
      </w:r>
      <w:r w:rsidRPr="00386D5B">
        <w:rPr>
          <w:rFonts w:cs="Traditional Arabic"/>
          <w:sz w:val="36"/>
          <w:szCs w:val="36"/>
          <w:rtl/>
          <w:lang w:bidi="ar-DZ"/>
        </w:rPr>
        <w:t>ي</w:t>
      </w:r>
      <w:r w:rsidRPr="00386D5B">
        <w:rPr>
          <w:rFonts w:cs="Traditional Arabic"/>
          <w:sz w:val="36"/>
          <w:szCs w:val="36"/>
          <w:rtl/>
        </w:rPr>
        <w:t xml:space="preserve"> اليماني، كتاب عظيم، كتاب جليل جدًا</w:t>
      </w:r>
      <w:r w:rsidRPr="00386D5B">
        <w:rPr>
          <w:rFonts w:cs="Traditional Arabic"/>
          <w:sz w:val="36"/>
          <w:szCs w:val="36"/>
          <w:rtl/>
          <w:lang w:bidi="ar-DZ"/>
        </w:rPr>
        <w:t xml:space="preserve">، </w:t>
      </w:r>
      <w:r w:rsidRPr="00386D5B">
        <w:rPr>
          <w:rFonts w:cs="Traditional Arabic"/>
          <w:sz w:val="36"/>
          <w:szCs w:val="36"/>
          <w:rtl/>
        </w:rPr>
        <w:t xml:space="preserve">وهو في </w:t>
      </w:r>
      <w:r w:rsidRPr="00386D5B">
        <w:rPr>
          <w:rFonts w:cs="Traditional Arabic" w:hint="cs"/>
          <w:sz w:val="36"/>
          <w:szCs w:val="36"/>
          <w:rtl/>
        </w:rPr>
        <w:t>تقي</w:t>
      </w:r>
      <w:r w:rsidRPr="00386D5B">
        <w:rPr>
          <w:rFonts w:cs="Traditional Arabic" w:hint="cs"/>
          <w:sz w:val="36"/>
          <w:szCs w:val="36"/>
          <w:rtl/>
          <w:lang w:bidi="ar-DZ"/>
        </w:rPr>
        <w:t xml:space="preserve">مي </w:t>
      </w:r>
      <w:r w:rsidRPr="00386D5B">
        <w:rPr>
          <w:rFonts w:cs="Traditional Arabic" w:hint="cs"/>
          <w:sz w:val="36"/>
          <w:szCs w:val="36"/>
          <w:rtl/>
        </w:rPr>
        <w:t>ينطوي</w:t>
      </w:r>
      <w:r w:rsidRPr="00386D5B">
        <w:rPr>
          <w:rFonts w:cs="Traditional Arabic"/>
          <w:sz w:val="36"/>
          <w:szCs w:val="36"/>
          <w:rtl/>
        </w:rPr>
        <w:t xml:space="preserve"> في إطار الكتب المؤصلة لقواعد الاستدلال عند أهل السنة والجماعة.</w:t>
      </w:r>
    </w:p>
    <w:p w14:paraId="385832ED" w14:textId="77777777" w:rsidR="00A92D14" w:rsidRPr="00386D5B" w:rsidRDefault="00A92D14" w:rsidP="00A92D14">
      <w:pPr>
        <w:numPr>
          <w:ilvl w:val="0"/>
          <w:numId w:val="22"/>
        </w:numPr>
        <w:bidi/>
        <w:spacing w:after="0" w:line="240" w:lineRule="auto"/>
        <w:ind w:left="651" w:hanging="651"/>
        <w:contextualSpacing/>
        <w:jc w:val="both"/>
        <w:rPr>
          <w:rFonts w:cs="Traditional Arabic"/>
          <w:sz w:val="36"/>
          <w:szCs w:val="36"/>
          <w:rtl/>
        </w:rPr>
      </w:pPr>
      <w:r w:rsidRPr="00386D5B">
        <w:rPr>
          <w:rFonts w:cs="Traditional Arabic"/>
          <w:sz w:val="36"/>
          <w:szCs w:val="36"/>
          <w:rtl/>
        </w:rPr>
        <w:t xml:space="preserve">طبعًا من الكتابات المركزية، وهي تتقاطع مع الكتب المؤسسة لمنهج أهل السنة والجماعة، في منهجية الاستدلال والرد على المناهج المخالفة، اللي هو </w:t>
      </w:r>
      <w:r w:rsidRPr="00386D5B">
        <w:rPr>
          <w:rFonts w:cs="Traditional Arabic"/>
          <w:sz w:val="36"/>
          <w:szCs w:val="36"/>
          <w:u w:val="single"/>
          <w:rtl/>
        </w:rPr>
        <w:t>كتاب الشيخ عبد الرحمن بن يحيى المعلم</w:t>
      </w:r>
      <w:r w:rsidRPr="00386D5B">
        <w:rPr>
          <w:rFonts w:cs="Traditional Arabic"/>
          <w:sz w:val="36"/>
          <w:szCs w:val="36"/>
          <w:u w:val="single"/>
          <w:rtl/>
          <w:lang w:bidi="ar-DZ"/>
        </w:rPr>
        <w:t xml:space="preserve">ي </w:t>
      </w:r>
      <w:r w:rsidRPr="00386D5B">
        <w:rPr>
          <w:rFonts w:cs="Traditional Arabic"/>
          <w:sz w:val="36"/>
          <w:szCs w:val="36"/>
          <w:u w:val="single"/>
          <w:rtl/>
        </w:rPr>
        <w:t>اليماني</w:t>
      </w:r>
      <w:r w:rsidRPr="00386D5B">
        <w:rPr>
          <w:rFonts w:cs="Traditional Arabic"/>
          <w:sz w:val="36"/>
          <w:szCs w:val="36"/>
          <w:rtl/>
        </w:rPr>
        <w:t>.</w:t>
      </w:r>
    </w:p>
    <w:p w14:paraId="2AA68192" w14:textId="77777777" w:rsidR="00A92D14" w:rsidRPr="00386D5B" w:rsidRDefault="00A92D14" w:rsidP="00A92D14">
      <w:pPr>
        <w:bidi/>
        <w:jc w:val="both"/>
        <w:rPr>
          <w:rFonts w:eastAsia="Calibri" w:cs="Traditional Arabic"/>
          <w:sz w:val="36"/>
          <w:szCs w:val="36"/>
          <w:rtl/>
        </w:rPr>
      </w:pPr>
      <w:r w:rsidRPr="00386D5B">
        <w:rPr>
          <w:rFonts w:eastAsia="Calibri" w:cs="Traditional Arabic"/>
          <w:sz w:val="36"/>
          <w:szCs w:val="36"/>
          <w:rtl/>
        </w:rPr>
        <w:t>طبعًا الكتاب فكرته إنه يعرض ثلاث اتجاهات: الاتجاه الأثري أو السلفي، الاتجاه الذوقي الصوفي، والاتجاه الكلامي، ويُجري حوارات بين الثلاثة أطراف ويناقشها.</w:t>
      </w:r>
    </w:p>
    <w:p w14:paraId="50C57EDA"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لكن من الكتابات طبعًا المركزية والمهمة جدًا: كتاب درء تعارض العقل والنقل للإمام ابن تيمية -عليه رحمة الله تبارك وتعالى-، وكتاب طبعًا موسوعي كبير، المجلد الأول، واللي هو عدة مجلدات.</w:t>
      </w:r>
    </w:p>
    <w:p w14:paraId="43A04F9B" w14:textId="77777777" w:rsidR="00A92D14" w:rsidRPr="00386D5B" w:rsidRDefault="00A92D14" w:rsidP="00A92D14">
      <w:pPr>
        <w:numPr>
          <w:ilvl w:val="0"/>
          <w:numId w:val="22"/>
        </w:numPr>
        <w:bidi/>
        <w:spacing w:after="0" w:line="240" w:lineRule="auto"/>
        <w:ind w:left="651" w:hanging="651"/>
        <w:contextualSpacing/>
        <w:jc w:val="both"/>
        <w:rPr>
          <w:rFonts w:cs="Traditional Arabic"/>
          <w:sz w:val="36"/>
          <w:szCs w:val="36"/>
          <w:rtl/>
        </w:rPr>
      </w:pPr>
      <w:r w:rsidRPr="00386D5B">
        <w:rPr>
          <w:rFonts w:cs="Traditional Arabic"/>
          <w:sz w:val="36"/>
          <w:szCs w:val="36"/>
          <w:rtl/>
        </w:rPr>
        <w:t>من الكتابات المركزية يعني إذا قال الإنسان: ما هو الكتاب المركزي في البحث العقدي، في منهجية الاستدلال في الكتابة التراثية؟</w:t>
      </w:r>
      <w:r w:rsidRPr="00386D5B">
        <w:rPr>
          <w:rFonts w:cs="Traditional Arabic" w:hint="cs"/>
          <w:sz w:val="36"/>
          <w:szCs w:val="36"/>
          <w:rtl/>
        </w:rPr>
        <w:t xml:space="preserve"> </w:t>
      </w:r>
      <w:r w:rsidRPr="00386D5B">
        <w:rPr>
          <w:rFonts w:cs="Traditional Arabic"/>
          <w:sz w:val="36"/>
          <w:szCs w:val="36"/>
          <w:rtl/>
        </w:rPr>
        <w:t xml:space="preserve">فعندي أن أفضل ما يُقرأ في هذا الباب على جهة الإطلاق هو كتاب </w:t>
      </w:r>
      <w:r w:rsidRPr="00386D5B">
        <w:rPr>
          <w:rFonts w:cs="Traditional Arabic"/>
          <w:sz w:val="36"/>
          <w:szCs w:val="36"/>
          <w:rtl/>
          <w:lang w:bidi="ar-DZ"/>
        </w:rPr>
        <w:t>"</w:t>
      </w:r>
      <w:r w:rsidRPr="00386D5B">
        <w:rPr>
          <w:rFonts w:cs="Traditional Arabic"/>
          <w:sz w:val="36"/>
          <w:szCs w:val="36"/>
          <w:u w:val="single"/>
          <w:rtl/>
        </w:rPr>
        <w:t>الصواعق المرسلة على الجهمية والمعطلة</w:t>
      </w:r>
      <w:r w:rsidRPr="00386D5B">
        <w:rPr>
          <w:rFonts w:cs="Traditional Arabic"/>
          <w:sz w:val="36"/>
          <w:szCs w:val="36"/>
          <w:rtl/>
          <w:lang w:bidi="ar-DZ"/>
        </w:rPr>
        <w:t>"</w:t>
      </w:r>
      <w:r w:rsidRPr="00386D5B">
        <w:rPr>
          <w:rFonts w:cs="Traditional Arabic"/>
          <w:sz w:val="36"/>
          <w:szCs w:val="36"/>
          <w:rtl/>
        </w:rPr>
        <w:t xml:space="preserve"> للإمام الشيخ شمس الدين ابن القيم عليه رحمة الله تبارك وتعالى.</w:t>
      </w:r>
    </w:p>
    <w:p w14:paraId="781AC20D"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lastRenderedPageBreak/>
        <w:t>الصواعق المرسلة أربع مجلدات، لكن الخط يعني كما تلاحظون خط كبير، وحواشي وهوامش، يعني فيُعتبر ما هو ليس حجمه كبيرًا</w:t>
      </w:r>
      <w:r w:rsidRPr="00386D5B">
        <w:rPr>
          <w:rFonts w:cs="Traditional Arabic"/>
          <w:sz w:val="36"/>
          <w:szCs w:val="36"/>
          <w:rtl/>
          <w:lang w:bidi="ar-DZ"/>
        </w:rPr>
        <w:t xml:space="preserve">، </w:t>
      </w:r>
      <w:r w:rsidRPr="00386D5B">
        <w:rPr>
          <w:rFonts w:cs="Traditional Arabic"/>
          <w:sz w:val="36"/>
          <w:szCs w:val="36"/>
          <w:rtl/>
        </w:rPr>
        <w:t>لكن للأسف هذا الكتاب فُقد -أظن- ما يزيد على الثلثين منه، يعني ما طُبع من الكتاب لا يُمثّل إلا ثلث الكتاب الأصلي، إذا ما كان أقل، يمكن ربع.</w:t>
      </w:r>
    </w:p>
    <w:p w14:paraId="35935746"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لكن بحمد الله عز وجل، حُفِظ جزء -على الأقل- مما فُقد من خلال مختصر الموصلي للكتاب، والموصلي هو يعني يقع في طبقة قريبة من تلامذة ابن القيم -عليه رحمة الله-</w:t>
      </w:r>
      <w:r w:rsidRPr="00386D5B">
        <w:rPr>
          <w:rFonts w:cs="Traditional Arabic"/>
          <w:sz w:val="36"/>
          <w:szCs w:val="36"/>
          <w:rtl/>
          <w:lang w:bidi="ar-DZ"/>
        </w:rPr>
        <w:t>، "</w:t>
      </w:r>
      <w:r w:rsidRPr="00386D5B">
        <w:rPr>
          <w:rFonts w:cs="Traditional Arabic"/>
          <w:sz w:val="36"/>
          <w:szCs w:val="36"/>
          <w:rtl/>
        </w:rPr>
        <w:t>مختصر الصواعق المرسلة على الجهمية والمعطلة</w:t>
      </w:r>
      <w:r w:rsidRPr="00386D5B">
        <w:rPr>
          <w:rFonts w:cs="Traditional Arabic"/>
          <w:sz w:val="36"/>
          <w:szCs w:val="36"/>
          <w:rtl/>
          <w:lang w:bidi="ar-DZ"/>
        </w:rPr>
        <w:t>"</w:t>
      </w:r>
      <w:r w:rsidRPr="00386D5B">
        <w:rPr>
          <w:rFonts w:cs="Traditional Arabic"/>
          <w:sz w:val="36"/>
          <w:szCs w:val="36"/>
          <w:rtl/>
        </w:rPr>
        <w:t xml:space="preserve"> هو عبارة عن منتخبات من الكتاب، لكن المباحث اللي افتقدت هنا، على الأقل وُجدت لأن هذا المختصر وُجد كاملًا.</w:t>
      </w:r>
    </w:p>
    <w:p w14:paraId="7087D74B"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وبالمناسبة هذه الطبعة هي أجود الطبعات، طبعة أضواء السلف، بتحقيق الدكتور الحسن العلوي، وهذه الطبعة قبل مدة كانت شبه مفقودة من السوق، ودار أضواء السلف أعادت طبعها خلال يمكن شهر أو الشهرين الماضية، نزلوا طبعة جديدة من الكتاب.</w:t>
      </w:r>
    </w:p>
    <w:p w14:paraId="265B414C"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فاللي ما عنده هذا الكتاب، فأنصحه أن يقرأ الكتاب إ</w:t>
      </w:r>
      <w:r w:rsidRPr="00386D5B">
        <w:rPr>
          <w:rFonts w:cs="Traditional Arabic"/>
          <w:sz w:val="36"/>
          <w:szCs w:val="36"/>
          <w:rtl/>
          <w:lang w:bidi="ar-DZ"/>
        </w:rPr>
        <w:t>ذا</w:t>
      </w:r>
      <w:r w:rsidRPr="00386D5B">
        <w:rPr>
          <w:rFonts w:cs="Traditional Arabic"/>
          <w:sz w:val="36"/>
          <w:szCs w:val="36"/>
          <w:rtl/>
        </w:rPr>
        <w:t xml:space="preserve"> عنده همة وعزيمة يقرأ الأصل، ثم يُكمل من خلال المختصر، وإذا يرى أن ما له داعي هذا، فيستطيع -على الأقل- أنه يقرأ المختصر، والمختصر كذلك يقع في أربع مجلدات.</w:t>
      </w:r>
    </w:p>
    <w:p w14:paraId="15E4CD90"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من الكتابات يعني اللي تتعلق بالرد والاعتراض على مناهج المخالفين، وهذا باب، بحر كما يقال لا ساحل له</w:t>
      </w:r>
      <w:r w:rsidRPr="00386D5B">
        <w:rPr>
          <w:rFonts w:cs="Traditional Arabic"/>
          <w:sz w:val="36"/>
          <w:szCs w:val="36"/>
          <w:rtl/>
          <w:lang w:bidi="ar-DZ"/>
        </w:rPr>
        <w:t>، ل</w:t>
      </w:r>
      <w:r w:rsidRPr="00386D5B">
        <w:rPr>
          <w:rFonts w:cs="Traditional Arabic"/>
          <w:sz w:val="36"/>
          <w:szCs w:val="36"/>
          <w:rtl/>
        </w:rPr>
        <w:t>كن مناهج المخالفين</w:t>
      </w:r>
      <w:r w:rsidRPr="00386D5B">
        <w:rPr>
          <w:rFonts w:cs="Traditional Arabic"/>
          <w:sz w:val="36"/>
          <w:szCs w:val="36"/>
          <w:rtl/>
          <w:lang w:bidi="ar-DZ"/>
        </w:rPr>
        <w:t xml:space="preserve"> </w:t>
      </w:r>
      <w:r w:rsidRPr="00386D5B">
        <w:rPr>
          <w:rFonts w:cs="Traditional Arabic"/>
          <w:sz w:val="36"/>
          <w:szCs w:val="36"/>
          <w:rtl/>
        </w:rPr>
        <w:t>ومن خلال رد بعض الباطل اللي عندهم، يتم تبيين بعض الحق اللي عندنا في منهجية الاستدلال</w:t>
      </w:r>
      <w:r w:rsidRPr="00386D5B">
        <w:rPr>
          <w:rFonts w:cs="Traditional Arabic"/>
          <w:sz w:val="36"/>
          <w:szCs w:val="36"/>
          <w:rtl/>
          <w:lang w:bidi="ar-DZ"/>
        </w:rPr>
        <w:t xml:space="preserve">، </w:t>
      </w:r>
      <w:r w:rsidRPr="00386D5B">
        <w:rPr>
          <w:rFonts w:cs="Traditional Arabic"/>
          <w:sz w:val="36"/>
          <w:szCs w:val="36"/>
          <w:rtl/>
        </w:rPr>
        <w:t>كتب متعددة</w:t>
      </w:r>
      <w:r w:rsidRPr="00386D5B">
        <w:rPr>
          <w:rFonts w:cs="Traditional Arabic"/>
          <w:sz w:val="36"/>
          <w:szCs w:val="36"/>
          <w:rtl/>
          <w:lang w:bidi="ar-DZ"/>
        </w:rPr>
        <w:t>.</w:t>
      </w:r>
    </w:p>
    <w:p w14:paraId="05AED5B2" w14:textId="77777777" w:rsidR="00A92D14" w:rsidRPr="00386D5B" w:rsidRDefault="00A92D14" w:rsidP="00A92D14">
      <w:pPr>
        <w:numPr>
          <w:ilvl w:val="0"/>
          <w:numId w:val="22"/>
        </w:numPr>
        <w:bidi/>
        <w:spacing w:after="0" w:line="240" w:lineRule="auto"/>
        <w:ind w:left="651" w:hanging="651"/>
        <w:contextualSpacing/>
        <w:jc w:val="both"/>
        <w:rPr>
          <w:rFonts w:cs="Traditional Arabic"/>
          <w:sz w:val="36"/>
          <w:szCs w:val="36"/>
          <w:rtl/>
        </w:rPr>
      </w:pPr>
      <w:r w:rsidRPr="00386D5B">
        <w:rPr>
          <w:rFonts w:cs="Traditional Arabic"/>
          <w:sz w:val="36"/>
          <w:szCs w:val="36"/>
          <w:rtl/>
        </w:rPr>
        <w:t xml:space="preserve">لكن من الكتب التي أُذكّر بها وأوصي بها: </w:t>
      </w:r>
      <w:r w:rsidRPr="00386D5B">
        <w:rPr>
          <w:rFonts w:cs="Traditional Arabic"/>
          <w:sz w:val="36"/>
          <w:szCs w:val="36"/>
          <w:rtl/>
          <w:lang w:bidi="ar-DZ"/>
        </w:rPr>
        <w:t>"</w:t>
      </w:r>
      <w:r w:rsidRPr="00386D5B">
        <w:rPr>
          <w:rFonts w:cs="Traditional Arabic"/>
          <w:sz w:val="36"/>
          <w:szCs w:val="36"/>
          <w:u w:val="single"/>
          <w:rtl/>
        </w:rPr>
        <w:t>موقف المتكلمين</w:t>
      </w:r>
      <w:r w:rsidRPr="00386D5B">
        <w:rPr>
          <w:rFonts w:cs="Traditional Arabic"/>
          <w:sz w:val="36"/>
          <w:szCs w:val="36"/>
          <w:rtl/>
          <w:lang w:bidi="ar-DZ"/>
        </w:rPr>
        <w:t xml:space="preserve">" </w:t>
      </w:r>
      <w:r w:rsidRPr="00386D5B">
        <w:rPr>
          <w:rFonts w:cs="Traditional Arabic"/>
          <w:sz w:val="36"/>
          <w:szCs w:val="36"/>
          <w:rtl/>
        </w:rPr>
        <w:t>من الاستدلال بنصوص الكتاب والسنة عرضًا ونقدًا للشيخ الدكتور سليمان الغصن -حفظه الله عز وجل- مجلدين، وهي رسالة علمية مميزة وجيدة، يعني جيد</w:t>
      </w:r>
      <w:r w:rsidRPr="00386D5B">
        <w:rPr>
          <w:rFonts w:cs="Traditional Arabic"/>
          <w:sz w:val="36"/>
          <w:szCs w:val="36"/>
          <w:rtl/>
          <w:lang w:bidi="ar-DZ"/>
        </w:rPr>
        <w:t xml:space="preserve"> الا</w:t>
      </w:r>
      <w:r w:rsidRPr="00386D5B">
        <w:rPr>
          <w:rFonts w:cs="Traditional Arabic"/>
          <w:sz w:val="36"/>
          <w:szCs w:val="36"/>
          <w:rtl/>
        </w:rPr>
        <w:t>طلاع عليها، خصوصًا لمن كان يعني يريد أن يطّلع على المناهج المنحرفة ف</w:t>
      </w:r>
      <w:r w:rsidRPr="00386D5B">
        <w:rPr>
          <w:rFonts w:cs="Traditional Arabic"/>
          <w:sz w:val="36"/>
          <w:szCs w:val="36"/>
          <w:rtl/>
          <w:lang w:bidi="ar-DZ"/>
        </w:rPr>
        <w:t>ي</w:t>
      </w:r>
      <w:r w:rsidRPr="00386D5B">
        <w:rPr>
          <w:rFonts w:cs="Traditional Arabic"/>
          <w:sz w:val="36"/>
          <w:szCs w:val="36"/>
          <w:rtl/>
        </w:rPr>
        <w:t xml:space="preserve"> باب الكلام والرد عليهم، وفيها بعض تفاصيل الشرعية الجيدة.</w:t>
      </w:r>
    </w:p>
    <w:p w14:paraId="1F48D2FA" w14:textId="77777777" w:rsidR="00A92D14" w:rsidRPr="00386D5B" w:rsidRDefault="00A92D14" w:rsidP="00A92D14">
      <w:pPr>
        <w:numPr>
          <w:ilvl w:val="0"/>
          <w:numId w:val="22"/>
        </w:numPr>
        <w:bidi/>
        <w:spacing w:after="0" w:line="240" w:lineRule="auto"/>
        <w:ind w:left="651" w:hanging="651"/>
        <w:contextualSpacing/>
        <w:jc w:val="both"/>
        <w:rPr>
          <w:rFonts w:cs="Traditional Arabic"/>
          <w:sz w:val="36"/>
          <w:szCs w:val="36"/>
          <w:rtl/>
        </w:rPr>
      </w:pPr>
      <w:r w:rsidRPr="00386D5B">
        <w:rPr>
          <w:rFonts w:cs="Traditional Arabic"/>
          <w:sz w:val="36"/>
          <w:szCs w:val="36"/>
          <w:rtl/>
        </w:rPr>
        <w:t xml:space="preserve">من الكتابات التي أنصح بها، ويمكن حتى في المجموعة ذُكرها أحد الزملاء، فعقبت على كلامه مؤكدًا مركزية هذا الكتاب وأهمية الكتاب: </w:t>
      </w:r>
      <w:r w:rsidRPr="00386D5B">
        <w:rPr>
          <w:rFonts w:cs="Traditional Arabic"/>
          <w:sz w:val="36"/>
          <w:szCs w:val="36"/>
          <w:rtl/>
          <w:lang w:bidi="ar-DZ"/>
        </w:rPr>
        <w:t>"</w:t>
      </w:r>
      <w:r w:rsidRPr="00386D5B">
        <w:rPr>
          <w:rFonts w:cs="Traditional Arabic"/>
          <w:sz w:val="36"/>
          <w:szCs w:val="36"/>
          <w:u w:val="single"/>
          <w:rtl/>
          <w:lang w:bidi="ar-DZ"/>
        </w:rPr>
        <w:t>ال</w:t>
      </w:r>
      <w:r w:rsidRPr="00386D5B">
        <w:rPr>
          <w:rFonts w:cs="Traditional Arabic"/>
          <w:sz w:val="36"/>
          <w:szCs w:val="36"/>
          <w:u w:val="single"/>
          <w:rtl/>
        </w:rPr>
        <w:t>دليل النقلي في الفكر الكلامي بين الحُجية والتوظيف</w:t>
      </w:r>
      <w:r w:rsidRPr="00386D5B">
        <w:rPr>
          <w:rFonts w:cs="Traditional Arabic"/>
          <w:sz w:val="36"/>
          <w:szCs w:val="36"/>
          <w:rtl/>
          <w:lang w:bidi="ar-DZ"/>
        </w:rPr>
        <w:t>"</w:t>
      </w:r>
      <w:r w:rsidRPr="00386D5B">
        <w:rPr>
          <w:rFonts w:cs="Traditional Arabic"/>
          <w:sz w:val="36"/>
          <w:szCs w:val="36"/>
          <w:rtl/>
        </w:rPr>
        <w:t xml:space="preserve"> للدكتور أحمد قوشتي</w:t>
      </w:r>
      <w:r w:rsidRPr="00386D5B">
        <w:rPr>
          <w:rFonts w:cs="Traditional Arabic"/>
          <w:sz w:val="36"/>
          <w:szCs w:val="36"/>
          <w:rtl/>
          <w:lang w:bidi="ar-DZ"/>
        </w:rPr>
        <w:t>، ا</w:t>
      </w:r>
      <w:r w:rsidRPr="00386D5B">
        <w:rPr>
          <w:rFonts w:cs="Traditional Arabic"/>
          <w:sz w:val="36"/>
          <w:szCs w:val="36"/>
          <w:rtl/>
        </w:rPr>
        <w:t xml:space="preserve">لحقيقة رسالة علمية، يعني لما يُقال: إيش </w:t>
      </w:r>
      <w:r w:rsidRPr="00386D5B">
        <w:rPr>
          <w:rFonts w:cs="Traditional Arabic"/>
          <w:sz w:val="36"/>
          <w:szCs w:val="36"/>
          <w:rtl/>
        </w:rPr>
        <w:lastRenderedPageBreak/>
        <w:t>الكتابات العقدية اللي قرأتها مؤخرًا ويمثّل قدرًا من التميز؟ فمباشرةً ي</w:t>
      </w:r>
      <w:r w:rsidRPr="00386D5B">
        <w:rPr>
          <w:rFonts w:cs="Traditional Arabic"/>
          <w:sz w:val="36"/>
          <w:szCs w:val="36"/>
          <w:rtl/>
          <w:lang w:bidi="ar-DZ"/>
        </w:rPr>
        <w:t>قفز إلى</w:t>
      </w:r>
      <w:r w:rsidRPr="00386D5B">
        <w:rPr>
          <w:rFonts w:cs="Traditional Arabic"/>
          <w:sz w:val="36"/>
          <w:szCs w:val="36"/>
          <w:rtl/>
        </w:rPr>
        <w:t xml:space="preserve"> الذهن كتاب الدليل النقلي للشيخ أحمد قوشتي، حقيقةً رسالة علمية موفقة ومميزة إلى حد كبير جدًا</w:t>
      </w:r>
      <w:r w:rsidRPr="00386D5B">
        <w:rPr>
          <w:rFonts w:cs="Traditional Arabic"/>
          <w:sz w:val="36"/>
          <w:szCs w:val="36"/>
          <w:rtl/>
          <w:lang w:bidi="ar-DZ"/>
        </w:rPr>
        <w:t xml:space="preserve"> في ال</w:t>
      </w:r>
      <w:r w:rsidRPr="00386D5B">
        <w:rPr>
          <w:rFonts w:cs="Traditional Arabic"/>
          <w:sz w:val="36"/>
          <w:szCs w:val="36"/>
          <w:rtl/>
        </w:rPr>
        <w:t xml:space="preserve">كشف عن منهج الأشاعرة ومنهج المعتزلة في التعاطي مع الدليل النقلي </w:t>
      </w:r>
      <w:r w:rsidRPr="00386D5B">
        <w:rPr>
          <w:rFonts w:cs="Traditional Arabic"/>
          <w:sz w:val="36"/>
          <w:szCs w:val="36"/>
          <w:rtl/>
          <w:lang w:bidi="ar-DZ"/>
        </w:rPr>
        <w:t>ل</w:t>
      </w:r>
      <w:r w:rsidRPr="00386D5B">
        <w:rPr>
          <w:rFonts w:cs="Traditional Arabic"/>
          <w:sz w:val="36"/>
          <w:szCs w:val="36"/>
          <w:rtl/>
        </w:rPr>
        <w:t>لكتاب والسنة، ويتضمن تحريرًا علميًا ممتازًا جدًا لكثير من المباحث المنهجية عند أهل السنة والجماعة.</w:t>
      </w:r>
    </w:p>
    <w:p w14:paraId="47D274F8"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من الكتابات المنتمية لفضاء القضية الفكرية، يعني لأن عندنا إشكالية متعلقة بالإطار البدعي، وفي إشكاليات متعلقة بمجالات الانحراف الفكري، التنوير والعلمنة، وغيرها من الاتجاهات، الموجودة </w:t>
      </w:r>
      <w:r w:rsidRPr="00386D5B">
        <w:rPr>
          <w:rFonts w:cs="Traditional Arabic"/>
          <w:sz w:val="36"/>
          <w:szCs w:val="36"/>
          <w:rtl/>
          <w:lang w:bidi="ar-DZ"/>
        </w:rPr>
        <w:t>في الفكر</w:t>
      </w:r>
      <w:r w:rsidRPr="00386D5B">
        <w:rPr>
          <w:rFonts w:cs="Traditional Arabic"/>
          <w:sz w:val="36"/>
          <w:szCs w:val="36"/>
          <w:rtl/>
        </w:rPr>
        <w:t xml:space="preserve"> الح</w:t>
      </w:r>
      <w:r w:rsidRPr="00386D5B">
        <w:rPr>
          <w:rFonts w:cs="Traditional Arabic"/>
          <w:sz w:val="36"/>
          <w:szCs w:val="36"/>
          <w:rtl/>
          <w:lang w:bidi="ar-DZ"/>
        </w:rPr>
        <w:t xml:space="preserve">داثي </w:t>
      </w:r>
      <w:r w:rsidRPr="00386D5B">
        <w:rPr>
          <w:rFonts w:cs="Traditional Arabic"/>
          <w:sz w:val="36"/>
          <w:szCs w:val="36"/>
          <w:rtl/>
        </w:rPr>
        <w:t>العربي وغيره.</w:t>
      </w:r>
    </w:p>
    <w:p w14:paraId="6FDE381D" w14:textId="77777777" w:rsidR="00A92D14" w:rsidRPr="00386D5B" w:rsidRDefault="00A92D14" w:rsidP="00A92D14">
      <w:pPr>
        <w:numPr>
          <w:ilvl w:val="0"/>
          <w:numId w:val="22"/>
        </w:numPr>
        <w:bidi/>
        <w:spacing w:line="240" w:lineRule="auto"/>
        <w:ind w:left="651" w:hanging="651"/>
        <w:contextualSpacing/>
        <w:jc w:val="both"/>
        <w:rPr>
          <w:rFonts w:cs="Traditional Arabic"/>
          <w:sz w:val="36"/>
          <w:szCs w:val="36"/>
        </w:rPr>
      </w:pPr>
      <w:r w:rsidRPr="00386D5B">
        <w:rPr>
          <w:rFonts w:cs="Traditional Arabic"/>
          <w:sz w:val="36"/>
          <w:szCs w:val="36"/>
          <w:rtl/>
        </w:rPr>
        <w:t xml:space="preserve">فمن الكتابات التي أنصح بها حقيقة، كتاب يعني جميل، وكاد هذا الكتاب أن يمنعني من مواصلة الكتابة في كتاب </w:t>
      </w:r>
      <w:r w:rsidRPr="00386D5B">
        <w:rPr>
          <w:rFonts w:cs="Traditional Arabic" w:hint="cs"/>
          <w:sz w:val="36"/>
          <w:szCs w:val="36"/>
          <w:rtl/>
        </w:rPr>
        <w:t>"</w:t>
      </w:r>
      <w:r w:rsidRPr="00386D5B">
        <w:rPr>
          <w:rFonts w:cs="Traditional Arabic"/>
          <w:sz w:val="36"/>
          <w:szCs w:val="36"/>
          <w:rtl/>
        </w:rPr>
        <w:t>ينبوع الغواية الفكرية</w:t>
      </w:r>
      <w:r w:rsidRPr="00386D5B">
        <w:rPr>
          <w:rFonts w:cs="Traditional Arabic" w:hint="cs"/>
          <w:sz w:val="36"/>
          <w:szCs w:val="36"/>
          <w:rtl/>
        </w:rPr>
        <w:t>"</w:t>
      </w:r>
      <w:r w:rsidRPr="00386D5B">
        <w:rPr>
          <w:rFonts w:cs="Traditional Arabic"/>
          <w:sz w:val="36"/>
          <w:szCs w:val="36"/>
          <w:rtl/>
          <w:lang w:bidi="ar-DZ"/>
        </w:rPr>
        <w:t xml:space="preserve">، </w:t>
      </w:r>
      <w:r w:rsidRPr="00386D5B">
        <w:rPr>
          <w:rFonts w:cs="Traditional Arabic"/>
          <w:sz w:val="36"/>
          <w:szCs w:val="36"/>
          <w:rtl/>
        </w:rPr>
        <w:t xml:space="preserve">كتاب الدكتور الصديق الشيخ فهد العجلان </w:t>
      </w:r>
      <w:r w:rsidRPr="00386D5B">
        <w:rPr>
          <w:rFonts w:cs="Traditional Arabic"/>
          <w:sz w:val="36"/>
          <w:szCs w:val="36"/>
          <w:rtl/>
          <w:lang w:bidi="ar-DZ"/>
        </w:rPr>
        <w:t>"</w:t>
      </w:r>
      <w:r w:rsidRPr="00386D5B">
        <w:rPr>
          <w:rFonts w:cs="Traditional Arabic"/>
          <w:sz w:val="36"/>
          <w:szCs w:val="36"/>
          <w:u w:val="single"/>
          <w:rtl/>
        </w:rPr>
        <w:t>التسليم للنص الشرعي والمعارضات الفكرية المعاصرة</w:t>
      </w:r>
      <w:r w:rsidRPr="00386D5B">
        <w:rPr>
          <w:rFonts w:cs="Traditional Arabic"/>
          <w:sz w:val="36"/>
          <w:szCs w:val="36"/>
          <w:rtl/>
          <w:lang w:bidi="ar-DZ"/>
        </w:rPr>
        <w:t>"</w:t>
      </w:r>
      <w:r w:rsidRPr="00386D5B">
        <w:rPr>
          <w:rFonts w:cs="Traditional Arabic"/>
          <w:sz w:val="36"/>
          <w:szCs w:val="36"/>
          <w:rtl/>
        </w:rPr>
        <w:t xml:space="preserve"> كتاب حقيقة ممتاز جدًا جدًا جدًا من إصدارات مركز تأصيل، وأنصح بمطالعته وقراءته.</w:t>
      </w:r>
    </w:p>
    <w:p w14:paraId="3B1BB190" w14:textId="77777777" w:rsidR="00A92D14" w:rsidRPr="00386D5B" w:rsidRDefault="00A92D14" w:rsidP="00A92D14">
      <w:pPr>
        <w:bidi/>
        <w:spacing w:line="240" w:lineRule="auto"/>
        <w:jc w:val="both"/>
        <w:rPr>
          <w:rFonts w:cs="Traditional Arabic"/>
          <w:sz w:val="36"/>
          <w:szCs w:val="36"/>
        </w:rPr>
      </w:pPr>
    </w:p>
    <w:p w14:paraId="3077B30F" w14:textId="77777777" w:rsidR="00A92D14" w:rsidRPr="00386D5B" w:rsidRDefault="00A92D14" w:rsidP="00A92D14">
      <w:pPr>
        <w:pStyle w:val="afc"/>
        <w:rPr>
          <w:rtl/>
          <w:lang w:val="ar-SA"/>
        </w:rPr>
      </w:pPr>
      <w:bookmarkStart w:id="38" w:name="_Toc198459204"/>
      <w:bookmarkStart w:id="39" w:name="_Toc198459978"/>
      <w:bookmarkStart w:id="40" w:name="_Toc199853754"/>
      <w:r w:rsidRPr="00386D5B">
        <w:rPr>
          <w:rFonts w:hint="cs"/>
          <w:rtl/>
          <w:lang w:val="ar-SA"/>
        </w:rPr>
        <w:t>أصول فهم الوحي</w:t>
      </w:r>
      <w:bookmarkEnd w:id="38"/>
      <w:bookmarkEnd w:id="39"/>
      <w:bookmarkEnd w:id="40"/>
    </w:p>
    <w:p w14:paraId="7B1D26CE"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النقطة الأخيرة التي نختم بها حديثنا، وبإذن الله عز وجل نراكم بعد الصلاة، ويصير بعد الصلاة مباشرة نفضي إلى القاعدة الأولى.</w:t>
      </w:r>
    </w:p>
    <w:p w14:paraId="28669D4E"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من القضايا </w:t>
      </w:r>
      <w:r w:rsidRPr="00386D5B">
        <w:rPr>
          <w:rFonts w:cs="Traditional Arabic"/>
          <w:sz w:val="36"/>
          <w:szCs w:val="36"/>
          <w:rtl/>
          <w:lang w:bidi="ar-DZ"/>
        </w:rPr>
        <w:t>اللي</w:t>
      </w:r>
      <w:r w:rsidRPr="00386D5B">
        <w:rPr>
          <w:rFonts w:cs="Traditional Arabic"/>
          <w:sz w:val="36"/>
          <w:szCs w:val="36"/>
          <w:rtl/>
        </w:rPr>
        <w:t xml:space="preserve"> يُحسن التنبيه عليها وإدراكها وتصحح قدر من الخلل الذي قد يظنه </w:t>
      </w:r>
      <w:r w:rsidRPr="00386D5B">
        <w:rPr>
          <w:rFonts w:cs="Traditional Arabic"/>
          <w:sz w:val="36"/>
          <w:szCs w:val="36"/>
          <w:rtl/>
          <w:lang w:bidi="ar-DZ"/>
        </w:rPr>
        <w:t>بعض ا</w:t>
      </w:r>
      <w:r w:rsidRPr="00386D5B">
        <w:rPr>
          <w:rFonts w:cs="Traditional Arabic"/>
          <w:sz w:val="36"/>
          <w:szCs w:val="36"/>
          <w:rtl/>
        </w:rPr>
        <w:t>لناس ف</w:t>
      </w:r>
      <w:r w:rsidRPr="00386D5B">
        <w:rPr>
          <w:rFonts w:cs="Traditional Arabic"/>
          <w:sz w:val="36"/>
          <w:szCs w:val="36"/>
          <w:rtl/>
          <w:lang w:bidi="ar-DZ"/>
        </w:rPr>
        <w:t>يما</w:t>
      </w:r>
      <w:r w:rsidRPr="00386D5B">
        <w:rPr>
          <w:rFonts w:cs="Traditional Arabic"/>
          <w:sz w:val="36"/>
          <w:szCs w:val="36"/>
          <w:rtl/>
        </w:rPr>
        <w:t xml:space="preserve"> يتعلق بأصول فهم الوحي، أن أصول فهم الوحي -وهذا من كمال رحمة الله عز وجل- بنا مبثوثة في الوحي ذاته</w:t>
      </w:r>
      <w:r w:rsidRPr="00386D5B">
        <w:rPr>
          <w:rFonts w:cs="Traditional Arabic"/>
          <w:sz w:val="36"/>
          <w:szCs w:val="36"/>
          <w:rtl/>
          <w:lang w:bidi="ar-DZ"/>
        </w:rPr>
        <w:t xml:space="preserve">، </w:t>
      </w:r>
      <w:r w:rsidRPr="00386D5B">
        <w:rPr>
          <w:rFonts w:cs="Traditional Arabic"/>
          <w:sz w:val="36"/>
          <w:szCs w:val="36"/>
          <w:rtl/>
        </w:rPr>
        <w:t>يعني مما رحمنا الله عز وجل به أنه ألزمنا بمنهجية استدلالية معينة، وذكر لنا تفاصيل هذه المنهجية الاستدلالية داخل إطار الوحي ذاته.</w:t>
      </w:r>
    </w:p>
    <w:p w14:paraId="03AD858B"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 xml:space="preserve">يعني من الأخطاء التي </w:t>
      </w:r>
      <w:r w:rsidRPr="00386D5B">
        <w:rPr>
          <w:rFonts w:cs="Traditional Arabic"/>
          <w:sz w:val="36"/>
          <w:szCs w:val="36"/>
          <w:rtl/>
          <w:lang w:bidi="ar-DZ"/>
        </w:rPr>
        <w:t>تت</w:t>
      </w:r>
      <w:r w:rsidRPr="00386D5B">
        <w:rPr>
          <w:rFonts w:cs="Traditional Arabic"/>
          <w:sz w:val="36"/>
          <w:szCs w:val="36"/>
          <w:rtl/>
        </w:rPr>
        <w:t xml:space="preserve">وهَّم </w:t>
      </w:r>
      <w:r w:rsidRPr="00386D5B">
        <w:rPr>
          <w:rFonts w:cs="Traditional Arabic"/>
          <w:sz w:val="36"/>
          <w:szCs w:val="36"/>
          <w:rtl/>
          <w:lang w:bidi="ar-DZ"/>
        </w:rPr>
        <w:t>حيال</w:t>
      </w:r>
      <w:r w:rsidRPr="00386D5B">
        <w:rPr>
          <w:rFonts w:cs="Traditional Arabic"/>
          <w:sz w:val="36"/>
          <w:szCs w:val="36"/>
          <w:rtl/>
        </w:rPr>
        <w:t xml:space="preserve"> منهج السلف الصالح أ</w:t>
      </w:r>
      <w:r w:rsidRPr="00386D5B">
        <w:rPr>
          <w:rFonts w:cs="Traditional Arabic"/>
          <w:sz w:val="36"/>
          <w:szCs w:val="36"/>
          <w:rtl/>
          <w:lang w:bidi="ar-DZ"/>
        </w:rPr>
        <w:t>نها هي</w:t>
      </w:r>
      <w:r w:rsidRPr="00386D5B">
        <w:rPr>
          <w:rFonts w:cs="Traditional Arabic"/>
          <w:sz w:val="36"/>
          <w:szCs w:val="36"/>
          <w:rtl/>
        </w:rPr>
        <w:t xml:space="preserve"> مجرد ممارسة تاريخية متعلقة بجيل مارس أدوات معينة، وطبّق هذه الأدوات وهذه الأصول وهذه القواعد على الوحي</w:t>
      </w:r>
      <w:r w:rsidRPr="00386D5B">
        <w:rPr>
          <w:rFonts w:cs="Traditional Arabic"/>
          <w:sz w:val="36"/>
          <w:szCs w:val="36"/>
          <w:rtl/>
          <w:lang w:bidi="ar-DZ"/>
        </w:rPr>
        <w:t xml:space="preserve">، </w:t>
      </w:r>
      <w:r w:rsidRPr="00386D5B">
        <w:rPr>
          <w:rFonts w:cs="Traditional Arabic"/>
          <w:sz w:val="36"/>
          <w:szCs w:val="36"/>
          <w:rtl/>
        </w:rPr>
        <w:t>فنحن لا نلتزم بالأصول والقواعد التي أسسها وأنشأها جيل بدءًا من صحابة النبي ﷺ والتابعين.</w:t>
      </w:r>
    </w:p>
    <w:p w14:paraId="32E8CE8F"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جزء من هذا ليس باط</w:t>
      </w:r>
      <w:r w:rsidRPr="00386D5B">
        <w:rPr>
          <w:rFonts w:cs="Traditional Arabic"/>
          <w:sz w:val="36"/>
          <w:szCs w:val="36"/>
          <w:rtl/>
          <w:lang w:bidi="ar-DZ"/>
        </w:rPr>
        <w:t xml:space="preserve">لًا </w:t>
      </w:r>
      <w:r w:rsidRPr="00386D5B">
        <w:rPr>
          <w:rFonts w:cs="Traditional Arabic"/>
          <w:sz w:val="36"/>
          <w:szCs w:val="36"/>
          <w:rtl/>
        </w:rPr>
        <w:t>محضًا، لكن لو دقق الإنسان النظر سيجد أن مضامين أو أصول هذه الأصول موجودة داخل الكتاب وداخل السنة النبوية، وهذا ما سنبرهن عليه بذكر القواعد</w:t>
      </w:r>
      <w:r w:rsidRPr="00386D5B">
        <w:rPr>
          <w:rFonts w:cs="Traditional Arabic"/>
          <w:sz w:val="36"/>
          <w:szCs w:val="36"/>
          <w:rtl/>
          <w:lang w:bidi="ar-DZ"/>
        </w:rPr>
        <w:t>.</w:t>
      </w:r>
    </w:p>
    <w:p w14:paraId="28490C1B"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lastRenderedPageBreak/>
        <w:t>يعني مثلًا، من القواعد التي نتكلم عنها: قضية ضرورة فهم الكتاب والسنة في ضوء مقتضى لغة العرب، هذا أصل من الأصول المركزية والمهمة</w:t>
      </w:r>
      <w:r w:rsidRPr="00386D5B">
        <w:rPr>
          <w:rFonts w:cs="Traditional Arabic"/>
          <w:sz w:val="36"/>
          <w:szCs w:val="36"/>
          <w:rtl/>
          <w:lang w:bidi="ar-DZ"/>
        </w:rPr>
        <w:t xml:space="preserve">، </w:t>
      </w:r>
      <w:r w:rsidRPr="00386D5B">
        <w:rPr>
          <w:rFonts w:cs="Traditional Arabic"/>
          <w:sz w:val="36"/>
          <w:szCs w:val="36"/>
          <w:rtl/>
        </w:rPr>
        <w:t xml:space="preserve">طيب، الله عز وجل لما يقول: </w:t>
      </w:r>
      <w:r w:rsidRPr="00386D5B">
        <w:rPr>
          <w:rFonts w:cs="Traditional Arabic" w:hint="cs"/>
          <w:color w:val="984806"/>
          <w:sz w:val="36"/>
          <w:szCs w:val="36"/>
          <w:rtl/>
        </w:rPr>
        <w:t>{</w:t>
      </w:r>
      <w:r w:rsidRPr="00386D5B">
        <w:rPr>
          <w:rFonts w:cs="Traditional Arabic"/>
          <w:color w:val="984806"/>
          <w:sz w:val="36"/>
          <w:szCs w:val="36"/>
          <w:rtl/>
        </w:rPr>
        <w:t>قُرآنًا عَرَبِيًّا</w:t>
      </w:r>
      <w:r w:rsidRPr="00386D5B">
        <w:rPr>
          <w:rFonts w:cs="Traditional Arabic" w:hint="cs"/>
          <w:color w:val="984806"/>
          <w:sz w:val="36"/>
          <w:szCs w:val="36"/>
          <w:rtl/>
        </w:rPr>
        <w:t>}</w:t>
      </w:r>
      <w:r w:rsidRPr="00386D5B">
        <w:rPr>
          <w:rFonts w:cs="Traditional Arabic"/>
          <w:sz w:val="36"/>
          <w:szCs w:val="36"/>
          <w:vertAlign w:val="superscript"/>
          <w:rtl/>
        </w:rPr>
        <w:footnoteReference w:id="11"/>
      </w:r>
      <w:r w:rsidRPr="00386D5B">
        <w:rPr>
          <w:rFonts w:cs="Traditional Arabic"/>
          <w:sz w:val="36"/>
          <w:szCs w:val="36"/>
          <w:rtl/>
        </w:rPr>
        <w:t xml:space="preserve"> ،</w:t>
      </w:r>
      <w:r w:rsidRPr="00386D5B">
        <w:rPr>
          <w:rFonts w:cs="Traditional Arabic"/>
          <w:sz w:val="36"/>
          <w:szCs w:val="36"/>
          <w:rtl/>
          <w:lang w:bidi="ar-BH"/>
        </w:rPr>
        <w:t xml:space="preserve"> فليش</w:t>
      </w:r>
      <w:r w:rsidRPr="00386D5B">
        <w:rPr>
          <w:rFonts w:cs="Traditional Arabic"/>
          <w:sz w:val="36"/>
          <w:szCs w:val="36"/>
          <w:rtl/>
        </w:rPr>
        <w:t xml:space="preserve"> يؤكد الله عز وجل على عربية القرآن؟</w:t>
      </w:r>
    </w:p>
    <w:p w14:paraId="15623E94" w14:textId="77777777" w:rsidR="00A92D14" w:rsidRPr="00386D5B" w:rsidRDefault="00A92D14" w:rsidP="00A92D14">
      <w:pPr>
        <w:numPr>
          <w:ilvl w:val="0"/>
          <w:numId w:val="23"/>
        </w:numPr>
        <w:bidi/>
        <w:spacing w:after="0" w:line="240" w:lineRule="auto"/>
        <w:contextualSpacing/>
        <w:jc w:val="both"/>
        <w:rPr>
          <w:rFonts w:cs="Traditional Arabic"/>
          <w:sz w:val="36"/>
          <w:szCs w:val="36"/>
          <w:rtl/>
        </w:rPr>
      </w:pPr>
      <w:r w:rsidRPr="00386D5B">
        <w:rPr>
          <w:rFonts w:cs="Traditional Arabic"/>
          <w:sz w:val="36"/>
          <w:szCs w:val="36"/>
          <w:rtl/>
          <w:lang w:bidi="ar-BH"/>
        </w:rPr>
        <w:t xml:space="preserve">لأنه </w:t>
      </w:r>
      <w:r w:rsidRPr="00386D5B">
        <w:rPr>
          <w:rFonts w:cs="Traditional Arabic"/>
          <w:sz w:val="36"/>
          <w:szCs w:val="36"/>
          <w:rtl/>
        </w:rPr>
        <w:t>يريد أن يقول لك: إنه يلزمك أن تفهم القرآن الكريم في ضوء عربيته</w:t>
      </w:r>
      <w:r w:rsidRPr="00386D5B">
        <w:rPr>
          <w:rFonts w:cs="Traditional Arabic"/>
          <w:sz w:val="36"/>
          <w:szCs w:val="36"/>
          <w:rtl/>
          <w:lang w:bidi="ar-BH"/>
        </w:rPr>
        <w:t xml:space="preserve">، </w:t>
      </w:r>
      <w:r w:rsidRPr="00386D5B">
        <w:rPr>
          <w:rFonts w:cs="Traditional Arabic"/>
          <w:sz w:val="36"/>
          <w:szCs w:val="36"/>
          <w:rtl/>
        </w:rPr>
        <w:t>على سبيل المثال</w:t>
      </w:r>
      <w:r w:rsidRPr="00386D5B">
        <w:rPr>
          <w:rFonts w:cs="Traditional Arabic" w:hint="cs"/>
          <w:sz w:val="36"/>
          <w:szCs w:val="36"/>
          <w:rtl/>
        </w:rPr>
        <w:t xml:space="preserve"> </w:t>
      </w:r>
      <w:r w:rsidRPr="00386D5B">
        <w:rPr>
          <w:rFonts w:cs="Traditional Arabic"/>
          <w:sz w:val="36"/>
          <w:szCs w:val="36"/>
          <w:rtl/>
          <w:lang w:bidi="ar-BH"/>
        </w:rPr>
        <w:t xml:space="preserve">لما </w:t>
      </w:r>
      <w:r w:rsidRPr="00386D5B">
        <w:rPr>
          <w:rFonts w:cs="Traditional Arabic"/>
          <w:sz w:val="36"/>
          <w:szCs w:val="36"/>
          <w:rtl/>
        </w:rPr>
        <w:t xml:space="preserve">يقول الله تبارك وتعالى: </w:t>
      </w:r>
      <w:r w:rsidRPr="00386D5B">
        <w:rPr>
          <w:rFonts w:cs="Traditional Arabic" w:hint="cs"/>
          <w:color w:val="984806"/>
          <w:sz w:val="36"/>
          <w:szCs w:val="36"/>
          <w:rtl/>
        </w:rPr>
        <w:t>{</w:t>
      </w:r>
      <w:r w:rsidRPr="00386D5B">
        <w:rPr>
          <w:rFonts w:cs="Traditional Arabic"/>
          <w:color w:val="984806"/>
          <w:sz w:val="36"/>
          <w:szCs w:val="36"/>
          <w:rtl/>
        </w:rPr>
        <w:t>فَإِن آمَنوا بِمِثلِ ما آمَنتُم بِهِ فَقَدِ اهتَدَوا</w:t>
      </w:r>
      <w:r w:rsidRPr="00386D5B">
        <w:rPr>
          <w:rFonts w:cs="Traditional Arabic" w:hint="cs"/>
          <w:color w:val="984806"/>
          <w:sz w:val="36"/>
          <w:szCs w:val="36"/>
          <w:rtl/>
        </w:rPr>
        <w:t>}</w:t>
      </w:r>
      <w:r w:rsidRPr="00386D5B">
        <w:rPr>
          <w:rFonts w:cs="Traditional Arabic"/>
          <w:sz w:val="36"/>
          <w:szCs w:val="36"/>
          <w:vertAlign w:val="superscript"/>
          <w:rtl/>
        </w:rPr>
        <w:footnoteReference w:id="12"/>
      </w:r>
      <w:r w:rsidRPr="00386D5B">
        <w:rPr>
          <w:rFonts w:cs="Traditional Arabic"/>
          <w:sz w:val="36"/>
          <w:szCs w:val="36"/>
          <w:rtl/>
        </w:rPr>
        <w:t>، يعني</w:t>
      </w:r>
      <w:r w:rsidRPr="00386D5B">
        <w:rPr>
          <w:rFonts w:cs="Traditional Arabic"/>
          <w:sz w:val="36"/>
          <w:szCs w:val="36"/>
          <w:rtl/>
          <w:lang w:bidi="ar-BH"/>
        </w:rPr>
        <w:t xml:space="preserve"> يا</w:t>
      </w:r>
      <w:r w:rsidRPr="00386D5B">
        <w:rPr>
          <w:rFonts w:cs="Traditional Arabic"/>
          <w:sz w:val="36"/>
          <w:szCs w:val="36"/>
          <w:rtl/>
        </w:rPr>
        <w:t xml:space="preserve"> صحابة النبي ﷺ، فقد اهتدوا</w:t>
      </w:r>
      <w:r w:rsidRPr="00386D5B">
        <w:rPr>
          <w:rFonts w:cs="Traditional Arabic"/>
          <w:sz w:val="36"/>
          <w:szCs w:val="36"/>
          <w:rtl/>
          <w:lang w:bidi="ar-BH"/>
        </w:rPr>
        <w:t xml:space="preserve">، </w:t>
      </w:r>
      <w:r w:rsidRPr="00386D5B">
        <w:rPr>
          <w:rFonts w:cs="Traditional Arabic"/>
          <w:sz w:val="36"/>
          <w:szCs w:val="36"/>
          <w:rtl/>
        </w:rPr>
        <w:t>فهذا يكشف لنا عن أحد الأفكار المركزية الموجودة: فهم الكتاب والسنة في ضوء فهم سلف الأمة.</w:t>
      </w:r>
    </w:p>
    <w:p w14:paraId="75077447" w14:textId="77777777" w:rsidR="00A92D14" w:rsidRPr="00386D5B" w:rsidRDefault="00A92D14" w:rsidP="00A92D14">
      <w:pPr>
        <w:bidi/>
        <w:spacing w:after="0" w:line="240" w:lineRule="auto"/>
        <w:jc w:val="both"/>
        <w:rPr>
          <w:rFonts w:cs="Traditional Arabic"/>
          <w:sz w:val="36"/>
          <w:szCs w:val="36"/>
          <w:rtl/>
        </w:rPr>
      </w:pPr>
      <w:r w:rsidRPr="00386D5B">
        <w:rPr>
          <w:rFonts w:cs="Traditional Arabic"/>
          <w:sz w:val="36"/>
          <w:szCs w:val="36"/>
          <w:rtl/>
        </w:rPr>
        <w:t>قاعدة المتشابه والمحكم ووجوب رد المتشابه إلى المحكم من الوحي، هذا أصل عقدي بينه الله عز وجل في الكتاب والسنة</w:t>
      </w:r>
      <w:r w:rsidRPr="00386D5B">
        <w:rPr>
          <w:rFonts w:cs="Traditional Arabic"/>
          <w:sz w:val="36"/>
          <w:szCs w:val="36"/>
          <w:rtl/>
          <w:lang w:bidi="ar-BH"/>
        </w:rPr>
        <w:t xml:space="preserve">، </w:t>
      </w:r>
      <w:r w:rsidRPr="00386D5B">
        <w:rPr>
          <w:rFonts w:cs="Traditional Arabic"/>
          <w:sz w:val="36"/>
          <w:szCs w:val="36"/>
          <w:rtl/>
        </w:rPr>
        <w:t>وبالتالي من القضايا التي يُحسن إدراكها أو ملاحظتها أن أصول فهم الكتاب والسنة مبثوثة في الكتاب والسنة ذاته</w:t>
      </w:r>
      <w:r w:rsidRPr="00386D5B">
        <w:rPr>
          <w:rFonts w:cs="Traditional Arabic"/>
          <w:sz w:val="36"/>
          <w:szCs w:val="36"/>
          <w:rtl/>
          <w:lang w:bidi="ar-BH"/>
        </w:rPr>
        <w:t xml:space="preserve">، </w:t>
      </w:r>
      <w:r w:rsidRPr="00386D5B">
        <w:rPr>
          <w:rFonts w:cs="Traditional Arabic"/>
          <w:sz w:val="36"/>
          <w:szCs w:val="36"/>
          <w:rtl/>
        </w:rPr>
        <w:t>وهذه القواعد بإذن الله عز وجل سنبيّنها، وسنبرهن عليها في ثنايا الحديث عن القواعد التالية.</w:t>
      </w:r>
    </w:p>
    <w:p w14:paraId="3A04B0B1" w14:textId="77777777" w:rsidR="00A92D14" w:rsidRPr="00386D5B" w:rsidRDefault="00A92D14" w:rsidP="00A92D14">
      <w:pPr>
        <w:bidi/>
        <w:spacing w:after="0" w:line="240" w:lineRule="auto"/>
        <w:jc w:val="both"/>
        <w:rPr>
          <w:rFonts w:cs="Traditional Arabic"/>
          <w:sz w:val="36"/>
          <w:szCs w:val="36"/>
          <w:lang w:bidi="ar-BH"/>
        </w:rPr>
      </w:pPr>
      <w:r w:rsidRPr="00386D5B">
        <w:rPr>
          <w:rFonts w:cs="Traditional Arabic"/>
          <w:sz w:val="36"/>
          <w:szCs w:val="36"/>
          <w:rtl/>
        </w:rPr>
        <w:t xml:space="preserve">أسأل الله عز وجل لي ولكم التوفيق، وشاكر ومقدّر لكم هذا الاستماع الطيب، ونتوقف هنا بإذن الله عز وجل، ونستكمل بعد الصلاة، والله أعلم، وصلى الله </w:t>
      </w:r>
      <w:r w:rsidRPr="00386D5B">
        <w:rPr>
          <w:rFonts w:cs="Traditional Arabic"/>
          <w:sz w:val="36"/>
          <w:szCs w:val="36"/>
          <w:rtl/>
          <w:lang w:bidi="ar-BH"/>
        </w:rPr>
        <w:t>على نبيه المصطفى.</w:t>
      </w:r>
    </w:p>
    <w:p w14:paraId="60FB5B87" w14:textId="77777777" w:rsidR="00A92D14" w:rsidRDefault="00A92D14" w:rsidP="00A92D14">
      <w:pPr>
        <w:bidi/>
        <w:spacing w:after="160" w:line="240" w:lineRule="auto"/>
        <w:jc w:val="both"/>
        <w:rPr>
          <w:rFonts w:eastAsia="Times New Roman" w:cs="Traditional Arabic"/>
          <w:b/>
          <w:bCs/>
          <w:color w:val="984806"/>
          <w:kern w:val="2"/>
          <w:sz w:val="40"/>
          <w:szCs w:val="40"/>
          <w:rtl/>
        </w:rPr>
      </w:pPr>
    </w:p>
    <w:p w14:paraId="25F33318" w14:textId="77777777" w:rsidR="00A92D14" w:rsidRDefault="00A92D14" w:rsidP="00A92D14">
      <w:pPr>
        <w:bidi/>
        <w:spacing w:after="160" w:line="240" w:lineRule="auto"/>
        <w:jc w:val="both"/>
        <w:rPr>
          <w:rFonts w:eastAsia="Times New Roman" w:cs="Traditional Arabic"/>
          <w:b/>
          <w:bCs/>
          <w:color w:val="984806"/>
          <w:kern w:val="2"/>
          <w:sz w:val="40"/>
          <w:szCs w:val="40"/>
          <w:rtl/>
        </w:rPr>
      </w:pPr>
    </w:p>
    <w:p w14:paraId="7DFBEC84" w14:textId="77777777" w:rsidR="00A92D14" w:rsidRDefault="00A92D14" w:rsidP="00A92D14">
      <w:pPr>
        <w:bidi/>
        <w:spacing w:after="160" w:line="240" w:lineRule="auto"/>
        <w:jc w:val="both"/>
        <w:rPr>
          <w:rFonts w:eastAsia="Times New Roman" w:cs="Traditional Arabic"/>
          <w:b/>
          <w:bCs/>
          <w:color w:val="984806"/>
          <w:kern w:val="2"/>
          <w:sz w:val="40"/>
          <w:szCs w:val="40"/>
          <w:rtl/>
        </w:rPr>
      </w:pPr>
    </w:p>
    <w:p w14:paraId="44AD8B20" w14:textId="77777777" w:rsidR="00A92D14" w:rsidRDefault="00A92D14" w:rsidP="00A92D14">
      <w:pPr>
        <w:bidi/>
        <w:spacing w:after="160" w:line="240" w:lineRule="auto"/>
        <w:jc w:val="both"/>
        <w:rPr>
          <w:rFonts w:eastAsia="Times New Roman" w:cs="Traditional Arabic"/>
          <w:b/>
          <w:bCs/>
          <w:color w:val="984806"/>
          <w:kern w:val="2"/>
          <w:sz w:val="40"/>
          <w:szCs w:val="40"/>
          <w:rtl/>
        </w:rPr>
      </w:pPr>
    </w:p>
    <w:p w14:paraId="50BF182D" w14:textId="77777777" w:rsidR="00A92D14" w:rsidRDefault="00A92D14" w:rsidP="00A92D14">
      <w:pPr>
        <w:bidi/>
        <w:spacing w:after="160" w:line="240" w:lineRule="auto"/>
        <w:jc w:val="both"/>
        <w:rPr>
          <w:rFonts w:eastAsia="Times New Roman" w:cs="Traditional Arabic"/>
          <w:b/>
          <w:bCs/>
          <w:color w:val="984806"/>
          <w:kern w:val="2"/>
          <w:sz w:val="40"/>
          <w:szCs w:val="40"/>
          <w:rtl/>
        </w:rPr>
      </w:pPr>
    </w:p>
    <w:p w14:paraId="6878EB37" w14:textId="56ADCE45" w:rsidR="007E0E96" w:rsidRPr="00A92D14" w:rsidRDefault="007E0E96" w:rsidP="00A92D14">
      <w:pPr>
        <w:bidi/>
        <w:jc w:val="both"/>
        <w:rPr>
          <w:rFonts w:hint="cs"/>
        </w:rPr>
      </w:pPr>
    </w:p>
    <w:sectPr w:rsidR="007E0E96" w:rsidRPr="00A92D14"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337B8" w14:textId="77777777" w:rsidR="00045A42" w:rsidRDefault="00045A42" w:rsidP="0082580C">
      <w:pPr>
        <w:spacing w:after="0" w:line="240" w:lineRule="auto"/>
      </w:pPr>
      <w:r>
        <w:separator/>
      </w:r>
    </w:p>
  </w:endnote>
  <w:endnote w:type="continuationSeparator" w:id="0">
    <w:p w14:paraId="70BC30B3" w14:textId="77777777" w:rsidR="00045A42" w:rsidRDefault="00045A42" w:rsidP="00825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mpact">
    <w:panose1 w:val="020B080603090205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KacstBook">
    <w:altName w:val="Arial"/>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AppleSystemUIFont">
    <w:altName w:val="Cambria"/>
    <w:charset w:val="00"/>
    <w:family w:val="roman"/>
    <w:pitch w:val="default"/>
  </w:font>
  <w:font w:name=".Arabic UI Text">
    <w:charset w:val="00"/>
    <w:family w:val="roman"/>
    <w:pitch w:val="default"/>
  </w:font>
  <w:font w:name=".ArabicUIDisplay-Bold">
    <w:altName w:val="Cambria"/>
    <w:charset w:val="00"/>
    <w:family w:val="roman"/>
    <w:pitch w:val="default"/>
  </w:font>
  <w:font w:name=".SFUI-Bold">
    <w:altName w:val="Cambria"/>
    <w:charset w:val="00"/>
    <w:family w:val="roman"/>
    <w:pitch w:val="default"/>
  </w:font>
  <w:font w:name=".SFUI-Regular">
    <w:altName w:val="Cambria"/>
    <w:charset w:val="00"/>
    <w:family w:val="roman"/>
    <w:pitch w:val="default"/>
  </w:font>
  <w:font w:name=".SFUI-Semibold">
    <w:charset w:val="00"/>
    <w:family w:val="roman"/>
    <w:pitch w:val="default"/>
  </w:font>
  <w:font w:name=".ArabicUIText-Regular">
    <w:charset w:val="00"/>
    <w:family w:val="roman"/>
    <w:pitch w:val="default"/>
  </w:font>
  <w:font w:name="Noor Light">
    <w:altName w:val="Arial"/>
    <w:charset w:val="B2"/>
    <w:family w:val="auto"/>
    <w:pitch w:val="variable"/>
    <w:sig w:usb0="00002001" w:usb1="0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AppleArabicFont">
    <w:altName w:val="Cambria"/>
    <w:charset w:val="00"/>
    <w:family w:val="roman"/>
    <w:pitch w:val="default"/>
  </w:font>
  <w:font w:name=".AppleColorEmojiUI">
    <w:charset w:val="00"/>
    <w:family w:val="roman"/>
    <w:pitch w:val="default"/>
  </w:font>
  <w:font w:name=".ArabicUIText-Bold">
    <w:charset w:val="00"/>
    <w:family w:val="roman"/>
    <w:pitch w:val="default"/>
  </w:font>
  <w:font w:name=".ArabicUIText-Semibold">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CF41D" w14:textId="77777777" w:rsidR="00045A42" w:rsidRDefault="00045A42" w:rsidP="0082580C">
      <w:pPr>
        <w:spacing w:after="0" w:line="240" w:lineRule="auto"/>
      </w:pPr>
      <w:r>
        <w:separator/>
      </w:r>
    </w:p>
  </w:footnote>
  <w:footnote w:type="continuationSeparator" w:id="0">
    <w:p w14:paraId="24CEC1EC" w14:textId="77777777" w:rsidR="00045A42" w:rsidRDefault="00045A42" w:rsidP="0082580C">
      <w:pPr>
        <w:spacing w:after="0" w:line="240" w:lineRule="auto"/>
      </w:pPr>
      <w:r>
        <w:continuationSeparator/>
      </w:r>
    </w:p>
  </w:footnote>
  <w:footnote w:id="1">
    <w:p w14:paraId="439788AC" w14:textId="77777777" w:rsidR="00A92D14" w:rsidRPr="00C227EA" w:rsidRDefault="00A92D14" w:rsidP="00A92D14">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hAnsi="Traditional Arabic" w:cs="Traditional Arabic"/>
          <w:sz w:val="24"/>
          <w:szCs w:val="24"/>
          <w:rtl/>
          <w:lang w:bidi="ar-DZ"/>
        </w:rPr>
        <w:t>[</w:t>
      </w:r>
      <w:r w:rsidRPr="00C227EA">
        <w:rPr>
          <w:rStyle w:val="primary-text-color"/>
          <w:rFonts w:ascii="Traditional Arabic" w:hAnsi="Traditional Arabic" w:cs="Traditional Arabic"/>
          <w:sz w:val="24"/>
          <w:szCs w:val="24"/>
          <w:shd w:val="clear" w:color="auto" w:fill="FFFFFF"/>
          <w:rtl/>
        </w:rPr>
        <w:t>الألباني</w:t>
      </w:r>
      <w:r w:rsidRPr="00C227EA">
        <w:rPr>
          <w:rStyle w:val="af1"/>
          <w:rFonts w:ascii="Traditional Arabic" w:hAnsi="Traditional Arabic" w:cs="Traditional Arabic"/>
          <w:sz w:val="24"/>
          <w:szCs w:val="24"/>
          <w:shd w:val="clear" w:color="auto" w:fill="FFFFFF"/>
          <w:rtl/>
        </w:rPr>
        <w:t> في</w:t>
      </w:r>
      <w:r w:rsidRPr="00C227EA">
        <w:rPr>
          <w:rStyle w:val="af1"/>
          <w:rFonts w:ascii="Traditional Arabic" w:hAnsi="Traditional Arabic" w:cs="Traditional Arabic"/>
          <w:sz w:val="24"/>
          <w:szCs w:val="24"/>
          <w:shd w:val="clear" w:color="auto" w:fill="FFFFFF"/>
        </w:rPr>
        <w:t> </w:t>
      </w:r>
      <w:r w:rsidRPr="00C227EA">
        <w:rPr>
          <w:rStyle w:val="primary-text-color"/>
          <w:rFonts w:ascii="Traditional Arabic" w:hAnsi="Traditional Arabic" w:cs="Traditional Arabic"/>
          <w:sz w:val="24"/>
          <w:szCs w:val="24"/>
          <w:shd w:val="clear" w:color="auto" w:fill="FFFFFF"/>
          <w:rtl/>
        </w:rPr>
        <w:t>السلسلة الصحيحة</w:t>
      </w:r>
      <w:r w:rsidRPr="00C227EA">
        <w:rPr>
          <w:rStyle w:val="af1"/>
          <w:rFonts w:ascii="Traditional Arabic" w:hAnsi="Traditional Arabic" w:cs="Traditional Arabic"/>
          <w:sz w:val="24"/>
          <w:szCs w:val="24"/>
          <w:shd w:val="clear" w:color="auto" w:fill="FFFFFF"/>
          <w:rtl/>
        </w:rPr>
        <w:t xml:space="preserve">: </w:t>
      </w:r>
      <w:r w:rsidRPr="00C227EA">
        <w:rPr>
          <w:rStyle w:val="primary-text-color"/>
          <w:rFonts w:ascii="Traditional Arabic" w:hAnsi="Traditional Arabic" w:cs="Traditional Arabic"/>
          <w:sz w:val="24"/>
          <w:szCs w:val="24"/>
          <w:shd w:val="clear" w:color="auto" w:fill="FFFFFF"/>
        </w:rPr>
        <w:t>5/639</w:t>
      </w:r>
      <w:r w:rsidRPr="00C227EA">
        <w:rPr>
          <w:rFonts w:ascii="Traditional Arabic" w:hAnsi="Traditional Arabic" w:cs="Traditional Arabic"/>
          <w:sz w:val="24"/>
          <w:szCs w:val="24"/>
          <w:rtl/>
          <w:lang w:bidi="ar-DZ"/>
        </w:rPr>
        <w:t>].</w:t>
      </w:r>
    </w:p>
  </w:footnote>
  <w:footnote w:id="2">
    <w:p w14:paraId="2762FC56" w14:textId="77777777" w:rsidR="00A92D14" w:rsidRPr="00C227EA" w:rsidRDefault="00A92D14" w:rsidP="00A92D14">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Style w:val="primary-text-color"/>
          <w:rFonts w:ascii="Traditional Arabic" w:hAnsi="Traditional Arabic" w:cs="Traditional Arabic"/>
          <w:sz w:val="24"/>
          <w:szCs w:val="24"/>
          <w:shd w:val="clear" w:color="auto" w:fill="FFFFFF"/>
          <w:rtl/>
        </w:rPr>
        <w:t>ضعيف الترمذي:</w:t>
      </w:r>
      <w:r w:rsidRPr="00C227EA">
        <w:rPr>
          <w:rStyle w:val="af1"/>
          <w:rFonts w:ascii="Traditional Arabic" w:hAnsi="Traditional Arabic" w:cs="Traditional Arabic"/>
          <w:sz w:val="24"/>
          <w:szCs w:val="24"/>
          <w:shd w:val="clear" w:color="auto" w:fill="FFFFFF"/>
          <w:rtl/>
        </w:rPr>
        <w:t xml:space="preserve"> </w:t>
      </w:r>
      <w:r w:rsidRPr="00C227EA">
        <w:rPr>
          <w:rStyle w:val="primary-text-color"/>
          <w:rFonts w:ascii="Traditional Arabic" w:hAnsi="Traditional Arabic" w:cs="Traditional Arabic"/>
          <w:sz w:val="24"/>
          <w:szCs w:val="24"/>
          <w:shd w:val="clear" w:color="auto" w:fill="FFFFFF"/>
        </w:rPr>
        <w:t>2952</w:t>
      </w:r>
      <w:r w:rsidRPr="00C227EA">
        <w:rPr>
          <w:rStyle w:val="primary-text-color"/>
          <w:rFonts w:ascii="Traditional Arabic" w:hAnsi="Traditional Arabic" w:cs="Traditional Arabic"/>
          <w:sz w:val="24"/>
          <w:szCs w:val="24"/>
          <w:shd w:val="clear" w:color="auto" w:fill="FFFFFF"/>
          <w:rtl/>
        </w:rPr>
        <w:t>].</w:t>
      </w:r>
    </w:p>
  </w:footnote>
  <w:footnote w:id="3">
    <w:p w14:paraId="1B773E85" w14:textId="77777777" w:rsidR="00A92D14" w:rsidRPr="00C227EA" w:rsidRDefault="00A92D14" w:rsidP="00A92D14">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hAnsi="Traditional Arabic" w:cs="Traditional Arabic"/>
          <w:sz w:val="24"/>
          <w:szCs w:val="24"/>
          <w:shd w:val="clear" w:color="auto" w:fill="FFFFFF"/>
          <w:rtl/>
        </w:rPr>
        <w:t>سنن الترمذي: 5/ 20</w:t>
      </w:r>
      <w:r w:rsidRPr="00C227EA">
        <w:rPr>
          <w:rFonts w:ascii="Traditional Arabic" w:hAnsi="Traditional Arabic" w:cs="Traditional Arabic"/>
          <w:sz w:val="24"/>
          <w:szCs w:val="24"/>
          <w:rtl/>
        </w:rPr>
        <w:t>].</w:t>
      </w:r>
    </w:p>
  </w:footnote>
  <w:footnote w:id="4">
    <w:p w14:paraId="48A62E89" w14:textId="77777777" w:rsidR="00A92D14" w:rsidRPr="00C227EA" w:rsidRDefault="00A92D14" w:rsidP="00A92D14">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[صحيح</w:t>
      </w:r>
      <w:r w:rsidRPr="00C227EA">
        <w:rPr>
          <w:rFonts w:ascii="Traditional Arabic" w:hAnsi="Traditional Arabic" w:cs="Traditional Arabic"/>
          <w:sz w:val="24"/>
          <w:szCs w:val="24"/>
          <w:rtl/>
          <w:lang w:bidi="ar-DZ"/>
        </w:rPr>
        <w:t xml:space="preserve"> البخاري: 7352].</w:t>
      </w:r>
    </w:p>
  </w:footnote>
  <w:footnote w:id="5">
    <w:p w14:paraId="2A541CC8" w14:textId="77777777" w:rsidR="00A92D14" w:rsidRPr="00C227EA" w:rsidRDefault="00A92D14" w:rsidP="00A92D14">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[كتاب الروح: 63].</w:t>
      </w:r>
    </w:p>
  </w:footnote>
  <w:footnote w:id="6">
    <w:p w14:paraId="77E0E46B" w14:textId="77777777" w:rsidR="00A92D14" w:rsidRPr="00C227EA" w:rsidRDefault="00A92D14" w:rsidP="00A92D14">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hAnsi="Traditional Arabic" w:cs="Traditional Arabic"/>
          <w:sz w:val="24"/>
          <w:szCs w:val="24"/>
          <w:rtl/>
          <w:lang w:bidi="ar-DZ"/>
        </w:rPr>
        <w:t>[النجم: 18]</w:t>
      </w:r>
    </w:p>
  </w:footnote>
  <w:footnote w:id="7">
    <w:p w14:paraId="09A7CCD1" w14:textId="77777777" w:rsidR="00A92D14" w:rsidRPr="00C227EA" w:rsidRDefault="00A92D14" w:rsidP="00A92D14">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[السلسلة</w:t>
      </w:r>
      <w:r w:rsidRPr="00C227EA">
        <w:rPr>
          <w:rFonts w:ascii="Traditional Arabic" w:hAnsi="Traditional Arabic" w:cs="Traditional Arabic"/>
          <w:sz w:val="24"/>
          <w:szCs w:val="24"/>
          <w:rtl/>
          <w:lang w:bidi="ar-DZ"/>
        </w:rPr>
        <w:t xml:space="preserve"> الصحيحة:3021]</w:t>
      </w:r>
    </w:p>
  </w:footnote>
  <w:footnote w:id="8">
    <w:p w14:paraId="05692FCB" w14:textId="77777777" w:rsidR="00A92D14" w:rsidRPr="00C227EA" w:rsidRDefault="00A92D14" w:rsidP="00A92D14">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hAnsi="Traditional Arabic" w:cs="Traditional Arabic"/>
          <w:sz w:val="24"/>
          <w:szCs w:val="24"/>
          <w:rtl/>
          <w:lang w:bidi="ar-DZ"/>
        </w:rPr>
        <w:t>صحيح مسلم: 2577].</w:t>
      </w:r>
    </w:p>
  </w:footnote>
  <w:footnote w:id="9">
    <w:p w14:paraId="2F5B2543" w14:textId="77777777" w:rsidR="00A92D14" w:rsidRPr="00C227EA" w:rsidRDefault="00A92D14" w:rsidP="00A92D14">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hAnsi="Traditional Arabic" w:cs="Traditional Arabic"/>
          <w:sz w:val="24"/>
          <w:szCs w:val="24"/>
          <w:rtl/>
          <w:lang w:bidi="ar-DZ"/>
        </w:rPr>
        <w:t>صحيح مسلم: 770].</w:t>
      </w:r>
    </w:p>
  </w:footnote>
  <w:footnote w:id="10">
    <w:p w14:paraId="56B13CC0" w14:textId="77777777" w:rsidR="00A92D14" w:rsidRPr="00C227EA" w:rsidRDefault="00A92D14" w:rsidP="00A92D14">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lang w:bidi="ar-DZ"/>
        </w:rPr>
        <w:t xml:space="preserve"> </w:t>
      </w:r>
      <w:r w:rsidRPr="00C227EA">
        <w:rPr>
          <w:rFonts w:ascii="Traditional Arabic" w:hAnsi="Traditional Arabic" w:cs="Traditional Arabic"/>
          <w:sz w:val="24"/>
          <w:szCs w:val="24"/>
        </w:rPr>
        <w:t xml:space="preserve"> </w:t>
      </w:r>
      <w:r w:rsidRPr="00C227EA">
        <w:rPr>
          <w:rFonts w:ascii="Traditional Arabic" w:hAnsi="Traditional Arabic" w:cs="Traditional Arabic"/>
          <w:sz w:val="24"/>
          <w:szCs w:val="24"/>
          <w:rtl/>
          <w:lang w:bidi="ar-DZ"/>
        </w:rPr>
        <w:t>[البقرة: 32].</w:t>
      </w:r>
    </w:p>
  </w:footnote>
  <w:footnote w:id="11">
    <w:p w14:paraId="6874818A" w14:textId="77777777" w:rsidR="00A92D14" w:rsidRPr="00C227EA" w:rsidRDefault="00A92D14" w:rsidP="00A92D14">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[يوسف: 2].</w:t>
      </w:r>
    </w:p>
  </w:footnote>
  <w:footnote w:id="12">
    <w:p w14:paraId="589A8BA2" w14:textId="77777777" w:rsidR="00A92D14" w:rsidRPr="00C227EA" w:rsidRDefault="00A92D14" w:rsidP="00A92D14">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[البقرة: 137].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B87"/>
    <w:multiLevelType w:val="hybridMultilevel"/>
    <w:tmpl w:val="8620DB1A"/>
    <w:lvl w:ilvl="0" w:tplc="8EAE18BA">
      <w:start w:val="1"/>
      <w:numFmt w:val="bullet"/>
      <w:lvlText w:val="­"/>
      <w:lvlJc w:val="left"/>
      <w:pPr>
        <w:ind w:left="720" w:hanging="360"/>
      </w:pPr>
      <w:rPr>
        <w:rFonts w:ascii="Impact" w:hAnsi="Impac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867AA"/>
    <w:multiLevelType w:val="hybridMultilevel"/>
    <w:tmpl w:val="EDA8F49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99600E2"/>
    <w:multiLevelType w:val="hybridMultilevel"/>
    <w:tmpl w:val="258E0DD0"/>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45237E"/>
    <w:multiLevelType w:val="hybridMultilevel"/>
    <w:tmpl w:val="A63844FA"/>
    <w:lvl w:ilvl="0" w:tplc="470643EE">
      <w:start w:val="1"/>
      <w:numFmt w:val="bullet"/>
      <w:lvlText w:val=""/>
      <w:lvlJc w:val="left"/>
      <w:pPr>
        <w:ind w:left="360" w:hanging="360"/>
      </w:pPr>
      <w:rPr>
        <w:rFonts w:ascii="Symbol" w:hAnsi="Symbol" w:hint="default"/>
        <w:color w:val="045F40"/>
        <w:lang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8E15F5"/>
    <w:multiLevelType w:val="hybridMultilevel"/>
    <w:tmpl w:val="158AA916"/>
    <w:lvl w:ilvl="0" w:tplc="CCD0F9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016878"/>
    <w:multiLevelType w:val="hybridMultilevel"/>
    <w:tmpl w:val="3CB4415E"/>
    <w:lvl w:ilvl="0" w:tplc="CCD0F9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554208"/>
    <w:multiLevelType w:val="hybridMultilevel"/>
    <w:tmpl w:val="C5EEC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773761"/>
    <w:multiLevelType w:val="hybridMultilevel"/>
    <w:tmpl w:val="778224BC"/>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C440FD"/>
    <w:multiLevelType w:val="hybridMultilevel"/>
    <w:tmpl w:val="6A50E9D6"/>
    <w:lvl w:ilvl="0" w:tplc="A8B49B12">
      <w:numFmt w:val="bullet"/>
      <w:lvlText w:val="-"/>
      <w:lvlJc w:val="left"/>
      <w:pPr>
        <w:ind w:left="720" w:hanging="360"/>
      </w:pPr>
      <w:rPr>
        <w:rFonts w:ascii="Traditional Arabic" w:eastAsia="Calibr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3147BF"/>
    <w:multiLevelType w:val="hybridMultilevel"/>
    <w:tmpl w:val="ECB6874A"/>
    <w:lvl w:ilvl="0" w:tplc="CC708C6E">
      <w:start w:val="25"/>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E708E"/>
    <w:multiLevelType w:val="hybridMultilevel"/>
    <w:tmpl w:val="BB568C14"/>
    <w:lvl w:ilvl="0" w:tplc="E6304F26">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8701DC"/>
    <w:multiLevelType w:val="hybridMultilevel"/>
    <w:tmpl w:val="FFE6B2B4"/>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663BD8"/>
    <w:multiLevelType w:val="hybridMultilevel"/>
    <w:tmpl w:val="FDE039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335F3D"/>
    <w:multiLevelType w:val="hybridMultilevel"/>
    <w:tmpl w:val="DDD007D4"/>
    <w:lvl w:ilvl="0" w:tplc="B84A7A90">
      <w:start w:val="1"/>
      <w:numFmt w:val="bullet"/>
      <w:lvlText w:val="­"/>
      <w:lvlJc w:val="left"/>
      <w:pPr>
        <w:ind w:left="360" w:hanging="360"/>
      </w:pPr>
      <w:rPr>
        <w:rFonts w:ascii="Traditional Arabic"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723DB2"/>
    <w:multiLevelType w:val="hybridMultilevel"/>
    <w:tmpl w:val="414424E2"/>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A677577"/>
    <w:multiLevelType w:val="hybridMultilevel"/>
    <w:tmpl w:val="4656A09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AF702A3"/>
    <w:multiLevelType w:val="hybridMultilevel"/>
    <w:tmpl w:val="774C2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B226960"/>
    <w:multiLevelType w:val="hybridMultilevel"/>
    <w:tmpl w:val="A62C8182"/>
    <w:lvl w:ilvl="0" w:tplc="E4E48BF0">
      <w:start w:val="1"/>
      <w:numFmt w:val="decimal"/>
      <w:lvlText w:val="%1."/>
      <w:lvlJc w:val="left"/>
      <w:pPr>
        <w:ind w:left="360" w:hanging="360"/>
      </w:pPr>
      <w:rPr>
        <w:rFonts w:ascii="Traditional Arabic" w:eastAsia="Times New Roman" w:hAnsi="Traditional Arabic" w:cs="Traditional Arabic"/>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B4F31CB"/>
    <w:multiLevelType w:val="hybridMultilevel"/>
    <w:tmpl w:val="0E3A18C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B6B6F01"/>
    <w:multiLevelType w:val="hybridMultilevel"/>
    <w:tmpl w:val="AD784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AC7403"/>
    <w:multiLevelType w:val="hybridMultilevel"/>
    <w:tmpl w:val="15DE3008"/>
    <w:lvl w:ilvl="0" w:tplc="255ED200">
      <w:numFmt w:val="bullet"/>
      <w:lvlText w:val="-"/>
      <w:lvlJc w:val="left"/>
      <w:pPr>
        <w:ind w:left="360" w:hanging="360"/>
      </w:pPr>
      <w:rPr>
        <w:rFonts w:ascii="Traditional Arabic" w:eastAsia="Times New Roman"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12212E8"/>
    <w:multiLevelType w:val="hybridMultilevel"/>
    <w:tmpl w:val="EF1EF990"/>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16659DA"/>
    <w:multiLevelType w:val="hybridMultilevel"/>
    <w:tmpl w:val="18C6CA98"/>
    <w:lvl w:ilvl="0" w:tplc="DE96D27A">
      <w:start w:val="1"/>
      <w:numFmt w:val="decimal"/>
      <w:lvlText w:val="%1-"/>
      <w:lvlJc w:val="left"/>
      <w:pPr>
        <w:ind w:left="360" w:hanging="360"/>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444555D"/>
    <w:multiLevelType w:val="hybridMultilevel"/>
    <w:tmpl w:val="D74ADBEA"/>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4EA3B60"/>
    <w:multiLevelType w:val="hybridMultilevel"/>
    <w:tmpl w:val="F1701122"/>
    <w:lvl w:ilvl="0" w:tplc="B346F962">
      <w:start w:val="1"/>
      <w:numFmt w:val="decimal"/>
      <w:lvlText w:val="%1."/>
      <w:lvlJc w:val="left"/>
      <w:pPr>
        <w:ind w:left="360" w:hanging="360"/>
      </w:pPr>
      <w:rPr>
        <w:rFonts w:ascii="Traditional Arabic" w:eastAsia="Times New Roman" w:hAnsi="Traditional Arabic" w:cs="Traditional Arabic"/>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70E4D09"/>
    <w:multiLevelType w:val="hybridMultilevel"/>
    <w:tmpl w:val="50C0409C"/>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4483347"/>
    <w:multiLevelType w:val="hybridMultilevel"/>
    <w:tmpl w:val="C530640E"/>
    <w:lvl w:ilvl="0" w:tplc="0C30D50C">
      <w:start w:val="1"/>
      <w:numFmt w:val="bullet"/>
      <w:lvlText w:val="●"/>
      <w:lvlJc w:val="left"/>
      <w:pPr>
        <w:ind w:left="720" w:hanging="360"/>
      </w:pPr>
    </w:lvl>
    <w:lvl w:ilvl="1" w:tplc="B73893E0">
      <w:start w:val="1"/>
      <w:numFmt w:val="bullet"/>
      <w:lvlText w:val="○"/>
      <w:lvlJc w:val="left"/>
      <w:pPr>
        <w:ind w:left="1440" w:hanging="360"/>
      </w:pPr>
    </w:lvl>
    <w:lvl w:ilvl="2" w:tplc="97CCF68C">
      <w:start w:val="1"/>
      <w:numFmt w:val="bullet"/>
      <w:lvlText w:val="■"/>
      <w:lvlJc w:val="left"/>
      <w:pPr>
        <w:ind w:left="2160" w:hanging="360"/>
      </w:pPr>
    </w:lvl>
    <w:lvl w:ilvl="3" w:tplc="F62803BC">
      <w:start w:val="1"/>
      <w:numFmt w:val="bullet"/>
      <w:lvlText w:val="●"/>
      <w:lvlJc w:val="left"/>
      <w:pPr>
        <w:ind w:left="2880" w:hanging="360"/>
      </w:pPr>
    </w:lvl>
    <w:lvl w:ilvl="4" w:tplc="BE30AD52">
      <w:start w:val="1"/>
      <w:numFmt w:val="bullet"/>
      <w:lvlText w:val="○"/>
      <w:lvlJc w:val="left"/>
      <w:pPr>
        <w:ind w:left="3600" w:hanging="360"/>
      </w:pPr>
    </w:lvl>
    <w:lvl w:ilvl="5" w:tplc="BBCAE378">
      <w:start w:val="1"/>
      <w:numFmt w:val="bullet"/>
      <w:lvlText w:val="■"/>
      <w:lvlJc w:val="left"/>
      <w:pPr>
        <w:ind w:left="4320" w:hanging="360"/>
      </w:pPr>
    </w:lvl>
    <w:lvl w:ilvl="6" w:tplc="137254E2">
      <w:start w:val="1"/>
      <w:numFmt w:val="bullet"/>
      <w:lvlText w:val="●"/>
      <w:lvlJc w:val="left"/>
      <w:pPr>
        <w:ind w:left="5040" w:hanging="360"/>
      </w:pPr>
    </w:lvl>
    <w:lvl w:ilvl="7" w:tplc="BBE4CF02">
      <w:start w:val="1"/>
      <w:numFmt w:val="bullet"/>
      <w:lvlText w:val="●"/>
      <w:lvlJc w:val="left"/>
      <w:pPr>
        <w:ind w:left="5760" w:hanging="360"/>
      </w:pPr>
    </w:lvl>
    <w:lvl w:ilvl="8" w:tplc="2B662BD4">
      <w:start w:val="1"/>
      <w:numFmt w:val="bullet"/>
      <w:lvlText w:val="●"/>
      <w:lvlJc w:val="left"/>
      <w:pPr>
        <w:ind w:left="6480" w:hanging="360"/>
      </w:pPr>
    </w:lvl>
  </w:abstractNum>
  <w:abstractNum w:abstractNumId="27" w15:restartNumberingAfterBreak="0">
    <w:nsid w:val="4EC06528"/>
    <w:multiLevelType w:val="hybridMultilevel"/>
    <w:tmpl w:val="36BAE1D2"/>
    <w:lvl w:ilvl="0" w:tplc="FFFFFFFF">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FC922E0"/>
    <w:multiLevelType w:val="hybridMultilevel"/>
    <w:tmpl w:val="30AC81AA"/>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0215B2E"/>
    <w:multiLevelType w:val="hybridMultilevel"/>
    <w:tmpl w:val="F36880E8"/>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20308B4"/>
    <w:multiLevelType w:val="hybridMultilevel"/>
    <w:tmpl w:val="6D446266"/>
    <w:lvl w:ilvl="0" w:tplc="7C70532C">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5923530C"/>
    <w:multiLevelType w:val="hybridMultilevel"/>
    <w:tmpl w:val="4A0E8B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EB169B2"/>
    <w:multiLevelType w:val="hybridMultilevel"/>
    <w:tmpl w:val="186E797A"/>
    <w:lvl w:ilvl="0" w:tplc="8EAE18BA">
      <w:start w:val="1"/>
      <w:numFmt w:val="bullet"/>
      <w:lvlText w:val="­"/>
      <w:lvlJc w:val="left"/>
      <w:pPr>
        <w:ind w:left="720" w:hanging="360"/>
      </w:pPr>
      <w:rPr>
        <w:rFonts w:ascii="Impact" w:hAnsi="Impact" w:hint="default"/>
      </w:rPr>
    </w:lvl>
    <w:lvl w:ilvl="1" w:tplc="8EAE18BA">
      <w:start w:val="1"/>
      <w:numFmt w:val="bullet"/>
      <w:lvlText w:val="­"/>
      <w:lvlJc w:val="left"/>
      <w:pPr>
        <w:ind w:left="360" w:hanging="360"/>
      </w:pPr>
      <w:rPr>
        <w:rFonts w:ascii="Impact" w:hAnsi="Impac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891BE4"/>
    <w:multiLevelType w:val="hybridMultilevel"/>
    <w:tmpl w:val="6CBE3D0C"/>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3962BC8"/>
    <w:multiLevelType w:val="hybridMultilevel"/>
    <w:tmpl w:val="867A8934"/>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70C0CF0"/>
    <w:multiLevelType w:val="hybridMultilevel"/>
    <w:tmpl w:val="61102264"/>
    <w:lvl w:ilvl="0" w:tplc="16B43A70">
      <w:start w:val="53"/>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CC57B6"/>
    <w:multiLevelType w:val="hybridMultilevel"/>
    <w:tmpl w:val="773A553A"/>
    <w:lvl w:ilvl="0" w:tplc="8EAE18BA">
      <w:start w:val="1"/>
      <w:numFmt w:val="bullet"/>
      <w:lvlText w:val="­"/>
      <w:lvlJc w:val="left"/>
      <w:pPr>
        <w:ind w:left="720" w:hanging="360"/>
      </w:pPr>
      <w:rPr>
        <w:rFonts w:ascii="Impact" w:hAnsi="Impac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2904EB"/>
    <w:multiLevelType w:val="hybridMultilevel"/>
    <w:tmpl w:val="D66EBFA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20D35A1"/>
    <w:multiLevelType w:val="hybridMultilevel"/>
    <w:tmpl w:val="23BEB42E"/>
    <w:lvl w:ilvl="0" w:tplc="04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9" w15:restartNumberingAfterBreak="0">
    <w:nsid w:val="748978C7"/>
    <w:multiLevelType w:val="hybridMultilevel"/>
    <w:tmpl w:val="66240D0A"/>
    <w:lvl w:ilvl="0" w:tplc="255ED200">
      <w:numFmt w:val="bullet"/>
      <w:lvlText w:val="-"/>
      <w:lvlJc w:val="left"/>
      <w:pPr>
        <w:ind w:left="360" w:hanging="360"/>
      </w:pPr>
      <w:rPr>
        <w:rFonts w:ascii="Traditional Arabic" w:eastAsia="Times New Roman"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6154D62"/>
    <w:multiLevelType w:val="hybridMultilevel"/>
    <w:tmpl w:val="6E147D70"/>
    <w:lvl w:ilvl="0" w:tplc="04090011">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6A324B2"/>
    <w:multiLevelType w:val="hybridMultilevel"/>
    <w:tmpl w:val="F3605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7D33053"/>
    <w:multiLevelType w:val="hybridMultilevel"/>
    <w:tmpl w:val="1DA49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A428BC"/>
    <w:multiLevelType w:val="hybridMultilevel"/>
    <w:tmpl w:val="31224A36"/>
    <w:lvl w:ilvl="0" w:tplc="91227000">
      <w:start w:val="1"/>
      <w:numFmt w:val="bullet"/>
      <w:lvlText w:val=""/>
      <w:lvlJc w:val="left"/>
      <w:pPr>
        <w:ind w:left="360" w:hanging="360"/>
      </w:pPr>
      <w:rPr>
        <w:rFonts w:ascii="Symbol" w:hAnsi="Symbol" w:hint="default"/>
        <w:color w:val="045F3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F966BD7"/>
    <w:multiLevelType w:val="hybridMultilevel"/>
    <w:tmpl w:val="EFAA13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9931560">
    <w:abstractNumId w:val="43"/>
  </w:num>
  <w:num w:numId="2" w16cid:durableId="1575162537">
    <w:abstractNumId w:val="4"/>
  </w:num>
  <w:num w:numId="3" w16cid:durableId="2013408020">
    <w:abstractNumId w:val="5"/>
  </w:num>
  <w:num w:numId="4" w16cid:durableId="753552092">
    <w:abstractNumId w:val="30"/>
  </w:num>
  <w:num w:numId="5" w16cid:durableId="100422134">
    <w:abstractNumId w:val="40"/>
  </w:num>
  <w:num w:numId="6" w16cid:durableId="652753592">
    <w:abstractNumId w:val="16"/>
  </w:num>
  <w:num w:numId="7" w16cid:durableId="28771952">
    <w:abstractNumId w:val="41"/>
  </w:num>
  <w:num w:numId="8" w16cid:durableId="443885326">
    <w:abstractNumId w:val="18"/>
  </w:num>
  <w:num w:numId="9" w16cid:durableId="1411268427">
    <w:abstractNumId w:val="3"/>
  </w:num>
  <w:num w:numId="10" w16cid:durableId="566304496">
    <w:abstractNumId w:val="1"/>
  </w:num>
  <w:num w:numId="11" w16cid:durableId="347803389">
    <w:abstractNumId w:val="23"/>
  </w:num>
  <w:num w:numId="12" w16cid:durableId="404182399">
    <w:abstractNumId w:val="27"/>
  </w:num>
  <w:num w:numId="13" w16cid:durableId="1566262830">
    <w:abstractNumId w:val="21"/>
  </w:num>
  <w:num w:numId="14" w16cid:durableId="1096946681">
    <w:abstractNumId w:val="2"/>
  </w:num>
  <w:num w:numId="15" w16cid:durableId="1961300026">
    <w:abstractNumId w:val="37"/>
  </w:num>
  <w:num w:numId="16" w16cid:durableId="1516797693">
    <w:abstractNumId w:val="28"/>
  </w:num>
  <w:num w:numId="17" w16cid:durableId="1171679671">
    <w:abstractNumId w:val="25"/>
  </w:num>
  <w:num w:numId="18" w16cid:durableId="949433916">
    <w:abstractNumId w:val="11"/>
  </w:num>
  <w:num w:numId="19" w16cid:durableId="276182257">
    <w:abstractNumId w:val="14"/>
  </w:num>
  <w:num w:numId="20" w16cid:durableId="319428960">
    <w:abstractNumId w:val="10"/>
  </w:num>
  <w:num w:numId="21" w16cid:durableId="1959556682">
    <w:abstractNumId w:val="20"/>
  </w:num>
  <w:num w:numId="22" w16cid:durableId="1153180189">
    <w:abstractNumId w:val="22"/>
  </w:num>
  <w:num w:numId="23" w16cid:durableId="2110807159">
    <w:abstractNumId w:val="39"/>
  </w:num>
  <w:num w:numId="24" w16cid:durableId="562520927">
    <w:abstractNumId w:val="13"/>
  </w:num>
  <w:num w:numId="25" w16cid:durableId="709108176">
    <w:abstractNumId w:val="17"/>
  </w:num>
  <w:num w:numId="26" w16cid:durableId="1961301537">
    <w:abstractNumId w:val="32"/>
  </w:num>
  <w:num w:numId="27" w16cid:durableId="1633560574">
    <w:abstractNumId w:val="19"/>
  </w:num>
  <w:num w:numId="28" w16cid:durableId="2084833638">
    <w:abstractNumId w:val="33"/>
  </w:num>
  <w:num w:numId="29" w16cid:durableId="264657867">
    <w:abstractNumId w:val="36"/>
  </w:num>
  <w:num w:numId="30" w16cid:durableId="1295527091">
    <w:abstractNumId w:val="31"/>
  </w:num>
  <w:num w:numId="31" w16cid:durableId="1617635972">
    <w:abstractNumId w:val="12"/>
  </w:num>
  <w:num w:numId="32" w16cid:durableId="467624455">
    <w:abstractNumId w:val="24"/>
  </w:num>
  <w:num w:numId="33" w16cid:durableId="422998225">
    <w:abstractNumId w:val="7"/>
  </w:num>
  <w:num w:numId="34" w16cid:durableId="789204322">
    <w:abstractNumId w:val="38"/>
  </w:num>
  <w:num w:numId="35" w16cid:durableId="654529383">
    <w:abstractNumId w:val="44"/>
  </w:num>
  <w:num w:numId="36" w16cid:durableId="1830514455">
    <w:abstractNumId w:val="34"/>
  </w:num>
  <w:num w:numId="37" w16cid:durableId="464741867">
    <w:abstractNumId w:val="26"/>
    <w:lvlOverride w:ilvl="0">
      <w:startOverride w:val="1"/>
    </w:lvlOverride>
  </w:num>
  <w:num w:numId="38" w16cid:durableId="1829441391">
    <w:abstractNumId w:val="6"/>
  </w:num>
  <w:num w:numId="39" w16cid:durableId="1328555007">
    <w:abstractNumId w:val="0"/>
  </w:num>
  <w:num w:numId="40" w16cid:durableId="816528309">
    <w:abstractNumId w:val="9"/>
  </w:num>
  <w:num w:numId="41" w16cid:durableId="1338730134">
    <w:abstractNumId w:val="35"/>
  </w:num>
  <w:num w:numId="42" w16cid:durableId="1691254150">
    <w:abstractNumId w:val="42"/>
  </w:num>
  <w:num w:numId="43" w16cid:durableId="185026662">
    <w:abstractNumId w:val="8"/>
  </w:num>
  <w:num w:numId="44" w16cid:durableId="1172062713">
    <w:abstractNumId w:val="15"/>
  </w:num>
  <w:num w:numId="45" w16cid:durableId="1247766323">
    <w:abstractNumId w:val="2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871"/>
    <w:rsid w:val="00045A42"/>
    <w:rsid w:val="00245993"/>
    <w:rsid w:val="003E6C74"/>
    <w:rsid w:val="004A28B7"/>
    <w:rsid w:val="004C46D1"/>
    <w:rsid w:val="004D68BD"/>
    <w:rsid w:val="00552DDF"/>
    <w:rsid w:val="005E27E5"/>
    <w:rsid w:val="006564BC"/>
    <w:rsid w:val="006627AE"/>
    <w:rsid w:val="006D5224"/>
    <w:rsid w:val="007B48E2"/>
    <w:rsid w:val="007E0E96"/>
    <w:rsid w:val="0082580C"/>
    <w:rsid w:val="00A40001"/>
    <w:rsid w:val="00A6051B"/>
    <w:rsid w:val="00A63010"/>
    <w:rsid w:val="00A92D14"/>
    <w:rsid w:val="00AD5D9A"/>
    <w:rsid w:val="00B60E68"/>
    <w:rsid w:val="00CB1844"/>
    <w:rsid w:val="00CD7696"/>
    <w:rsid w:val="00DE4DBF"/>
    <w:rsid w:val="00E43871"/>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D1FB1"/>
  <w15:chartTrackingRefBased/>
  <w15:docId w15:val="{9A4ABADC-206F-4F31-B7C6-4FC35947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48E2"/>
    <w:pPr>
      <w:bidi w:val="0"/>
      <w:spacing w:after="200" w:line="276" w:lineRule="auto"/>
      <w:jc w:val="right"/>
    </w:pPr>
    <w:rPr>
      <w:rFonts w:ascii="Traditional Arabic" w:hAnsi="Traditional Arabic"/>
      <w:sz w:val="44"/>
      <w14:ligatures w14:val="none"/>
    </w:rPr>
  </w:style>
  <w:style w:type="paragraph" w:styleId="1">
    <w:name w:val="heading 1"/>
    <w:aliases w:val="عنوان رئيسي."/>
    <w:basedOn w:val="a"/>
    <w:next w:val="a"/>
    <w:link w:val="1Char"/>
    <w:uiPriority w:val="9"/>
    <w:qFormat/>
    <w:rsid w:val="00E43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aliases w:val="عنوان فرعي1."/>
    <w:basedOn w:val="a"/>
    <w:next w:val="a"/>
    <w:link w:val="2Char"/>
    <w:uiPriority w:val="9"/>
    <w:unhideWhenUsed/>
    <w:qFormat/>
    <w:rsid w:val="00E43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aliases w:val="عنوان المحاضرة أو المجلس"/>
    <w:basedOn w:val="a"/>
    <w:next w:val="a"/>
    <w:link w:val="3Char"/>
    <w:uiPriority w:val="9"/>
    <w:unhideWhenUsed/>
    <w:qFormat/>
    <w:rsid w:val="00E4387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unhideWhenUsed/>
    <w:qFormat/>
    <w:rsid w:val="00E4387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unhideWhenUsed/>
    <w:qFormat/>
    <w:rsid w:val="00E4387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unhideWhenUsed/>
    <w:qFormat/>
    <w:rsid w:val="00E4387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unhideWhenUsed/>
    <w:qFormat/>
    <w:rsid w:val="00E438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unhideWhenUsed/>
    <w:qFormat/>
    <w:rsid w:val="00E4387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438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ئيسي. Char"/>
    <w:basedOn w:val="a0"/>
    <w:link w:val="1"/>
    <w:uiPriority w:val="9"/>
    <w:rsid w:val="00E43871"/>
    <w:rPr>
      <w:rFonts w:asciiTheme="majorHAnsi" w:eastAsiaTheme="majorEastAsia" w:hAnsiTheme="majorHAnsi" w:cstheme="majorBidi"/>
      <w:color w:val="2F5496" w:themeColor="accent1" w:themeShade="BF"/>
      <w:sz w:val="40"/>
      <w:szCs w:val="40"/>
    </w:rPr>
  </w:style>
  <w:style w:type="character" w:customStyle="1" w:styleId="2Char">
    <w:name w:val="عنوان 2 Char"/>
    <w:aliases w:val="عنوان فرعي1. Char"/>
    <w:basedOn w:val="a0"/>
    <w:link w:val="2"/>
    <w:uiPriority w:val="9"/>
    <w:rsid w:val="00E43871"/>
    <w:rPr>
      <w:rFonts w:asciiTheme="majorHAnsi" w:eastAsiaTheme="majorEastAsia" w:hAnsiTheme="majorHAnsi" w:cstheme="majorBidi"/>
      <w:color w:val="2F5496" w:themeColor="accent1" w:themeShade="BF"/>
      <w:sz w:val="32"/>
      <w:szCs w:val="32"/>
    </w:rPr>
  </w:style>
  <w:style w:type="character" w:customStyle="1" w:styleId="3Char">
    <w:name w:val="عنوان 3 Char"/>
    <w:aliases w:val="عنوان المحاضرة أو المجلس Char"/>
    <w:basedOn w:val="a0"/>
    <w:link w:val="3"/>
    <w:uiPriority w:val="9"/>
    <w:rsid w:val="00E43871"/>
    <w:rPr>
      <w:rFonts w:eastAsiaTheme="majorEastAsia" w:cstheme="majorBidi"/>
      <w:color w:val="2F5496" w:themeColor="accent1" w:themeShade="BF"/>
      <w:sz w:val="28"/>
      <w:szCs w:val="28"/>
    </w:rPr>
  </w:style>
  <w:style w:type="character" w:customStyle="1" w:styleId="4Char">
    <w:name w:val="عنوان 4 Char"/>
    <w:basedOn w:val="a0"/>
    <w:link w:val="4"/>
    <w:uiPriority w:val="9"/>
    <w:rsid w:val="00E43871"/>
    <w:rPr>
      <w:rFonts w:eastAsiaTheme="majorEastAsia" w:cstheme="majorBidi"/>
      <w:i/>
      <w:iCs/>
      <w:color w:val="2F5496" w:themeColor="accent1" w:themeShade="BF"/>
    </w:rPr>
  </w:style>
  <w:style w:type="character" w:customStyle="1" w:styleId="5Char">
    <w:name w:val="عنوان 5 Char"/>
    <w:basedOn w:val="a0"/>
    <w:link w:val="5"/>
    <w:uiPriority w:val="9"/>
    <w:rsid w:val="00E43871"/>
    <w:rPr>
      <w:rFonts w:eastAsiaTheme="majorEastAsia" w:cstheme="majorBidi"/>
      <w:color w:val="2F5496" w:themeColor="accent1" w:themeShade="BF"/>
    </w:rPr>
  </w:style>
  <w:style w:type="character" w:customStyle="1" w:styleId="6Char">
    <w:name w:val="عنوان 6 Char"/>
    <w:basedOn w:val="a0"/>
    <w:link w:val="6"/>
    <w:uiPriority w:val="9"/>
    <w:rsid w:val="00E43871"/>
    <w:rPr>
      <w:rFonts w:eastAsiaTheme="majorEastAsia" w:cstheme="majorBidi"/>
      <w:i/>
      <w:iCs/>
      <w:color w:val="595959" w:themeColor="text1" w:themeTint="A6"/>
    </w:rPr>
  </w:style>
  <w:style w:type="character" w:customStyle="1" w:styleId="7Char">
    <w:name w:val="عنوان 7 Char"/>
    <w:basedOn w:val="a0"/>
    <w:link w:val="7"/>
    <w:uiPriority w:val="9"/>
    <w:rsid w:val="00E43871"/>
    <w:rPr>
      <w:rFonts w:eastAsiaTheme="majorEastAsia" w:cstheme="majorBidi"/>
      <w:color w:val="595959" w:themeColor="text1" w:themeTint="A6"/>
    </w:rPr>
  </w:style>
  <w:style w:type="character" w:customStyle="1" w:styleId="8Char">
    <w:name w:val="عنوان 8 Char"/>
    <w:basedOn w:val="a0"/>
    <w:link w:val="8"/>
    <w:uiPriority w:val="9"/>
    <w:rsid w:val="00E43871"/>
    <w:rPr>
      <w:rFonts w:eastAsiaTheme="majorEastAsia" w:cstheme="majorBidi"/>
      <w:i/>
      <w:iCs/>
      <w:color w:val="272727" w:themeColor="text1" w:themeTint="D8"/>
    </w:rPr>
  </w:style>
  <w:style w:type="character" w:customStyle="1" w:styleId="9Char">
    <w:name w:val="عنوان 9 Char"/>
    <w:basedOn w:val="a0"/>
    <w:link w:val="9"/>
    <w:uiPriority w:val="9"/>
    <w:semiHidden/>
    <w:rsid w:val="00E43871"/>
    <w:rPr>
      <w:rFonts w:eastAsiaTheme="majorEastAsia" w:cstheme="majorBidi"/>
      <w:color w:val="272727" w:themeColor="text1" w:themeTint="D8"/>
    </w:rPr>
  </w:style>
  <w:style w:type="paragraph" w:styleId="a3">
    <w:name w:val="Title"/>
    <w:aliases w:val="الآيات والأحاديث"/>
    <w:basedOn w:val="a"/>
    <w:next w:val="a"/>
    <w:link w:val="Char"/>
    <w:qFormat/>
    <w:rsid w:val="00E43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aliases w:val="الآيات والأحاديث Char"/>
    <w:basedOn w:val="a0"/>
    <w:link w:val="a3"/>
    <w:rsid w:val="00E4387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4387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4387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43871"/>
    <w:pPr>
      <w:spacing w:before="160"/>
      <w:jc w:val="center"/>
    </w:pPr>
    <w:rPr>
      <w:i/>
      <w:iCs/>
      <w:color w:val="404040" w:themeColor="text1" w:themeTint="BF"/>
    </w:rPr>
  </w:style>
  <w:style w:type="character" w:customStyle="1" w:styleId="Char1">
    <w:name w:val="اقتباس Char"/>
    <w:basedOn w:val="a0"/>
    <w:link w:val="a5"/>
    <w:uiPriority w:val="29"/>
    <w:rsid w:val="00E43871"/>
    <w:rPr>
      <w:i/>
      <w:iCs/>
      <w:color w:val="404040" w:themeColor="text1" w:themeTint="BF"/>
    </w:rPr>
  </w:style>
  <w:style w:type="paragraph" w:styleId="a6">
    <w:name w:val="List Paragraph"/>
    <w:aliases w:val="عنوان تحت تحت فرعي"/>
    <w:basedOn w:val="a"/>
    <w:uiPriority w:val="34"/>
    <w:qFormat/>
    <w:rsid w:val="00E43871"/>
    <w:pPr>
      <w:ind w:left="720"/>
      <w:contextualSpacing/>
    </w:pPr>
  </w:style>
  <w:style w:type="character" w:styleId="a7">
    <w:name w:val="Intense Emphasis"/>
    <w:basedOn w:val="a0"/>
    <w:uiPriority w:val="21"/>
    <w:qFormat/>
    <w:rsid w:val="00E43871"/>
    <w:rPr>
      <w:i/>
      <w:iCs/>
      <w:color w:val="2F5496" w:themeColor="accent1" w:themeShade="BF"/>
    </w:rPr>
  </w:style>
  <w:style w:type="paragraph" w:styleId="a8">
    <w:name w:val="Intense Quote"/>
    <w:basedOn w:val="a"/>
    <w:next w:val="a"/>
    <w:link w:val="Char2"/>
    <w:uiPriority w:val="30"/>
    <w:qFormat/>
    <w:rsid w:val="00E43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E43871"/>
    <w:rPr>
      <w:i/>
      <w:iCs/>
      <w:color w:val="2F5496" w:themeColor="accent1" w:themeShade="BF"/>
    </w:rPr>
  </w:style>
  <w:style w:type="character" w:styleId="a9">
    <w:name w:val="Intense Reference"/>
    <w:basedOn w:val="a0"/>
    <w:uiPriority w:val="32"/>
    <w:qFormat/>
    <w:rsid w:val="00E43871"/>
    <w:rPr>
      <w:b/>
      <w:bCs/>
      <w:smallCaps/>
      <w:color w:val="2F5496" w:themeColor="accent1" w:themeShade="BF"/>
      <w:spacing w:val="5"/>
    </w:rPr>
  </w:style>
  <w:style w:type="paragraph" w:customStyle="1" w:styleId="aa">
    <w:name w:val="العناوين الفرع فرعية"/>
    <w:basedOn w:val="a"/>
    <w:next w:val="a"/>
    <w:link w:val="Car"/>
    <w:autoRedefine/>
    <w:qFormat/>
    <w:rsid w:val="007B48E2"/>
    <w:pPr>
      <w:bidi/>
      <w:spacing w:line="240" w:lineRule="auto"/>
      <w:ind w:left="27"/>
      <w:jc w:val="both"/>
    </w:pPr>
    <w:rPr>
      <w:rFonts w:cs="Traditional Arabic"/>
      <w:b/>
      <w:bCs/>
      <w:color w:val="1F3864" w:themeColor="accent1" w:themeShade="80"/>
      <w:sz w:val="40"/>
      <w:szCs w:val="40"/>
    </w:rPr>
  </w:style>
  <w:style w:type="character" w:customStyle="1" w:styleId="Car">
    <w:name w:val="العناوين الفرع فرعية Car"/>
    <w:basedOn w:val="a0"/>
    <w:link w:val="aa"/>
    <w:rsid w:val="007B48E2"/>
    <w:rPr>
      <w:rFonts w:ascii="Traditional Arabic" w:hAnsi="Traditional Arabic" w:cs="Traditional Arabic"/>
      <w:b/>
      <w:bCs/>
      <w:color w:val="1F3864" w:themeColor="accent1" w:themeShade="80"/>
      <w:sz w:val="40"/>
      <w:szCs w:val="40"/>
      <w14:ligatures w14:val="none"/>
    </w:rPr>
  </w:style>
  <w:style w:type="paragraph" w:styleId="ab">
    <w:name w:val="header"/>
    <w:basedOn w:val="a"/>
    <w:link w:val="Char3"/>
    <w:uiPriority w:val="99"/>
    <w:unhideWhenUsed/>
    <w:rsid w:val="0082580C"/>
    <w:pPr>
      <w:tabs>
        <w:tab w:val="center" w:pos="4680"/>
        <w:tab w:val="right" w:pos="9360"/>
      </w:tabs>
      <w:spacing w:after="0" w:line="240" w:lineRule="auto"/>
    </w:pPr>
  </w:style>
  <w:style w:type="character" w:customStyle="1" w:styleId="Char3">
    <w:name w:val="رأس الصفحة Char"/>
    <w:basedOn w:val="a0"/>
    <w:link w:val="ab"/>
    <w:uiPriority w:val="99"/>
    <w:rsid w:val="0082580C"/>
    <w:rPr>
      <w:rFonts w:ascii="Traditional Arabic" w:hAnsi="Traditional Arabic"/>
      <w:sz w:val="44"/>
      <w14:ligatures w14:val="none"/>
    </w:rPr>
  </w:style>
  <w:style w:type="paragraph" w:styleId="ac">
    <w:name w:val="footer"/>
    <w:basedOn w:val="a"/>
    <w:link w:val="Char4"/>
    <w:uiPriority w:val="99"/>
    <w:unhideWhenUsed/>
    <w:rsid w:val="0082580C"/>
    <w:pPr>
      <w:tabs>
        <w:tab w:val="center" w:pos="4680"/>
        <w:tab w:val="right" w:pos="9360"/>
      </w:tabs>
      <w:spacing w:after="0" w:line="240" w:lineRule="auto"/>
    </w:pPr>
  </w:style>
  <w:style w:type="character" w:customStyle="1" w:styleId="Char4">
    <w:name w:val="تذييل الصفحة Char"/>
    <w:basedOn w:val="a0"/>
    <w:link w:val="ac"/>
    <w:uiPriority w:val="99"/>
    <w:rsid w:val="0082580C"/>
    <w:rPr>
      <w:rFonts w:ascii="Traditional Arabic" w:hAnsi="Traditional Arabic"/>
      <w:sz w:val="44"/>
      <w14:ligatures w14:val="none"/>
    </w:rPr>
  </w:style>
  <w:style w:type="paragraph" w:customStyle="1" w:styleId="ad">
    <w:name w:val="عنوان رئيسي"/>
    <w:basedOn w:val="a"/>
    <w:link w:val="Char5"/>
    <w:rsid w:val="0082580C"/>
    <w:pPr>
      <w:pBdr>
        <w:right w:val="thickThinSmallGap" w:sz="24" w:space="4" w:color="1F3864" w:themeColor="accent1" w:themeShade="80"/>
      </w:pBdr>
      <w:shd w:val="clear" w:color="auto" w:fill="B4C6E7" w:themeFill="accent1" w:themeFillTint="66"/>
      <w:bidi/>
      <w:spacing w:line="240" w:lineRule="auto"/>
      <w:contextualSpacing/>
      <w:jc w:val="both"/>
    </w:pPr>
    <w:rPr>
      <w:rFonts w:ascii="Sakkal Majalla" w:hAnsi="Sakkal Majalla" w:cs="KacstBook"/>
      <w:b/>
      <w:bCs/>
      <w:color w:val="1F3864" w:themeColor="accent1" w:themeShade="80"/>
      <w:sz w:val="40"/>
      <w:szCs w:val="40"/>
    </w:rPr>
  </w:style>
  <w:style w:type="paragraph" w:customStyle="1" w:styleId="10">
    <w:name w:val="عنوان فرعي1"/>
    <w:basedOn w:val="ad"/>
    <w:rsid w:val="0082580C"/>
    <w:pPr>
      <w:pBdr>
        <w:right w:val="thickThinSmallGap" w:sz="24" w:space="4" w:color="045F40"/>
      </w:pBdr>
      <w:shd w:val="clear" w:color="auto" w:fill="BCE2D5"/>
      <w:ind w:left="169"/>
    </w:pPr>
    <w:rPr>
      <w:color w:val="385623" w:themeColor="accent6" w:themeShade="80"/>
    </w:rPr>
  </w:style>
  <w:style w:type="character" w:customStyle="1" w:styleId="Char5">
    <w:name w:val="عنوان رئيسي Char"/>
    <w:basedOn w:val="a0"/>
    <w:link w:val="ad"/>
    <w:rsid w:val="0082580C"/>
    <w:rPr>
      <w:rFonts w:ascii="Sakkal Majalla" w:hAnsi="Sakkal Majalla" w:cs="KacstBook"/>
      <w:b/>
      <w:bCs/>
      <w:color w:val="1F3864" w:themeColor="accent1" w:themeShade="80"/>
      <w:sz w:val="40"/>
      <w:szCs w:val="40"/>
      <w:shd w:val="clear" w:color="auto" w:fill="B4C6E7" w:themeFill="accent1" w:themeFillTint="66"/>
      <w14:ligatures w14:val="none"/>
    </w:rPr>
  </w:style>
  <w:style w:type="paragraph" w:styleId="ae">
    <w:name w:val="TOC Heading"/>
    <w:basedOn w:val="1"/>
    <w:next w:val="a"/>
    <w:uiPriority w:val="39"/>
    <w:unhideWhenUsed/>
    <w:qFormat/>
    <w:rsid w:val="0082580C"/>
    <w:pPr>
      <w:spacing w:before="480" w:after="0"/>
      <w:ind w:left="192"/>
      <w:jc w:val="left"/>
      <w:outlineLvl w:val="9"/>
    </w:pPr>
    <w:rPr>
      <w:rFonts w:eastAsia="Traditional Arabic" w:cs="Traditional Arabic"/>
      <w:color w:val="2E74B5"/>
      <w:sz w:val="28"/>
      <w:lang w:eastAsia="ja-JP" w:bidi="ar-EG"/>
    </w:rPr>
  </w:style>
  <w:style w:type="paragraph" w:styleId="11">
    <w:name w:val="toc 1"/>
    <w:basedOn w:val="ad"/>
    <w:next w:val="ad"/>
    <w:autoRedefine/>
    <w:uiPriority w:val="39"/>
    <w:unhideWhenUsed/>
    <w:qFormat/>
    <w:rsid w:val="0082580C"/>
    <w:pPr>
      <w:pBdr>
        <w:right w:val="thickThinSmallGap" w:sz="24" w:space="4" w:color="2F5496" w:themeColor="accent1" w:themeShade="BF"/>
      </w:pBdr>
      <w:tabs>
        <w:tab w:val="right" w:leader="dot" w:pos="10082"/>
      </w:tabs>
      <w:spacing w:after="0"/>
      <w:ind w:left="12"/>
    </w:pPr>
    <w:rPr>
      <w:rFonts w:ascii="Traditional Arabic" w:hAnsi="Traditional Arabic" w:cs="Traditional Arabic"/>
      <w:color w:val="2F5496" w:themeColor="accent1" w:themeShade="BF"/>
    </w:rPr>
  </w:style>
  <w:style w:type="paragraph" w:styleId="20">
    <w:name w:val="toc 2"/>
    <w:basedOn w:val="10"/>
    <w:next w:val="10"/>
    <w:autoRedefine/>
    <w:uiPriority w:val="39"/>
    <w:unhideWhenUsed/>
    <w:qFormat/>
    <w:rsid w:val="0082580C"/>
    <w:pPr>
      <w:tabs>
        <w:tab w:val="right" w:leader="dot" w:pos="10082"/>
      </w:tabs>
      <w:spacing w:after="0"/>
      <w:ind w:left="0"/>
      <w:jc w:val="left"/>
    </w:pPr>
    <w:rPr>
      <w:rFonts w:ascii="Traditional Arabic" w:hAnsi="Traditional Arabic" w:cs="Traditional Arabic"/>
      <w:color w:val="045F40"/>
    </w:rPr>
  </w:style>
  <w:style w:type="character" w:styleId="Hyperlink">
    <w:name w:val="Hyperlink"/>
    <w:basedOn w:val="a0"/>
    <w:uiPriority w:val="99"/>
    <w:unhideWhenUsed/>
    <w:qFormat/>
    <w:rsid w:val="0082580C"/>
    <w:rPr>
      <w:color w:val="0563C1" w:themeColor="hyperlink"/>
      <w:u w:val="single"/>
    </w:rPr>
  </w:style>
  <w:style w:type="paragraph" w:styleId="af">
    <w:name w:val="Balloon Text"/>
    <w:basedOn w:val="a"/>
    <w:link w:val="Char6"/>
    <w:uiPriority w:val="99"/>
    <w:semiHidden/>
    <w:unhideWhenUsed/>
    <w:rsid w:val="0082580C"/>
    <w:pPr>
      <w:spacing w:after="0" w:line="240" w:lineRule="auto"/>
    </w:pPr>
    <w:rPr>
      <w:rFonts w:ascii="Tahoma" w:hAnsi="Tahoma" w:cs="Tahoma"/>
      <w:sz w:val="16"/>
      <w:szCs w:val="16"/>
    </w:rPr>
  </w:style>
  <w:style w:type="character" w:customStyle="1" w:styleId="Char6">
    <w:name w:val="نص في بالون Char"/>
    <w:basedOn w:val="a0"/>
    <w:link w:val="af"/>
    <w:uiPriority w:val="99"/>
    <w:semiHidden/>
    <w:rsid w:val="0082580C"/>
    <w:rPr>
      <w:rFonts w:ascii="Tahoma" w:hAnsi="Tahoma" w:cs="Tahoma"/>
      <w:sz w:val="16"/>
      <w:szCs w:val="16"/>
      <w14:ligatures w14:val="none"/>
    </w:rPr>
  </w:style>
  <w:style w:type="paragraph" w:customStyle="1" w:styleId="af0">
    <w:name w:val="الكتب"/>
    <w:basedOn w:val="a"/>
    <w:next w:val="a"/>
    <w:link w:val="Car0"/>
    <w:autoRedefine/>
    <w:qFormat/>
    <w:rsid w:val="0082580C"/>
    <w:pPr>
      <w:bidi/>
      <w:spacing w:line="240" w:lineRule="auto"/>
      <w:ind w:left="-2"/>
      <w:jc w:val="both"/>
    </w:pPr>
    <w:rPr>
      <w:rFonts w:cs="Traditional Arabic"/>
      <w:color w:val="1F3864" w:themeColor="accent1" w:themeShade="80"/>
      <w:sz w:val="40"/>
      <w:szCs w:val="40"/>
    </w:rPr>
  </w:style>
  <w:style w:type="character" w:customStyle="1" w:styleId="Car0">
    <w:name w:val="الكتب Car"/>
    <w:basedOn w:val="a0"/>
    <w:link w:val="af0"/>
    <w:rsid w:val="0082580C"/>
    <w:rPr>
      <w:rFonts w:ascii="Traditional Arabic" w:hAnsi="Traditional Arabic" w:cs="Traditional Arabic"/>
      <w:color w:val="1F3864" w:themeColor="accent1" w:themeShade="80"/>
      <w:sz w:val="40"/>
      <w:szCs w:val="40"/>
      <w14:ligatures w14:val="none"/>
    </w:rPr>
  </w:style>
  <w:style w:type="paragraph" w:customStyle="1" w:styleId="msonormal0">
    <w:name w:val="msonormal"/>
    <w:basedOn w:val="a"/>
    <w:rsid w:val="0082580C"/>
    <w:pPr>
      <w:spacing w:before="100" w:beforeAutospacing="1" w:after="100" w:afterAutospacing="1" w:line="240" w:lineRule="auto"/>
      <w:jc w:val="left"/>
    </w:pPr>
    <w:rPr>
      <w:rFonts w:ascii="Times New Roman" w:eastAsiaTheme="minorEastAsia" w:hAnsi="Times New Roman" w:cs="Times New Roman"/>
      <w:sz w:val="24"/>
      <w:szCs w:val="24"/>
    </w:rPr>
  </w:style>
  <w:style w:type="paragraph" w:customStyle="1" w:styleId="p1">
    <w:name w:val="p1"/>
    <w:basedOn w:val="a"/>
    <w:rsid w:val="0082580C"/>
    <w:pPr>
      <w:spacing w:after="45" w:line="240" w:lineRule="auto"/>
      <w:jc w:val="left"/>
    </w:pPr>
    <w:rPr>
      <w:rFonts w:ascii="Times New Roman" w:eastAsiaTheme="minorEastAsia" w:hAnsi="Times New Roman" w:cs="Times New Roman"/>
      <w:sz w:val="43"/>
      <w:szCs w:val="43"/>
    </w:rPr>
  </w:style>
  <w:style w:type="paragraph" w:customStyle="1" w:styleId="p2">
    <w:name w:val="p2"/>
    <w:basedOn w:val="a"/>
    <w:rsid w:val="0082580C"/>
    <w:pPr>
      <w:spacing w:after="0" w:line="240" w:lineRule="auto"/>
      <w:jc w:val="left"/>
    </w:pPr>
    <w:rPr>
      <w:rFonts w:ascii=".AppleSystemUIFont" w:eastAsiaTheme="minorEastAsia" w:hAnsi=".AppleSystemUIFont" w:cs="Times New Roman"/>
      <w:sz w:val="26"/>
      <w:szCs w:val="26"/>
    </w:rPr>
  </w:style>
  <w:style w:type="paragraph" w:customStyle="1" w:styleId="p3">
    <w:name w:val="p3"/>
    <w:basedOn w:val="a"/>
    <w:rsid w:val="0082580C"/>
    <w:pPr>
      <w:spacing w:after="0" w:line="240" w:lineRule="auto"/>
      <w:jc w:val="left"/>
    </w:pPr>
    <w:rPr>
      <w:rFonts w:ascii=".AppleSystemUIFont" w:eastAsiaTheme="minorEastAsia" w:hAnsi=".AppleSystemUIFont" w:cs="Times New Roman"/>
      <w:sz w:val="26"/>
      <w:szCs w:val="26"/>
    </w:rPr>
  </w:style>
  <w:style w:type="paragraph" w:customStyle="1" w:styleId="p4">
    <w:name w:val="p4"/>
    <w:basedOn w:val="a"/>
    <w:rsid w:val="0082580C"/>
    <w:pPr>
      <w:spacing w:after="0" w:line="240" w:lineRule="auto"/>
      <w:jc w:val="left"/>
    </w:pPr>
    <w:rPr>
      <w:rFonts w:ascii=".Arabic UI Text" w:eastAsiaTheme="minorEastAsia" w:hAnsi=".Arabic UI Text" w:cs="Times New Roman"/>
      <w:sz w:val="26"/>
      <w:szCs w:val="26"/>
    </w:rPr>
  </w:style>
  <w:style w:type="character" w:customStyle="1" w:styleId="s1">
    <w:name w:val="s1"/>
    <w:basedOn w:val="a0"/>
    <w:rsid w:val="0082580C"/>
    <w:rPr>
      <w:rFonts w:ascii=".ArabicUIDisplay-Bold" w:hAnsi=".ArabicUIDisplay-Bold" w:hint="default"/>
      <w:b/>
      <w:bCs/>
      <w:i w:val="0"/>
      <w:iCs w:val="0"/>
      <w:sz w:val="43"/>
      <w:szCs w:val="43"/>
    </w:rPr>
  </w:style>
  <w:style w:type="character" w:customStyle="1" w:styleId="s2">
    <w:name w:val="s2"/>
    <w:basedOn w:val="a0"/>
    <w:rsid w:val="0082580C"/>
    <w:rPr>
      <w:rFonts w:ascii=".SFUI-Bold" w:hAnsi=".SFUI-Bold" w:hint="default"/>
      <w:b/>
      <w:bCs/>
      <w:i w:val="0"/>
      <w:iCs w:val="0"/>
      <w:sz w:val="43"/>
      <w:szCs w:val="43"/>
    </w:rPr>
  </w:style>
  <w:style w:type="character" w:customStyle="1" w:styleId="s3">
    <w:name w:val="s3"/>
    <w:basedOn w:val="a0"/>
    <w:rsid w:val="0082580C"/>
    <w:rPr>
      <w:rFonts w:ascii=".SFUI-Regular" w:hAnsi=".SFUI-Regular" w:hint="default"/>
      <w:b w:val="0"/>
      <w:bCs w:val="0"/>
      <w:i w:val="0"/>
      <w:iCs w:val="0"/>
      <w:sz w:val="26"/>
      <w:szCs w:val="26"/>
    </w:rPr>
  </w:style>
  <w:style w:type="character" w:customStyle="1" w:styleId="s4">
    <w:name w:val="s4"/>
    <w:basedOn w:val="a0"/>
    <w:rsid w:val="0082580C"/>
    <w:rPr>
      <w:rFonts w:ascii=".SFUI-Semibold" w:hAnsi=".SFUI-Semibold" w:hint="default"/>
      <w:b/>
      <w:bCs/>
      <w:i w:val="0"/>
      <w:iCs w:val="0"/>
      <w:sz w:val="26"/>
      <w:szCs w:val="26"/>
    </w:rPr>
  </w:style>
  <w:style w:type="character" w:customStyle="1" w:styleId="s5">
    <w:name w:val="s5"/>
    <w:basedOn w:val="a0"/>
    <w:rsid w:val="0082580C"/>
    <w:rPr>
      <w:rFonts w:ascii=".ArabicUIText-Regular" w:hAnsi=".ArabicUIText-Regular" w:hint="default"/>
      <w:b w:val="0"/>
      <w:bCs w:val="0"/>
      <w:i w:val="0"/>
      <w:iCs w:val="0"/>
      <w:sz w:val="26"/>
      <w:szCs w:val="26"/>
    </w:rPr>
  </w:style>
  <w:style w:type="character" w:customStyle="1" w:styleId="apple-converted-space">
    <w:name w:val="apple-converted-space"/>
    <w:basedOn w:val="a0"/>
    <w:qFormat/>
    <w:rsid w:val="0082580C"/>
  </w:style>
  <w:style w:type="paragraph" w:styleId="30">
    <w:name w:val="toc 3"/>
    <w:basedOn w:val="ad"/>
    <w:next w:val="ad"/>
    <w:autoRedefine/>
    <w:uiPriority w:val="39"/>
    <w:unhideWhenUsed/>
    <w:qFormat/>
    <w:rsid w:val="0082580C"/>
    <w:pPr>
      <w:shd w:val="clear" w:color="auto" w:fill="D5DCE4" w:themeFill="text2" w:themeFillTint="33"/>
      <w:tabs>
        <w:tab w:val="right" w:leader="dot" w:pos="10082"/>
      </w:tabs>
      <w:spacing w:after="0"/>
      <w:ind w:left="12"/>
      <w:jc w:val="left"/>
    </w:pPr>
    <w:rPr>
      <w:rFonts w:ascii="Traditional Arabic" w:hAnsi="Traditional Arabic" w:cs="Traditional Arabic"/>
    </w:rPr>
  </w:style>
  <w:style w:type="table" w:customStyle="1" w:styleId="TableNormal1">
    <w:name w:val="Table Normal1"/>
    <w:rsid w:val="0082580C"/>
    <w:pPr>
      <w:bidi w:val="0"/>
      <w:spacing w:after="0" w:line="276" w:lineRule="auto"/>
    </w:pPr>
    <w:rPr>
      <w:rFonts w:ascii="Arial" w:eastAsia="Arial" w:hAnsi="Arial" w:cs="Arial"/>
      <w:lang w:val="en-GB"/>
      <w14:ligatures w14:val="none"/>
    </w:rPr>
    <w:tblPr>
      <w:tblCellMar>
        <w:top w:w="0" w:type="dxa"/>
        <w:left w:w="0" w:type="dxa"/>
        <w:bottom w:w="0" w:type="dxa"/>
        <w:right w:w="0" w:type="dxa"/>
      </w:tblCellMar>
    </w:tblPr>
  </w:style>
  <w:style w:type="character" w:customStyle="1" w:styleId="Char10">
    <w:name w:val="عنوان فرعي Char1"/>
    <w:basedOn w:val="a0"/>
    <w:uiPriority w:val="11"/>
    <w:rsid w:val="0082580C"/>
    <w:rPr>
      <w:rFonts w:eastAsiaTheme="minorEastAsia"/>
      <w:color w:val="5A5A5A" w:themeColor="text1" w:themeTint="A5"/>
      <w:spacing w:val="15"/>
    </w:rPr>
  </w:style>
  <w:style w:type="character" w:styleId="af1">
    <w:name w:val="Strong"/>
    <w:basedOn w:val="a0"/>
    <w:uiPriority w:val="22"/>
    <w:qFormat/>
    <w:rsid w:val="0082580C"/>
    <w:rPr>
      <w:b/>
      <w:bCs/>
    </w:rPr>
  </w:style>
  <w:style w:type="paragraph" w:styleId="af2">
    <w:name w:val="HTML Top of Form"/>
    <w:basedOn w:val="a"/>
    <w:next w:val="a"/>
    <w:link w:val="Char7"/>
    <w:hidden/>
    <w:uiPriority w:val="99"/>
    <w:semiHidden/>
    <w:unhideWhenUsed/>
    <w:rsid w:val="0082580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Char7">
    <w:name w:val="أعلى النموذج Char"/>
    <w:basedOn w:val="a0"/>
    <w:link w:val="af2"/>
    <w:uiPriority w:val="99"/>
    <w:semiHidden/>
    <w:rsid w:val="0082580C"/>
    <w:rPr>
      <w:rFonts w:ascii="Arial" w:eastAsia="Times New Roman" w:hAnsi="Arial" w:cs="Arial"/>
      <w:vanish/>
      <w:sz w:val="16"/>
      <w:szCs w:val="16"/>
      <w14:ligatures w14:val="none"/>
    </w:rPr>
  </w:style>
  <w:style w:type="paragraph" w:styleId="af3">
    <w:name w:val="HTML Bottom of Form"/>
    <w:basedOn w:val="a"/>
    <w:next w:val="a"/>
    <w:link w:val="Char8"/>
    <w:hidden/>
    <w:uiPriority w:val="99"/>
    <w:semiHidden/>
    <w:unhideWhenUsed/>
    <w:rsid w:val="0082580C"/>
    <w:pPr>
      <w:pBdr>
        <w:top w:val="single" w:sz="6" w:space="1" w:color="auto"/>
      </w:pBdr>
      <w:spacing w:after="0" w:line="240" w:lineRule="auto"/>
      <w:jc w:val="center"/>
    </w:pPr>
    <w:rPr>
      <w:rFonts w:ascii="Arial" w:eastAsia="Times New Roman" w:hAnsi="Arial" w:cs="Arial"/>
      <w:vanish/>
      <w:sz w:val="16"/>
      <w:szCs w:val="16"/>
    </w:rPr>
  </w:style>
  <w:style w:type="character" w:customStyle="1" w:styleId="Char8">
    <w:name w:val="أسفل النموذج Char"/>
    <w:basedOn w:val="a0"/>
    <w:link w:val="af3"/>
    <w:uiPriority w:val="99"/>
    <w:semiHidden/>
    <w:rsid w:val="0082580C"/>
    <w:rPr>
      <w:rFonts w:ascii="Arial" w:eastAsia="Times New Roman" w:hAnsi="Arial" w:cs="Arial"/>
      <w:vanish/>
      <w:sz w:val="16"/>
      <w:szCs w:val="16"/>
      <w14:ligatures w14:val="none"/>
    </w:rPr>
  </w:style>
  <w:style w:type="paragraph" w:customStyle="1" w:styleId="w1">
    <w:name w:val="w1"/>
    <w:basedOn w:val="a"/>
    <w:link w:val="w1Char"/>
    <w:qFormat/>
    <w:rsid w:val="0082580C"/>
    <w:pPr>
      <w:tabs>
        <w:tab w:val="left" w:pos="1726"/>
        <w:tab w:val="center" w:pos="4961"/>
      </w:tabs>
      <w:bidi/>
      <w:spacing w:after="0" w:line="240" w:lineRule="auto"/>
      <w:jc w:val="center"/>
    </w:pPr>
    <w:rPr>
      <w:rFonts w:ascii="Sakkal Majalla" w:eastAsia="Calibri" w:hAnsi="Sakkal Majalla" w:cs="Noor Light"/>
      <w:b/>
      <w:bCs/>
      <w:color w:val="217AB2"/>
      <w:sz w:val="40"/>
      <w:szCs w:val="40"/>
      <w:lang w:bidi="ar-MA"/>
    </w:rPr>
  </w:style>
  <w:style w:type="character" w:customStyle="1" w:styleId="w1Char">
    <w:name w:val="w1 Char"/>
    <w:basedOn w:val="a0"/>
    <w:link w:val="w1"/>
    <w:rsid w:val="0082580C"/>
    <w:rPr>
      <w:rFonts w:ascii="Sakkal Majalla" w:eastAsia="Calibri" w:hAnsi="Sakkal Majalla" w:cs="Noor Light"/>
      <w:b/>
      <w:bCs/>
      <w:color w:val="217AB2"/>
      <w:sz w:val="40"/>
      <w:szCs w:val="40"/>
      <w:lang w:bidi="ar-MA"/>
      <w14:ligatures w14:val="none"/>
    </w:rPr>
  </w:style>
  <w:style w:type="paragraph" w:customStyle="1" w:styleId="Normal1">
    <w:name w:val="Normal1"/>
    <w:link w:val="normalChar"/>
    <w:qFormat/>
    <w:rsid w:val="0082580C"/>
    <w:pPr>
      <w:bidi w:val="0"/>
      <w:spacing w:after="0" w:line="276" w:lineRule="auto"/>
    </w:pPr>
    <w:rPr>
      <w:rFonts w:ascii="Arial" w:eastAsia="Arial" w:hAnsi="Arial" w:cs="Arial"/>
      <w:lang w:eastAsia="fr-FR"/>
      <w14:ligatures w14:val="none"/>
    </w:rPr>
  </w:style>
  <w:style w:type="paragraph" w:customStyle="1" w:styleId="12">
    <w:name w:val="عادي1"/>
    <w:link w:val="1Char0"/>
    <w:rsid w:val="0082580C"/>
    <w:pPr>
      <w:bidi w:val="0"/>
      <w:spacing w:after="0" w:line="240" w:lineRule="auto"/>
    </w:pPr>
    <w:rPr>
      <w:rFonts w:ascii="Calibri" w:eastAsia="Calibri" w:hAnsi="Calibri" w:cs="Calibri"/>
      <w:lang w:val="fr-FR" w:eastAsia="fr-FR"/>
      <w14:ligatures w14:val="none"/>
    </w:rPr>
  </w:style>
  <w:style w:type="paragraph" w:customStyle="1" w:styleId="21">
    <w:name w:val="عادي2"/>
    <w:rsid w:val="0082580C"/>
    <w:pPr>
      <w:bidi w:val="0"/>
      <w:spacing w:after="0" w:line="240" w:lineRule="auto"/>
    </w:pPr>
    <w:rPr>
      <w:rFonts w:ascii="Calibri" w:eastAsia="Calibri" w:hAnsi="Calibri" w:cs="Calibri"/>
      <w:lang w:val="fr-FR" w:eastAsia="fr-FR"/>
      <w14:ligatures w14:val="none"/>
    </w:rPr>
  </w:style>
  <w:style w:type="table" w:customStyle="1" w:styleId="TableNormal2">
    <w:name w:val="Table Normal2"/>
    <w:rsid w:val="0082580C"/>
    <w:pPr>
      <w:bidi w:val="0"/>
      <w:spacing w:after="0" w:line="240" w:lineRule="auto"/>
    </w:pPr>
    <w:rPr>
      <w:rFonts w:ascii="Calibri" w:eastAsia="Calibri" w:hAnsi="Calibri" w:cs="Calibri"/>
      <w:lang w:val="fr-FR" w:eastAsia="fr-FR"/>
      <w14:ligatures w14:val="none"/>
    </w:rPr>
    <w:tblPr>
      <w:tblCellMar>
        <w:top w:w="0" w:type="dxa"/>
        <w:left w:w="0" w:type="dxa"/>
        <w:bottom w:w="0" w:type="dxa"/>
        <w:right w:w="0" w:type="dxa"/>
      </w:tblCellMar>
    </w:tblPr>
  </w:style>
  <w:style w:type="character" w:styleId="af4">
    <w:name w:val="Placeholder Text"/>
    <w:basedOn w:val="a0"/>
    <w:uiPriority w:val="99"/>
    <w:semiHidden/>
    <w:rsid w:val="0082580C"/>
    <w:rPr>
      <w:color w:val="808080"/>
    </w:rPr>
  </w:style>
  <w:style w:type="table" w:customStyle="1" w:styleId="TableNormal3">
    <w:name w:val="Table Normal3"/>
    <w:rsid w:val="0082580C"/>
    <w:pPr>
      <w:bidi w:val="0"/>
      <w:spacing w:after="0" w:line="240" w:lineRule="auto"/>
    </w:pPr>
    <w:rPr>
      <w:rFonts w:ascii="Calibri" w:eastAsia="Calibri" w:hAnsi="Calibri" w:cs="Calibri"/>
      <w:lang w:eastAsia="fr-FR"/>
      <w14:ligatures w14:val="none"/>
    </w:rPr>
    <w:tblPr>
      <w:tblCellMar>
        <w:top w:w="0" w:type="dxa"/>
        <w:left w:w="0" w:type="dxa"/>
        <w:bottom w:w="0" w:type="dxa"/>
        <w:right w:w="0" w:type="dxa"/>
      </w:tblCellMar>
    </w:tblPr>
  </w:style>
  <w:style w:type="character" w:customStyle="1" w:styleId="1Char0">
    <w:name w:val="عادي1 Char"/>
    <w:basedOn w:val="a0"/>
    <w:link w:val="12"/>
    <w:rsid w:val="0082580C"/>
    <w:rPr>
      <w:rFonts w:ascii="Calibri" w:eastAsia="Calibri" w:hAnsi="Calibri" w:cs="Calibri"/>
      <w:lang w:val="fr-FR" w:eastAsia="fr-FR"/>
      <w14:ligatures w14:val="none"/>
    </w:rPr>
  </w:style>
  <w:style w:type="character" w:customStyle="1" w:styleId="Char9">
    <w:name w:val="الكتب Char"/>
    <w:basedOn w:val="1Char0"/>
    <w:rsid w:val="0082580C"/>
    <w:rPr>
      <w:rFonts w:ascii="Traditional Arabic" w:eastAsia="Traditional Arabic" w:hAnsi="Traditional Arabic" w:cs="Traditional Arabic"/>
      <w:color w:val="1E4E78"/>
      <w:sz w:val="40"/>
      <w:szCs w:val="40"/>
      <w:lang w:val="fr-FR" w:eastAsia="fr-FR"/>
      <w14:ligatures w14:val="none"/>
    </w:rPr>
  </w:style>
  <w:style w:type="character" w:styleId="af5">
    <w:name w:val="Emphasis"/>
    <w:aliases w:val="اسماء الكتب"/>
    <w:uiPriority w:val="20"/>
    <w:qFormat/>
    <w:rsid w:val="0082580C"/>
    <w:rPr>
      <w:rFonts w:ascii="Traditional Arabic" w:eastAsiaTheme="minorHAnsi" w:hAnsi="Traditional Arabic" w:cs="Traditional Arabic"/>
      <w:color w:val="1E4E78"/>
      <w:sz w:val="40"/>
      <w:szCs w:val="40"/>
      <w:lang w:val="en-US" w:eastAsia="en-US"/>
    </w:rPr>
  </w:style>
  <w:style w:type="paragraph" w:customStyle="1" w:styleId="normal10">
    <w:name w:val="normal1"/>
    <w:rsid w:val="0082580C"/>
    <w:pPr>
      <w:bidi w:val="0"/>
      <w:spacing w:line="256" w:lineRule="auto"/>
    </w:pPr>
    <w:rPr>
      <w:rFonts w:ascii="Calibri" w:eastAsia="Calibri" w:hAnsi="Calibri" w:cs="Calibri"/>
      <w:lang w:eastAsia="fr-FR"/>
      <w14:ligatures w14:val="none"/>
    </w:rPr>
  </w:style>
  <w:style w:type="paragraph" w:styleId="af6">
    <w:name w:val="Normal (Web)"/>
    <w:basedOn w:val="a"/>
    <w:uiPriority w:val="99"/>
    <w:unhideWhenUsed/>
    <w:rsid w:val="0082580C"/>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ne">
    <w:name w:val="None"/>
    <w:rsid w:val="0082580C"/>
  </w:style>
  <w:style w:type="character" w:customStyle="1" w:styleId="Hyperlink0">
    <w:name w:val="Hyperlink.0"/>
    <w:basedOn w:val="None"/>
    <w:rsid w:val="0082580C"/>
    <w:rPr>
      <w:rFonts w:ascii="Sakkal Majalla" w:eastAsia="Sakkal Majalla" w:hAnsi="Sakkal Majalla" w:cs="Sakkal Majalla"/>
      <w:color w:val="000000"/>
      <w:sz w:val="36"/>
      <w:szCs w:val="36"/>
      <w:u w:color="000000"/>
      <w:lang w:val="ar-SA" w:bidi="ar-SA"/>
      <w14:textOutline w14:w="0" w14:cap="rnd" w14:cmpd="sng" w14:algn="ctr">
        <w14:noFill/>
        <w14:prstDash w14:val="solid"/>
        <w14:bevel/>
      </w14:textOutline>
    </w:rPr>
  </w:style>
  <w:style w:type="table" w:styleId="af7">
    <w:name w:val="Table Grid"/>
    <w:basedOn w:val="a1"/>
    <w:uiPriority w:val="39"/>
    <w:unhideWhenUsed/>
    <w:rsid w:val="0082580C"/>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0">
    <w:name w:val="toc 4"/>
    <w:basedOn w:val="a"/>
    <w:next w:val="a"/>
    <w:autoRedefine/>
    <w:uiPriority w:val="39"/>
    <w:unhideWhenUsed/>
    <w:rsid w:val="0082580C"/>
    <w:pPr>
      <w:spacing w:after="100" w:line="259" w:lineRule="auto"/>
      <w:ind w:left="660"/>
      <w:jc w:val="left"/>
    </w:pPr>
    <w:rPr>
      <w:rFonts w:asciiTheme="minorHAnsi" w:eastAsiaTheme="minorEastAsia" w:hAnsiTheme="minorHAnsi"/>
      <w:sz w:val="22"/>
    </w:rPr>
  </w:style>
  <w:style w:type="paragraph" w:styleId="50">
    <w:name w:val="toc 5"/>
    <w:basedOn w:val="a"/>
    <w:next w:val="a"/>
    <w:autoRedefine/>
    <w:uiPriority w:val="39"/>
    <w:unhideWhenUsed/>
    <w:rsid w:val="0082580C"/>
    <w:pPr>
      <w:spacing w:after="100" w:line="259" w:lineRule="auto"/>
      <w:ind w:left="880"/>
      <w:jc w:val="left"/>
    </w:pPr>
    <w:rPr>
      <w:rFonts w:asciiTheme="minorHAnsi" w:eastAsiaTheme="minorEastAsia" w:hAnsiTheme="minorHAnsi"/>
      <w:sz w:val="22"/>
    </w:rPr>
  </w:style>
  <w:style w:type="paragraph" w:styleId="60">
    <w:name w:val="toc 6"/>
    <w:basedOn w:val="a"/>
    <w:next w:val="a"/>
    <w:autoRedefine/>
    <w:uiPriority w:val="39"/>
    <w:unhideWhenUsed/>
    <w:rsid w:val="0082580C"/>
    <w:pPr>
      <w:spacing w:after="100" w:line="259" w:lineRule="auto"/>
      <w:ind w:left="1100"/>
      <w:jc w:val="left"/>
    </w:pPr>
    <w:rPr>
      <w:rFonts w:asciiTheme="minorHAnsi" w:eastAsiaTheme="minorEastAsia" w:hAnsiTheme="minorHAnsi"/>
      <w:sz w:val="22"/>
    </w:rPr>
  </w:style>
  <w:style w:type="paragraph" w:styleId="70">
    <w:name w:val="toc 7"/>
    <w:basedOn w:val="a"/>
    <w:next w:val="a"/>
    <w:autoRedefine/>
    <w:uiPriority w:val="39"/>
    <w:unhideWhenUsed/>
    <w:rsid w:val="0082580C"/>
    <w:pPr>
      <w:spacing w:after="100" w:line="259" w:lineRule="auto"/>
      <w:ind w:left="1320"/>
      <w:jc w:val="left"/>
    </w:pPr>
    <w:rPr>
      <w:rFonts w:asciiTheme="minorHAnsi" w:eastAsiaTheme="minorEastAsia" w:hAnsiTheme="minorHAnsi"/>
      <w:sz w:val="22"/>
    </w:rPr>
  </w:style>
  <w:style w:type="paragraph" w:styleId="80">
    <w:name w:val="toc 8"/>
    <w:basedOn w:val="a"/>
    <w:next w:val="a"/>
    <w:autoRedefine/>
    <w:uiPriority w:val="39"/>
    <w:unhideWhenUsed/>
    <w:rsid w:val="0082580C"/>
    <w:pPr>
      <w:spacing w:after="100" w:line="259" w:lineRule="auto"/>
      <w:ind w:left="1540"/>
      <w:jc w:val="left"/>
    </w:pPr>
    <w:rPr>
      <w:rFonts w:asciiTheme="minorHAnsi" w:eastAsiaTheme="minorEastAsia" w:hAnsiTheme="minorHAnsi"/>
      <w:sz w:val="22"/>
    </w:rPr>
  </w:style>
  <w:style w:type="paragraph" w:styleId="90">
    <w:name w:val="toc 9"/>
    <w:basedOn w:val="a"/>
    <w:next w:val="a"/>
    <w:autoRedefine/>
    <w:uiPriority w:val="39"/>
    <w:unhideWhenUsed/>
    <w:rsid w:val="0082580C"/>
    <w:pPr>
      <w:spacing w:after="100" w:line="259" w:lineRule="auto"/>
      <w:ind w:left="1760"/>
      <w:jc w:val="left"/>
    </w:pPr>
    <w:rPr>
      <w:rFonts w:asciiTheme="minorHAnsi" w:eastAsiaTheme="minorEastAsia" w:hAnsiTheme="minorHAnsi"/>
      <w:sz w:val="22"/>
    </w:rPr>
  </w:style>
  <w:style w:type="character" w:styleId="af8">
    <w:name w:val="Unresolved Mention"/>
    <w:basedOn w:val="a0"/>
    <w:uiPriority w:val="99"/>
    <w:semiHidden/>
    <w:unhideWhenUsed/>
    <w:rsid w:val="0082580C"/>
    <w:rPr>
      <w:color w:val="605E5C"/>
      <w:shd w:val="clear" w:color="auto" w:fill="E1DFDD"/>
    </w:rPr>
  </w:style>
  <w:style w:type="character" w:customStyle="1" w:styleId="Char20">
    <w:name w:val="عنوان فرعي Char2"/>
    <w:basedOn w:val="a0"/>
    <w:rsid w:val="0082580C"/>
    <w:rPr>
      <w:rFonts w:ascii="Arial" w:eastAsia="Arial" w:hAnsi="Arial" w:cs="Arial"/>
      <w:color w:val="666666"/>
      <w:sz w:val="30"/>
      <w:szCs w:val="30"/>
      <w:lang w:val="en-GB"/>
    </w:rPr>
  </w:style>
  <w:style w:type="paragraph" w:styleId="af9">
    <w:name w:val="footnote text"/>
    <w:basedOn w:val="a"/>
    <w:link w:val="Chara"/>
    <w:uiPriority w:val="99"/>
    <w:unhideWhenUsed/>
    <w:rsid w:val="0082580C"/>
    <w:pPr>
      <w:spacing w:after="0" w:line="240" w:lineRule="auto"/>
      <w:jc w:val="left"/>
    </w:pPr>
    <w:rPr>
      <w:rFonts w:ascii="Calibri" w:eastAsia="Calibri" w:hAnsi="Calibri" w:cs="Calibri"/>
      <w:sz w:val="20"/>
      <w:szCs w:val="20"/>
      <w:lang w:eastAsia="fr-FR"/>
    </w:rPr>
  </w:style>
  <w:style w:type="character" w:customStyle="1" w:styleId="Chara">
    <w:name w:val="نص حاشية سفلية Char"/>
    <w:basedOn w:val="a0"/>
    <w:link w:val="af9"/>
    <w:uiPriority w:val="99"/>
    <w:semiHidden/>
    <w:rsid w:val="0082580C"/>
    <w:rPr>
      <w:rFonts w:ascii="Calibri" w:eastAsia="Calibri" w:hAnsi="Calibri" w:cs="Calibri"/>
      <w:sz w:val="20"/>
      <w:szCs w:val="20"/>
      <w:lang w:eastAsia="fr-FR"/>
      <w14:ligatures w14:val="none"/>
    </w:rPr>
  </w:style>
  <w:style w:type="character" w:styleId="afa">
    <w:name w:val="footnote reference"/>
    <w:basedOn w:val="a0"/>
    <w:uiPriority w:val="99"/>
    <w:unhideWhenUsed/>
    <w:qFormat/>
    <w:rsid w:val="0082580C"/>
    <w:rPr>
      <w:vertAlign w:val="superscript"/>
    </w:rPr>
  </w:style>
  <w:style w:type="table" w:customStyle="1" w:styleId="TableGrid1">
    <w:name w:val="Table Grid1"/>
    <w:basedOn w:val="a1"/>
    <w:next w:val="af7"/>
    <w:uiPriority w:val="39"/>
    <w:rsid w:val="0082580C"/>
    <w:pPr>
      <w:bidi w:val="0"/>
      <w:spacing w:after="0" w:line="240" w:lineRule="auto"/>
    </w:pPr>
    <w:rPr>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f7"/>
    <w:uiPriority w:val="39"/>
    <w:rsid w:val="0082580C"/>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next w:val="af7"/>
    <w:uiPriority w:val="39"/>
    <w:rsid w:val="0082580C"/>
    <w:pPr>
      <w:bidi w:val="0"/>
      <w:spacing w:after="0" w:line="240" w:lineRule="auto"/>
    </w:pPr>
    <w:rPr>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next w:val="af7"/>
    <w:uiPriority w:val="39"/>
    <w:rsid w:val="0082580C"/>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2"/>
    <w:basedOn w:val="a1"/>
    <w:rsid w:val="0082580C"/>
    <w:pPr>
      <w:bidi w:val="0"/>
      <w:spacing w:after="0" w:line="240" w:lineRule="auto"/>
      <w:jc w:val="right"/>
    </w:pPr>
    <w:rPr>
      <w:rFonts w:ascii="Traditional Arabic" w:eastAsia="Traditional Arabic" w:hAnsi="Traditional Arabic" w:cs="Traditional Arabic"/>
      <w:sz w:val="44"/>
      <w:szCs w:val="44"/>
      <w14:ligatures w14:val="none"/>
    </w:rPr>
    <w:tblPr>
      <w:tblStyleRowBandSize w:val="1"/>
      <w:tblStyleColBandSize w:val="1"/>
    </w:tblPr>
  </w:style>
  <w:style w:type="character" w:customStyle="1" w:styleId="Char11">
    <w:name w:val="نص في بالون Char1"/>
    <w:basedOn w:val="a0"/>
    <w:uiPriority w:val="99"/>
    <w:semiHidden/>
    <w:rsid w:val="00A92D14"/>
    <w:rPr>
      <w:rFonts w:ascii="Tahoma" w:hAnsi="Tahoma" w:cs="Tahoma"/>
      <w:sz w:val="16"/>
      <w:szCs w:val="16"/>
    </w:rPr>
  </w:style>
  <w:style w:type="paragraph" w:styleId="afb">
    <w:name w:val="No Spacing"/>
    <w:link w:val="Charb"/>
    <w:uiPriority w:val="1"/>
    <w:qFormat/>
    <w:rsid w:val="00A92D14"/>
    <w:pPr>
      <w:spacing w:after="0" w:line="240" w:lineRule="auto"/>
    </w:pPr>
    <w:rPr>
      <w:rFonts w:ascii="Traditional Arabic" w:eastAsiaTheme="minorEastAsia" w:hAnsi="Traditional Arabic" w:cs="Traditional Arabic"/>
      <w:sz w:val="36"/>
      <w:szCs w:val="36"/>
      <w14:ligatures w14:val="none"/>
    </w:rPr>
  </w:style>
  <w:style w:type="character" w:customStyle="1" w:styleId="Charb">
    <w:name w:val="بلا تباعد Char"/>
    <w:basedOn w:val="a0"/>
    <w:link w:val="afb"/>
    <w:uiPriority w:val="1"/>
    <w:rsid w:val="00A92D14"/>
    <w:rPr>
      <w:rFonts w:ascii="Traditional Arabic" w:eastAsiaTheme="minorEastAsia" w:hAnsi="Traditional Arabic" w:cs="Traditional Arabic"/>
      <w:sz w:val="36"/>
      <w:szCs w:val="36"/>
      <w14:ligatures w14:val="none"/>
    </w:rPr>
  </w:style>
  <w:style w:type="paragraph" w:customStyle="1" w:styleId="23">
    <w:name w:val="عون العام 2"/>
    <w:basedOn w:val="a"/>
    <w:link w:val="2Char0"/>
    <w:qFormat/>
    <w:rsid w:val="00A92D14"/>
    <w:pPr>
      <w:keepNext/>
      <w:keepLines/>
      <w:pBdr>
        <w:right w:val="thinThickMediumGap" w:sz="24" w:space="4" w:color="984806"/>
      </w:pBdr>
      <w:shd w:val="clear" w:color="auto" w:fill="D68568"/>
      <w:spacing w:after="0" w:line="240" w:lineRule="auto"/>
      <w:outlineLvl w:val="0"/>
    </w:pPr>
    <w:rPr>
      <w:rFonts w:eastAsia="Times New Roman" w:cs="Traditional Arabic"/>
      <w:b/>
      <w:bCs/>
      <w:color w:val="FFFFFF"/>
      <w:kern w:val="2"/>
      <w:szCs w:val="44"/>
    </w:rPr>
  </w:style>
  <w:style w:type="character" w:customStyle="1" w:styleId="2Char0">
    <w:name w:val="عون العام 2 Char"/>
    <w:basedOn w:val="a0"/>
    <w:link w:val="23"/>
    <w:rsid w:val="00A92D14"/>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fc">
    <w:name w:val="عون العام"/>
    <w:basedOn w:val="a"/>
    <w:link w:val="Charc"/>
    <w:qFormat/>
    <w:rsid w:val="00A92D14"/>
    <w:pPr>
      <w:keepNext/>
      <w:keepLines/>
      <w:pBdr>
        <w:right w:val="thinThickSmallGap" w:sz="24" w:space="4" w:color="5E806D"/>
      </w:pBdr>
      <w:shd w:val="clear" w:color="auto" w:fill="9CB7A8"/>
      <w:bidi/>
      <w:spacing w:before="40" w:after="0" w:line="259" w:lineRule="auto"/>
      <w:jc w:val="left"/>
      <w:outlineLvl w:val="2"/>
    </w:pPr>
    <w:rPr>
      <w:rFonts w:eastAsia="MS Gothic" w:cs="Traditional Arabic"/>
      <w:b/>
      <w:bCs/>
      <w:color w:val="FFFFFF"/>
      <w:kern w:val="2"/>
      <w:sz w:val="40"/>
      <w:szCs w:val="40"/>
      <w:lang w:eastAsia="en-GB"/>
    </w:rPr>
  </w:style>
  <w:style w:type="character" w:customStyle="1" w:styleId="Charc">
    <w:name w:val="عون العام Char"/>
    <w:basedOn w:val="a0"/>
    <w:link w:val="afc"/>
    <w:rsid w:val="00A92D14"/>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customStyle="1" w:styleId="Style1">
    <w:name w:val="Style1"/>
    <w:basedOn w:val="a"/>
    <w:link w:val="Style1Char"/>
    <w:autoRedefine/>
    <w:qFormat/>
    <w:rsid w:val="00A92D14"/>
    <w:pPr>
      <w:keepNext/>
      <w:keepLines/>
      <w:pBdr>
        <w:right w:val="thinThickSmallGap" w:sz="24" w:space="4" w:color="38761D"/>
      </w:pBdr>
      <w:shd w:val="clear" w:color="auto" w:fill="E2EFD9"/>
      <w:bidi/>
      <w:spacing w:before="40" w:after="0" w:line="259" w:lineRule="auto"/>
      <w:jc w:val="left"/>
      <w:outlineLvl w:val="1"/>
    </w:pPr>
    <w:rPr>
      <w:rFonts w:eastAsia="MS Gothic" w:cs="Traditional Arabic"/>
      <w:b/>
      <w:bCs/>
      <w:color w:val="38761D"/>
      <w:kern w:val="2"/>
      <w:sz w:val="40"/>
      <w:szCs w:val="40"/>
      <w:lang w:val="ar-SA"/>
    </w:rPr>
  </w:style>
  <w:style w:type="character" w:customStyle="1" w:styleId="Style1Char">
    <w:name w:val="Style1 Char"/>
    <w:basedOn w:val="a0"/>
    <w:link w:val="Style1"/>
    <w:rsid w:val="00A92D14"/>
    <w:rPr>
      <w:rFonts w:ascii="Traditional Arabic" w:eastAsia="MS Gothic" w:hAnsi="Traditional Arabic" w:cs="Traditional Arabic"/>
      <w:b/>
      <w:bCs/>
      <w:color w:val="38761D"/>
      <w:kern w:val="2"/>
      <w:sz w:val="40"/>
      <w:szCs w:val="40"/>
      <w:shd w:val="clear" w:color="auto" w:fill="E2EFD9"/>
      <w:lang w:val="ar-SA"/>
      <w14:ligatures w14:val="none"/>
    </w:rPr>
  </w:style>
  <w:style w:type="paragraph" w:customStyle="1" w:styleId="Style3">
    <w:name w:val="Style3"/>
    <w:basedOn w:val="a"/>
    <w:link w:val="Style3Char"/>
    <w:autoRedefine/>
    <w:qFormat/>
    <w:rsid w:val="00A92D14"/>
    <w:pPr>
      <w:keepNext/>
      <w:keepLines/>
      <w:pBdr>
        <w:right w:val="thinThickSmallGap" w:sz="24" w:space="4" w:color="984806"/>
      </w:pBdr>
      <w:shd w:val="clear" w:color="auto" w:fill="FBE4D5"/>
      <w:bidi/>
      <w:spacing w:before="240" w:after="0" w:line="259" w:lineRule="auto"/>
      <w:jc w:val="left"/>
      <w:outlineLvl w:val="0"/>
    </w:pPr>
    <w:rPr>
      <w:rFonts w:eastAsia="Times New Roman" w:cs="Traditional Arabic"/>
      <w:b/>
      <w:bCs/>
      <w:color w:val="984806"/>
      <w:kern w:val="2"/>
      <w:szCs w:val="44"/>
      <w:lang w:eastAsia="ja-JP" w:bidi="ar-EG"/>
    </w:rPr>
  </w:style>
  <w:style w:type="character" w:customStyle="1" w:styleId="Style3Char">
    <w:name w:val="Style3 Char"/>
    <w:basedOn w:val="a0"/>
    <w:link w:val="Style3"/>
    <w:rsid w:val="00A92D14"/>
    <w:rPr>
      <w:rFonts w:ascii="Traditional Arabic" w:eastAsia="Times New Roman" w:hAnsi="Traditional Arabic" w:cs="Traditional Arabic"/>
      <w:b/>
      <w:bCs/>
      <w:color w:val="984806"/>
      <w:kern w:val="2"/>
      <w:sz w:val="44"/>
      <w:szCs w:val="44"/>
      <w:shd w:val="clear" w:color="auto" w:fill="FBE4D5"/>
      <w:lang w:eastAsia="ja-JP" w:bidi="ar-EG"/>
      <w14:ligatures w14:val="none"/>
    </w:rPr>
  </w:style>
  <w:style w:type="paragraph" w:customStyle="1" w:styleId="110">
    <w:name w:val="عنوان 11"/>
    <w:basedOn w:val="a"/>
    <w:next w:val="a"/>
    <w:uiPriority w:val="9"/>
    <w:qFormat/>
    <w:rsid w:val="00A92D14"/>
    <w:pPr>
      <w:keepNext/>
      <w:keepLines/>
      <w:pBdr>
        <w:right w:val="thinThickMediumGap" w:sz="24" w:space="4" w:color="833C0B"/>
      </w:pBdr>
      <w:shd w:val="clear" w:color="auto" w:fill="D68568"/>
      <w:bidi/>
      <w:spacing w:before="240" w:after="0" w:line="259" w:lineRule="auto"/>
      <w:outlineLvl w:val="0"/>
    </w:pPr>
    <w:rPr>
      <w:rFonts w:eastAsia="DengXian Light" w:cs="Times New Roman"/>
      <w:b/>
      <w:color w:val="FFFFFF"/>
      <w:szCs w:val="32"/>
    </w:rPr>
  </w:style>
  <w:style w:type="paragraph" w:customStyle="1" w:styleId="51">
    <w:name w:val="عنوان 51"/>
    <w:basedOn w:val="a"/>
    <w:next w:val="a"/>
    <w:uiPriority w:val="9"/>
    <w:unhideWhenUsed/>
    <w:qFormat/>
    <w:rsid w:val="00A92D14"/>
    <w:pPr>
      <w:keepNext/>
      <w:keepLines/>
      <w:bidi/>
      <w:spacing w:before="40" w:after="0" w:line="259" w:lineRule="auto"/>
      <w:jc w:val="left"/>
      <w:outlineLvl w:val="4"/>
    </w:pPr>
    <w:rPr>
      <w:rFonts w:ascii="Calibri Light" w:eastAsia="DengXian Light" w:hAnsi="Calibri Light" w:cs="Times New Roman"/>
      <w:color w:val="2F5496"/>
      <w:sz w:val="22"/>
    </w:rPr>
  </w:style>
  <w:style w:type="numbering" w:customStyle="1" w:styleId="13">
    <w:name w:val="بلا قائمة1"/>
    <w:next w:val="a2"/>
    <w:uiPriority w:val="99"/>
    <w:semiHidden/>
    <w:unhideWhenUsed/>
    <w:rsid w:val="00A92D14"/>
  </w:style>
  <w:style w:type="character" w:customStyle="1" w:styleId="14">
    <w:name w:val="ارتباط تشعبي متبع1"/>
    <w:basedOn w:val="a0"/>
    <w:uiPriority w:val="99"/>
    <w:semiHidden/>
    <w:unhideWhenUsed/>
    <w:rsid w:val="00A92D14"/>
    <w:rPr>
      <w:color w:val="954F72"/>
      <w:u w:val="single"/>
    </w:rPr>
  </w:style>
  <w:style w:type="paragraph" w:customStyle="1" w:styleId="15">
    <w:name w:val="عنوان جدول المحتويات1"/>
    <w:basedOn w:val="1"/>
    <w:next w:val="a"/>
    <w:uiPriority w:val="39"/>
    <w:unhideWhenUsed/>
    <w:qFormat/>
    <w:rsid w:val="00A92D14"/>
    <w:pPr>
      <w:spacing w:before="480" w:after="0" w:line="259" w:lineRule="auto"/>
      <w:jc w:val="left"/>
    </w:pPr>
    <w:rPr>
      <w:rFonts w:ascii="Traditional Arabic" w:eastAsia="DengXian Light" w:hAnsi="Traditional Arabic" w:cs="Times New Roman"/>
      <w:b/>
      <w:color w:val="FFFFFF"/>
      <w:sz w:val="44"/>
      <w:szCs w:val="32"/>
    </w:rPr>
  </w:style>
  <w:style w:type="paragraph" w:customStyle="1" w:styleId="16">
    <w:name w:val="العنوان1"/>
    <w:basedOn w:val="a"/>
    <w:next w:val="a"/>
    <w:uiPriority w:val="10"/>
    <w:qFormat/>
    <w:rsid w:val="00A92D14"/>
    <w:pPr>
      <w:bidi/>
      <w:spacing w:after="0" w:line="240" w:lineRule="auto"/>
      <w:contextualSpacing/>
      <w:jc w:val="left"/>
    </w:pPr>
    <w:rPr>
      <w:rFonts w:ascii="Calibri Light" w:eastAsia="DengXian Light" w:hAnsi="Calibri Light" w:cs="Times New Roman"/>
      <w:spacing w:val="-10"/>
      <w:kern w:val="28"/>
      <w:sz w:val="56"/>
      <w:szCs w:val="56"/>
    </w:rPr>
  </w:style>
  <w:style w:type="paragraph" w:customStyle="1" w:styleId="17">
    <w:name w:val="نص في بالون1"/>
    <w:basedOn w:val="a"/>
    <w:next w:val="af"/>
    <w:uiPriority w:val="99"/>
    <w:semiHidden/>
    <w:unhideWhenUsed/>
    <w:rsid w:val="00A92D14"/>
    <w:pPr>
      <w:bidi/>
      <w:spacing w:after="0" w:line="240" w:lineRule="auto"/>
      <w:jc w:val="left"/>
    </w:pPr>
    <w:rPr>
      <w:rFonts w:ascii="Tahoma" w:hAnsi="Tahoma" w:cs="Tahoma"/>
      <w:sz w:val="16"/>
      <w:szCs w:val="16"/>
    </w:rPr>
  </w:style>
  <w:style w:type="character" w:customStyle="1" w:styleId="1Char1">
    <w:name w:val="عنوان 1 Char1"/>
    <w:basedOn w:val="a0"/>
    <w:uiPriority w:val="9"/>
    <w:rsid w:val="00A92D14"/>
    <w:rPr>
      <w:rFonts w:asciiTheme="majorHAnsi" w:eastAsiaTheme="majorEastAsia" w:hAnsiTheme="majorHAnsi" w:cstheme="majorBidi"/>
      <w:b/>
      <w:bCs/>
      <w:color w:val="2F5496" w:themeColor="accent1" w:themeShade="BF"/>
      <w:sz w:val="28"/>
      <w:szCs w:val="28"/>
    </w:rPr>
  </w:style>
  <w:style w:type="character" w:customStyle="1" w:styleId="5Char1">
    <w:name w:val="عنوان 5 Char1"/>
    <w:basedOn w:val="a0"/>
    <w:uiPriority w:val="9"/>
    <w:semiHidden/>
    <w:rsid w:val="00A92D14"/>
    <w:rPr>
      <w:rFonts w:asciiTheme="majorHAnsi" w:eastAsiaTheme="majorEastAsia" w:hAnsiTheme="majorHAnsi" w:cstheme="majorBidi"/>
      <w:color w:val="1F3763" w:themeColor="accent1" w:themeShade="7F"/>
    </w:rPr>
  </w:style>
  <w:style w:type="character" w:styleId="afd">
    <w:name w:val="FollowedHyperlink"/>
    <w:basedOn w:val="a0"/>
    <w:uiPriority w:val="99"/>
    <w:semiHidden/>
    <w:unhideWhenUsed/>
    <w:rsid w:val="00A92D14"/>
    <w:rPr>
      <w:color w:val="954F72" w:themeColor="followedHyperlink"/>
      <w:u w:val="single"/>
    </w:rPr>
  </w:style>
  <w:style w:type="character" w:customStyle="1" w:styleId="TitleChar1">
    <w:name w:val="Title Char1"/>
    <w:basedOn w:val="a0"/>
    <w:uiPriority w:val="10"/>
    <w:rsid w:val="00A92D14"/>
    <w:rPr>
      <w:rFonts w:asciiTheme="majorHAnsi" w:eastAsiaTheme="majorEastAsia" w:hAnsiTheme="majorHAnsi" w:cstheme="majorBidi"/>
      <w:spacing w:val="-10"/>
      <w:kern w:val="28"/>
      <w:sz w:val="56"/>
      <w:szCs w:val="56"/>
    </w:rPr>
  </w:style>
  <w:style w:type="character" w:customStyle="1" w:styleId="Char12">
    <w:name w:val="العنوان Char1"/>
    <w:basedOn w:val="a0"/>
    <w:uiPriority w:val="10"/>
    <w:rsid w:val="00A92D14"/>
    <w:rPr>
      <w:rFonts w:asciiTheme="majorHAnsi" w:eastAsiaTheme="majorEastAsia" w:hAnsiTheme="majorHAnsi" w:cstheme="majorBidi"/>
      <w:color w:val="323E4F" w:themeColor="text2" w:themeShade="BF"/>
      <w:spacing w:val="5"/>
      <w:kern w:val="28"/>
      <w:sz w:val="52"/>
      <w:szCs w:val="52"/>
    </w:rPr>
  </w:style>
  <w:style w:type="character" w:customStyle="1" w:styleId="normalChar">
    <w:name w:val="normal Char"/>
    <w:basedOn w:val="a0"/>
    <w:link w:val="Normal1"/>
    <w:rsid w:val="00A92D14"/>
    <w:rPr>
      <w:rFonts w:ascii="Arial" w:eastAsia="Arial" w:hAnsi="Arial" w:cs="Arial"/>
      <w:lang w:eastAsia="fr-FR"/>
      <w14:ligatures w14:val="none"/>
    </w:rPr>
  </w:style>
  <w:style w:type="paragraph" w:customStyle="1" w:styleId="220">
    <w:name w:val="22"/>
    <w:basedOn w:val="a"/>
    <w:autoRedefine/>
    <w:qFormat/>
    <w:rsid w:val="00A92D14"/>
    <w:pPr>
      <w:keepNext/>
      <w:keepLines/>
      <w:pBdr>
        <w:right w:val="thinThickSmallGap" w:sz="24" w:space="4" w:color="5E806D"/>
      </w:pBdr>
      <w:shd w:val="clear" w:color="auto" w:fill="9CB7A8"/>
      <w:bidi/>
      <w:spacing w:before="40" w:after="0" w:line="240" w:lineRule="auto"/>
      <w:jc w:val="left"/>
      <w:outlineLvl w:val="1"/>
    </w:pPr>
    <w:rPr>
      <w:rFonts w:eastAsia="MS Gothic" w:cs="Traditional Arabic"/>
      <w:b/>
      <w:bCs/>
      <w:color w:val="FFFFFF"/>
      <w:kern w:val="2"/>
      <w:szCs w:val="44"/>
      <w:lang w:val="ar-SA" w:eastAsia="en-GB" w:bidi="ar-EG"/>
    </w:rPr>
  </w:style>
  <w:style w:type="paragraph" w:customStyle="1" w:styleId="afe">
    <w:name w:val="عون رئيسي عام"/>
    <w:basedOn w:val="a"/>
    <w:link w:val="Zchn"/>
    <w:qFormat/>
    <w:rsid w:val="00A92D14"/>
    <w:pPr>
      <w:keepNext/>
      <w:keepLines/>
      <w:pBdr>
        <w:right w:val="thinThickMediumGap" w:sz="24" w:space="4" w:color="984806"/>
      </w:pBdr>
      <w:shd w:val="clear" w:color="auto" w:fill="D68568"/>
      <w:bidi/>
      <w:spacing w:after="0" w:line="240" w:lineRule="auto"/>
      <w:jc w:val="left"/>
      <w:outlineLvl w:val="0"/>
    </w:pPr>
    <w:rPr>
      <w:rFonts w:eastAsia="Times New Roman" w:cs="Traditional Arabic"/>
      <w:b/>
      <w:bCs/>
      <w:color w:val="FFFFFF"/>
      <w:szCs w:val="44"/>
    </w:rPr>
  </w:style>
  <w:style w:type="paragraph" w:customStyle="1" w:styleId="aff">
    <w:name w:val="عون فرعي عام"/>
    <w:basedOn w:val="a"/>
    <w:link w:val="Zchn0"/>
    <w:qFormat/>
    <w:rsid w:val="00A92D14"/>
    <w:pPr>
      <w:keepNext/>
      <w:keepLines/>
      <w:pBdr>
        <w:right w:val="thinThickSmallGap" w:sz="24" w:space="4" w:color="5E806D"/>
      </w:pBdr>
      <w:shd w:val="clear" w:color="auto" w:fill="9CB7A8"/>
      <w:bidi/>
      <w:spacing w:before="40" w:after="0" w:line="259" w:lineRule="auto"/>
      <w:jc w:val="left"/>
      <w:outlineLvl w:val="2"/>
    </w:pPr>
    <w:rPr>
      <w:rFonts w:eastAsia="MS Gothic" w:cs="Traditional Arabic"/>
      <w:b/>
      <w:bCs/>
      <w:color w:val="FFFFFF"/>
      <w:kern w:val="2"/>
      <w:sz w:val="40"/>
      <w:szCs w:val="40"/>
      <w:lang w:val="ar-SA" w:eastAsia="en-GB"/>
    </w:rPr>
  </w:style>
  <w:style w:type="character" w:customStyle="1" w:styleId="Zchn">
    <w:name w:val="عون رئيسي عام Zchn"/>
    <w:basedOn w:val="a0"/>
    <w:link w:val="afe"/>
    <w:rsid w:val="00A92D14"/>
    <w:rPr>
      <w:rFonts w:ascii="Traditional Arabic" w:eastAsia="Times New Roman" w:hAnsi="Traditional Arabic" w:cs="Traditional Arabic"/>
      <w:b/>
      <w:bCs/>
      <w:color w:val="FFFFFF"/>
      <w:sz w:val="44"/>
      <w:szCs w:val="44"/>
      <w:shd w:val="clear" w:color="auto" w:fill="D68568"/>
      <w14:ligatures w14:val="none"/>
    </w:rPr>
  </w:style>
  <w:style w:type="paragraph" w:customStyle="1" w:styleId="aff0">
    <w:name w:val="أحاديث وايات"/>
    <w:basedOn w:val="a"/>
    <w:link w:val="Zchn1"/>
    <w:qFormat/>
    <w:rsid w:val="00A92D14"/>
    <w:pPr>
      <w:bidi/>
      <w:spacing w:after="0" w:line="240" w:lineRule="auto"/>
      <w:ind w:firstLine="720"/>
      <w:jc w:val="left"/>
    </w:pPr>
    <w:rPr>
      <w:rFonts w:eastAsia="Times New Roman" w:cs="Traditional Arabic"/>
      <w:b/>
      <w:color w:val="385623" w:themeColor="accent6" w:themeShade="80"/>
      <w:sz w:val="36"/>
      <w:szCs w:val="36"/>
    </w:rPr>
  </w:style>
  <w:style w:type="character" w:customStyle="1" w:styleId="Zchn0">
    <w:name w:val="عون فرعي عام Zchn"/>
    <w:basedOn w:val="a0"/>
    <w:link w:val="aff"/>
    <w:rsid w:val="00A92D14"/>
    <w:rPr>
      <w:rFonts w:ascii="Traditional Arabic" w:eastAsia="MS Gothic" w:hAnsi="Traditional Arabic" w:cs="Traditional Arabic"/>
      <w:b/>
      <w:bCs/>
      <w:color w:val="FFFFFF"/>
      <w:kern w:val="2"/>
      <w:sz w:val="40"/>
      <w:szCs w:val="40"/>
      <w:shd w:val="clear" w:color="auto" w:fill="9CB7A8"/>
      <w:lang w:val="ar-SA" w:eastAsia="en-GB"/>
      <w14:ligatures w14:val="none"/>
    </w:rPr>
  </w:style>
  <w:style w:type="character" w:customStyle="1" w:styleId="Zchn1">
    <w:name w:val="أحاديث وايات Zchn"/>
    <w:basedOn w:val="a0"/>
    <w:link w:val="aff0"/>
    <w:rsid w:val="00A92D14"/>
    <w:rPr>
      <w:rFonts w:ascii="Traditional Arabic" w:eastAsia="Times New Roman" w:hAnsi="Traditional Arabic" w:cs="Traditional Arabic"/>
      <w:b/>
      <w:color w:val="385623" w:themeColor="accent6" w:themeShade="80"/>
      <w:sz w:val="36"/>
      <w:szCs w:val="36"/>
      <w14:ligatures w14:val="none"/>
    </w:rPr>
  </w:style>
  <w:style w:type="paragraph" w:customStyle="1" w:styleId="aff1">
    <w:name w:val="قول العلماء"/>
    <w:basedOn w:val="a"/>
    <w:link w:val="Zchn2"/>
    <w:qFormat/>
    <w:rsid w:val="00A92D14"/>
    <w:pPr>
      <w:bidi/>
      <w:spacing w:after="0"/>
      <w:jc w:val="left"/>
    </w:pPr>
    <w:rPr>
      <w:rFonts w:eastAsia="Times New Roman" w:cs="Traditional Arabic"/>
      <w:color w:val="4F6228"/>
      <w:kern w:val="2"/>
      <w:sz w:val="36"/>
      <w:szCs w:val="36"/>
    </w:rPr>
  </w:style>
  <w:style w:type="character" w:customStyle="1" w:styleId="Zchn2">
    <w:name w:val="قول العلماء Zchn"/>
    <w:basedOn w:val="a0"/>
    <w:link w:val="aff1"/>
    <w:rsid w:val="00A92D14"/>
    <w:rPr>
      <w:rFonts w:ascii="Traditional Arabic" w:eastAsia="Times New Roman" w:hAnsi="Traditional Arabic" w:cs="Traditional Arabic"/>
      <w:color w:val="4F6228"/>
      <w:kern w:val="2"/>
      <w:sz w:val="36"/>
      <w:szCs w:val="36"/>
      <w14:ligatures w14:val="none"/>
    </w:rPr>
  </w:style>
  <w:style w:type="paragraph" w:customStyle="1" w:styleId="aff2">
    <w:name w:val="أساسي"/>
    <w:basedOn w:val="a"/>
    <w:link w:val="Chard"/>
    <w:qFormat/>
    <w:rsid w:val="00A92D14"/>
    <w:pPr>
      <w:bidi/>
      <w:spacing w:after="160" w:line="259" w:lineRule="auto"/>
      <w:ind w:firstLine="426"/>
      <w:jc w:val="left"/>
    </w:pPr>
    <w:rPr>
      <w:rFonts w:cs="Traditional Arabic"/>
      <w:noProof/>
      <w:sz w:val="36"/>
      <w:szCs w:val="36"/>
    </w:rPr>
  </w:style>
  <w:style w:type="character" w:customStyle="1" w:styleId="Chard">
    <w:name w:val="أساسي Char"/>
    <w:basedOn w:val="a0"/>
    <w:link w:val="aff2"/>
    <w:rsid w:val="00A92D14"/>
    <w:rPr>
      <w:rFonts w:ascii="Traditional Arabic" w:hAnsi="Traditional Arabic" w:cs="Traditional Arabic"/>
      <w:noProof/>
      <w:sz w:val="36"/>
      <w:szCs w:val="36"/>
      <w14:ligatures w14:val="none"/>
    </w:rPr>
  </w:style>
  <w:style w:type="paragraph" w:customStyle="1" w:styleId="aff3">
    <w:name w:val="الحاشية"/>
    <w:basedOn w:val="af9"/>
    <w:link w:val="Chare"/>
    <w:qFormat/>
    <w:rsid w:val="00A92D14"/>
    <w:pPr>
      <w:bidi/>
    </w:pPr>
    <w:rPr>
      <w:rFonts w:ascii="Traditional Arabic" w:hAnsi="Traditional Arabic" w:cs="Traditional Arabic"/>
      <w:noProof/>
      <w:sz w:val="28"/>
      <w:szCs w:val="28"/>
    </w:rPr>
  </w:style>
  <w:style w:type="character" w:customStyle="1" w:styleId="Chare">
    <w:name w:val="الحاشية Char"/>
    <w:basedOn w:val="Chara"/>
    <w:link w:val="aff3"/>
    <w:rsid w:val="00A92D14"/>
    <w:rPr>
      <w:rFonts w:ascii="Traditional Arabic" w:eastAsia="Calibri" w:hAnsi="Traditional Arabic" w:cs="Traditional Arabic"/>
      <w:noProof/>
      <w:sz w:val="28"/>
      <w:szCs w:val="28"/>
      <w:lang w:eastAsia="fr-FR"/>
      <w14:ligatures w14:val="none"/>
    </w:rPr>
  </w:style>
  <w:style w:type="paragraph" w:customStyle="1" w:styleId="aff4">
    <w:name w:val="فرعي"/>
    <w:basedOn w:val="2"/>
    <w:link w:val="Charf"/>
    <w:qFormat/>
    <w:rsid w:val="00A92D14"/>
    <w:pPr>
      <w:pBdr>
        <w:right w:val="thinThickSmallGap" w:sz="24" w:space="4" w:color="38761D"/>
      </w:pBdr>
      <w:shd w:val="clear" w:color="auto" w:fill="E2EFD9" w:themeFill="accent6" w:themeFillTint="33"/>
      <w:bidi/>
      <w:spacing w:before="40" w:after="0" w:line="259" w:lineRule="auto"/>
      <w:jc w:val="left"/>
    </w:pPr>
    <w:rPr>
      <w:rFonts w:ascii="Traditional Arabic" w:eastAsia="MS Gothic" w:hAnsi="Traditional Arabic" w:cs="Traditional Arabic"/>
      <w:b/>
      <w:bCs/>
      <w:noProof/>
      <w:color w:val="38761D"/>
      <w:kern w:val="2"/>
      <w:sz w:val="40"/>
      <w:szCs w:val="40"/>
      <w:lang w:val="ar-SA"/>
    </w:rPr>
  </w:style>
  <w:style w:type="character" w:customStyle="1" w:styleId="Charf">
    <w:name w:val="فرعي Char"/>
    <w:basedOn w:val="2Char"/>
    <w:link w:val="aff4"/>
    <w:rsid w:val="00A92D14"/>
    <w:rPr>
      <w:rFonts w:ascii="Traditional Arabic" w:eastAsia="MS Gothic" w:hAnsi="Traditional Arabic" w:cs="Traditional Arabic"/>
      <w:b/>
      <w:bCs/>
      <w:noProof/>
      <w:color w:val="38761D"/>
      <w:kern w:val="2"/>
      <w:sz w:val="40"/>
      <w:szCs w:val="40"/>
      <w:shd w:val="clear" w:color="auto" w:fill="E2EFD9" w:themeFill="accent6" w:themeFillTint="33"/>
      <w:lang w:val="ar-SA"/>
      <w14:ligatures w14:val="none"/>
    </w:rPr>
  </w:style>
  <w:style w:type="paragraph" w:customStyle="1" w:styleId="aff5">
    <w:name w:val="رئيسي"/>
    <w:basedOn w:val="1"/>
    <w:link w:val="Charf0"/>
    <w:qFormat/>
    <w:rsid w:val="00A92D14"/>
    <w:pPr>
      <w:pBdr>
        <w:right w:val="thinThickSmallGap" w:sz="24" w:space="4" w:color="984806"/>
      </w:pBdr>
      <w:shd w:val="clear" w:color="auto" w:fill="FBE4D5" w:themeFill="accent2" w:themeFillTint="33"/>
      <w:bidi/>
      <w:spacing w:before="240" w:after="0" w:line="259" w:lineRule="auto"/>
      <w:jc w:val="left"/>
    </w:pPr>
    <w:rPr>
      <w:rFonts w:ascii="Traditional Arabic" w:eastAsia="Times New Roman" w:hAnsi="Traditional Arabic" w:cs="Traditional Arabic"/>
      <w:b/>
      <w:bCs/>
      <w:noProof/>
      <w:color w:val="984806"/>
      <w:sz w:val="44"/>
      <w:szCs w:val="44"/>
      <w:lang w:eastAsia="ja-JP" w:bidi="ar-EG"/>
    </w:rPr>
  </w:style>
  <w:style w:type="character" w:customStyle="1" w:styleId="Charf0">
    <w:name w:val="رئيسي Char"/>
    <w:basedOn w:val="1Char"/>
    <w:link w:val="aff5"/>
    <w:rsid w:val="00A92D14"/>
    <w:rPr>
      <w:rFonts w:ascii="Traditional Arabic" w:eastAsia="Times New Roman" w:hAnsi="Traditional Arabic" w:cs="Traditional Arabic"/>
      <w:b/>
      <w:bCs/>
      <w:noProof/>
      <w:color w:val="984806"/>
      <w:sz w:val="44"/>
      <w:szCs w:val="44"/>
      <w:shd w:val="clear" w:color="auto" w:fill="FBE4D5" w:themeFill="accent2" w:themeFillTint="33"/>
      <w:lang w:eastAsia="ja-JP" w:bidi="ar-EG"/>
      <w14:ligatures w14:val="none"/>
    </w:rPr>
  </w:style>
  <w:style w:type="character" w:customStyle="1" w:styleId="primary-text-color">
    <w:name w:val="primary-text-color"/>
    <w:basedOn w:val="a0"/>
    <w:rsid w:val="00A92D14"/>
  </w:style>
  <w:style w:type="paragraph" w:customStyle="1" w:styleId="p5">
    <w:name w:val="p5"/>
    <w:basedOn w:val="a"/>
    <w:rsid w:val="00A92D14"/>
    <w:pPr>
      <w:spacing w:after="60" w:line="240" w:lineRule="auto"/>
    </w:pPr>
    <w:rPr>
      <w:rFonts w:ascii="Times New Roman" w:eastAsiaTheme="minorEastAsia" w:hAnsi="Times New Roman" w:cs="Times New Roman"/>
      <w:color w:val="000000" w:themeColor="text1"/>
      <w:sz w:val="33"/>
      <w:szCs w:val="33"/>
    </w:rPr>
  </w:style>
  <w:style w:type="paragraph" w:customStyle="1" w:styleId="p6">
    <w:name w:val="p6"/>
    <w:basedOn w:val="a"/>
    <w:rsid w:val="00A92D14"/>
    <w:pPr>
      <w:spacing w:after="0" w:line="240" w:lineRule="auto"/>
    </w:pPr>
    <w:rPr>
      <w:rFonts w:ascii="Times New Roman" w:eastAsiaTheme="minorEastAsia" w:hAnsi="Times New Roman" w:cs="Times New Roman"/>
      <w:color w:val="000000" w:themeColor="text1"/>
      <w:sz w:val="26"/>
      <w:szCs w:val="26"/>
    </w:rPr>
  </w:style>
  <w:style w:type="paragraph" w:customStyle="1" w:styleId="p7">
    <w:name w:val="p7"/>
    <w:basedOn w:val="a"/>
    <w:rsid w:val="00A92D14"/>
    <w:pPr>
      <w:spacing w:after="60" w:line="240" w:lineRule="auto"/>
    </w:pPr>
    <w:rPr>
      <w:rFonts w:ascii=".AppleArabicFont" w:eastAsiaTheme="minorEastAsia" w:hAnsi=".AppleArabicFont" w:cs="Times New Roman"/>
      <w:color w:val="000000" w:themeColor="text1"/>
      <w:sz w:val="33"/>
      <w:szCs w:val="33"/>
    </w:rPr>
  </w:style>
  <w:style w:type="paragraph" w:customStyle="1" w:styleId="p8">
    <w:name w:val="p8"/>
    <w:basedOn w:val="a"/>
    <w:rsid w:val="00A92D14"/>
    <w:pPr>
      <w:spacing w:after="0" w:line="240" w:lineRule="auto"/>
    </w:pPr>
    <w:rPr>
      <w:rFonts w:ascii=".AppleSystemUIFont" w:eastAsiaTheme="minorEastAsia" w:hAnsi=".AppleSystemUIFont" w:cs="Times New Roman"/>
      <w:color w:val="000000" w:themeColor="text1"/>
      <w:sz w:val="26"/>
      <w:szCs w:val="26"/>
    </w:rPr>
  </w:style>
  <w:style w:type="paragraph" w:customStyle="1" w:styleId="p9">
    <w:name w:val="p9"/>
    <w:basedOn w:val="a"/>
    <w:rsid w:val="00A92D14"/>
    <w:pPr>
      <w:spacing w:after="60" w:line="240" w:lineRule="auto"/>
    </w:pPr>
    <w:rPr>
      <w:rFonts w:ascii=".AppleSystemUIFont" w:eastAsiaTheme="minorEastAsia" w:hAnsi=".AppleSystemUIFont" w:cs="Times New Roman"/>
      <w:color w:val="000000" w:themeColor="text1"/>
      <w:sz w:val="33"/>
      <w:szCs w:val="33"/>
    </w:rPr>
  </w:style>
  <w:style w:type="paragraph" w:customStyle="1" w:styleId="p10">
    <w:name w:val="p10"/>
    <w:basedOn w:val="a"/>
    <w:rsid w:val="00A92D14"/>
    <w:pPr>
      <w:spacing w:after="60" w:line="240" w:lineRule="auto"/>
    </w:pPr>
    <w:rPr>
      <w:rFonts w:ascii=".AppleSystemUIFont" w:eastAsiaTheme="minorEastAsia" w:hAnsi=".AppleSystemUIFont" w:cs="Times New Roman"/>
      <w:color w:val="000000" w:themeColor="text1"/>
      <w:sz w:val="33"/>
      <w:szCs w:val="33"/>
    </w:rPr>
  </w:style>
  <w:style w:type="character" w:customStyle="1" w:styleId="s6">
    <w:name w:val="s6"/>
    <w:basedOn w:val="a0"/>
    <w:rsid w:val="00A92D14"/>
    <w:rPr>
      <w:rFonts w:ascii=".AppleColorEmojiUI" w:hAnsi=".AppleColorEmojiUI" w:hint="default"/>
      <w:b w:val="0"/>
      <w:bCs w:val="0"/>
      <w:i w:val="0"/>
      <w:iCs w:val="0"/>
      <w:sz w:val="26"/>
      <w:szCs w:val="26"/>
    </w:rPr>
  </w:style>
  <w:style w:type="character" w:customStyle="1" w:styleId="s7">
    <w:name w:val="s7"/>
    <w:basedOn w:val="a0"/>
    <w:rsid w:val="00A92D14"/>
    <w:rPr>
      <w:rFonts w:ascii=".AppleColorEmojiUI" w:hAnsi=".AppleColorEmojiUI" w:hint="default"/>
      <w:b w:val="0"/>
      <w:bCs w:val="0"/>
      <w:i w:val="0"/>
      <w:iCs w:val="0"/>
      <w:sz w:val="33"/>
      <w:szCs w:val="33"/>
    </w:rPr>
  </w:style>
  <w:style w:type="character" w:customStyle="1" w:styleId="s8">
    <w:name w:val="s8"/>
    <w:basedOn w:val="a0"/>
    <w:rsid w:val="00A92D14"/>
    <w:rPr>
      <w:rFonts w:ascii=".ArabicUIDisplay-Bold" w:hAnsi=".ArabicUIDisplay-Bold" w:hint="default"/>
      <w:b/>
      <w:bCs/>
      <w:i w:val="0"/>
      <w:iCs w:val="0"/>
      <w:sz w:val="33"/>
      <w:szCs w:val="33"/>
    </w:rPr>
  </w:style>
  <w:style w:type="character" w:customStyle="1" w:styleId="s9">
    <w:name w:val="s9"/>
    <w:basedOn w:val="a0"/>
    <w:rsid w:val="00A92D14"/>
    <w:rPr>
      <w:rFonts w:ascii=".SFUI-Bold" w:hAnsi=".SFUI-Bold" w:hint="default"/>
      <w:b/>
      <w:bCs/>
      <w:i w:val="0"/>
      <w:iCs w:val="0"/>
      <w:sz w:val="33"/>
      <w:szCs w:val="33"/>
    </w:rPr>
  </w:style>
  <w:style w:type="character" w:customStyle="1" w:styleId="s10">
    <w:name w:val="s10"/>
    <w:basedOn w:val="a0"/>
    <w:rsid w:val="00A92D14"/>
    <w:rPr>
      <w:rFonts w:ascii=".SFUI-Bold" w:hAnsi=".SFUI-Bold" w:hint="default"/>
      <w:b/>
      <w:bCs/>
      <w:i w:val="0"/>
      <w:iCs w:val="0"/>
      <w:sz w:val="26"/>
      <w:szCs w:val="26"/>
    </w:rPr>
  </w:style>
  <w:style w:type="character" w:customStyle="1" w:styleId="s11">
    <w:name w:val="s11"/>
    <w:basedOn w:val="a0"/>
    <w:rsid w:val="00A92D14"/>
    <w:rPr>
      <w:rFonts w:ascii=".ArabicUIText-Bold" w:hAnsi=".ArabicUIText-Bold" w:hint="default"/>
      <w:b/>
      <w:bCs/>
      <w:i w:val="0"/>
      <w:iCs w:val="0"/>
      <w:sz w:val="26"/>
      <w:szCs w:val="26"/>
    </w:rPr>
  </w:style>
  <w:style w:type="character" w:customStyle="1" w:styleId="s12">
    <w:name w:val="s12"/>
    <w:basedOn w:val="a0"/>
    <w:rsid w:val="00A92D14"/>
    <w:rPr>
      <w:rFonts w:ascii=".ArabicUIText-Semibold" w:hAnsi=".ArabicUIText-Semibold" w:hint="default"/>
      <w:b/>
      <w:bCs/>
      <w:i w:val="0"/>
      <w:iCs w:val="0"/>
      <w:sz w:val="26"/>
      <w:szCs w:val="26"/>
    </w:rPr>
  </w:style>
  <w:style w:type="character" w:customStyle="1" w:styleId="s13">
    <w:name w:val="s13"/>
    <w:basedOn w:val="a0"/>
    <w:rsid w:val="00A92D14"/>
    <w:rPr>
      <w:rFonts w:ascii=".SFUI-Semibold" w:hAnsi=".SFUI-Semibold" w:hint="default"/>
      <w:b/>
      <w:bCs/>
      <w:i w:val="0"/>
      <w:iCs w:val="0"/>
      <w:sz w:val="26"/>
      <w:szCs w:val="26"/>
    </w:rPr>
  </w:style>
  <w:style w:type="character" w:customStyle="1" w:styleId="s14">
    <w:name w:val="s14"/>
    <w:basedOn w:val="a0"/>
    <w:rsid w:val="00A92D14"/>
    <w:rPr>
      <w:rFonts w:ascii=".SFUI-Regular" w:hAnsi=".SFUI-Regular" w:hint="default"/>
      <w:b w:val="0"/>
      <w:bCs w:val="0"/>
      <w:i w:val="0"/>
      <w:iCs w:val="0"/>
      <w:sz w:val="26"/>
      <w:szCs w:val="26"/>
      <w:u w:val="single"/>
    </w:rPr>
  </w:style>
  <w:style w:type="character" w:customStyle="1" w:styleId="s15">
    <w:name w:val="s15"/>
    <w:basedOn w:val="a0"/>
    <w:rsid w:val="00A92D14"/>
    <w:rPr>
      <w:rFonts w:ascii=".ArabicUIText-Semibold" w:hAnsi=".ArabicUIText-Semibold" w:hint="default"/>
      <w:b/>
      <w:bCs/>
      <w:i w:val="0"/>
      <w:iCs w:val="0"/>
      <w:sz w:val="26"/>
      <w:szCs w:val="26"/>
      <w:u w:val="single"/>
    </w:rPr>
  </w:style>
  <w:style w:type="character" w:customStyle="1" w:styleId="s16">
    <w:name w:val="s16"/>
    <w:basedOn w:val="a0"/>
    <w:rsid w:val="00A92D14"/>
    <w:rPr>
      <w:rFonts w:ascii=".SFUI-Semibold" w:hAnsi=".SFUI-Semibold" w:hint="default"/>
      <w:b/>
      <w:bCs/>
      <w:i w:val="0"/>
      <w:iCs w:val="0"/>
      <w:sz w:val="26"/>
      <w:szCs w:val="26"/>
      <w:u w:val="single"/>
    </w:rPr>
  </w:style>
  <w:style w:type="paragraph" w:customStyle="1" w:styleId="li3">
    <w:name w:val="li3"/>
    <w:basedOn w:val="a"/>
    <w:rsid w:val="00A92D14"/>
    <w:pPr>
      <w:spacing w:after="0" w:line="240" w:lineRule="auto"/>
    </w:pPr>
    <w:rPr>
      <w:rFonts w:ascii=".AppleArabicFont" w:eastAsiaTheme="minorEastAsia" w:hAnsi=".AppleArabicFont" w:cs="Times New Roman"/>
      <w:color w:val="000000" w:themeColor="text1"/>
      <w:sz w:val="26"/>
      <w:szCs w:val="26"/>
    </w:rPr>
  </w:style>
  <w:style w:type="paragraph" w:styleId="aff6">
    <w:name w:val="Bibliography"/>
    <w:basedOn w:val="a"/>
    <w:next w:val="a"/>
    <w:uiPriority w:val="37"/>
    <w:semiHidden/>
    <w:unhideWhenUsed/>
    <w:rsid w:val="00A92D14"/>
    <w:pPr>
      <w:spacing w:after="0" w:line="240" w:lineRule="auto"/>
    </w:pPr>
    <w:rPr>
      <w:rFonts w:eastAsiaTheme="minorEastAsia"/>
      <w:color w:val="000000" w:themeColor="text1"/>
      <w:sz w:val="36"/>
    </w:rPr>
  </w:style>
  <w:style w:type="numbering" w:customStyle="1" w:styleId="NoList1">
    <w:name w:val="No List1"/>
    <w:next w:val="a2"/>
    <w:uiPriority w:val="99"/>
    <w:semiHidden/>
    <w:unhideWhenUsed/>
    <w:rsid w:val="00A92D14"/>
  </w:style>
  <w:style w:type="paragraph" w:customStyle="1" w:styleId="aff7">
    <w:name w:val="آيات"/>
    <w:basedOn w:val="a6"/>
    <w:link w:val="Charf1"/>
    <w:rsid w:val="00A92D14"/>
    <w:pPr>
      <w:spacing w:before="120" w:after="120" w:line="240" w:lineRule="auto"/>
      <w:ind w:left="0"/>
    </w:pPr>
    <w:rPr>
      <w:rFonts w:eastAsia="Arial" w:cs="Traditional Arabic"/>
      <w:color w:val="38761D"/>
      <w:sz w:val="32"/>
      <w:szCs w:val="32"/>
    </w:rPr>
  </w:style>
  <w:style w:type="character" w:customStyle="1" w:styleId="Charf1">
    <w:name w:val="آيات Char"/>
    <w:basedOn w:val="a0"/>
    <w:link w:val="aff7"/>
    <w:rsid w:val="00A92D14"/>
    <w:rPr>
      <w:rFonts w:ascii="Traditional Arabic" w:eastAsia="Arial" w:hAnsi="Traditional Arabic" w:cs="Traditional Arabic"/>
      <w:color w:val="38761D"/>
      <w:sz w:val="32"/>
      <w:szCs w:val="32"/>
      <w14:ligatures w14:val="none"/>
    </w:rPr>
  </w:style>
  <w:style w:type="paragraph" w:styleId="aff8">
    <w:name w:val="Body Text"/>
    <w:basedOn w:val="a"/>
    <w:link w:val="Charf2"/>
    <w:uiPriority w:val="99"/>
    <w:unhideWhenUsed/>
    <w:rsid w:val="00A92D14"/>
    <w:pPr>
      <w:bidi/>
      <w:spacing w:after="0" w:line="240" w:lineRule="auto"/>
      <w:jc w:val="left"/>
    </w:pPr>
    <w:rPr>
      <w:rFonts w:cs="Traditional Arabic"/>
      <w:sz w:val="36"/>
      <w:szCs w:val="36"/>
    </w:rPr>
  </w:style>
  <w:style w:type="character" w:customStyle="1" w:styleId="Charf2">
    <w:name w:val="نص أساسي Char"/>
    <w:basedOn w:val="a0"/>
    <w:link w:val="aff8"/>
    <w:uiPriority w:val="99"/>
    <w:rsid w:val="00A92D14"/>
    <w:rPr>
      <w:rFonts w:ascii="Traditional Arabic" w:hAnsi="Traditional Arabic" w:cs="Traditional Arabic"/>
      <w:sz w:val="36"/>
      <w:szCs w:val="36"/>
      <w14:ligatures w14:val="none"/>
    </w:rPr>
  </w:style>
  <w:style w:type="character" w:customStyle="1" w:styleId="ayah-tag">
    <w:name w:val="ayah-tag"/>
    <w:basedOn w:val="a0"/>
    <w:rsid w:val="00A92D14"/>
  </w:style>
  <w:style w:type="paragraph" w:customStyle="1" w:styleId="18">
    <w:name w:val="تشديد1"/>
    <w:qFormat/>
    <w:rsid w:val="00A92D14"/>
    <w:pPr>
      <w:bidi w:val="0"/>
      <w:spacing w:after="0" w:line="240" w:lineRule="auto"/>
    </w:pPr>
    <w:rPr>
      <w:rFonts w:ascii="Times New Roman" w:eastAsia="Times New Roman" w:hAnsi="Times New Roman" w:cs="Times New Roman"/>
      <w:b/>
      <w:bCs/>
      <w:sz w:val="20"/>
      <w:szCs w:val="20"/>
      <w14:ligatures w14:val="none"/>
    </w:rPr>
  </w:style>
  <w:style w:type="paragraph" w:customStyle="1" w:styleId="Strong1">
    <w:name w:val="Strong1"/>
    <w:rsid w:val="00A92D14"/>
    <w:pPr>
      <w:bidi w:val="0"/>
      <w:spacing w:after="0" w:line="240" w:lineRule="auto"/>
    </w:pPr>
    <w:rPr>
      <w:rFonts w:ascii="Times New Roman" w:eastAsia="Times New Roman" w:hAnsi="Times New Roman" w:cs="Times New Roman"/>
      <w:b/>
      <w:bCs/>
      <w:sz w:val="20"/>
      <w:szCs w:val="20"/>
      <w14:ligatures w14:val="none"/>
    </w:rPr>
  </w:style>
  <w:style w:type="paragraph" w:styleId="24">
    <w:name w:val="Body Text 2"/>
    <w:basedOn w:val="a"/>
    <w:link w:val="2Char1"/>
    <w:uiPriority w:val="99"/>
    <w:unhideWhenUsed/>
    <w:rsid w:val="00A92D14"/>
    <w:pPr>
      <w:bidi/>
      <w:jc w:val="left"/>
    </w:pPr>
    <w:rPr>
      <w:rFonts w:eastAsia="Calibri" w:cs="Traditional Arabic"/>
      <w:sz w:val="36"/>
      <w:szCs w:val="36"/>
    </w:rPr>
  </w:style>
  <w:style w:type="character" w:customStyle="1" w:styleId="2Char1">
    <w:name w:val="نص أساسي 2 Char"/>
    <w:basedOn w:val="a0"/>
    <w:link w:val="24"/>
    <w:uiPriority w:val="99"/>
    <w:rsid w:val="00A92D14"/>
    <w:rPr>
      <w:rFonts w:ascii="Traditional Arabic" w:eastAsia="Calibri" w:hAnsi="Traditional Arabic" w:cs="Traditional Arabic"/>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slamweb-net.cdn.ampproject.org/c/s/www.islamweb.net/amp/ar/library/content/119/277/%D9%81%D8%B5%D9%84-%D8%A7%D9%84%D9%85%D8%AA%D9%88%D9%83%D9%84-%D8%A7%D9%84%D9%85%D8%BA%D8%A8%D9%88%D9%86-%D9%81%D9%8A-%D8%AA%D9%88%D9%83%D9%84%D9%87?usqp=mq331AQIUAKwASCAAgM%3D&amp;amp_kit=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27</Pages>
  <Words>6919</Words>
  <Characters>39442</Characters>
  <Application>Microsoft Office Word</Application>
  <DocSecurity>0</DocSecurity>
  <Lines>328</Lines>
  <Paragraphs>92</Paragraphs>
  <ScaleCrop>false</ScaleCrop>
  <Company/>
  <LinksUpToDate>false</LinksUpToDate>
  <CharactersWithSpaces>46269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8</cp:revision>
  <cp:lastPrinted>2026-06-13T20:30:00Z</cp:lastPrinted>
  <dcterms:created xsi:type="dcterms:W3CDTF">2026-06-13T17:06:00Z</dcterms:created>
  <dcterms:modified xsi:type="dcterms:W3CDTF">2026-06-13T20:31:00Z</dcterms:modified>
</cp:coreProperties>
</file>