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23F8" w14:textId="77777777" w:rsidR="001B7BB2" w:rsidRPr="001835A2" w:rsidRDefault="001B7BB2" w:rsidP="001B7BB2">
      <w:pPr>
        <w:pStyle w:val="20"/>
        <w:bidi/>
        <w:jc w:val="both"/>
        <w:rPr>
          <w:rtl/>
          <w:lang w:val="en-GB"/>
        </w:rPr>
      </w:pPr>
      <w:bookmarkStart w:id="0" w:name="_Toc198136285"/>
      <w:bookmarkStart w:id="1" w:name="_Toc198346277"/>
      <w:r>
        <w:rPr>
          <w:rFonts w:hint="cs"/>
          <w:rtl/>
          <w:lang w:val="en-GB"/>
        </w:rPr>
        <w:t>مصادر التلقي|05</w:t>
      </w:r>
      <w:bookmarkEnd w:id="0"/>
      <w:bookmarkEnd w:id="1"/>
    </w:p>
    <w:p w14:paraId="73F4DA8D" w14:textId="77777777" w:rsidR="001B7BB2" w:rsidRDefault="001B7BB2" w:rsidP="001B7BB2">
      <w:pPr>
        <w:pStyle w:val="ad"/>
        <w:jc w:val="both"/>
        <w:rPr>
          <w:rtl/>
        </w:rPr>
      </w:pPr>
      <w:bookmarkStart w:id="2" w:name="_Toc124399581"/>
      <w:bookmarkStart w:id="3" w:name="_Toc198136286"/>
      <w:bookmarkStart w:id="4" w:name="_Toc198346278"/>
      <w:r>
        <w:rPr>
          <w:rFonts w:hint="cs"/>
          <w:rtl/>
        </w:rPr>
        <w:t>مقدمة:</w:t>
      </w:r>
      <w:bookmarkEnd w:id="2"/>
      <w:bookmarkEnd w:id="3"/>
      <w:bookmarkEnd w:id="4"/>
    </w:p>
    <w:p w14:paraId="13713DEC" w14:textId="77777777" w:rsidR="001B7BB2" w:rsidRDefault="001B7BB2" w:rsidP="001B7BB2">
      <w:pPr>
        <w:pStyle w:val="af8"/>
        <w:ind w:firstLine="0"/>
        <w:jc w:val="both"/>
        <w:rPr>
          <w:rtl/>
        </w:rPr>
      </w:pPr>
      <w:r w:rsidRPr="00B222DB">
        <w:rPr>
          <w:rtl/>
        </w:rPr>
        <w:t>الحمد لله رب العالمين</w:t>
      </w:r>
      <w:r>
        <w:rPr>
          <w:rFonts w:hint="cs"/>
          <w:rtl/>
        </w:rPr>
        <w:t>،</w:t>
      </w:r>
      <w:r w:rsidRPr="00B222DB">
        <w:rPr>
          <w:rtl/>
        </w:rPr>
        <w:t xml:space="preserve"> وصل</w:t>
      </w:r>
      <w:r>
        <w:rPr>
          <w:rFonts w:hint="cs"/>
          <w:rtl/>
        </w:rPr>
        <w:t>ِّ</w:t>
      </w:r>
      <w:r w:rsidRPr="00B222DB">
        <w:rPr>
          <w:rtl/>
        </w:rPr>
        <w:t xml:space="preserve"> اللهم على نبينا محمد وعلى </w:t>
      </w:r>
      <w:r>
        <w:rPr>
          <w:rFonts w:hint="cs"/>
          <w:rtl/>
        </w:rPr>
        <w:t>آ</w:t>
      </w:r>
      <w:r w:rsidRPr="00B222DB">
        <w:rPr>
          <w:rtl/>
        </w:rPr>
        <w:t xml:space="preserve">له وصحبه </w:t>
      </w:r>
      <w:r>
        <w:rPr>
          <w:rFonts w:hint="cs"/>
          <w:rtl/>
        </w:rPr>
        <w:t>أ</w:t>
      </w:r>
      <w:r w:rsidRPr="00B222DB">
        <w:rPr>
          <w:rtl/>
        </w:rPr>
        <w:t>جمعين</w:t>
      </w:r>
      <w:r>
        <w:rPr>
          <w:rFonts w:hint="cs"/>
          <w:rtl/>
        </w:rPr>
        <w:t>،</w:t>
      </w:r>
      <w:r w:rsidRPr="00B222DB">
        <w:rPr>
          <w:rtl/>
        </w:rPr>
        <w:t xml:space="preserve"> اللهم لك الحمد لا نحصي ثناء</w:t>
      </w:r>
      <w:r>
        <w:rPr>
          <w:rFonts w:hint="cs"/>
          <w:rtl/>
        </w:rPr>
        <w:t>ًا</w:t>
      </w:r>
      <w:r w:rsidRPr="00B222DB">
        <w:rPr>
          <w:rtl/>
        </w:rPr>
        <w:t xml:space="preserve"> عليك </w:t>
      </w:r>
      <w:r>
        <w:rPr>
          <w:rFonts w:hint="cs"/>
          <w:rtl/>
        </w:rPr>
        <w:t>أ</w:t>
      </w:r>
      <w:r w:rsidRPr="00B222DB">
        <w:rPr>
          <w:rtl/>
        </w:rPr>
        <w:t>نت</w:t>
      </w:r>
      <w:r>
        <w:rPr>
          <w:rFonts w:hint="cs"/>
          <w:rtl/>
        </w:rPr>
        <w:t>َ</w:t>
      </w:r>
      <w:r w:rsidRPr="00B222DB">
        <w:rPr>
          <w:rtl/>
        </w:rPr>
        <w:t xml:space="preserve"> كما </w:t>
      </w:r>
      <w:r>
        <w:rPr>
          <w:rFonts w:hint="cs"/>
          <w:rtl/>
        </w:rPr>
        <w:t>أ</w:t>
      </w:r>
      <w:r w:rsidRPr="00B222DB">
        <w:rPr>
          <w:rtl/>
        </w:rPr>
        <w:t>ثنيت</w:t>
      </w:r>
      <w:r>
        <w:rPr>
          <w:rFonts w:hint="cs"/>
          <w:rtl/>
        </w:rPr>
        <w:t>َ</w:t>
      </w:r>
      <w:r w:rsidRPr="00B222DB">
        <w:rPr>
          <w:rtl/>
        </w:rPr>
        <w:t xml:space="preserve"> على نفسك</w:t>
      </w:r>
      <w:r>
        <w:rPr>
          <w:rFonts w:hint="cs"/>
          <w:rtl/>
        </w:rPr>
        <w:t>،</w:t>
      </w:r>
      <w:r w:rsidRPr="00B222DB">
        <w:rPr>
          <w:rtl/>
        </w:rPr>
        <w:t xml:space="preserve"> اللهم صل</w:t>
      </w:r>
      <w:r>
        <w:rPr>
          <w:rFonts w:hint="cs"/>
          <w:rtl/>
        </w:rPr>
        <w:t>ِّ</w:t>
      </w:r>
      <w:r w:rsidRPr="00B222DB">
        <w:rPr>
          <w:rtl/>
        </w:rPr>
        <w:t xml:space="preserve"> وسلم وبارك على عبدك ورسولك محم</w:t>
      </w:r>
      <w:r>
        <w:rPr>
          <w:rFonts w:hint="cs"/>
          <w:rtl/>
        </w:rPr>
        <w:t>د</w:t>
      </w:r>
      <w:r w:rsidRPr="00B222DB">
        <w:rPr>
          <w:rtl/>
        </w:rPr>
        <w:t>.</w:t>
      </w:r>
    </w:p>
    <w:p w14:paraId="7A615362" w14:textId="77777777" w:rsidR="001B7BB2" w:rsidRPr="00B222DB" w:rsidRDefault="001B7BB2" w:rsidP="001B7BB2">
      <w:pPr>
        <w:pStyle w:val="af8"/>
        <w:ind w:firstLine="0"/>
        <w:jc w:val="both"/>
        <w:rPr>
          <w:rtl/>
        </w:rPr>
      </w:pPr>
      <w:r>
        <w:rPr>
          <w:rFonts w:hint="cs"/>
          <w:rtl/>
        </w:rPr>
        <w:t>أ</w:t>
      </w:r>
      <w:r w:rsidRPr="00B222DB">
        <w:rPr>
          <w:rtl/>
        </w:rPr>
        <w:t>ما بعد</w:t>
      </w:r>
      <w:r>
        <w:rPr>
          <w:rFonts w:hint="cs"/>
          <w:rtl/>
        </w:rPr>
        <w:t>،</w:t>
      </w:r>
      <w:r w:rsidRPr="00B222DB">
        <w:rPr>
          <w:rtl/>
        </w:rPr>
        <w:t xml:space="preserve"> </w:t>
      </w:r>
      <w:r>
        <w:rPr>
          <w:rFonts w:hint="cs"/>
          <w:rtl/>
        </w:rPr>
        <w:t>أ</w:t>
      </w:r>
      <w:r w:rsidRPr="00B222DB">
        <w:rPr>
          <w:rtl/>
        </w:rPr>
        <w:t>رح</w:t>
      </w:r>
      <w:r>
        <w:rPr>
          <w:rFonts w:hint="cs"/>
          <w:rtl/>
        </w:rPr>
        <w:t>ّب</w:t>
      </w:r>
      <w:r w:rsidRPr="00B222DB">
        <w:rPr>
          <w:rtl/>
        </w:rPr>
        <w:t xml:space="preserve"> بكم في بداية هذا اللقاء</w:t>
      </w:r>
      <w:r>
        <w:rPr>
          <w:rFonts w:hint="cs"/>
          <w:rtl/>
        </w:rPr>
        <w:t xml:space="preserve">: </w:t>
      </w:r>
      <w:r w:rsidRPr="00B222DB">
        <w:rPr>
          <w:rtl/>
        </w:rPr>
        <w:t>رقم خمسة في سلسلة مصادر التلقي</w:t>
      </w:r>
      <w:r>
        <w:rPr>
          <w:rFonts w:hint="cs"/>
          <w:rtl/>
        </w:rPr>
        <w:t>،</w:t>
      </w:r>
      <w:r w:rsidRPr="00B222DB">
        <w:rPr>
          <w:rtl/>
        </w:rPr>
        <w:t xml:space="preserve"> ورقم </w:t>
      </w:r>
      <w:r>
        <w:rPr>
          <w:rFonts w:hint="cs"/>
          <w:rtl/>
        </w:rPr>
        <w:t>أ</w:t>
      </w:r>
      <w:r w:rsidRPr="00B222DB">
        <w:rPr>
          <w:rtl/>
        </w:rPr>
        <w:t>ربعة في سلسلة حجية السنة</w:t>
      </w:r>
      <w:r>
        <w:rPr>
          <w:rFonts w:hint="cs"/>
          <w:rtl/>
        </w:rPr>
        <w:t>،</w:t>
      </w:r>
      <w:r w:rsidRPr="00B222DB">
        <w:rPr>
          <w:rtl/>
        </w:rPr>
        <w:t xml:space="preserve"> كمصدر من </w:t>
      </w:r>
      <w:r>
        <w:rPr>
          <w:rFonts w:hint="cs"/>
          <w:rtl/>
        </w:rPr>
        <w:t>أه</w:t>
      </w:r>
      <w:r w:rsidRPr="00B222DB">
        <w:rPr>
          <w:rtl/>
        </w:rPr>
        <w:t>م مصادر التلقي</w:t>
      </w:r>
      <w:r>
        <w:rPr>
          <w:rFonts w:hint="cs"/>
          <w:rtl/>
        </w:rPr>
        <w:t>،</w:t>
      </w:r>
      <w:r w:rsidRPr="00B222DB">
        <w:rPr>
          <w:rtl/>
        </w:rPr>
        <w:t xml:space="preserve"> اليوم بحكم </w:t>
      </w:r>
      <w:r>
        <w:rPr>
          <w:rFonts w:hint="cs"/>
          <w:rtl/>
        </w:rPr>
        <w:t>أنه</w:t>
      </w:r>
      <w:r w:rsidRPr="00B222DB">
        <w:rPr>
          <w:rtl/>
        </w:rPr>
        <w:t xml:space="preserve"> اللقاء عن بعد </w:t>
      </w:r>
      <w:r>
        <w:rPr>
          <w:rFonts w:hint="cs"/>
          <w:rtl/>
        </w:rPr>
        <w:t>-</w:t>
      </w:r>
      <w:r w:rsidRPr="00B222DB">
        <w:rPr>
          <w:rtl/>
        </w:rPr>
        <w:t xml:space="preserve">بحكم </w:t>
      </w:r>
      <w:r>
        <w:rPr>
          <w:rFonts w:hint="cs"/>
          <w:rtl/>
        </w:rPr>
        <w:t>إ</w:t>
      </w:r>
      <w:r w:rsidRPr="00B222DB">
        <w:rPr>
          <w:rtl/>
        </w:rPr>
        <w:t>نه يعني اللقاء عن بعد يختلف عن اللقاء المباشر</w:t>
      </w:r>
      <w:r>
        <w:rPr>
          <w:rFonts w:hint="cs"/>
          <w:rtl/>
        </w:rPr>
        <w:t>-</w:t>
      </w:r>
      <w:r w:rsidRPr="00B222DB">
        <w:rPr>
          <w:rtl/>
        </w:rPr>
        <w:t xml:space="preserve"> فسأخفف المادة و</w:t>
      </w:r>
      <w:r>
        <w:rPr>
          <w:rFonts w:hint="cs"/>
          <w:rtl/>
        </w:rPr>
        <w:t>أ</w:t>
      </w:r>
      <w:r w:rsidRPr="00B222DB">
        <w:rPr>
          <w:rtl/>
        </w:rPr>
        <w:t>قلل من وقتها</w:t>
      </w:r>
      <w:r>
        <w:rPr>
          <w:rFonts w:hint="cs"/>
          <w:rtl/>
        </w:rPr>
        <w:t>،</w:t>
      </w:r>
      <w:r w:rsidRPr="00B222DB">
        <w:rPr>
          <w:rtl/>
        </w:rPr>
        <w:t xml:space="preserve"> وستكون بعدها </w:t>
      </w:r>
      <w:r>
        <w:rPr>
          <w:rFonts w:hint="cs"/>
          <w:rtl/>
        </w:rPr>
        <w:t>إ</w:t>
      </w:r>
      <w:r w:rsidRPr="00B222DB">
        <w:rPr>
          <w:rtl/>
        </w:rPr>
        <w:t xml:space="preserve">ن شاء الله موضوع </w:t>
      </w:r>
      <w:r>
        <w:rPr>
          <w:rFonts w:hint="cs"/>
          <w:rtl/>
        </w:rPr>
        <w:t>آ</w:t>
      </w:r>
      <w:r w:rsidRPr="00B222DB">
        <w:rPr>
          <w:rtl/>
        </w:rPr>
        <w:t xml:space="preserve">خر خارج نطاق </w:t>
      </w:r>
      <w:r>
        <w:rPr>
          <w:rFonts w:hint="cs"/>
          <w:rtl/>
        </w:rPr>
        <w:t xml:space="preserve">المقررات، </w:t>
      </w:r>
      <w:r w:rsidRPr="00B222DB">
        <w:rPr>
          <w:rtl/>
        </w:rPr>
        <w:t>ولكن</w:t>
      </w:r>
      <w:r>
        <w:rPr>
          <w:rFonts w:hint="cs"/>
          <w:rtl/>
        </w:rPr>
        <w:t>ه</w:t>
      </w:r>
      <w:r w:rsidRPr="00B222DB">
        <w:rPr>
          <w:rtl/>
        </w:rPr>
        <w:t xml:space="preserve"> مهم جد</w:t>
      </w:r>
      <w:r>
        <w:rPr>
          <w:rFonts w:hint="cs"/>
          <w:rtl/>
        </w:rPr>
        <w:t>ً</w:t>
      </w:r>
      <w:r w:rsidRPr="00B222DB">
        <w:rPr>
          <w:rtl/>
        </w:rPr>
        <w:t>ا ويعنيكم بدرجة كبيرة ب</w:t>
      </w:r>
      <w:r>
        <w:rPr>
          <w:rFonts w:hint="cs"/>
          <w:rtl/>
        </w:rPr>
        <w:t>إ</w:t>
      </w:r>
      <w:r w:rsidRPr="00B222DB">
        <w:rPr>
          <w:rtl/>
        </w:rPr>
        <w:t>ذن الله تعالى</w:t>
      </w:r>
      <w:r>
        <w:rPr>
          <w:rFonts w:hint="cs"/>
          <w:rtl/>
        </w:rPr>
        <w:t>.</w:t>
      </w:r>
    </w:p>
    <w:p w14:paraId="02C8CFD7" w14:textId="77777777" w:rsidR="001B7BB2" w:rsidRPr="00B222DB" w:rsidRDefault="001B7BB2" w:rsidP="001B7BB2">
      <w:pPr>
        <w:pStyle w:val="af8"/>
        <w:ind w:firstLine="0"/>
        <w:jc w:val="both"/>
        <w:rPr>
          <w:rtl/>
        </w:rPr>
      </w:pPr>
      <w:r w:rsidRPr="00B222DB">
        <w:rPr>
          <w:rtl/>
        </w:rPr>
        <w:t>نستعين بالله ونكمل من حيث وقفنا في مصادر التلقي باب حجية السنة</w:t>
      </w:r>
      <w:r>
        <w:rPr>
          <w:rFonts w:hint="cs"/>
          <w:rtl/>
        </w:rPr>
        <w:t>، أ</w:t>
      </w:r>
      <w:r w:rsidRPr="00B222DB">
        <w:rPr>
          <w:rtl/>
        </w:rPr>
        <w:t xml:space="preserve">ين يكمن الانطلاق </w:t>
      </w:r>
      <w:r>
        <w:rPr>
          <w:rFonts w:hint="cs"/>
          <w:rtl/>
        </w:rPr>
        <w:t>إ</w:t>
      </w:r>
      <w:r w:rsidRPr="00B222DB">
        <w:rPr>
          <w:rtl/>
        </w:rPr>
        <w:t>لى موضوع اليوم</w:t>
      </w:r>
      <w:r>
        <w:rPr>
          <w:rFonts w:hint="cs"/>
          <w:rtl/>
        </w:rPr>
        <w:t>؟</w:t>
      </w:r>
      <w:r w:rsidRPr="00B222DB">
        <w:rPr>
          <w:rtl/>
        </w:rPr>
        <w:t xml:space="preserve"> موضوع اليوم هو </w:t>
      </w:r>
      <w:r>
        <w:rPr>
          <w:rFonts w:hint="cs"/>
          <w:rtl/>
        </w:rPr>
        <w:t>-</w:t>
      </w:r>
      <w:r w:rsidRPr="00B222DB">
        <w:rPr>
          <w:rtl/>
        </w:rPr>
        <w:t xml:space="preserve">نستطيع </w:t>
      </w:r>
      <w:r>
        <w:rPr>
          <w:rFonts w:hint="cs"/>
          <w:rtl/>
        </w:rPr>
        <w:t>أن</w:t>
      </w:r>
      <w:r w:rsidRPr="00B222DB">
        <w:rPr>
          <w:rtl/>
        </w:rPr>
        <w:t xml:space="preserve"> نقول</w:t>
      </w:r>
      <w:r>
        <w:rPr>
          <w:rFonts w:hint="cs"/>
          <w:rtl/>
        </w:rPr>
        <w:t>-</w:t>
      </w:r>
      <w:r w:rsidRPr="00B222DB">
        <w:rPr>
          <w:rtl/>
        </w:rPr>
        <w:t xml:space="preserve"> </w:t>
      </w:r>
      <w:r>
        <w:rPr>
          <w:rFonts w:hint="cs"/>
          <w:rtl/>
        </w:rPr>
        <w:t>أ</w:t>
      </w:r>
      <w:r w:rsidRPr="00B222DB">
        <w:rPr>
          <w:rtl/>
        </w:rPr>
        <w:t>نه هو الموضوع رقم واحد في باب حجية السنة</w:t>
      </w:r>
      <w:r>
        <w:rPr>
          <w:rFonts w:hint="cs"/>
          <w:rtl/>
        </w:rPr>
        <w:t>،</w:t>
      </w:r>
      <w:r w:rsidRPr="00B222DB">
        <w:rPr>
          <w:rtl/>
        </w:rPr>
        <w:t xml:space="preserve"> ال</w:t>
      </w:r>
      <w:r>
        <w:rPr>
          <w:rFonts w:hint="cs"/>
          <w:rtl/>
        </w:rPr>
        <w:t xml:space="preserve">ذي </w:t>
      </w:r>
      <w:r w:rsidRPr="00B222DB">
        <w:rPr>
          <w:rtl/>
        </w:rPr>
        <w:t>هو ال</w:t>
      </w:r>
      <w:r>
        <w:rPr>
          <w:rFonts w:hint="cs"/>
          <w:rtl/>
        </w:rPr>
        <w:t>أ</w:t>
      </w:r>
      <w:r w:rsidRPr="00B222DB">
        <w:rPr>
          <w:rtl/>
        </w:rPr>
        <w:t xml:space="preserve">دلة </w:t>
      </w:r>
      <w:r>
        <w:rPr>
          <w:rFonts w:hint="cs"/>
          <w:rtl/>
        </w:rPr>
        <w:t>(</w:t>
      </w:r>
      <w:r w:rsidRPr="00B222DB">
        <w:rPr>
          <w:rtl/>
        </w:rPr>
        <w:t>المرتكزات</w:t>
      </w:r>
      <w:r>
        <w:rPr>
          <w:rFonts w:hint="cs"/>
          <w:rtl/>
        </w:rPr>
        <w:t>)</w:t>
      </w:r>
      <w:r w:rsidRPr="00B222DB">
        <w:rPr>
          <w:rtl/>
        </w:rPr>
        <w:t xml:space="preserve"> التي يقوم عليها </w:t>
      </w:r>
      <w:r>
        <w:rPr>
          <w:rFonts w:hint="cs"/>
          <w:rtl/>
        </w:rPr>
        <w:t>إ</w:t>
      </w:r>
      <w:r w:rsidRPr="00B222DB">
        <w:rPr>
          <w:rtl/>
        </w:rPr>
        <w:t>ثبات حجية السنة</w:t>
      </w:r>
      <w:r>
        <w:rPr>
          <w:rFonts w:hint="cs"/>
          <w:rtl/>
        </w:rPr>
        <w:t>،</w:t>
      </w:r>
      <w:r w:rsidRPr="00B222DB">
        <w:rPr>
          <w:rtl/>
        </w:rPr>
        <w:t xml:space="preserve"> ولكن لاحظوا</w:t>
      </w:r>
      <w:r>
        <w:rPr>
          <w:rFonts w:hint="cs"/>
          <w:rtl/>
        </w:rPr>
        <w:t>؛</w:t>
      </w:r>
      <w:r w:rsidRPr="00B222DB">
        <w:rPr>
          <w:rtl/>
        </w:rPr>
        <w:t xml:space="preserve"> هذا اللقاء رقم </w:t>
      </w:r>
      <w:r>
        <w:rPr>
          <w:rFonts w:hint="cs"/>
          <w:rtl/>
        </w:rPr>
        <w:t>أ</w:t>
      </w:r>
      <w:r w:rsidRPr="00B222DB">
        <w:rPr>
          <w:rtl/>
        </w:rPr>
        <w:t xml:space="preserve">ربعة </w:t>
      </w:r>
      <w:r>
        <w:rPr>
          <w:rFonts w:hint="cs"/>
          <w:rtl/>
        </w:rPr>
        <w:t>أو</w:t>
      </w:r>
      <w:r w:rsidRPr="00B222DB">
        <w:rPr>
          <w:rtl/>
        </w:rPr>
        <w:t xml:space="preserve"> المحاضرة رقم </w:t>
      </w:r>
      <w:r>
        <w:rPr>
          <w:rFonts w:hint="cs"/>
          <w:rtl/>
        </w:rPr>
        <w:t>أ</w:t>
      </w:r>
      <w:r w:rsidRPr="00B222DB">
        <w:rPr>
          <w:rtl/>
        </w:rPr>
        <w:t>ربعة في باب حجية السنة</w:t>
      </w:r>
      <w:r>
        <w:rPr>
          <w:rFonts w:hint="cs"/>
          <w:rtl/>
        </w:rPr>
        <w:t>.</w:t>
      </w:r>
    </w:p>
    <w:p w14:paraId="6CDA1AAF" w14:textId="77777777" w:rsidR="001B7BB2" w:rsidRPr="00B222DB" w:rsidRDefault="001B7BB2" w:rsidP="001B7BB2">
      <w:pPr>
        <w:pStyle w:val="af8"/>
        <w:ind w:firstLine="0"/>
        <w:jc w:val="both"/>
        <w:rPr>
          <w:rtl/>
        </w:rPr>
      </w:pPr>
      <w:r w:rsidRPr="00B222DB">
        <w:rPr>
          <w:rtl/>
        </w:rPr>
        <w:t xml:space="preserve">لم </w:t>
      </w:r>
      <w:r>
        <w:rPr>
          <w:rFonts w:hint="cs"/>
          <w:rtl/>
        </w:rPr>
        <w:t>أ</w:t>
      </w:r>
      <w:r w:rsidRPr="00B222DB">
        <w:rPr>
          <w:rtl/>
        </w:rPr>
        <w:t>ذكر ال</w:t>
      </w:r>
      <w:r>
        <w:rPr>
          <w:rFonts w:hint="cs"/>
          <w:rtl/>
        </w:rPr>
        <w:t>أ</w:t>
      </w:r>
      <w:r w:rsidRPr="00B222DB">
        <w:rPr>
          <w:rtl/>
        </w:rPr>
        <w:t>دلة على حجية السنة</w:t>
      </w:r>
      <w:r>
        <w:rPr>
          <w:rFonts w:hint="cs"/>
          <w:rtl/>
        </w:rPr>
        <w:t>،</w:t>
      </w:r>
      <w:r w:rsidRPr="00B222DB">
        <w:rPr>
          <w:rtl/>
        </w:rPr>
        <w:t xml:space="preserve"> </w:t>
      </w:r>
      <w:r>
        <w:rPr>
          <w:rFonts w:hint="cs"/>
          <w:rtl/>
        </w:rPr>
        <w:t>أ</w:t>
      </w:r>
      <w:r w:rsidRPr="00B222DB">
        <w:rPr>
          <w:rtl/>
        </w:rPr>
        <w:t xml:space="preserve">و لم </w:t>
      </w:r>
      <w:r>
        <w:rPr>
          <w:rFonts w:hint="cs"/>
          <w:rtl/>
        </w:rPr>
        <w:t>أ</w:t>
      </w:r>
      <w:r w:rsidRPr="00B222DB">
        <w:rPr>
          <w:rtl/>
        </w:rPr>
        <w:t xml:space="preserve">بدأ في الذكر </w:t>
      </w:r>
      <w:r>
        <w:rPr>
          <w:rFonts w:hint="cs"/>
          <w:rtl/>
        </w:rPr>
        <w:t>إ</w:t>
      </w:r>
      <w:r w:rsidRPr="00B222DB">
        <w:rPr>
          <w:rtl/>
        </w:rPr>
        <w:t>لا ال</w:t>
      </w:r>
      <w:r>
        <w:rPr>
          <w:rFonts w:hint="cs"/>
          <w:rtl/>
        </w:rPr>
        <w:t>آ</w:t>
      </w:r>
      <w:r w:rsidRPr="00B222DB">
        <w:rPr>
          <w:rtl/>
        </w:rPr>
        <w:t>ن في اللقاء الرابع</w:t>
      </w:r>
      <w:r>
        <w:rPr>
          <w:rFonts w:hint="cs"/>
          <w:rtl/>
        </w:rPr>
        <w:t>،</w:t>
      </w:r>
      <w:r w:rsidRPr="00B222DB">
        <w:rPr>
          <w:rtl/>
        </w:rPr>
        <w:t xml:space="preserve"> ثلاثة محاضرات سابقة ليس فيها </w:t>
      </w:r>
      <w:r>
        <w:rPr>
          <w:rFonts w:hint="cs"/>
          <w:rtl/>
        </w:rPr>
        <w:t>أ</w:t>
      </w:r>
      <w:r w:rsidRPr="00B222DB">
        <w:rPr>
          <w:rtl/>
        </w:rPr>
        <w:t>دلة على حجية السنة</w:t>
      </w:r>
      <w:r>
        <w:rPr>
          <w:rFonts w:hint="cs"/>
          <w:rtl/>
        </w:rPr>
        <w:t>،</w:t>
      </w:r>
      <w:r w:rsidRPr="00B222DB">
        <w:rPr>
          <w:rtl/>
        </w:rPr>
        <w:t xml:space="preserve"> طيب باقي بعد هذ</w:t>
      </w:r>
      <w:r>
        <w:rPr>
          <w:rFonts w:hint="cs"/>
          <w:rtl/>
        </w:rPr>
        <w:t>ه</w:t>
      </w:r>
      <w:r w:rsidRPr="00B222DB">
        <w:rPr>
          <w:rtl/>
        </w:rPr>
        <w:t xml:space="preserve"> المحاضرة يعني بعد ما ننتهي من </w:t>
      </w:r>
      <w:r>
        <w:rPr>
          <w:rFonts w:hint="cs"/>
          <w:rtl/>
        </w:rPr>
        <w:t>أ</w:t>
      </w:r>
      <w:r w:rsidRPr="00B222DB">
        <w:rPr>
          <w:rtl/>
        </w:rPr>
        <w:t xml:space="preserve">دلة حجية السنة </w:t>
      </w:r>
      <w:r>
        <w:rPr>
          <w:rFonts w:hint="cs"/>
          <w:rtl/>
        </w:rPr>
        <w:t>-</w:t>
      </w:r>
      <w:r w:rsidRPr="00B222DB">
        <w:rPr>
          <w:rtl/>
        </w:rPr>
        <w:t>ال</w:t>
      </w:r>
      <w:r>
        <w:rPr>
          <w:rFonts w:hint="cs"/>
          <w:rtl/>
        </w:rPr>
        <w:t>تي</w:t>
      </w:r>
      <w:r w:rsidRPr="00B222DB">
        <w:rPr>
          <w:rtl/>
        </w:rPr>
        <w:t xml:space="preserve"> يمكن تستغرق معنا محاضرتين ب</w:t>
      </w:r>
      <w:r>
        <w:rPr>
          <w:rFonts w:hint="cs"/>
          <w:rtl/>
        </w:rPr>
        <w:t>إ</w:t>
      </w:r>
      <w:r w:rsidRPr="00B222DB">
        <w:rPr>
          <w:rtl/>
        </w:rPr>
        <w:t xml:space="preserve">ذن الله </w:t>
      </w:r>
      <w:r>
        <w:rPr>
          <w:rFonts w:hint="cs"/>
          <w:rtl/>
        </w:rPr>
        <w:t>أ</w:t>
      </w:r>
      <w:r w:rsidRPr="00B222DB">
        <w:rPr>
          <w:rtl/>
        </w:rPr>
        <w:t>و ثلاث</w:t>
      </w:r>
      <w:r>
        <w:rPr>
          <w:rFonts w:hint="cs"/>
          <w:rtl/>
        </w:rPr>
        <w:t>-</w:t>
      </w:r>
      <w:r w:rsidRPr="00B222DB">
        <w:rPr>
          <w:rtl/>
        </w:rPr>
        <w:t xml:space="preserve"> سننتقل </w:t>
      </w:r>
      <w:r>
        <w:rPr>
          <w:rFonts w:hint="cs"/>
          <w:rtl/>
        </w:rPr>
        <w:t>إ</w:t>
      </w:r>
      <w:r w:rsidRPr="00B222DB">
        <w:rPr>
          <w:rtl/>
        </w:rPr>
        <w:t xml:space="preserve">لى </w:t>
      </w:r>
      <w:r>
        <w:rPr>
          <w:rFonts w:hint="cs"/>
          <w:rtl/>
        </w:rPr>
        <w:t>-</w:t>
      </w:r>
      <w:r w:rsidRPr="00B222DB">
        <w:rPr>
          <w:rtl/>
        </w:rPr>
        <w:t xml:space="preserve">كما يظهر </w:t>
      </w:r>
      <w:r>
        <w:rPr>
          <w:rFonts w:hint="cs"/>
          <w:rtl/>
        </w:rPr>
        <w:t>أ</w:t>
      </w:r>
      <w:r w:rsidRPr="00B222DB">
        <w:rPr>
          <w:rtl/>
        </w:rPr>
        <w:t>مامكم في الشاشة</w:t>
      </w:r>
      <w:r>
        <w:rPr>
          <w:rFonts w:hint="cs"/>
          <w:rtl/>
        </w:rPr>
        <w:t>-</w:t>
      </w:r>
      <w:r w:rsidRPr="00B222DB">
        <w:rPr>
          <w:rtl/>
        </w:rPr>
        <w:t xml:space="preserve"> تثبيت دلائل موثوقية نقل السنة</w:t>
      </w:r>
      <w:r>
        <w:rPr>
          <w:rFonts w:hint="cs"/>
          <w:rtl/>
        </w:rPr>
        <w:t>.</w:t>
      </w:r>
    </w:p>
    <w:p w14:paraId="063E9288" w14:textId="77777777" w:rsidR="001B7BB2" w:rsidRPr="00B222DB" w:rsidRDefault="001B7BB2" w:rsidP="001B7BB2">
      <w:pPr>
        <w:pStyle w:val="af8"/>
        <w:ind w:firstLine="0"/>
        <w:jc w:val="both"/>
        <w:rPr>
          <w:rtl/>
        </w:rPr>
      </w:pPr>
      <w:r w:rsidRPr="00B222DB">
        <w:rPr>
          <w:rtl/>
        </w:rPr>
        <w:t>تثبيت دلائل موثوقية نقل السنة ال</w:t>
      </w:r>
      <w:r>
        <w:rPr>
          <w:rFonts w:hint="cs"/>
          <w:rtl/>
        </w:rPr>
        <w:t>تي</w:t>
      </w:r>
      <w:r w:rsidRPr="00B222DB">
        <w:rPr>
          <w:rtl/>
        </w:rPr>
        <w:t xml:space="preserve"> هي ما يتعلق بعلم الحديث</w:t>
      </w:r>
      <w:r>
        <w:rPr>
          <w:rFonts w:hint="cs"/>
          <w:rtl/>
        </w:rPr>
        <w:t>،</w:t>
      </w:r>
      <w:r w:rsidRPr="00B222DB">
        <w:rPr>
          <w:rtl/>
        </w:rPr>
        <w:t xml:space="preserve"> </w:t>
      </w:r>
      <w:r>
        <w:rPr>
          <w:rFonts w:hint="cs"/>
          <w:rtl/>
        </w:rPr>
        <w:t>ثم تأتي</w:t>
      </w:r>
      <w:r w:rsidRPr="00B222DB">
        <w:rPr>
          <w:rtl/>
        </w:rPr>
        <w:t xml:space="preserve"> </w:t>
      </w:r>
      <w:r>
        <w:rPr>
          <w:rFonts w:hint="cs"/>
          <w:rtl/>
        </w:rPr>
        <w:t>إ</w:t>
      </w:r>
      <w:r w:rsidRPr="00B222DB">
        <w:rPr>
          <w:rtl/>
        </w:rPr>
        <w:t>نكار السنة والتشكيك فيها والرد على المشككين</w:t>
      </w:r>
      <w:r>
        <w:rPr>
          <w:rFonts w:hint="cs"/>
          <w:rtl/>
        </w:rPr>
        <w:t>،</w:t>
      </w:r>
      <w:r w:rsidRPr="00B222DB">
        <w:rPr>
          <w:rtl/>
        </w:rPr>
        <w:t xml:space="preserve"> </w:t>
      </w:r>
      <w:r>
        <w:rPr>
          <w:rFonts w:hint="cs"/>
          <w:rtl/>
        </w:rPr>
        <w:t xml:space="preserve">مع </w:t>
      </w:r>
      <w:r w:rsidRPr="00B222DB">
        <w:rPr>
          <w:rtl/>
        </w:rPr>
        <w:t>ال</w:t>
      </w:r>
      <w:r>
        <w:rPr>
          <w:rFonts w:hint="cs"/>
          <w:rtl/>
        </w:rPr>
        <w:t>أ</w:t>
      </w:r>
      <w:r w:rsidRPr="00B222DB">
        <w:rPr>
          <w:rtl/>
        </w:rPr>
        <w:t xml:space="preserve">سف كثير من المشتغلين في هذا الباب </w:t>
      </w:r>
      <w:r>
        <w:rPr>
          <w:rFonts w:hint="cs"/>
          <w:rtl/>
        </w:rPr>
        <w:t>-</w:t>
      </w:r>
      <w:r w:rsidRPr="00B222DB">
        <w:rPr>
          <w:rtl/>
        </w:rPr>
        <w:t>يعني خاصة ال</w:t>
      </w:r>
      <w:r>
        <w:rPr>
          <w:rFonts w:hint="cs"/>
          <w:rtl/>
        </w:rPr>
        <w:t>إ</w:t>
      </w:r>
      <w:r w:rsidRPr="00B222DB">
        <w:rPr>
          <w:rtl/>
        </w:rPr>
        <w:t xml:space="preserve">نسان في البداية يريد </w:t>
      </w:r>
      <w:r>
        <w:rPr>
          <w:rFonts w:hint="cs"/>
          <w:rtl/>
        </w:rPr>
        <w:t>أ</w:t>
      </w:r>
      <w:r w:rsidRPr="00B222DB">
        <w:rPr>
          <w:rtl/>
        </w:rPr>
        <w:t xml:space="preserve">ن يدافع عن السنة النبوية </w:t>
      </w:r>
      <w:r>
        <w:rPr>
          <w:rFonts w:hint="cs"/>
          <w:rtl/>
        </w:rPr>
        <w:t>أو ش</w:t>
      </w:r>
      <w:r w:rsidRPr="00B222DB">
        <w:rPr>
          <w:rtl/>
        </w:rPr>
        <w:t>يء</w:t>
      </w:r>
      <w:r>
        <w:rPr>
          <w:rFonts w:hint="cs"/>
          <w:rtl/>
        </w:rPr>
        <w:t>-</w:t>
      </w:r>
      <w:r w:rsidRPr="00B222DB">
        <w:rPr>
          <w:rtl/>
        </w:rPr>
        <w:t xml:space="preserve"> ينتقل </w:t>
      </w:r>
      <w:r>
        <w:rPr>
          <w:rFonts w:hint="cs"/>
          <w:rtl/>
        </w:rPr>
        <w:t>إ</w:t>
      </w:r>
      <w:r w:rsidRPr="00B222DB">
        <w:rPr>
          <w:rtl/>
        </w:rPr>
        <w:t>لى النقطة ال</w:t>
      </w:r>
      <w:r>
        <w:rPr>
          <w:rFonts w:hint="cs"/>
          <w:rtl/>
        </w:rPr>
        <w:t>أ</w:t>
      </w:r>
      <w:r w:rsidRPr="00B222DB">
        <w:rPr>
          <w:rtl/>
        </w:rPr>
        <w:t>خيرة ال</w:t>
      </w:r>
      <w:r>
        <w:rPr>
          <w:rFonts w:hint="cs"/>
          <w:rtl/>
        </w:rPr>
        <w:t>تي</w:t>
      </w:r>
      <w:r w:rsidRPr="00B222DB">
        <w:rPr>
          <w:rtl/>
        </w:rPr>
        <w:t xml:space="preserve"> هي </w:t>
      </w:r>
      <w:r>
        <w:rPr>
          <w:rFonts w:hint="cs"/>
          <w:rtl/>
        </w:rPr>
        <w:t>إ</w:t>
      </w:r>
      <w:r w:rsidRPr="00B222DB">
        <w:rPr>
          <w:rtl/>
        </w:rPr>
        <w:t>نكار السنة والتشكيك فيها</w:t>
      </w:r>
      <w:r>
        <w:rPr>
          <w:rFonts w:hint="cs"/>
          <w:rtl/>
        </w:rPr>
        <w:t>،</w:t>
      </w:r>
      <w:r w:rsidRPr="00B222DB">
        <w:rPr>
          <w:rtl/>
        </w:rPr>
        <w:t xml:space="preserve"> يعني الرد على الشبهات المثارة حول السنة النبوية</w:t>
      </w:r>
      <w:r>
        <w:rPr>
          <w:rFonts w:hint="cs"/>
          <w:rtl/>
        </w:rPr>
        <w:t>.</w:t>
      </w:r>
    </w:p>
    <w:p w14:paraId="298825A1" w14:textId="77777777" w:rsidR="001B7BB2" w:rsidRPr="00B222DB" w:rsidRDefault="001B7BB2" w:rsidP="001B7BB2">
      <w:pPr>
        <w:pStyle w:val="af8"/>
        <w:ind w:firstLine="0"/>
        <w:jc w:val="both"/>
        <w:rPr>
          <w:rtl/>
        </w:rPr>
      </w:pPr>
      <w:r w:rsidRPr="00B222DB">
        <w:rPr>
          <w:rtl/>
        </w:rPr>
        <w:lastRenderedPageBreak/>
        <w:t xml:space="preserve">طيب </w:t>
      </w:r>
      <w:r>
        <w:rPr>
          <w:rFonts w:hint="cs"/>
          <w:rtl/>
        </w:rPr>
        <w:t>نحن</w:t>
      </w:r>
      <w:r w:rsidRPr="00B222DB">
        <w:rPr>
          <w:rtl/>
        </w:rPr>
        <w:t xml:space="preserve"> </w:t>
      </w:r>
      <w:r>
        <w:rPr>
          <w:rFonts w:hint="cs"/>
          <w:rtl/>
        </w:rPr>
        <w:t xml:space="preserve">لم نصل </w:t>
      </w:r>
      <w:r w:rsidRPr="00B222DB">
        <w:rPr>
          <w:rtl/>
        </w:rPr>
        <w:t xml:space="preserve">لها يمكن </w:t>
      </w:r>
      <w:r>
        <w:rPr>
          <w:rFonts w:hint="cs"/>
          <w:rtl/>
        </w:rPr>
        <w:t>إ</w:t>
      </w:r>
      <w:r w:rsidRPr="00B222DB">
        <w:rPr>
          <w:rtl/>
        </w:rPr>
        <w:t xml:space="preserve">لا بعد سبع محاضرات </w:t>
      </w:r>
      <w:r>
        <w:rPr>
          <w:rFonts w:hint="cs"/>
          <w:rtl/>
        </w:rPr>
        <w:t>أ</w:t>
      </w:r>
      <w:r w:rsidRPr="00B222DB">
        <w:rPr>
          <w:rtl/>
        </w:rPr>
        <w:t xml:space="preserve">و </w:t>
      </w:r>
      <w:r w:rsidRPr="00B222DB">
        <w:rPr>
          <w:rFonts w:hint="cs"/>
          <w:rtl/>
        </w:rPr>
        <w:t>ثماني</w:t>
      </w:r>
      <w:r w:rsidRPr="00B222DB">
        <w:rPr>
          <w:rtl/>
        </w:rPr>
        <w:t xml:space="preserve"> محاضرات </w:t>
      </w:r>
      <w:r>
        <w:rPr>
          <w:rFonts w:hint="cs"/>
          <w:rtl/>
        </w:rPr>
        <w:t>إ</w:t>
      </w:r>
      <w:r w:rsidRPr="00B222DB">
        <w:rPr>
          <w:rtl/>
        </w:rPr>
        <w:t>ن شاء الله</w:t>
      </w:r>
      <w:r>
        <w:rPr>
          <w:rFonts w:hint="cs"/>
          <w:rtl/>
        </w:rPr>
        <w:t>،</w:t>
      </w:r>
      <w:r w:rsidRPr="00B222DB">
        <w:rPr>
          <w:rtl/>
        </w:rPr>
        <w:t xml:space="preserve"> معن</w:t>
      </w:r>
      <w:r>
        <w:rPr>
          <w:rFonts w:hint="cs"/>
          <w:rtl/>
        </w:rPr>
        <w:t>اه</w:t>
      </w:r>
      <w:r w:rsidRPr="00B222DB">
        <w:rPr>
          <w:rtl/>
        </w:rPr>
        <w:t xml:space="preserve"> </w:t>
      </w:r>
      <w:r>
        <w:rPr>
          <w:rFonts w:hint="cs"/>
          <w:rtl/>
        </w:rPr>
        <w:t>أنه</w:t>
      </w:r>
      <w:r w:rsidRPr="00B222DB">
        <w:rPr>
          <w:rtl/>
        </w:rPr>
        <w:t xml:space="preserve"> في منهجية معينة لتناول الرد على ال</w:t>
      </w:r>
      <w:r>
        <w:rPr>
          <w:rFonts w:hint="cs"/>
          <w:rtl/>
        </w:rPr>
        <w:t>إ</w:t>
      </w:r>
      <w:r w:rsidRPr="00B222DB">
        <w:rPr>
          <w:rtl/>
        </w:rPr>
        <w:t>شكالات والشبهات</w:t>
      </w:r>
      <w:r>
        <w:rPr>
          <w:rFonts w:hint="cs"/>
          <w:rtl/>
        </w:rPr>
        <w:t>،</w:t>
      </w:r>
      <w:r w:rsidRPr="00B222DB">
        <w:rPr>
          <w:rtl/>
        </w:rPr>
        <w:t xml:space="preserve"> ليست القضية هكذا</w:t>
      </w:r>
      <w:r>
        <w:rPr>
          <w:rFonts w:hint="cs"/>
          <w:rtl/>
        </w:rPr>
        <w:t xml:space="preserve">، </w:t>
      </w:r>
      <w:r w:rsidRPr="00B222DB">
        <w:rPr>
          <w:rtl/>
        </w:rPr>
        <w:t>وهذا في كل العلوم</w:t>
      </w:r>
      <w:r>
        <w:rPr>
          <w:rFonts w:hint="cs"/>
          <w:rtl/>
        </w:rPr>
        <w:t>،</w:t>
      </w:r>
      <w:r w:rsidRPr="00B222DB">
        <w:rPr>
          <w:rtl/>
        </w:rPr>
        <w:t xml:space="preserve"> وهذا جزء من المنهجيات اللي دائم</w:t>
      </w:r>
      <w:r>
        <w:rPr>
          <w:rFonts w:hint="cs"/>
          <w:rtl/>
        </w:rPr>
        <w:t>ً</w:t>
      </w:r>
      <w:r w:rsidRPr="00B222DB">
        <w:rPr>
          <w:rtl/>
        </w:rPr>
        <w:t xml:space="preserve">ا </w:t>
      </w:r>
      <w:r>
        <w:rPr>
          <w:rFonts w:hint="cs"/>
          <w:rtl/>
        </w:rPr>
        <w:t>أ</w:t>
      </w:r>
      <w:r w:rsidRPr="00B222DB">
        <w:rPr>
          <w:rtl/>
        </w:rPr>
        <w:t>ؤكد عليها</w:t>
      </w:r>
      <w:r>
        <w:rPr>
          <w:rFonts w:hint="cs"/>
          <w:rtl/>
        </w:rPr>
        <w:t>،</w:t>
      </w:r>
      <w:r w:rsidRPr="00B222DB">
        <w:rPr>
          <w:rtl/>
        </w:rPr>
        <w:t xml:space="preserve"> </w:t>
      </w:r>
      <w:r>
        <w:rPr>
          <w:rFonts w:hint="cs"/>
          <w:rtl/>
        </w:rPr>
        <w:t>إ</w:t>
      </w:r>
      <w:r w:rsidRPr="00B222DB">
        <w:rPr>
          <w:rtl/>
        </w:rPr>
        <w:t>نه يا جماعة لا بد من المنهجية</w:t>
      </w:r>
      <w:r>
        <w:rPr>
          <w:rFonts w:hint="cs"/>
          <w:rtl/>
        </w:rPr>
        <w:t xml:space="preserve">، </w:t>
      </w:r>
      <w:r w:rsidRPr="00B222DB">
        <w:rPr>
          <w:rtl/>
        </w:rPr>
        <w:t>المنهجية في البناء</w:t>
      </w:r>
      <w:r>
        <w:rPr>
          <w:rFonts w:hint="cs"/>
          <w:rtl/>
        </w:rPr>
        <w:t>،</w:t>
      </w:r>
      <w:r w:rsidRPr="00B222DB">
        <w:rPr>
          <w:rtl/>
        </w:rPr>
        <w:t xml:space="preserve"> المنهجية في الرد</w:t>
      </w:r>
      <w:r>
        <w:rPr>
          <w:rFonts w:hint="cs"/>
          <w:rtl/>
        </w:rPr>
        <w:t>،</w:t>
      </w:r>
      <w:r w:rsidRPr="00B222DB">
        <w:rPr>
          <w:rtl/>
        </w:rPr>
        <w:t xml:space="preserve"> المنهجية في التسلسل في الوصول </w:t>
      </w:r>
      <w:r>
        <w:rPr>
          <w:rFonts w:hint="cs"/>
          <w:rtl/>
        </w:rPr>
        <w:t>إ</w:t>
      </w:r>
      <w:r w:rsidRPr="00B222DB">
        <w:rPr>
          <w:rtl/>
        </w:rPr>
        <w:t>لى ال</w:t>
      </w:r>
      <w:r>
        <w:rPr>
          <w:rFonts w:hint="cs"/>
          <w:rtl/>
        </w:rPr>
        <w:t>أ</w:t>
      </w:r>
      <w:r w:rsidRPr="00B222DB">
        <w:rPr>
          <w:rtl/>
        </w:rPr>
        <w:t>فكار</w:t>
      </w:r>
      <w:r>
        <w:rPr>
          <w:rFonts w:hint="cs"/>
          <w:rtl/>
        </w:rPr>
        <w:t>.</w:t>
      </w:r>
    </w:p>
    <w:p w14:paraId="67184A22" w14:textId="77777777" w:rsidR="001B7BB2" w:rsidRPr="00B222DB" w:rsidRDefault="001B7BB2" w:rsidP="001B7BB2">
      <w:pPr>
        <w:pStyle w:val="af8"/>
        <w:ind w:firstLine="0"/>
        <w:jc w:val="both"/>
        <w:rPr>
          <w:rtl/>
        </w:rPr>
      </w:pPr>
      <w:r w:rsidRPr="00B222DB">
        <w:rPr>
          <w:rtl/>
        </w:rPr>
        <w:t>وبدون هذ</w:t>
      </w:r>
      <w:r>
        <w:rPr>
          <w:rFonts w:hint="cs"/>
          <w:rtl/>
        </w:rPr>
        <w:t>ه</w:t>
      </w:r>
      <w:r w:rsidRPr="00B222DB">
        <w:rPr>
          <w:rtl/>
        </w:rPr>
        <w:t xml:space="preserve"> المنهجيات يضيع ال</w:t>
      </w:r>
      <w:r>
        <w:rPr>
          <w:rFonts w:hint="cs"/>
          <w:rtl/>
        </w:rPr>
        <w:t>إ</w:t>
      </w:r>
      <w:r w:rsidRPr="00B222DB">
        <w:rPr>
          <w:rtl/>
        </w:rPr>
        <w:t>نسان في دوامات من ال</w:t>
      </w:r>
      <w:r>
        <w:rPr>
          <w:rFonts w:hint="cs"/>
          <w:rtl/>
        </w:rPr>
        <w:t>أ</w:t>
      </w:r>
      <w:r w:rsidRPr="00B222DB">
        <w:rPr>
          <w:rtl/>
        </w:rPr>
        <w:t>فكار</w:t>
      </w:r>
      <w:r>
        <w:rPr>
          <w:rFonts w:hint="cs"/>
          <w:rtl/>
        </w:rPr>
        <w:t>،</w:t>
      </w:r>
      <w:r w:rsidRPr="00B222DB">
        <w:rPr>
          <w:rtl/>
        </w:rPr>
        <w:t xml:space="preserve"> دوامات من ال</w:t>
      </w:r>
      <w:r>
        <w:rPr>
          <w:rFonts w:hint="cs"/>
          <w:rtl/>
        </w:rPr>
        <w:t>أ</w:t>
      </w:r>
      <w:r w:rsidRPr="00B222DB">
        <w:rPr>
          <w:rtl/>
        </w:rPr>
        <w:t>قوال</w:t>
      </w:r>
      <w:r>
        <w:rPr>
          <w:rFonts w:hint="cs"/>
          <w:rtl/>
        </w:rPr>
        <w:t>،</w:t>
      </w:r>
      <w:r w:rsidRPr="00B222DB">
        <w:rPr>
          <w:rtl/>
        </w:rPr>
        <w:t xml:space="preserve"> دوامات من القيل والقال دون </w:t>
      </w:r>
      <w:r>
        <w:rPr>
          <w:rFonts w:hint="cs"/>
          <w:rtl/>
        </w:rPr>
        <w:t>أ</w:t>
      </w:r>
      <w:r w:rsidRPr="00B222DB">
        <w:rPr>
          <w:rtl/>
        </w:rPr>
        <w:t>ن يخرج بجدوى مناسبة</w:t>
      </w:r>
      <w:r>
        <w:rPr>
          <w:rFonts w:hint="cs"/>
          <w:rtl/>
        </w:rPr>
        <w:t>،</w:t>
      </w:r>
      <w:r w:rsidRPr="00B222DB">
        <w:rPr>
          <w:rtl/>
        </w:rPr>
        <w:t xml:space="preserve"> </w:t>
      </w:r>
      <w:r>
        <w:rPr>
          <w:rFonts w:hint="cs"/>
          <w:rtl/>
        </w:rPr>
        <w:t>أ</w:t>
      </w:r>
      <w:r w:rsidRPr="00B222DB">
        <w:rPr>
          <w:rtl/>
        </w:rPr>
        <w:t xml:space="preserve">و </w:t>
      </w:r>
      <w:r>
        <w:rPr>
          <w:rFonts w:hint="cs"/>
          <w:rtl/>
        </w:rPr>
        <w:t>أ</w:t>
      </w:r>
      <w:r w:rsidRPr="00B222DB">
        <w:rPr>
          <w:rtl/>
        </w:rPr>
        <w:t>حيان</w:t>
      </w:r>
      <w:r>
        <w:rPr>
          <w:rFonts w:hint="cs"/>
          <w:rtl/>
        </w:rPr>
        <w:t>ً</w:t>
      </w:r>
      <w:r w:rsidRPr="00B222DB">
        <w:rPr>
          <w:rtl/>
        </w:rPr>
        <w:t xml:space="preserve">ا يظن </w:t>
      </w:r>
      <w:r>
        <w:rPr>
          <w:rFonts w:hint="cs"/>
          <w:rtl/>
        </w:rPr>
        <w:t>أ</w:t>
      </w:r>
      <w:r w:rsidRPr="00B222DB">
        <w:rPr>
          <w:rtl/>
        </w:rPr>
        <w:t>نه يصعد وهو في الحقيقة يصعد في هواء</w:t>
      </w:r>
      <w:r>
        <w:rPr>
          <w:rFonts w:hint="cs"/>
          <w:rtl/>
        </w:rPr>
        <w:t>،</w:t>
      </w:r>
      <w:r w:rsidRPr="00B222DB">
        <w:rPr>
          <w:rtl/>
        </w:rPr>
        <w:t xml:space="preserve"> ثم يخر</w:t>
      </w:r>
      <w:r>
        <w:rPr>
          <w:rFonts w:hint="cs"/>
          <w:rtl/>
        </w:rPr>
        <w:t>ّ و</w:t>
      </w:r>
      <w:r w:rsidRPr="00B222DB">
        <w:rPr>
          <w:rtl/>
        </w:rPr>
        <w:t xml:space="preserve">لا ينتبه </w:t>
      </w:r>
      <w:r>
        <w:rPr>
          <w:rFonts w:hint="cs"/>
          <w:rtl/>
        </w:rPr>
        <w:t>إ</w:t>
      </w:r>
      <w:r w:rsidRPr="00B222DB">
        <w:rPr>
          <w:rtl/>
        </w:rPr>
        <w:t xml:space="preserve">لا بعد </w:t>
      </w:r>
      <w:r>
        <w:rPr>
          <w:rFonts w:hint="cs"/>
          <w:rtl/>
        </w:rPr>
        <w:t>أ</w:t>
      </w:r>
      <w:r w:rsidRPr="00B222DB">
        <w:rPr>
          <w:rtl/>
        </w:rPr>
        <w:t>ن يخر</w:t>
      </w:r>
      <w:r>
        <w:rPr>
          <w:rFonts w:hint="cs"/>
          <w:rtl/>
        </w:rPr>
        <w:t>ّ</w:t>
      </w:r>
      <w:r w:rsidRPr="00B222DB">
        <w:rPr>
          <w:rtl/>
        </w:rPr>
        <w:t xml:space="preserve"> على رأسه</w:t>
      </w:r>
      <w:r>
        <w:rPr>
          <w:rFonts w:hint="cs"/>
          <w:rtl/>
        </w:rPr>
        <w:t>،</w:t>
      </w:r>
      <w:r w:rsidRPr="00B222DB">
        <w:rPr>
          <w:rtl/>
        </w:rPr>
        <w:t xml:space="preserve"> دائم</w:t>
      </w:r>
      <w:r>
        <w:rPr>
          <w:rFonts w:hint="cs"/>
          <w:rtl/>
        </w:rPr>
        <w:t>ً</w:t>
      </w:r>
      <w:r w:rsidRPr="00B222DB">
        <w:rPr>
          <w:rtl/>
        </w:rPr>
        <w:t>ا المنهجية</w:t>
      </w:r>
      <w:r>
        <w:rPr>
          <w:rFonts w:hint="cs"/>
          <w:rtl/>
        </w:rPr>
        <w:t>،</w:t>
      </w:r>
      <w:r w:rsidRPr="00B222DB">
        <w:rPr>
          <w:rtl/>
        </w:rPr>
        <w:t xml:space="preserve"> يعني تفيد </w:t>
      </w:r>
      <w:r>
        <w:rPr>
          <w:rFonts w:hint="cs"/>
          <w:rtl/>
        </w:rPr>
        <w:t>إ</w:t>
      </w:r>
      <w:r w:rsidRPr="00B222DB">
        <w:rPr>
          <w:rtl/>
        </w:rPr>
        <w:t>فادة كبيرة في ثبات ال</w:t>
      </w:r>
      <w:r>
        <w:rPr>
          <w:rFonts w:hint="cs"/>
          <w:rtl/>
        </w:rPr>
        <w:t>إ</w:t>
      </w:r>
      <w:r w:rsidRPr="00B222DB">
        <w:rPr>
          <w:rtl/>
        </w:rPr>
        <w:t>نسان</w:t>
      </w:r>
      <w:r>
        <w:rPr>
          <w:rFonts w:hint="cs"/>
          <w:rtl/>
        </w:rPr>
        <w:t>.</w:t>
      </w:r>
    </w:p>
    <w:p w14:paraId="29E0E07B" w14:textId="77777777" w:rsidR="001B7BB2" w:rsidRDefault="001B7BB2" w:rsidP="001B7BB2">
      <w:pPr>
        <w:pStyle w:val="af8"/>
        <w:ind w:firstLine="0"/>
        <w:jc w:val="both"/>
        <w:rPr>
          <w:rtl/>
        </w:rPr>
      </w:pPr>
      <w:r w:rsidRPr="00B222DB">
        <w:rPr>
          <w:rtl/>
        </w:rPr>
        <w:t xml:space="preserve">ولذلك من </w:t>
      </w:r>
      <w:r>
        <w:rPr>
          <w:rFonts w:hint="cs"/>
          <w:rtl/>
        </w:rPr>
        <w:t>أ</w:t>
      </w:r>
      <w:r w:rsidRPr="00B222DB">
        <w:rPr>
          <w:rtl/>
        </w:rPr>
        <w:t xml:space="preserve">قوال العلماء في تفسير قول الله </w:t>
      </w:r>
      <w:r>
        <w:rPr>
          <w:rFonts w:hint="cs"/>
          <w:rtl/>
        </w:rPr>
        <w:t>شبحانه وتعالى:</w:t>
      </w:r>
      <w:r w:rsidRPr="00B222DB">
        <w:rPr>
          <w:rtl/>
        </w:rPr>
        <w:t xml:space="preserve"> </w:t>
      </w:r>
      <w:r w:rsidRPr="00E53D5F">
        <w:rPr>
          <w:rStyle w:val="Chard"/>
          <w:rFonts w:hint="cs"/>
          <w:color w:val="984806"/>
          <w:rtl/>
        </w:rPr>
        <w:t>{</w:t>
      </w:r>
      <w:r w:rsidRPr="00E53D5F">
        <w:rPr>
          <w:rStyle w:val="Chard"/>
          <w:color w:val="984806"/>
          <w:rtl/>
        </w:rPr>
        <w:t>وَلَٰكِن كُونُوا رَبَّانِيِّينَ بِمَا كُنتُمْ تُعَلِّمُونَ الْكِتَابَ وَبِمَا كُنتُمْ تَدْرُسُونَ</w:t>
      </w:r>
      <w:r w:rsidRPr="00E53D5F">
        <w:rPr>
          <w:rStyle w:val="Chard"/>
          <w:rFonts w:hint="cs"/>
          <w:color w:val="984806"/>
          <w:rtl/>
        </w:rPr>
        <w:t>}</w:t>
      </w:r>
      <w:r w:rsidRPr="00E53D5F">
        <w:rPr>
          <w:rStyle w:val="ab"/>
          <w:rFonts w:eastAsia="Arial"/>
          <w:color w:val="000000" w:themeColor="text1"/>
          <w:rtl/>
          <w:lang w:eastAsia="en-GB"/>
        </w:rPr>
        <w:footnoteReference w:id="1"/>
      </w:r>
      <w:r w:rsidRPr="00E53D5F">
        <w:rPr>
          <w:rStyle w:val="Chard"/>
          <w:rFonts w:hint="cs"/>
          <w:color w:val="000000" w:themeColor="text1"/>
          <w:rtl/>
        </w:rPr>
        <w:t xml:space="preserve"> </w:t>
      </w:r>
      <w:r w:rsidRPr="00B222DB">
        <w:rPr>
          <w:rtl/>
        </w:rPr>
        <w:t>من ال</w:t>
      </w:r>
      <w:r>
        <w:rPr>
          <w:rFonts w:hint="cs"/>
          <w:rtl/>
        </w:rPr>
        <w:t>أ</w:t>
      </w:r>
      <w:r w:rsidRPr="00B222DB">
        <w:rPr>
          <w:rtl/>
        </w:rPr>
        <w:t>قوال المشهورة في تفسير ال</w:t>
      </w:r>
      <w:r>
        <w:rPr>
          <w:rFonts w:hint="cs"/>
          <w:rtl/>
        </w:rPr>
        <w:t>آ</w:t>
      </w:r>
      <w:r w:rsidRPr="00B222DB">
        <w:rPr>
          <w:rtl/>
        </w:rPr>
        <w:t>ية</w:t>
      </w:r>
      <w:r>
        <w:rPr>
          <w:rFonts w:hint="cs"/>
          <w:rtl/>
        </w:rPr>
        <w:t>:</w:t>
      </w:r>
      <w:r w:rsidRPr="00B222DB">
        <w:rPr>
          <w:rtl/>
        </w:rPr>
        <w:t xml:space="preserve"> ربانيين قال</w:t>
      </w:r>
      <w:r>
        <w:rPr>
          <w:rFonts w:hint="cs"/>
          <w:rtl/>
        </w:rPr>
        <w:t>:</w:t>
      </w:r>
      <w:r w:rsidRPr="00B222DB">
        <w:rPr>
          <w:rtl/>
        </w:rPr>
        <w:t xml:space="preserve"> </w:t>
      </w:r>
      <w:r>
        <w:rPr>
          <w:rFonts w:hint="cs"/>
          <w:rtl/>
        </w:rPr>
        <w:t>"</w:t>
      </w:r>
      <w:r w:rsidRPr="00B222DB">
        <w:rPr>
          <w:rtl/>
        </w:rPr>
        <w:t>يربون بصغار العلم قبل كباره</w:t>
      </w:r>
      <w:r>
        <w:rPr>
          <w:rFonts w:hint="cs"/>
          <w:rtl/>
        </w:rPr>
        <w:t>"،</w:t>
      </w:r>
      <w:r w:rsidRPr="00B222DB">
        <w:rPr>
          <w:rtl/>
        </w:rPr>
        <w:t xml:space="preserve"> وهذ</w:t>
      </w:r>
      <w:r>
        <w:rPr>
          <w:rFonts w:hint="cs"/>
          <w:rtl/>
        </w:rPr>
        <w:t xml:space="preserve">ه </w:t>
      </w:r>
      <w:r w:rsidRPr="00B222DB">
        <w:rPr>
          <w:rtl/>
        </w:rPr>
        <w:t>منهجية</w:t>
      </w:r>
      <w:r>
        <w:rPr>
          <w:rFonts w:hint="cs"/>
          <w:rtl/>
        </w:rPr>
        <w:t>،</w:t>
      </w:r>
      <w:r w:rsidRPr="00B222DB">
        <w:rPr>
          <w:rtl/>
        </w:rPr>
        <w:t xml:space="preserve"> فتكون هذ</w:t>
      </w:r>
      <w:r>
        <w:rPr>
          <w:rFonts w:hint="cs"/>
          <w:rtl/>
        </w:rPr>
        <w:t>ه</w:t>
      </w:r>
      <w:r w:rsidRPr="00B222DB">
        <w:rPr>
          <w:rtl/>
        </w:rPr>
        <w:t xml:space="preserve"> </w:t>
      </w:r>
      <w:r>
        <w:rPr>
          <w:rFonts w:hint="cs"/>
          <w:rtl/>
        </w:rPr>
        <w:t>إ</w:t>
      </w:r>
      <w:r w:rsidRPr="00B222DB">
        <w:rPr>
          <w:rtl/>
        </w:rPr>
        <w:t xml:space="preserve">شارة قرآنية </w:t>
      </w:r>
      <w:r>
        <w:rPr>
          <w:rFonts w:hint="cs"/>
          <w:rtl/>
        </w:rPr>
        <w:t>ل</w:t>
      </w:r>
      <w:r w:rsidRPr="00B222DB">
        <w:rPr>
          <w:rtl/>
        </w:rPr>
        <w:t>قضية المنهجية في البناء</w:t>
      </w:r>
      <w:r>
        <w:rPr>
          <w:rFonts w:hint="cs"/>
          <w:rtl/>
        </w:rPr>
        <w:t>.</w:t>
      </w:r>
    </w:p>
    <w:p w14:paraId="33109844" w14:textId="77777777" w:rsidR="001B7BB2" w:rsidRDefault="001B7BB2" w:rsidP="001B7BB2">
      <w:pPr>
        <w:pStyle w:val="af8"/>
        <w:ind w:firstLine="0"/>
        <w:jc w:val="both"/>
        <w:rPr>
          <w:rtl/>
        </w:rPr>
      </w:pPr>
      <w:r w:rsidRPr="00B222DB">
        <w:rPr>
          <w:rtl/>
        </w:rPr>
        <w:t xml:space="preserve">طيب </w:t>
      </w:r>
      <w:r>
        <w:rPr>
          <w:rFonts w:hint="cs"/>
          <w:rtl/>
        </w:rPr>
        <w:t>-</w:t>
      </w:r>
      <w:r w:rsidRPr="00B222DB">
        <w:rPr>
          <w:rtl/>
        </w:rPr>
        <w:t>كما قلت</w:t>
      </w:r>
      <w:r>
        <w:rPr>
          <w:rFonts w:hint="cs"/>
          <w:rtl/>
        </w:rPr>
        <w:t>-</w:t>
      </w:r>
      <w:r w:rsidRPr="00B222DB">
        <w:rPr>
          <w:rtl/>
        </w:rPr>
        <w:t xml:space="preserve"> اليوم سيكون اللقاء مختصر</w:t>
      </w:r>
      <w:r>
        <w:rPr>
          <w:rFonts w:hint="cs"/>
          <w:rtl/>
        </w:rPr>
        <w:t>ً</w:t>
      </w:r>
      <w:r w:rsidRPr="00B222DB">
        <w:rPr>
          <w:rtl/>
        </w:rPr>
        <w:t>ا جد</w:t>
      </w:r>
      <w:r>
        <w:rPr>
          <w:rFonts w:hint="cs"/>
          <w:rtl/>
        </w:rPr>
        <w:t>ً</w:t>
      </w:r>
      <w:r w:rsidRPr="00B222DB">
        <w:rPr>
          <w:rtl/>
        </w:rPr>
        <w:t>ا بحكم البعد</w:t>
      </w:r>
      <w:r>
        <w:rPr>
          <w:rFonts w:hint="cs"/>
          <w:rtl/>
        </w:rPr>
        <w:t xml:space="preserve">. </w:t>
      </w:r>
      <w:r w:rsidRPr="00B222DB">
        <w:rPr>
          <w:rtl/>
        </w:rPr>
        <w:t>فسأبدأ ال</w:t>
      </w:r>
      <w:r>
        <w:rPr>
          <w:rFonts w:hint="cs"/>
          <w:rtl/>
        </w:rPr>
        <w:t>آ</w:t>
      </w:r>
      <w:r w:rsidRPr="00B222DB">
        <w:rPr>
          <w:rtl/>
        </w:rPr>
        <w:t xml:space="preserve">ن على ما يبدو </w:t>
      </w:r>
      <w:r>
        <w:rPr>
          <w:rFonts w:hint="cs"/>
          <w:rtl/>
        </w:rPr>
        <w:t>أ</w:t>
      </w:r>
      <w:r w:rsidRPr="00B222DB">
        <w:rPr>
          <w:rtl/>
        </w:rPr>
        <w:t>مامكم في الخارطة</w:t>
      </w:r>
      <w:r>
        <w:rPr>
          <w:rFonts w:hint="cs"/>
          <w:rtl/>
        </w:rPr>
        <w:t>:</w:t>
      </w:r>
    </w:p>
    <w:p w14:paraId="1EAE2A6B" w14:textId="77777777" w:rsidR="001B7BB2" w:rsidRDefault="001B7BB2" w:rsidP="001B7BB2">
      <w:pPr>
        <w:pStyle w:val="af8"/>
        <w:ind w:firstLine="0"/>
        <w:jc w:val="both"/>
        <w:rPr>
          <w:rtl/>
        </w:rPr>
      </w:pPr>
    </w:p>
    <w:p w14:paraId="1A9E09D0" w14:textId="77777777" w:rsidR="001B7BB2" w:rsidRDefault="001B7BB2" w:rsidP="001B7BB2">
      <w:pPr>
        <w:pStyle w:val="af8"/>
        <w:ind w:firstLine="0"/>
        <w:jc w:val="both"/>
        <w:rPr>
          <w:rtl/>
        </w:rPr>
      </w:pPr>
    </w:p>
    <w:p w14:paraId="3BEB3A38" w14:textId="77777777" w:rsidR="001B7BB2" w:rsidRDefault="001B7BB2" w:rsidP="001B7BB2">
      <w:pPr>
        <w:pStyle w:val="af8"/>
        <w:ind w:firstLine="0"/>
        <w:jc w:val="both"/>
        <w:rPr>
          <w:rtl/>
        </w:rPr>
      </w:pPr>
    </w:p>
    <w:p w14:paraId="4A253F06" w14:textId="77777777" w:rsidR="001B7BB2" w:rsidRDefault="001B7BB2" w:rsidP="001B7BB2">
      <w:pPr>
        <w:pStyle w:val="ad"/>
        <w:jc w:val="both"/>
        <w:rPr>
          <w:rtl/>
        </w:rPr>
      </w:pPr>
      <w:r w:rsidRPr="00B222DB">
        <w:rPr>
          <w:rtl/>
        </w:rPr>
        <w:t xml:space="preserve"> </w:t>
      </w:r>
      <w:bookmarkStart w:id="5" w:name="_Toc124399582"/>
      <w:bookmarkStart w:id="6" w:name="_Toc198136287"/>
      <w:bookmarkStart w:id="7" w:name="_Toc198346279"/>
      <w:r w:rsidRPr="00B222DB">
        <w:rPr>
          <w:rtl/>
        </w:rPr>
        <w:t>مرتكزات حجية السنة النبوية</w:t>
      </w:r>
      <w:r>
        <w:rPr>
          <w:rFonts w:hint="cs"/>
          <w:rtl/>
        </w:rPr>
        <w:t>:</w:t>
      </w:r>
      <w:bookmarkEnd w:id="5"/>
      <w:bookmarkEnd w:id="6"/>
      <w:bookmarkEnd w:id="7"/>
    </w:p>
    <w:p w14:paraId="11EFAA5D" w14:textId="77777777" w:rsidR="001B7BB2" w:rsidRPr="00B222DB" w:rsidRDefault="001B7BB2" w:rsidP="001B7BB2">
      <w:pPr>
        <w:pStyle w:val="af8"/>
        <w:ind w:firstLine="0"/>
        <w:jc w:val="both"/>
      </w:pPr>
      <w:r w:rsidRPr="00B222DB">
        <w:rPr>
          <w:rtl/>
        </w:rPr>
        <w:t xml:space="preserve">عندنا </w:t>
      </w:r>
      <w:r w:rsidRPr="00B222DB">
        <w:rPr>
          <w:rFonts w:hint="cs"/>
          <w:rtl/>
        </w:rPr>
        <w:t>ثلاث</w:t>
      </w:r>
      <w:r w:rsidRPr="00B222DB">
        <w:rPr>
          <w:rtl/>
        </w:rPr>
        <w:t xml:space="preserve"> مرتكزات </w:t>
      </w:r>
      <w:r>
        <w:rPr>
          <w:rFonts w:hint="cs"/>
          <w:rtl/>
        </w:rPr>
        <w:t>أ</w:t>
      </w:r>
      <w:r w:rsidRPr="00B222DB">
        <w:rPr>
          <w:rtl/>
        </w:rPr>
        <w:t>ساسية وهي</w:t>
      </w:r>
      <w:r>
        <w:rPr>
          <w:rFonts w:hint="cs"/>
          <w:rtl/>
        </w:rPr>
        <w:t>:</w:t>
      </w:r>
      <w:r w:rsidRPr="00B222DB">
        <w:rPr>
          <w:rtl/>
        </w:rPr>
        <w:t xml:space="preserve"> القرآن الكريم</w:t>
      </w:r>
      <w:r>
        <w:rPr>
          <w:rFonts w:hint="cs"/>
          <w:rtl/>
        </w:rPr>
        <w:t>،</w:t>
      </w:r>
      <w:r w:rsidRPr="00B222DB">
        <w:rPr>
          <w:rtl/>
        </w:rPr>
        <w:t xml:space="preserve"> التواتر</w:t>
      </w:r>
      <w:r>
        <w:rPr>
          <w:rFonts w:hint="cs"/>
          <w:rtl/>
        </w:rPr>
        <w:t>،</w:t>
      </w:r>
      <w:r w:rsidRPr="00B222DB">
        <w:rPr>
          <w:rtl/>
        </w:rPr>
        <w:t xml:space="preserve"> ال</w:t>
      </w:r>
      <w:r>
        <w:rPr>
          <w:rFonts w:hint="cs"/>
          <w:rtl/>
        </w:rPr>
        <w:t>إ</w:t>
      </w:r>
      <w:r w:rsidRPr="00B222DB">
        <w:rPr>
          <w:rtl/>
        </w:rPr>
        <w:t>جماع</w:t>
      </w:r>
      <w:r>
        <w:rPr>
          <w:rFonts w:hint="cs"/>
          <w:rtl/>
        </w:rPr>
        <w:t>.</w:t>
      </w:r>
    </w:p>
    <w:p w14:paraId="32677BD1" w14:textId="77777777" w:rsidR="001B7BB2" w:rsidRDefault="001B7BB2" w:rsidP="001B7BB2">
      <w:pPr>
        <w:pStyle w:val="af8"/>
        <w:ind w:firstLine="0"/>
        <w:jc w:val="both"/>
        <w:rPr>
          <w:rtl/>
        </w:rPr>
      </w:pPr>
      <w:r w:rsidRPr="00B222DB">
        <w:rPr>
          <w:rtl/>
        </w:rPr>
        <w:t xml:space="preserve">تحت القرآن الكريم </w:t>
      </w:r>
      <w:r>
        <w:rPr>
          <w:rFonts w:hint="cs"/>
          <w:rtl/>
        </w:rPr>
        <w:t>ما</w:t>
      </w:r>
      <w:r w:rsidRPr="00B222DB">
        <w:rPr>
          <w:rtl/>
        </w:rPr>
        <w:t xml:space="preserve"> موجود</w:t>
      </w:r>
      <w:r>
        <w:rPr>
          <w:rFonts w:hint="cs"/>
          <w:rtl/>
        </w:rPr>
        <w:t>؟</w:t>
      </w:r>
      <w:r w:rsidRPr="00B222DB">
        <w:rPr>
          <w:rtl/>
        </w:rPr>
        <w:t xml:space="preserve"> </w:t>
      </w:r>
    </w:p>
    <w:p w14:paraId="4705C616" w14:textId="77777777" w:rsidR="001B7BB2" w:rsidRDefault="001B7BB2">
      <w:pPr>
        <w:pStyle w:val="af8"/>
        <w:numPr>
          <w:ilvl w:val="0"/>
          <w:numId w:val="1"/>
        </w:numPr>
        <w:jc w:val="both"/>
      </w:pPr>
      <w:r w:rsidRPr="00B222DB">
        <w:rPr>
          <w:rtl/>
        </w:rPr>
        <w:t>ال</w:t>
      </w:r>
      <w:r>
        <w:rPr>
          <w:rFonts w:hint="cs"/>
          <w:rtl/>
        </w:rPr>
        <w:t>إ</w:t>
      </w:r>
      <w:r w:rsidRPr="00B222DB">
        <w:rPr>
          <w:rtl/>
        </w:rPr>
        <w:t xml:space="preserve">حالة </w:t>
      </w:r>
      <w:r>
        <w:rPr>
          <w:rFonts w:hint="cs"/>
          <w:rtl/>
        </w:rPr>
        <w:t>إ</w:t>
      </w:r>
      <w:r w:rsidRPr="00B222DB">
        <w:rPr>
          <w:rtl/>
        </w:rPr>
        <w:t>لى الرسول تحاكم</w:t>
      </w:r>
      <w:r>
        <w:rPr>
          <w:rFonts w:hint="cs"/>
          <w:rtl/>
        </w:rPr>
        <w:t>ً</w:t>
      </w:r>
      <w:r w:rsidRPr="00B222DB">
        <w:rPr>
          <w:rtl/>
        </w:rPr>
        <w:t>ا و</w:t>
      </w:r>
      <w:r>
        <w:rPr>
          <w:rFonts w:hint="cs"/>
          <w:rtl/>
        </w:rPr>
        <w:t>إ</w:t>
      </w:r>
      <w:r w:rsidRPr="00B222DB">
        <w:rPr>
          <w:rtl/>
        </w:rPr>
        <w:t>طاعة</w:t>
      </w:r>
    </w:p>
    <w:p w14:paraId="438D0692" w14:textId="77777777" w:rsidR="001B7BB2" w:rsidRDefault="001B7BB2">
      <w:pPr>
        <w:pStyle w:val="af8"/>
        <w:numPr>
          <w:ilvl w:val="0"/>
          <w:numId w:val="1"/>
        </w:numPr>
        <w:jc w:val="both"/>
      </w:pPr>
      <w:r w:rsidRPr="00B222DB">
        <w:rPr>
          <w:rtl/>
        </w:rPr>
        <w:lastRenderedPageBreak/>
        <w:t>الدلالة على عدم انحصار الوحي في النص القرآني</w:t>
      </w:r>
    </w:p>
    <w:p w14:paraId="1441DAF2" w14:textId="77777777" w:rsidR="001B7BB2" w:rsidRDefault="001B7BB2">
      <w:pPr>
        <w:pStyle w:val="af8"/>
        <w:numPr>
          <w:ilvl w:val="0"/>
          <w:numId w:val="1"/>
        </w:numPr>
        <w:jc w:val="both"/>
      </w:pPr>
      <w:r w:rsidRPr="00B222DB">
        <w:rPr>
          <w:rtl/>
        </w:rPr>
        <w:t>ال</w:t>
      </w:r>
      <w:r>
        <w:rPr>
          <w:rFonts w:hint="cs"/>
          <w:rtl/>
        </w:rPr>
        <w:t>إ</w:t>
      </w:r>
      <w:r w:rsidRPr="00B222DB">
        <w:rPr>
          <w:rtl/>
        </w:rPr>
        <w:t>جمال في كثير من ال</w:t>
      </w:r>
      <w:r>
        <w:rPr>
          <w:rFonts w:hint="cs"/>
          <w:rtl/>
        </w:rPr>
        <w:t>أ</w:t>
      </w:r>
      <w:r w:rsidRPr="00B222DB">
        <w:rPr>
          <w:rtl/>
        </w:rPr>
        <w:t>وامر يستلزم ال</w:t>
      </w:r>
      <w:r>
        <w:rPr>
          <w:rFonts w:hint="cs"/>
          <w:rtl/>
        </w:rPr>
        <w:t>بيان.</w:t>
      </w:r>
    </w:p>
    <w:p w14:paraId="3D792977" w14:textId="77777777" w:rsidR="001B7BB2" w:rsidRPr="00B222DB" w:rsidRDefault="001B7BB2" w:rsidP="001B7BB2">
      <w:pPr>
        <w:pStyle w:val="af8"/>
        <w:ind w:firstLine="0"/>
        <w:jc w:val="both"/>
        <w:rPr>
          <w:rtl/>
        </w:rPr>
      </w:pPr>
      <w:r w:rsidRPr="00B222DB">
        <w:rPr>
          <w:rtl/>
        </w:rPr>
        <w:t>طيب سنبدأ ال</w:t>
      </w:r>
      <w:r>
        <w:rPr>
          <w:rFonts w:hint="cs"/>
          <w:rtl/>
        </w:rPr>
        <w:t>آ</w:t>
      </w:r>
      <w:r w:rsidRPr="00B222DB">
        <w:rPr>
          <w:rtl/>
        </w:rPr>
        <w:t>ن بالمرتكز ال</w:t>
      </w:r>
      <w:r>
        <w:rPr>
          <w:rFonts w:hint="cs"/>
          <w:rtl/>
        </w:rPr>
        <w:t>أ</w:t>
      </w:r>
      <w:r w:rsidRPr="00B222DB">
        <w:rPr>
          <w:rtl/>
        </w:rPr>
        <w:t>ول من مرتكزات حجية السنة</w:t>
      </w:r>
      <w:r>
        <w:rPr>
          <w:rFonts w:hint="cs"/>
          <w:rtl/>
        </w:rPr>
        <w:t>،</w:t>
      </w:r>
      <w:r w:rsidRPr="00B222DB">
        <w:rPr>
          <w:rtl/>
        </w:rPr>
        <w:t xml:space="preserve"> مرة </w:t>
      </w:r>
      <w:r>
        <w:rPr>
          <w:rFonts w:hint="cs"/>
          <w:rtl/>
        </w:rPr>
        <w:t>أ</w:t>
      </w:r>
      <w:r w:rsidRPr="00B222DB">
        <w:rPr>
          <w:rtl/>
        </w:rPr>
        <w:t>خرى</w:t>
      </w:r>
      <w:r>
        <w:rPr>
          <w:rFonts w:hint="cs"/>
          <w:rtl/>
        </w:rPr>
        <w:t>:</w:t>
      </w:r>
      <w:r w:rsidRPr="00B222DB">
        <w:rPr>
          <w:rtl/>
        </w:rPr>
        <w:t xml:space="preserve"> بدأنا ال</w:t>
      </w:r>
      <w:r>
        <w:rPr>
          <w:rFonts w:hint="cs"/>
          <w:rtl/>
        </w:rPr>
        <w:t>آ</w:t>
      </w:r>
      <w:r w:rsidRPr="00B222DB">
        <w:rPr>
          <w:rtl/>
        </w:rPr>
        <w:t>ن بالمرتكزات</w:t>
      </w:r>
      <w:r>
        <w:rPr>
          <w:rFonts w:hint="cs"/>
          <w:rtl/>
        </w:rPr>
        <w:t>،</w:t>
      </w:r>
      <w:r w:rsidRPr="00B222DB">
        <w:rPr>
          <w:rtl/>
        </w:rPr>
        <w:t xml:space="preserve"> هذ</w:t>
      </w:r>
      <w:r>
        <w:rPr>
          <w:rFonts w:hint="cs"/>
          <w:rtl/>
        </w:rPr>
        <w:t xml:space="preserve">ه </w:t>
      </w:r>
      <w:r w:rsidRPr="00B222DB">
        <w:rPr>
          <w:rtl/>
        </w:rPr>
        <w:t>ليست رقم واحد</w:t>
      </w:r>
      <w:r>
        <w:rPr>
          <w:rFonts w:hint="cs"/>
          <w:rtl/>
        </w:rPr>
        <w:t>،</w:t>
      </w:r>
      <w:r w:rsidRPr="00B222DB">
        <w:rPr>
          <w:rtl/>
        </w:rPr>
        <w:t xml:space="preserve"> هذ</w:t>
      </w:r>
      <w:r>
        <w:rPr>
          <w:rFonts w:hint="cs"/>
          <w:rtl/>
        </w:rPr>
        <w:t>ه</w:t>
      </w:r>
      <w:r w:rsidRPr="00B222DB">
        <w:rPr>
          <w:rtl/>
        </w:rPr>
        <w:t xml:space="preserve"> المحاضرة الرابعة بعد ثلاث محاضرات منهجية في باب حجية السنة</w:t>
      </w:r>
      <w:r>
        <w:rPr>
          <w:rFonts w:hint="cs"/>
          <w:rtl/>
        </w:rPr>
        <w:t>،</w:t>
      </w:r>
      <w:r w:rsidRPr="00B222DB">
        <w:rPr>
          <w:rtl/>
        </w:rPr>
        <w:t xml:space="preserve"> لذلك نستصحب دائم</w:t>
      </w:r>
      <w:r>
        <w:rPr>
          <w:rFonts w:hint="cs"/>
          <w:rtl/>
        </w:rPr>
        <w:t>ً</w:t>
      </w:r>
      <w:r w:rsidRPr="00B222DB">
        <w:rPr>
          <w:rtl/>
        </w:rPr>
        <w:t>ا</w:t>
      </w:r>
      <w:r>
        <w:rPr>
          <w:rFonts w:hint="cs"/>
          <w:rtl/>
        </w:rPr>
        <w:t xml:space="preserve"> لما</w:t>
      </w:r>
      <w:r w:rsidRPr="00B222DB">
        <w:rPr>
          <w:rtl/>
        </w:rPr>
        <w:t xml:space="preserve"> نذكر ال</w:t>
      </w:r>
      <w:r>
        <w:rPr>
          <w:rFonts w:hint="cs"/>
          <w:rtl/>
        </w:rPr>
        <w:t>أ</w:t>
      </w:r>
      <w:r w:rsidRPr="00B222DB">
        <w:rPr>
          <w:rtl/>
        </w:rPr>
        <w:t>دلة على حجية السنة كمصدر للتلقي</w:t>
      </w:r>
      <w:r>
        <w:rPr>
          <w:rFonts w:hint="cs"/>
          <w:rtl/>
        </w:rPr>
        <w:t>،</w:t>
      </w:r>
      <w:r w:rsidRPr="00B222DB">
        <w:rPr>
          <w:rtl/>
        </w:rPr>
        <w:t xml:space="preserve"> نستحضر دائم</w:t>
      </w:r>
      <w:r>
        <w:rPr>
          <w:rFonts w:hint="cs"/>
          <w:rtl/>
        </w:rPr>
        <w:t>ً</w:t>
      </w:r>
      <w:r w:rsidRPr="00B222DB">
        <w:rPr>
          <w:rtl/>
        </w:rPr>
        <w:t>ا مآلات القول ب</w:t>
      </w:r>
      <w:r>
        <w:rPr>
          <w:rFonts w:hint="cs"/>
          <w:rtl/>
        </w:rPr>
        <w:t>إ</w:t>
      </w:r>
      <w:r w:rsidRPr="00B222DB">
        <w:rPr>
          <w:rtl/>
        </w:rPr>
        <w:t>نكار السنة النبوية</w:t>
      </w:r>
      <w:r>
        <w:rPr>
          <w:rFonts w:hint="cs"/>
          <w:rtl/>
        </w:rPr>
        <w:t>،</w:t>
      </w:r>
      <w:r w:rsidRPr="00B222DB">
        <w:rPr>
          <w:rtl/>
        </w:rPr>
        <w:t xml:space="preserve"> وحقيقة القول بحجية السنة النبوية</w:t>
      </w:r>
      <w:r>
        <w:rPr>
          <w:rFonts w:hint="cs"/>
          <w:rtl/>
        </w:rPr>
        <w:t>،</w:t>
      </w:r>
      <w:r w:rsidRPr="00B222DB">
        <w:rPr>
          <w:rtl/>
        </w:rPr>
        <w:t xml:space="preserve"> و</w:t>
      </w:r>
      <w:r>
        <w:rPr>
          <w:rFonts w:hint="cs"/>
          <w:rtl/>
        </w:rPr>
        <w:t>..</w:t>
      </w:r>
      <w:r w:rsidRPr="00B222DB">
        <w:rPr>
          <w:rtl/>
        </w:rPr>
        <w:t xml:space="preserve"> </w:t>
      </w:r>
      <w:r>
        <w:rPr>
          <w:rFonts w:hint="cs"/>
          <w:rtl/>
        </w:rPr>
        <w:t>إ</w:t>
      </w:r>
      <w:r w:rsidRPr="00B222DB">
        <w:rPr>
          <w:rtl/>
        </w:rPr>
        <w:t xml:space="preserve">لى </w:t>
      </w:r>
      <w:r>
        <w:rPr>
          <w:rFonts w:hint="cs"/>
          <w:rtl/>
        </w:rPr>
        <w:t>آ</w:t>
      </w:r>
      <w:r w:rsidRPr="00B222DB">
        <w:rPr>
          <w:rtl/>
        </w:rPr>
        <w:t>خره من ال</w:t>
      </w:r>
      <w:r>
        <w:rPr>
          <w:rFonts w:hint="cs"/>
          <w:rtl/>
        </w:rPr>
        <w:t>أ</w:t>
      </w:r>
      <w:r w:rsidRPr="00B222DB">
        <w:rPr>
          <w:rtl/>
        </w:rPr>
        <w:t>شياء التي ذكرتها قبل قليل في بداية المادة</w:t>
      </w:r>
      <w:r>
        <w:rPr>
          <w:rFonts w:hint="cs"/>
          <w:rtl/>
        </w:rPr>
        <w:t>.</w:t>
      </w:r>
    </w:p>
    <w:p w14:paraId="6C3892DE" w14:textId="77777777" w:rsidR="001B7BB2" w:rsidRDefault="001B7BB2">
      <w:pPr>
        <w:pStyle w:val="a6"/>
        <w:numPr>
          <w:ilvl w:val="0"/>
          <w:numId w:val="2"/>
        </w:numPr>
        <w:jc w:val="both"/>
        <w:rPr>
          <w:rFonts w:ascii="Traditional Arabic" w:hAnsi="Traditional Arabic" w:cs="Traditional Arabic"/>
          <w:sz w:val="36"/>
          <w:szCs w:val="36"/>
        </w:rPr>
      </w:pPr>
      <w:bookmarkStart w:id="8" w:name="_Toc124399583"/>
      <w:r w:rsidRPr="00BC5F18">
        <w:rPr>
          <w:rFonts w:ascii="Traditional Arabic" w:hAnsi="Traditional Arabic" w:cs="Traditional Arabic"/>
          <w:sz w:val="36"/>
          <w:szCs w:val="36"/>
          <w:rtl/>
        </w:rPr>
        <w:t>المرتكز الأول: القرآن الكريم:</w:t>
      </w:r>
      <w:bookmarkEnd w:id="8"/>
    </w:p>
    <w:p w14:paraId="51674A48" w14:textId="77777777" w:rsidR="001B7BB2" w:rsidRPr="00BC5F18" w:rsidRDefault="001B7BB2" w:rsidP="001B7BB2">
      <w:pPr>
        <w:jc w:val="both"/>
        <w:rPr>
          <w:rFonts w:ascii="Traditional Arabic" w:hAnsi="Traditional Arabic" w:cs="Traditional Arabic"/>
          <w:sz w:val="36"/>
          <w:szCs w:val="36"/>
          <w:rtl/>
        </w:rPr>
      </w:pPr>
      <w:r w:rsidRPr="00BC5F18">
        <w:rPr>
          <w:rFonts w:ascii="Traditional Arabic" w:hAnsi="Traditional Arabic" w:cs="Traditional Arabic"/>
          <w:sz w:val="36"/>
          <w:szCs w:val="36"/>
          <w:rtl/>
        </w:rPr>
        <w:t>وكما قلت في حقيقة القول بإثبات حجية السنة أن القرآن الكريم هو المنطلق الأساسي في إثبات حجية السنة، وأن النزاع الأساسي مع المنكرين يجب أن ينطلق من القرآن الكريم، لأن المنكر يقول عنك أنك لا تؤمن إيمانًا حقيقيًا بالقرآن الكريم أو لا تعتبر للقرآن الكريم المكانة الحقيقية، فأنت تعتمد السنة ولا تعتمد القرآن</w:t>
      </w:r>
    </w:p>
    <w:p w14:paraId="02997AE9" w14:textId="77777777" w:rsidR="001B7BB2" w:rsidRDefault="001B7BB2" w:rsidP="001B7BB2">
      <w:pPr>
        <w:pStyle w:val="af8"/>
        <w:ind w:firstLine="0"/>
        <w:jc w:val="both"/>
        <w:rPr>
          <w:rtl/>
        </w:rPr>
      </w:pPr>
      <w:r w:rsidRPr="00B222DB">
        <w:rPr>
          <w:rtl/>
        </w:rPr>
        <w:t>فنحن نقول له</w:t>
      </w:r>
      <w:r>
        <w:rPr>
          <w:rFonts w:hint="cs"/>
          <w:rtl/>
        </w:rPr>
        <w:t>:</w:t>
      </w:r>
      <w:r w:rsidRPr="00B222DB">
        <w:rPr>
          <w:rtl/>
        </w:rPr>
        <w:t xml:space="preserve"> دعنا ننطلق </w:t>
      </w:r>
      <w:r>
        <w:rPr>
          <w:rFonts w:hint="cs"/>
          <w:rtl/>
        </w:rPr>
        <w:t>أ</w:t>
      </w:r>
      <w:r w:rsidRPr="00B222DB">
        <w:rPr>
          <w:rtl/>
        </w:rPr>
        <w:t>نا و</w:t>
      </w:r>
      <w:r>
        <w:rPr>
          <w:rFonts w:hint="cs"/>
          <w:rtl/>
        </w:rPr>
        <w:t>أ</w:t>
      </w:r>
      <w:r w:rsidRPr="00B222DB">
        <w:rPr>
          <w:rtl/>
        </w:rPr>
        <w:t xml:space="preserve">نت من القرآن الكريم الذي تزعم </w:t>
      </w:r>
      <w:r>
        <w:rPr>
          <w:rFonts w:hint="cs"/>
          <w:rtl/>
        </w:rPr>
        <w:t>أ</w:t>
      </w:r>
      <w:r w:rsidRPr="00B222DB">
        <w:rPr>
          <w:rtl/>
        </w:rPr>
        <w:t xml:space="preserve">نك تنطلق منه ولنرى </w:t>
      </w:r>
      <w:r>
        <w:rPr>
          <w:rFonts w:hint="cs"/>
          <w:rtl/>
        </w:rPr>
        <w:t>أ</w:t>
      </w:r>
      <w:r w:rsidRPr="00B222DB">
        <w:rPr>
          <w:rtl/>
        </w:rPr>
        <w:t>ي</w:t>
      </w:r>
      <w:r>
        <w:rPr>
          <w:rFonts w:hint="cs"/>
          <w:rtl/>
        </w:rPr>
        <w:t>ّ</w:t>
      </w:r>
      <w:r w:rsidRPr="00B222DB">
        <w:rPr>
          <w:rtl/>
        </w:rPr>
        <w:t xml:space="preserve">نا </w:t>
      </w:r>
      <w:r>
        <w:rPr>
          <w:rFonts w:hint="cs"/>
          <w:rtl/>
        </w:rPr>
        <w:t>أ</w:t>
      </w:r>
      <w:r w:rsidRPr="00B222DB">
        <w:rPr>
          <w:rtl/>
        </w:rPr>
        <w:t>حق بالقرآن</w:t>
      </w:r>
      <w:r>
        <w:rPr>
          <w:rFonts w:hint="cs"/>
          <w:rtl/>
        </w:rPr>
        <w:t>:</w:t>
      </w:r>
      <w:r w:rsidRPr="00B222DB">
        <w:rPr>
          <w:rtl/>
        </w:rPr>
        <w:t xml:space="preserve"> </w:t>
      </w:r>
      <w:r>
        <w:rPr>
          <w:rFonts w:hint="cs"/>
          <w:rtl/>
        </w:rPr>
        <w:t>آ</w:t>
      </w:r>
      <w:r w:rsidRPr="00B222DB">
        <w:rPr>
          <w:rtl/>
        </w:rPr>
        <w:t>لمنكر</w:t>
      </w:r>
      <w:r>
        <w:rPr>
          <w:rFonts w:hint="cs"/>
          <w:rtl/>
        </w:rPr>
        <w:t xml:space="preserve"> ا</w:t>
      </w:r>
      <w:r w:rsidRPr="00B222DB">
        <w:rPr>
          <w:rtl/>
        </w:rPr>
        <w:t xml:space="preserve">لسنة </w:t>
      </w:r>
      <w:r>
        <w:rPr>
          <w:rFonts w:hint="cs"/>
          <w:rtl/>
        </w:rPr>
        <w:t>أ</w:t>
      </w:r>
      <w:r w:rsidRPr="00B222DB">
        <w:rPr>
          <w:rtl/>
        </w:rPr>
        <w:t>م ال</w:t>
      </w:r>
      <w:r>
        <w:rPr>
          <w:rFonts w:hint="cs"/>
          <w:rtl/>
        </w:rPr>
        <w:t>آ</w:t>
      </w:r>
      <w:r w:rsidRPr="00B222DB">
        <w:rPr>
          <w:rtl/>
        </w:rPr>
        <w:t>خذ بها</w:t>
      </w:r>
      <w:r>
        <w:rPr>
          <w:rFonts w:hint="cs"/>
          <w:rtl/>
        </w:rPr>
        <w:t>؟</w:t>
      </w:r>
      <w:r w:rsidRPr="00B222DB">
        <w:rPr>
          <w:rtl/>
        </w:rPr>
        <w:t xml:space="preserve"> </w:t>
      </w:r>
      <w:r>
        <w:rPr>
          <w:rFonts w:hint="cs"/>
          <w:rtl/>
        </w:rPr>
        <w:t>أ</w:t>
      </w:r>
      <w:r w:rsidRPr="00B222DB">
        <w:rPr>
          <w:rtl/>
        </w:rPr>
        <w:t xml:space="preserve">يهما </w:t>
      </w:r>
      <w:r>
        <w:rPr>
          <w:rFonts w:hint="cs"/>
          <w:rtl/>
        </w:rPr>
        <w:t>أ</w:t>
      </w:r>
      <w:r w:rsidRPr="00B222DB">
        <w:rPr>
          <w:rtl/>
        </w:rPr>
        <w:t>ولى بالقرآن الكريم</w:t>
      </w:r>
      <w:r>
        <w:rPr>
          <w:rFonts w:hint="cs"/>
          <w:rtl/>
        </w:rPr>
        <w:t>.</w:t>
      </w:r>
    </w:p>
    <w:p w14:paraId="550CEC73" w14:textId="77777777" w:rsidR="001B7BB2" w:rsidRPr="00B222DB" w:rsidRDefault="001B7BB2" w:rsidP="001B7BB2">
      <w:pPr>
        <w:pStyle w:val="af8"/>
        <w:ind w:firstLine="0"/>
        <w:jc w:val="both"/>
        <w:rPr>
          <w:rtl/>
        </w:rPr>
      </w:pPr>
      <w:r w:rsidRPr="00B222DB">
        <w:rPr>
          <w:rtl/>
        </w:rPr>
        <w:t xml:space="preserve">طيب كما نرى في الصورة وجوه الدلالة القرآنية على حجية السنة من ثلاثة وجوه </w:t>
      </w:r>
      <w:r>
        <w:rPr>
          <w:rFonts w:hint="cs"/>
          <w:rtl/>
        </w:rPr>
        <w:t>أ</w:t>
      </w:r>
      <w:r w:rsidRPr="00B222DB">
        <w:rPr>
          <w:rtl/>
        </w:rPr>
        <w:t>ساسية</w:t>
      </w:r>
      <w:r>
        <w:rPr>
          <w:rFonts w:hint="cs"/>
          <w:rtl/>
        </w:rPr>
        <w:t>؛</w:t>
      </w:r>
      <w:r w:rsidRPr="00B222DB">
        <w:rPr>
          <w:rtl/>
        </w:rPr>
        <w:t xml:space="preserve"> يعني لاحظوا مو ثلاث </w:t>
      </w:r>
      <w:r>
        <w:rPr>
          <w:rFonts w:hint="cs"/>
          <w:rtl/>
        </w:rPr>
        <w:t>آ</w:t>
      </w:r>
      <w:r w:rsidRPr="00B222DB">
        <w:rPr>
          <w:rtl/>
        </w:rPr>
        <w:t>يات</w:t>
      </w:r>
      <w:r>
        <w:rPr>
          <w:rFonts w:hint="cs"/>
          <w:rtl/>
        </w:rPr>
        <w:t xml:space="preserve">، </w:t>
      </w:r>
      <w:r w:rsidRPr="00B222DB">
        <w:rPr>
          <w:rtl/>
        </w:rPr>
        <w:t xml:space="preserve">ثلاث حزم </w:t>
      </w:r>
      <w:r>
        <w:rPr>
          <w:rFonts w:hint="cs"/>
          <w:rtl/>
        </w:rPr>
        <w:t>(</w:t>
      </w:r>
      <w:r w:rsidRPr="00B222DB">
        <w:rPr>
          <w:rtl/>
        </w:rPr>
        <w:t>ثلاثة وجوه</w:t>
      </w:r>
      <w:r>
        <w:rPr>
          <w:rFonts w:hint="cs"/>
          <w:rtl/>
        </w:rPr>
        <w:t>):</w:t>
      </w:r>
    </w:p>
    <w:p w14:paraId="6BD7CD45" w14:textId="77777777" w:rsidR="001B7BB2" w:rsidRPr="005F6555" w:rsidRDefault="001B7BB2">
      <w:pPr>
        <w:pStyle w:val="a6"/>
        <w:numPr>
          <w:ilvl w:val="0"/>
          <w:numId w:val="3"/>
        </w:numPr>
        <w:jc w:val="both"/>
        <w:rPr>
          <w:rFonts w:ascii="Traditional Arabic" w:hAnsi="Traditional Arabic" w:cs="Traditional Arabic"/>
          <w:sz w:val="36"/>
          <w:szCs w:val="36"/>
          <w:rtl/>
        </w:rPr>
      </w:pPr>
      <w:bookmarkStart w:id="9" w:name="_Toc124399584"/>
      <w:r w:rsidRPr="005F6555">
        <w:rPr>
          <w:rFonts w:ascii="Traditional Arabic" w:hAnsi="Traditional Arabic" w:cs="Traditional Arabic"/>
          <w:sz w:val="36"/>
          <w:szCs w:val="36"/>
          <w:rtl/>
        </w:rPr>
        <w:t>الوجه الأول: الإحالة إلى الرسول تحاكمًا وإطاعة:</w:t>
      </w:r>
      <w:bookmarkEnd w:id="9"/>
    </w:p>
    <w:p w14:paraId="50EACA93" w14:textId="77777777" w:rsidR="001B7BB2" w:rsidRDefault="001B7BB2" w:rsidP="001B7BB2">
      <w:pPr>
        <w:pStyle w:val="af8"/>
        <w:ind w:firstLine="0"/>
        <w:jc w:val="both"/>
        <w:rPr>
          <w:rtl/>
        </w:rPr>
      </w:pPr>
      <w:r w:rsidRPr="00B222DB">
        <w:rPr>
          <w:rtl/>
        </w:rPr>
        <w:t>هذ</w:t>
      </w:r>
      <w:r>
        <w:rPr>
          <w:rFonts w:hint="cs"/>
          <w:rtl/>
        </w:rPr>
        <w:t xml:space="preserve">ه </w:t>
      </w:r>
      <w:r w:rsidRPr="00B222DB">
        <w:rPr>
          <w:rtl/>
        </w:rPr>
        <w:t xml:space="preserve">الحزمة </w:t>
      </w:r>
      <w:r>
        <w:rPr>
          <w:rFonts w:hint="cs"/>
          <w:rtl/>
        </w:rPr>
        <w:t>أو</w:t>
      </w:r>
      <w:r w:rsidRPr="00B222DB">
        <w:rPr>
          <w:rtl/>
        </w:rPr>
        <w:t xml:space="preserve"> الوجه ال</w:t>
      </w:r>
      <w:r>
        <w:rPr>
          <w:rFonts w:hint="cs"/>
          <w:rtl/>
        </w:rPr>
        <w:t>أ</w:t>
      </w:r>
      <w:r w:rsidRPr="00B222DB">
        <w:rPr>
          <w:rtl/>
        </w:rPr>
        <w:t>ول</w:t>
      </w:r>
      <w:r>
        <w:rPr>
          <w:rFonts w:hint="cs"/>
          <w:rtl/>
        </w:rPr>
        <w:t xml:space="preserve"> </w:t>
      </w:r>
      <w:r w:rsidRPr="00B222DB">
        <w:rPr>
          <w:rtl/>
        </w:rPr>
        <w:t>هذ</w:t>
      </w:r>
      <w:r>
        <w:rPr>
          <w:rFonts w:hint="cs"/>
          <w:rtl/>
        </w:rPr>
        <w:t>ا</w:t>
      </w:r>
      <w:r w:rsidRPr="00B222DB">
        <w:rPr>
          <w:rtl/>
        </w:rPr>
        <w:t xml:space="preserve"> فيه </w:t>
      </w:r>
      <w:r>
        <w:rPr>
          <w:rFonts w:hint="cs"/>
          <w:rtl/>
        </w:rPr>
        <w:t>آ</w:t>
      </w:r>
      <w:r w:rsidRPr="00B222DB">
        <w:rPr>
          <w:rtl/>
        </w:rPr>
        <w:t xml:space="preserve">يات قرآنية كثيرة تحيل على الرسول </w:t>
      </w:r>
      <w:r w:rsidRPr="002C648D">
        <w:rPr>
          <w:rFonts w:hint="cs"/>
          <w:rtl/>
        </w:rPr>
        <w:t>ﷺ</w:t>
      </w:r>
      <w:r w:rsidRPr="00B222DB">
        <w:rPr>
          <w:rtl/>
        </w:rPr>
        <w:t xml:space="preserve"> تأمر بطاعته</w:t>
      </w:r>
      <w:r>
        <w:rPr>
          <w:rFonts w:hint="cs"/>
          <w:rtl/>
        </w:rPr>
        <w:t>،</w:t>
      </w:r>
      <w:r w:rsidRPr="00B222DB">
        <w:rPr>
          <w:rtl/>
        </w:rPr>
        <w:t xml:space="preserve"> تأمر بالتحاكم </w:t>
      </w:r>
      <w:r>
        <w:rPr>
          <w:rFonts w:hint="cs"/>
          <w:rtl/>
        </w:rPr>
        <w:t>إ</w:t>
      </w:r>
      <w:r w:rsidRPr="00B222DB">
        <w:rPr>
          <w:rtl/>
        </w:rPr>
        <w:t>ليه</w:t>
      </w:r>
      <w:r>
        <w:rPr>
          <w:rFonts w:hint="cs"/>
          <w:rtl/>
        </w:rPr>
        <w:t xml:space="preserve">، </w:t>
      </w:r>
      <w:r w:rsidRPr="00B222DB">
        <w:rPr>
          <w:rtl/>
        </w:rPr>
        <w:t>تحذر من عصيانه</w:t>
      </w:r>
      <w:r>
        <w:rPr>
          <w:rFonts w:hint="cs"/>
          <w:rtl/>
        </w:rPr>
        <w:t>،</w:t>
      </w:r>
      <w:r w:rsidRPr="00B222DB">
        <w:rPr>
          <w:rtl/>
        </w:rPr>
        <w:t xml:space="preserve"> والسؤال ال</w:t>
      </w:r>
      <w:r>
        <w:rPr>
          <w:rFonts w:hint="cs"/>
          <w:rtl/>
        </w:rPr>
        <w:t>آ</w:t>
      </w:r>
      <w:r w:rsidRPr="00B222DB">
        <w:rPr>
          <w:rtl/>
        </w:rPr>
        <w:t>ن</w:t>
      </w:r>
      <w:r>
        <w:rPr>
          <w:rFonts w:hint="cs"/>
          <w:rtl/>
        </w:rPr>
        <w:t>:</w:t>
      </w:r>
      <w:r w:rsidRPr="00B222DB">
        <w:rPr>
          <w:rtl/>
        </w:rPr>
        <w:t xml:space="preserve"> هل هذه ال</w:t>
      </w:r>
      <w:r>
        <w:rPr>
          <w:rFonts w:hint="cs"/>
          <w:rtl/>
        </w:rPr>
        <w:t>آ</w:t>
      </w:r>
      <w:r w:rsidRPr="00B222DB">
        <w:rPr>
          <w:rtl/>
        </w:rPr>
        <w:t xml:space="preserve">يات الكثيرة التي جاءت </w:t>
      </w:r>
      <w:r>
        <w:rPr>
          <w:rFonts w:hint="cs"/>
          <w:rtl/>
        </w:rPr>
        <w:t>آ</w:t>
      </w:r>
      <w:r w:rsidRPr="00B222DB">
        <w:rPr>
          <w:rtl/>
        </w:rPr>
        <w:t>مرة</w:t>
      </w:r>
      <w:r>
        <w:rPr>
          <w:rFonts w:hint="cs"/>
          <w:rtl/>
        </w:rPr>
        <w:t>ً</w:t>
      </w:r>
      <w:r w:rsidRPr="00B222DB">
        <w:rPr>
          <w:rtl/>
        </w:rPr>
        <w:t xml:space="preserve"> بطاعة الرسول </w:t>
      </w:r>
      <w:r w:rsidRPr="002C648D">
        <w:rPr>
          <w:rFonts w:hint="cs"/>
          <w:rtl/>
        </w:rPr>
        <w:t>ﷺ</w:t>
      </w:r>
      <w:r w:rsidRPr="00B222DB">
        <w:rPr>
          <w:rtl/>
        </w:rPr>
        <w:t xml:space="preserve"> محذرة</w:t>
      </w:r>
      <w:r>
        <w:rPr>
          <w:rFonts w:hint="cs"/>
          <w:rtl/>
        </w:rPr>
        <w:t>ً</w:t>
      </w:r>
      <w:r w:rsidRPr="00B222DB">
        <w:rPr>
          <w:rtl/>
        </w:rPr>
        <w:t xml:space="preserve"> عن معصيته</w:t>
      </w:r>
      <w:r>
        <w:rPr>
          <w:rFonts w:hint="cs"/>
          <w:rtl/>
        </w:rPr>
        <w:t>،</w:t>
      </w:r>
      <w:r w:rsidRPr="00B222DB">
        <w:rPr>
          <w:rtl/>
        </w:rPr>
        <w:t xml:space="preserve"> هل هناك </w:t>
      </w:r>
      <w:r>
        <w:rPr>
          <w:rFonts w:hint="cs"/>
          <w:rtl/>
        </w:rPr>
        <w:t>أ</w:t>
      </w:r>
      <w:r w:rsidRPr="00B222DB">
        <w:rPr>
          <w:rtl/>
        </w:rPr>
        <w:t xml:space="preserve">دلة داخل النص القرآني تقول </w:t>
      </w:r>
      <w:r>
        <w:rPr>
          <w:rFonts w:hint="cs"/>
          <w:rtl/>
        </w:rPr>
        <w:t>إ</w:t>
      </w:r>
      <w:r w:rsidRPr="00B222DB">
        <w:rPr>
          <w:rtl/>
        </w:rPr>
        <w:t>ن هذه ال</w:t>
      </w:r>
      <w:r>
        <w:rPr>
          <w:rFonts w:hint="cs"/>
          <w:rtl/>
        </w:rPr>
        <w:t>أ</w:t>
      </w:r>
      <w:r w:rsidRPr="00B222DB">
        <w:rPr>
          <w:rtl/>
        </w:rPr>
        <w:t xml:space="preserve">وامر </w:t>
      </w:r>
      <w:r w:rsidRPr="00B222DB">
        <w:rPr>
          <w:rtl/>
        </w:rPr>
        <w:lastRenderedPageBreak/>
        <w:t>خاصة بمرحلة معينة</w:t>
      </w:r>
      <w:r>
        <w:rPr>
          <w:rFonts w:hint="cs"/>
          <w:rtl/>
        </w:rPr>
        <w:t>؟</w:t>
      </w:r>
      <w:r w:rsidRPr="00B222DB">
        <w:rPr>
          <w:rtl/>
        </w:rPr>
        <w:t xml:space="preserve"> خاصة بمن سمع منه مباشرة</w:t>
      </w:r>
      <w:r>
        <w:rPr>
          <w:rFonts w:hint="cs"/>
          <w:rtl/>
        </w:rPr>
        <w:t>؟</w:t>
      </w:r>
      <w:r w:rsidRPr="00B222DB">
        <w:rPr>
          <w:rtl/>
        </w:rPr>
        <w:t xml:space="preserve"> خاصة بال</w:t>
      </w:r>
      <w:r>
        <w:rPr>
          <w:rFonts w:hint="cs"/>
          <w:rtl/>
        </w:rPr>
        <w:t>أ</w:t>
      </w:r>
      <w:r w:rsidRPr="00B222DB">
        <w:rPr>
          <w:rtl/>
        </w:rPr>
        <w:t>وامر النبوية</w:t>
      </w:r>
      <w:r>
        <w:rPr>
          <w:rFonts w:hint="cs"/>
          <w:rtl/>
        </w:rPr>
        <w:t xml:space="preserve"> </w:t>
      </w:r>
      <w:r w:rsidRPr="00B222DB">
        <w:rPr>
          <w:rtl/>
        </w:rPr>
        <w:t>المتعلقة ب</w:t>
      </w:r>
      <w:r>
        <w:rPr>
          <w:rFonts w:hint="cs"/>
          <w:rtl/>
        </w:rPr>
        <w:t>آ</w:t>
      </w:r>
      <w:r w:rsidRPr="00B222DB">
        <w:rPr>
          <w:rtl/>
        </w:rPr>
        <w:t>ية قرآنية</w:t>
      </w:r>
      <w:r>
        <w:rPr>
          <w:rFonts w:hint="cs"/>
          <w:rtl/>
        </w:rPr>
        <w:t>؟</w:t>
      </w:r>
      <w:r w:rsidRPr="00B222DB">
        <w:rPr>
          <w:rtl/>
        </w:rPr>
        <w:t xml:space="preserve"> </w:t>
      </w:r>
      <w:r>
        <w:rPr>
          <w:rFonts w:hint="cs"/>
          <w:rtl/>
        </w:rPr>
        <w:t>أ</w:t>
      </w:r>
      <w:r w:rsidRPr="00B222DB">
        <w:rPr>
          <w:rtl/>
        </w:rPr>
        <w:t xml:space="preserve">و هي </w:t>
      </w:r>
      <w:r>
        <w:rPr>
          <w:rFonts w:hint="cs"/>
          <w:rtl/>
        </w:rPr>
        <w:t>أ</w:t>
      </w:r>
      <w:r w:rsidRPr="00B222DB">
        <w:rPr>
          <w:rtl/>
        </w:rPr>
        <w:t xml:space="preserve">وامر عامة تقول لك </w:t>
      </w:r>
      <w:r>
        <w:rPr>
          <w:rFonts w:hint="cs"/>
          <w:rtl/>
        </w:rPr>
        <w:t>إ</w:t>
      </w:r>
      <w:r w:rsidRPr="00B222DB">
        <w:rPr>
          <w:rtl/>
        </w:rPr>
        <w:t xml:space="preserve">ذا </w:t>
      </w:r>
      <w:r>
        <w:rPr>
          <w:rFonts w:hint="cs"/>
          <w:rtl/>
        </w:rPr>
        <w:t>أ</w:t>
      </w:r>
      <w:r w:rsidRPr="00B222DB">
        <w:rPr>
          <w:rtl/>
        </w:rPr>
        <w:t>مرك الرسول ف</w:t>
      </w:r>
      <w:r>
        <w:rPr>
          <w:rFonts w:hint="cs"/>
          <w:rtl/>
        </w:rPr>
        <w:t>أ</w:t>
      </w:r>
      <w:r w:rsidRPr="00B222DB">
        <w:rPr>
          <w:rtl/>
        </w:rPr>
        <w:t>طعه و</w:t>
      </w:r>
      <w:r>
        <w:rPr>
          <w:rFonts w:hint="cs"/>
          <w:rtl/>
        </w:rPr>
        <w:t>إ</w:t>
      </w:r>
      <w:r w:rsidRPr="00B222DB">
        <w:rPr>
          <w:rtl/>
        </w:rPr>
        <w:t>ذا نهاك فاجتنب ما نهاك عنه</w:t>
      </w:r>
      <w:r>
        <w:rPr>
          <w:rFonts w:hint="cs"/>
          <w:rtl/>
        </w:rPr>
        <w:t>؟</w:t>
      </w:r>
    </w:p>
    <w:p w14:paraId="5A6A42A4" w14:textId="77777777" w:rsidR="001B7BB2" w:rsidRPr="00B222DB" w:rsidRDefault="001B7BB2" w:rsidP="001B7BB2">
      <w:pPr>
        <w:pStyle w:val="af8"/>
        <w:ind w:firstLine="0"/>
        <w:jc w:val="both"/>
        <w:rPr>
          <w:rtl/>
        </w:rPr>
      </w:pPr>
      <w:r w:rsidRPr="00B222DB">
        <w:rPr>
          <w:rtl/>
        </w:rPr>
        <w:t xml:space="preserve">الذي يتأمل النص القرآني لا يحتاج </w:t>
      </w:r>
      <w:r>
        <w:rPr>
          <w:rFonts w:hint="cs"/>
          <w:rtl/>
        </w:rPr>
        <w:t>إ</w:t>
      </w:r>
      <w:r w:rsidRPr="00B222DB">
        <w:rPr>
          <w:rtl/>
        </w:rPr>
        <w:t xml:space="preserve">لى تكلف ولا </w:t>
      </w:r>
      <w:r>
        <w:rPr>
          <w:rFonts w:hint="cs"/>
          <w:rtl/>
        </w:rPr>
        <w:t>إ</w:t>
      </w:r>
      <w:r w:rsidRPr="00B222DB">
        <w:rPr>
          <w:rtl/>
        </w:rPr>
        <w:t xml:space="preserve">لى علم زائد حتى يدرك </w:t>
      </w:r>
      <w:r>
        <w:rPr>
          <w:rFonts w:hint="cs"/>
          <w:rtl/>
        </w:rPr>
        <w:t>أ</w:t>
      </w:r>
      <w:r w:rsidRPr="00B222DB">
        <w:rPr>
          <w:rtl/>
        </w:rPr>
        <w:t>ن الخيار الثاني هو الصحيح</w:t>
      </w:r>
      <w:r>
        <w:rPr>
          <w:rFonts w:hint="cs"/>
          <w:rtl/>
        </w:rPr>
        <w:t>،</w:t>
      </w:r>
      <w:r w:rsidRPr="00B222DB">
        <w:rPr>
          <w:rtl/>
        </w:rPr>
        <w:t xml:space="preserve"> </w:t>
      </w:r>
      <w:r>
        <w:rPr>
          <w:rFonts w:hint="cs"/>
          <w:rtl/>
        </w:rPr>
        <w:t>أنه</w:t>
      </w:r>
      <w:r w:rsidRPr="00B222DB">
        <w:rPr>
          <w:rtl/>
        </w:rPr>
        <w:t xml:space="preserve"> ال</w:t>
      </w:r>
      <w:r>
        <w:rPr>
          <w:rFonts w:hint="cs"/>
          <w:rtl/>
        </w:rPr>
        <w:t>آ</w:t>
      </w:r>
      <w:r w:rsidRPr="00B222DB">
        <w:rPr>
          <w:rtl/>
        </w:rPr>
        <w:t xml:space="preserve">يات القرآنية التي جاءت </w:t>
      </w:r>
      <w:r>
        <w:rPr>
          <w:rFonts w:hint="cs"/>
          <w:rtl/>
        </w:rPr>
        <w:t>آ</w:t>
      </w:r>
      <w:r w:rsidRPr="00B222DB">
        <w:rPr>
          <w:rtl/>
        </w:rPr>
        <w:t>مرة ب</w:t>
      </w:r>
      <w:r>
        <w:rPr>
          <w:rFonts w:hint="cs"/>
          <w:rtl/>
        </w:rPr>
        <w:t>أ</w:t>
      </w:r>
      <w:r w:rsidRPr="00B222DB">
        <w:rPr>
          <w:rtl/>
        </w:rPr>
        <w:t>مر الرسول ون</w:t>
      </w:r>
      <w:r>
        <w:rPr>
          <w:rFonts w:hint="cs"/>
          <w:rtl/>
        </w:rPr>
        <w:t>اه</w:t>
      </w:r>
      <w:r w:rsidRPr="00B222DB">
        <w:rPr>
          <w:rtl/>
        </w:rPr>
        <w:t>ية عن معصية الرسول لم يأت</w:t>
      </w:r>
      <w:r>
        <w:rPr>
          <w:rFonts w:hint="cs"/>
          <w:rtl/>
        </w:rPr>
        <w:t>ِ</w:t>
      </w:r>
      <w:r w:rsidRPr="00B222DB">
        <w:rPr>
          <w:rtl/>
        </w:rPr>
        <w:t xml:space="preserve"> فيها ما يدل على </w:t>
      </w:r>
      <w:r>
        <w:rPr>
          <w:rFonts w:hint="cs"/>
          <w:rtl/>
        </w:rPr>
        <w:t>إ</w:t>
      </w:r>
      <w:r w:rsidRPr="00B222DB">
        <w:rPr>
          <w:rtl/>
        </w:rPr>
        <w:t xml:space="preserve">نه </w:t>
      </w:r>
      <w:r>
        <w:rPr>
          <w:rFonts w:hint="cs"/>
          <w:rtl/>
        </w:rPr>
        <w:t>أ</w:t>
      </w:r>
      <w:r w:rsidRPr="00B222DB">
        <w:rPr>
          <w:rtl/>
        </w:rPr>
        <w:t xml:space="preserve">طع الرسول </w:t>
      </w:r>
      <w:r>
        <w:rPr>
          <w:rFonts w:hint="cs"/>
          <w:rtl/>
        </w:rPr>
        <w:t>إ</w:t>
      </w:r>
      <w:r w:rsidRPr="00B222DB">
        <w:rPr>
          <w:rtl/>
        </w:rPr>
        <w:t xml:space="preserve">ذا </w:t>
      </w:r>
      <w:r>
        <w:rPr>
          <w:rFonts w:hint="cs"/>
          <w:rtl/>
        </w:rPr>
        <w:t>أ</w:t>
      </w:r>
      <w:r w:rsidRPr="00B222DB">
        <w:rPr>
          <w:rtl/>
        </w:rPr>
        <w:t>مرك</w:t>
      </w:r>
      <w:r>
        <w:rPr>
          <w:rFonts w:hint="cs"/>
          <w:rtl/>
        </w:rPr>
        <w:t>،</w:t>
      </w:r>
      <w:r w:rsidRPr="00B222DB">
        <w:rPr>
          <w:rtl/>
        </w:rPr>
        <w:t xml:space="preserve"> </w:t>
      </w:r>
      <w:r>
        <w:rPr>
          <w:rFonts w:hint="cs"/>
          <w:rtl/>
        </w:rPr>
        <w:t>إ</w:t>
      </w:r>
      <w:r w:rsidRPr="00B222DB">
        <w:rPr>
          <w:rtl/>
        </w:rPr>
        <w:t xml:space="preserve">لا </w:t>
      </w:r>
      <w:r>
        <w:rPr>
          <w:rFonts w:hint="cs"/>
          <w:rtl/>
        </w:rPr>
        <w:t>إ</w:t>
      </w:r>
      <w:r w:rsidRPr="00B222DB">
        <w:rPr>
          <w:rtl/>
        </w:rPr>
        <w:t xml:space="preserve">ذا </w:t>
      </w:r>
      <w:r>
        <w:rPr>
          <w:rFonts w:hint="cs"/>
          <w:rtl/>
        </w:rPr>
        <w:t>أ</w:t>
      </w:r>
      <w:r w:rsidRPr="00B222DB">
        <w:rPr>
          <w:rtl/>
        </w:rPr>
        <w:t>مرك بحكم ليس موجود</w:t>
      </w:r>
      <w:r>
        <w:rPr>
          <w:rFonts w:hint="cs"/>
          <w:rtl/>
        </w:rPr>
        <w:t>ً</w:t>
      </w:r>
      <w:r w:rsidRPr="00B222DB">
        <w:rPr>
          <w:rtl/>
        </w:rPr>
        <w:t>ا في القرآن</w:t>
      </w:r>
      <w:r>
        <w:rPr>
          <w:rFonts w:hint="cs"/>
          <w:rtl/>
        </w:rPr>
        <w:t>،</w:t>
      </w:r>
      <w:r w:rsidRPr="00B222DB">
        <w:rPr>
          <w:rtl/>
        </w:rPr>
        <w:t xml:space="preserve"> </w:t>
      </w:r>
      <w:r>
        <w:rPr>
          <w:rFonts w:hint="cs"/>
          <w:rtl/>
        </w:rPr>
        <w:t>لا يوجد شيء مثل هذا!</w:t>
      </w:r>
    </w:p>
    <w:p w14:paraId="398B743B" w14:textId="77777777" w:rsidR="001B7BB2" w:rsidRDefault="001B7BB2" w:rsidP="001B7BB2">
      <w:pPr>
        <w:pStyle w:val="af8"/>
        <w:ind w:firstLine="0"/>
        <w:jc w:val="both"/>
        <w:rPr>
          <w:rtl/>
        </w:rPr>
      </w:pPr>
      <w:r>
        <w:rPr>
          <w:rFonts w:hint="cs"/>
          <w:rtl/>
        </w:rPr>
        <w:t xml:space="preserve">أو </w:t>
      </w:r>
      <w:r w:rsidRPr="00B222DB">
        <w:rPr>
          <w:rtl/>
        </w:rPr>
        <w:t>تقول لك</w:t>
      </w:r>
      <w:r>
        <w:rPr>
          <w:rFonts w:hint="cs"/>
          <w:rtl/>
        </w:rPr>
        <w:t>:</w:t>
      </w:r>
      <w:r w:rsidRPr="00B222DB">
        <w:rPr>
          <w:rtl/>
        </w:rPr>
        <w:t xml:space="preserve"> </w:t>
      </w:r>
      <w:r>
        <w:rPr>
          <w:rFonts w:hint="cs"/>
          <w:rtl/>
        </w:rPr>
        <w:t>أ</w:t>
      </w:r>
      <w:r w:rsidRPr="00B222DB">
        <w:rPr>
          <w:rtl/>
        </w:rPr>
        <w:t xml:space="preserve">طع الرسول </w:t>
      </w:r>
      <w:r>
        <w:rPr>
          <w:rFonts w:hint="cs"/>
          <w:rtl/>
        </w:rPr>
        <w:t>إ</w:t>
      </w:r>
      <w:r w:rsidRPr="00B222DB">
        <w:rPr>
          <w:rtl/>
        </w:rPr>
        <w:t>ذا سمعته مباشرة</w:t>
      </w:r>
      <w:r>
        <w:rPr>
          <w:rFonts w:hint="cs"/>
          <w:rtl/>
        </w:rPr>
        <w:t>،</w:t>
      </w:r>
      <w:r w:rsidRPr="00B222DB">
        <w:rPr>
          <w:rtl/>
        </w:rPr>
        <w:t xml:space="preserve"> </w:t>
      </w:r>
      <w:r>
        <w:rPr>
          <w:rFonts w:hint="cs"/>
          <w:rtl/>
        </w:rPr>
        <w:t>أ</w:t>
      </w:r>
      <w:r w:rsidRPr="00B222DB">
        <w:rPr>
          <w:rtl/>
        </w:rPr>
        <w:t xml:space="preserve">ما </w:t>
      </w:r>
      <w:r>
        <w:rPr>
          <w:rFonts w:hint="cs"/>
          <w:rtl/>
        </w:rPr>
        <w:t>إ</w:t>
      </w:r>
      <w:r w:rsidRPr="00B222DB">
        <w:rPr>
          <w:rtl/>
        </w:rPr>
        <w:t xml:space="preserve">ذا جاءك النقل عنه عن طريق شخص ثقة فلا تسمع </w:t>
      </w:r>
      <w:r>
        <w:rPr>
          <w:rFonts w:hint="cs"/>
          <w:rtl/>
        </w:rPr>
        <w:t>أ</w:t>
      </w:r>
      <w:r w:rsidRPr="00B222DB">
        <w:rPr>
          <w:rtl/>
        </w:rPr>
        <w:t xml:space="preserve">مر الرسول </w:t>
      </w:r>
      <w:r w:rsidRPr="002C648D">
        <w:rPr>
          <w:rFonts w:hint="cs"/>
          <w:rtl/>
        </w:rPr>
        <w:t>ﷺ</w:t>
      </w:r>
      <w:r>
        <w:rPr>
          <w:rFonts w:hint="cs"/>
          <w:rtl/>
        </w:rPr>
        <w:t>،</w:t>
      </w:r>
      <w:r w:rsidRPr="00B222DB">
        <w:rPr>
          <w:rtl/>
        </w:rPr>
        <w:t xml:space="preserve"> هذا كلام يظهر بطلانه من النظر ال</w:t>
      </w:r>
      <w:r>
        <w:rPr>
          <w:rFonts w:hint="cs"/>
          <w:rtl/>
        </w:rPr>
        <w:t>أ</w:t>
      </w:r>
      <w:r w:rsidRPr="00B222DB">
        <w:rPr>
          <w:rtl/>
        </w:rPr>
        <w:t>ول بدون تكلف بحث</w:t>
      </w:r>
      <w:r>
        <w:rPr>
          <w:rFonts w:hint="cs"/>
          <w:rtl/>
        </w:rPr>
        <w:t>،</w:t>
      </w:r>
      <w:r w:rsidRPr="00B222DB">
        <w:rPr>
          <w:rtl/>
        </w:rPr>
        <w:t xml:space="preserve"> </w:t>
      </w:r>
      <w:r>
        <w:rPr>
          <w:rFonts w:hint="cs"/>
          <w:rtl/>
        </w:rPr>
        <w:t>وإ</w:t>
      </w:r>
      <w:r w:rsidRPr="00B222DB">
        <w:rPr>
          <w:rtl/>
        </w:rPr>
        <w:t xml:space="preserve">ذا تكلفت البحث ستصل </w:t>
      </w:r>
      <w:r>
        <w:rPr>
          <w:rFonts w:hint="cs"/>
          <w:rtl/>
        </w:rPr>
        <w:t>إ</w:t>
      </w:r>
      <w:r w:rsidRPr="00B222DB">
        <w:rPr>
          <w:rtl/>
        </w:rPr>
        <w:t>لى نفس النتيجة</w:t>
      </w:r>
      <w:r>
        <w:rPr>
          <w:rFonts w:hint="cs"/>
          <w:rtl/>
        </w:rPr>
        <w:t>.</w:t>
      </w:r>
    </w:p>
    <w:p w14:paraId="35F6CF6E" w14:textId="77777777" w:rsidR="001B7BB2" w:rsidRPr="00B222DB" w:rsidRDefault="001B7BB2" w:rsidP="001B7BB2">
      <w:pPr>
        <w:pStyle w:val="af8"/>
        <w:ind w:firstLine="0"/>
        <w:jc w:val="both"/>
        <w:rPr>
          <w:rtl/>
        </w:rPr>
      </w:pPr>
      <w:r>
        <w:rPr>
          <w:rFonts w:hint="cs"/>
          <w:rtl/>
        </w:rPr>
        <w:t>إ</w:t>
      </w:r>
      <w:r w:rsidRPr="00B222DB">
        <w:rPr>
          <w:rtl/>
        </w:rPr>
        <w:t>ذا ومن الجميل جد</w:t>
      </w:r>
      <w:r>
        <w:rPr>
          <w:rFonts w:hint="cs"/>
          <w:rtl/>
        </w:rPr>
        <w:t>ً</w:t>
      </w:r>
      <w:r w:rsidRPr="00B222DB">
        <w:rPr>
          <w:rtl/>
        </w:rPr>
        <w:t xml:space="preserve">ا </w:t>
      </w:r>
      <w:r>
        <w:rPr>
          <w:rFonts w:hint="cs"/>
          <w:rtl/>
        </w:rPr>
        <w:t>أ</w:t>
      </w:r>
      <w:r w:rsidRPr="00B222DB">
        <w:rPr>
          <w:rtl/>
        </w:rPr>
        <w:t xml:space="preserve">ن من العلماء المتقدمين من </w:t>
      </w:r>
      <w:r>
        <w:rPr>
          <w:rFonts w:hint="cs"/>
          <w:rtl/>
        </w:rPr>
        <w:t>أ</w:t>
      </w:r>
      <w:r w:rsidRPr="00B222DB">
        <w:rPr>
          <w:rtl/>
        </w:rPr>
        <w:t xml:space="preserve">شار </w:t>
      </w:r>
      <w:r>
        <w:rPr>
          <w:rFonts w:hint="cs"/>
          <w:rtl/>
        </w:rPr>
        <w:t>إ</w:t>
      </w:r>
      <w:r w:rsidRPr="00B222DB">
        <w:rPr>
          <w:rtl/>
        </w:rPr>
        <w:t>لى هذا المعنى</w:t>
      </w:r>
      <w:r>
        <w:rPr>
          <w:rFonts w:hint="cs"/>
          <w:rtl/>
        </w:rPr>
        <w:t xml:space="preserve">. </w:t>
      </w:r>
      <w:r w:rsidRPr="00B222DB">
        <w:rPr>
          <w:rtl/>
        </w:rPr>
        <w:t>يعني هناك مثل</w:t>
      </w:r>
      <w:r>
        <w:rPr>
          <w:rFonts w:hint="cs"/>
          <w:rtl/>
        </w:rPr>
        <w:t>ً</w:t>
      </w:r>
      <w:r w:rsidRPr="00B222DB">
        <w:rPr>
          <w:rtl/>
        </w:rPr>
        <w:t xml:space="preserve">ا عندنا </w:t>
      </w:r>
      <w:r>
        <w:rPr>
          <w:rFonts w:hint="cs"/>
          <w:rtl/>
        </w:rPr>
        <w:t>إ</w:t>
      </w:r>
      <w:r w:rsidRPr="00B222DB">
        <w:rPr>
          <w:rtl/>
        </w:rPr>
        <w:t xml:space="preserve">شارة من ابن حزم في </w:t>
      </w:r>
      <w:r>
        <w:rPr>
          <w:rFonts w:hint="cs"/>
          <w:rtl/>
        </w:rPr>
        <w:t>إ</w:t>
      </w:r>
      <w:r w:rsidRPr="00B222DB">
        <w:rPr>
          <w:rtl/>
        </w:rPr>
        <w:t>دراك عموم هذه ال</w:t>
      </w:r>
      <w:r>
        <w:rPr>
          <w:rFonts w:hint="cs"/>
          <w:rtl/>
        </w:rPr>
        <w:t>آ</w:t>
      </w:r>
      <w:r w:rsidRPr="00B222DB">
        <w:rPr>
          <w:rtl/>
        </w:rPr>
        <w:t>يات</w:t>
      </w:r>
      <w:r>
        <w:rPr>
          <w:rFonts w:hint="cs"/>
          <w:rtl/>
        </w:rPr>
        <w:t>،</w:t>
      </w:r>
      <w:r w:rsidRPr="00B222DB">
        <w:rPr>
          <w:rtl/>
        </w:rPr>
        <w:t xml:space="preserve"> فهو يعل</w:t>
      </w:r>
      <w:r>
        <w:rPr>
          <w:rFonts w:hint="cs"/>
          <w:rtl/>
        </w:rPr>
        <w:t>ّ</w:t>
      </w:r>
      <w:r w:rsidRPr="00B222DB">
        <w:rPr>
          <w:rtl/>
        </w:rPr>
        <w:t>ق مثل</w:t>
      </w:r>
      <w:r>
        <w:rPr>
          <w:rFonts w:hint="cs"/>
          <w:rtl/>
        </w:rPr>
        <w:t>ً</w:t>
      </w:r>
      <w:r w:rsidRPr="00B222DB">
        <w:rPr>
          <w:rtl/>
        </w:rPr>
        <w:t xml:space="preserve">ا على قول الله </w:t>
      </w:r>
      <w:r>
        <w:rPr>
          <w:rFonts w:hint="cs"/>
          <w:rtl/>
        </w:rPr>
        <w:t>سبحانه وتعالى:</w:t>
      </w:r>
      <w:r w:rsidRPr="00B222DB">
        <w:rPr>
          <w:rtl/>
        </w:rPr>
        <w:t xml:space="preserve"> </w:t>
      </w:r>
      <w:r w:rsidRPr="005F6555">
        <w:rPr>
          <w:rStyle w:val="Chard"/>
          <w:color w:val="984806"/>
          <w:rtl/>
        </w:rPr>
        <w:t>{يَا أَيُّهَا الَّذِينَ آمَنُوا أَطِيعُوا اللَّهَ وَأَطِيعُوا الرَّسُولَ}</w:t>
      </w:r>
      <w:r>
        <w:rPr>
          <w:rStyle w:val="ab"/>
          <w:rtl/>
        </w:rPr>
        <w:footnoteReference w:id="2"/>
      </w:r>
      <w:r>
        <w:rPr>
          <w:rFonts w:hint="cs"/>
          <w:rtl/>
        </w:rPr>
        <w:t xml:space="preserve"> ي</w:t>
      </w:r>
      <w:r w:rsidRPr="00B222DB">
        <w:rPr>
          <w:rtl/>
        </w:rPr>
        <w:t>قول</w:t>
      </w:r>
      <w:r>
        <w:rPr>
          <w:rFonts w:hint="cs"/>
          <w:rtl/>
        </w:rPr>
        <w:t>:</w:t>
      </w:r>
      <w:r w:rsidRPr="00B222DB">
        <w:rPr>
          <w:rtl/>
        </w:rPr>
        <w:t xml:space="preserve"> </w:t>
      </w:r>
      <w:r>
        <w:rPr>
          <w:rFonts w:hint="cs"/>
          <w:rtl/>
        </w:rPr>
        <w:t>"</w:t>
      </w:r>
      <w:r w:rsidRPr="00B222DB">
        <w:rPr>
          <w:rtl/>
        </w:rPr>
        <w:t>ال</w:t>
      </w:r>
      <w:r>
        <w:rPr>
          <w:rFonts w:hint="cs"/>
          <w:rtl/>
        </w:rPr>
        <w:t>أ</w:t>
      </w:r>
      <w:r w:rsidRPr="00B222DB">
        <w:rPr>
          <w:rtl/>
        </w:rPr>
        <w:t xml:space="preserve">مة مجمعة على </w:t>
      </w:r>
      <w:r>
        <w:rPr>
          <w:rFonts w:hint="cs"/>
          <w:rtl/>
        </w:rPr>
        <w:t>أ</w:t>
      </w:r>
      <w:r w:rsidRPr="00B222DB">
        <w:rPr>
          <w:rtl/>
        </w:rPr>
        <w:t xml:space="preserve">ن هذا الخطاب متوجه </w:t>
      </w:r>
      <w:r>
        <w:rPr>
          <w:rFonts w:hint="cs"/>
          <w:rtl/>
        </w:rPr>
        <w:t>إ</w:t>
      </w:r>
      <w:r w:rsidRPr="00B222DB">
        <w:rPr>
          <w:rtl/>
        </w:rPr>
        <w:t>لينا و</w:t>
      </w:r>
      <w:r>
        <w:rPr>
          <w:rFonts w:hint="cs"/>
          <w:rtl/>
        </w:rPr>
        <w:t>إ</w:t>
      </w:r>
      <w:r w:rsidRPr="00B222DB">
        <w:rPr>
          <w:rtl/>
        </w:rPr>
        <w:t>لى كل من ي</w:t>
      </w:r>
      <w:r>
        <w:rPr>
          <w:rFonts w:hint="cs"/>
          <w:rtl/>
        </w:rPr>
        <w:t>ُ</w:t>
      </w:r>
      <w:r w:rsidRPr="00B222DB">
        <w:rPr>
          <w:rtl/>
        </w:rPr>
        <w:t>خلق وي</w:t>
      </w:r>
      <w:r>
        <w:rPr>
          <w:rFonts w:hint="cs"/>
          <w:rtl/>
        </w:rPr>
        <w:t>ُ</w:t>
      </w:r>
      <w:r w:rsidRPr="00B222DB">
        <w:rPr>
          <w:rtl/>
        </w:rPr>
        <w:t>رك</w:t>
      </w:r>
      <w:r>
        <w:rPr>
          <w:rFonts w:hint="cs"/>
          <w:rtl/>
        </w:rPr>
        <w:t>َّ</w:t>
      </w:r>
      <w:r w:rsidRPr="00B222DB">
        <w:rPr>
          <w:rtl/>
        </w:rPr>
        <w:t xml:space="preserve">ب روحه في جسده </w:t>
      </w:r>
      <w:r>
        <w:rPr>
          <w:rFonts w:hint="cs"/>
          <w:rtl/>
        </w:rPr>
        <w:t>إ</w:t>
      </w:r>
      <w:r w:rsidRPr="00B222DB">
        <w:rPr>
          <w:rtl/>
        </w:rPr>
        <w:t>لى يوم القيامة من الجنة والناس</w:t>
      </w:r>
      <w:r>
        <w:rPr>
          <w:rFonts w:hint="cs"/>
          <w:rtl/>
        </w:rPr>
        <w:t>".</w:t>
      </w:r>
      <w:r w:rsidRPr="005F6555">
        <w:rPr>
          <w:sz w:val="28"/>
          <w:szCs w:val="28"/>
          <w:rtl/>
          <w:lang w:bidi="ar-JO"/>
        </w:rPr>
        <w:t xml:space="preserve"> </w:t>
      </w:r>
    </w:p>
    <w:p w14:paraId="58807A30" w14:textId="77777777" w:rsidR="001B7BB2" w:rsidRPr="00B222DB" w:rsidRDefault="001B7BB2" w:rsidP="001B7BB2">
      <w:pPr>
        <w:pStyle w:val="af8"/>
        <w:ind w:firstLine="0"/>
        <w:jc w:val="both"/>
        <w:rPr>
          <w:rtl/>
        </w:rPr>
      </w:pPr>
      <w:r w:rsidRPr="00B222DB">
        <w:rPr>
          <w:rtl/>
        </w:rPr>
        <w:t>لاحظوا عموم هذا الخطاب و</w:t>
      </w:r>
      <w:r>
        <w:rPr>
          <w:rFonts w:hint="cs"/>
          <w:rtl/>
        </w:rPr>
        <w:t>أ</w:t>
      </w:r>
      <w:r w:rsidRPr="00B222DB">
        <w:rPr>
          <w:rtl/>
        </w:rPr>
        <w:t>ن</w:t>
      </w:r>
      <w:r>
        <w:rPr>
          <w:rFonts w:hint="cs"/>
          <w:rtl/>
        </w:rPr>
        <w:t xml:space="preserve">ه </w:t>
      </w:r>
      <w:r w:rsidRPr="00B222DB">
        <w:rPr>
          <w:rtl/>
        </w:rPr>
        <w:t>لم يأت</w:t>
      </w:r>
      <w:r>
        <w:rPr>
          <w:rFonts w:hint="cs"/>
          <w:rtl/>
        </w:rPr>
        <w:t>ِ</w:t>
      </w:r>
      <w:r w:rsidRPr="00B222DB">
        <w:rPr>
          <w:rtl/>
        </w:rPr>
        <w:t xml:space="preserve"> هذا الخطاب مؤقت</w:t>
      </w:r>
      <w:r>
        <w:rPr>
          <w:rFonts w:hint="cs"/>
          <w:rtl/>
        </w:rPr>
        <w:t>ً</w:t>
      </w:r>
      <w:r w:rsidRPr="00B222DB">
        <w:rPr>
          <w:rtl/>
        </w:rPr>
        <w:t>ا بمرحلة تاريخية معينة</w:t>
      </w:r>
      <w:r>
        <w:rPr>
          <w:rFonts w:hint="cs"/>
          <w:rtl/>
        </w:rPr>
        <w:t>،</w:t>
      </w:r>
      <w:r w:rsidRPr="00B222DB">
        <w:rPr>
          <w:rtl/>
        </w:rPr>
        <w:t xml:space="preserve"> ومن يزعم </w:t>
      </w:r>
      <w:r>
        <w:rPr>
          <w:rFonts w:hint="cs"/>
          <w:rtl/>
        </w:rPr>
        <w:t>أ</w:t>
      </w:r>
      <w:r w:rsidRPr="00B222DB">
        <w:rPr>
          <w:rtl/>
        </w:rPr>
        <w:t>نه مؤقت بمرحلة تاريخية معينة فهو المطال</w:t>
      </w:r>
      <w:r>
        <w:rPr>
          <w:rFonts w:hint="cs"/>
          <w:rtl/>
        </w:rPr>
        <w:t>َب</w:t>
      </w:r>
      <w:r w:rsidRPr="00B222DB">
        <w:rPr>
          <w:rtl/>
        </w:rPr>
        <w:t xml:space="preserve"> بالدليل على ذلك</w:t>
      </w:r>
      <w:r>
        <w:rPr>
          <w:rFonts w:hint="cs"/>
          <w:rtl/>
        </w:rPr>
        <w:t>.</w:t>
      </w:r>
    </w:p>
    <w:p w14:paraId="53DC6B5D" w14:textId="77777777" w:rsidR="001B7BB2" w:rsidRPr="00B222DB" w:rsidRDefault="001B7BB2" w:rsidP="001B7BB2">
      <w:pPr>
        <w:pStyle w:val="af8"/>
        <w:ind w:firstLine="0"/>
        <w:jc w:val="both"/>
        <w:rPr>
          <w:rtl/>
        </w:rPr>
      </w:pPr>
      <w:r>
        <w:rPr>
          <w:rFonts w:hint="cs"/>
          <w:rtl/>
        </w:rPr>
        <w:t>أ</w:t>
      </w:r>
      <w:r w:rsidRPr="00B222DB">
        <w:rPr>
          <w:rtl/>
        </w:rPr>
        <w:t>يض</w:t>
      </w:r>
      <w:r>
        <w:rPr>
          <w:rFonts w:hint="cs"/>
          <w:rtl/>
        </w:rPr>
        <w:t>ً</w:t>
      </w:r>
      <w:r w:rsidRPr="00B222DB">
        <w:rPr>
          <w:rtl/>
        </w:rPr>
        <w:t>ا من النصوص الجميلة التي تدل</w:t>
      </w:r>
      <w:r>
        <w:rPr>
          <w:rFonts w:hint="cs"/>
          <w:rtl/>
        </w:rPr>
        <w:t>ّ</w:t>
      </w:r>
      <w:r w:rsidRPr="00B222DB">
        <w:rPr>
          <w:rtl/>
        </w:rPr>
        <w:t xml:space="preserve"> على انتب</w:t>
      </w:r>
      <w:r>
        <w:rPr>
          <w:rFonts w:hint="cs"/>
          <w:rtl/>
        </w:rPr>
        <w:t>اه</w:t>
      </w:r>
      <w:r w:rsidRPr="00B222DB">
        <w:rPr>
          <w:rtl/>
        </w:rPr>
        <w:t xml:space="preserve"> المتقدمين لهذا المعنى </w:t>
      </w:r>
      <w:r>
        <w:rPr>
          <w:rFonts w:hint="cs"/>
          <w:rtl/>
        </w:rPr>
        <w:t>-</w:t>
      </w:r>
      <w:r w:rsidRPr="00B222DB">
        <w:rPr>
          <w:rtl/>
        </w:rPr>
        <w:t>هذا النص حقيقة بالنسبة لي م</w:t>
      </w:r>
      <w:r>
        <w:rPr>
          <w:rFonts w:hint="cs"/>
          <w:rtl/>
        </w:rPr>
        <w:t>ُ</w:t>
      </w:r>
      <w:r w:rsidRPr="00B222DB">
        <w:rPr>
          <w:rtl/>
        </w:rPr>
        <w:t>طر</w:t>
      </w:r>
      <w:r>
        <w:rPr>
          <w:rFonts w:hint="cs"/>
          <w:rtl/>
        </w:rPr>
        <w:t>ِ</w:t>
      </w:r>
      <w:r w:rsidRPr="00B222DB">
        <w:rPr>
          <w:rtl/>
        </w:rPr>
        <w:t>ب</w:t>
      </w:r>
      <w:r>
        <w:rPr>
          <w:rFonts w:hint="cs"/>
          <w:rtl/>
        </w:rPr>
        <w:t>،</w:t>
      </w:r>
      <w:r w:rsidRPr="00B222DB">
        <w:rPr>
          <w:rtl/>
        </w:rPr>
        <w:t xml:space="preserve"> يعني جميل</w:t>
      </w:r>
      <w:r>
        <w:rPr>
          <w:rFonts w:hint="cs"/>
          <w:rtl/>
        </w:rPr>
        <w:t>،</w:t>
      </w:r>
      <w:r w:rsidRPr="00B222DB">
        <w:rPr>
          <w:rtl/>
        </w:rPr>
        <w:t xml:space="preserve"> ووقفت عليه</w:t>
      </w:r>
      <w:r>
        <w:rPr>
          <w:rFonts w:hint="cs"/>
          <w:rtl/>
        </w:rPr>
        <w:t xml:space="preserve"> أ</w:t>
      </w:r>
      <w:r w:rsidRPr="00B222DB">
        <w:rPr>
          <w:rtl/>
        </w:rPr>
        <w:t xml:space="preserve">ول مرة قبل سنوات </w:t>
      </w:r>
      <w:r>
        <w:rPr>
          <w:rFonts w:hint="cs"/>
          <w:rtl/>
        </w:rPr>
        <w:t>و</w:t>
      </w:r>
      <w:r w:rsidRPr="00B222DB">
        <w:rPr>
          <w:rtl/>
        </w:rPr>
        <w:t xml:space="preserve">لم </w:t>
      </w:r>
      <w:r>
        <w:rPr>
          <w:rFonts w:hint="cs"/>
          <w:rtl/>
        </w:rPr>
        <w:t>أ</w:t>
      </w:r>
      <w:r w:rsidRPr="00B222DB">
        <w:rPr>
          <w:rtl/>
        </w:rPr>
        <w:t xml:space="preserve">زل </w:t>
      </w:r>
      <w:r>
        <w:rPr>
          <w:rFonts w:hint="cs"/>
          <w:rtl/>
        </w:rPr>
        <w:t>أ</w:t>
      </w:r>
      <w:r w:rsidRPr="00B222DB">
        <w:rPr>
          <w:rtl/>
        </w:rPr>
        <w:t>كرره دائم</w:t>
      </w:r>
      <w:r>
        <w:rPr>
          <w:rFonts w:hint="cs"/>
          <w:rtl/>
        </w:rPr>
        <w:t>ً</w:t>
      </w:r>
      <w:r w:rsidRPr="00B222DB">
        <w:rPr>
          <w:rtl/>
        </w:rPr>
        <w:t>ا</w:t>
      </w:r>
      <w:r>
        <w:rPr>
          <w:rFonts w:hint="cs"/>
          <w:rtl/>
        </w:rPr>
        <w:t>-،</w:t>
      </w:r>
      <w:r w:rsidRPr="00B222DB">
        <w:rPr>
          <w:rtl/>
        </w:rPr>
        <w:t xml:space="preserve"> ل</w:t>
      </w:r>
      <w:r>
        <w:rPr>
          <w:rFonts w:hint="cs"/>
          <w:rtl/>
        </w:rPr>
        <w:t>أ</w:t>
      </w:r>
      <w:r w:rsidRPr="00B222DB">
        <w:rPr>
          <w:rtl/>
        </w:rPr>
        <w:t>نه حقيقة يدل على هذا المعنى</w:t>
      </w:r>
      <w:r>
        <w:rPr>
          <w:rFonts w:hint="cs"/>
          <w:rtl/>
        </w:rPr>
        <w:t>،</w:t>
      </w:r>
      <w:r w:rsidRPr="00B222DB">
        <w:rPr>
          <w:rtl/>
        </w:rPr>
        <w:t xml:space="preserve"> على هذا الوعي</w:t>
      </w:r>
      <w:r>
        <w:rPr>
          <w:rFonts w:hint="cs"/>
          <w:rtl/>
        </w:rPr>
        <w:t>،</w:t>
      </w:r>
      <w:r w:rsidRPr="00B222DB">
        <w:rPr>
          <w:rtl/>
        </w:rPr>
        <w:t xml:space="preserve"> </w:t>
      </w:r>
      <w:r>
        <w:rPr>
          <w:rFonts w:hint="cs"/>
          <w:rtl/>
        </w:rPr>
        <w:t>أنه</w:t>
      </w:r>
      <w:r w:rsidRPr="00B222DB">
        <w:rPr>
          <w:rtl/>
        </w:rPr>
        <w:t xml:space="preserve"> ترى نحن حين نأخذ السنة ترى نحن قد </w:t>
      </w:r>
      <w:r>
        <w:rPr>
          <w:rFonts w:hint="cs"/>
          <w:rtl/>
        </w:rPr>
        <w:t>أ</w:t>
      </w:r>
      <w:r w:rsidRPr="00B222DB">
        <w:rPr>
          <w:rtl/>
        </w:rPr>
        <w:t>خذنا بالقرآن</w:t>
      </w:r>
      <w:r>
        <w:rPr>
          <w:rFonts w:hint="cs"/>
          <w:rtl/>
        </w:rPr>
        <w:t>،</w:t>
      </w:r>
      <w:r w:rsidRPr="00B222DB">
        <w:rPr>
          <w:rtl/>
        </w:rPr>
        <w:t xml:space="preserve"> والقرآن حين </w:t>
      </w:r>
      <w:r>
        <w:rPr>
          <w:rFonts w:hint="cs"/>
          <w:rtl/>
        </w:rPr>
        <w:t>أ</w:t>
      </w:r>
      <w:r w:rsidRPr="00B222DB">
        <w:rPr>
          <w:rtl/>
        </w:rPr>
        <w:t xml:space="preserve">مر بطاعة الرسول والتحاكم </w:t>
      </w:r>
      <w:r>
        <w:rPr>
          <w:rFonts w:hint="cs"/>
          <w:rtl/>
        </w:rPr>
        <w:t>إ</w:t>
      </w:r>
      <w:r w:rsidRPr="00B222DB">
        <w:rPr>
          <w:rtl/>
        </w:rPr>
        <w:t xml:space="preserve">ليه في </w:t>
      </w:r>
      <w:r>
        <w:rPr>
          <w:rFonts w:hint="cs"/>
          <w:rtl/>
        </w:rPr>
        <w:t>آ</w:t>
      </w:r>
      <w:r w:rsidRPr="00B222DB">
        <w:rPr>
          <w:rtl/>
        </w:rPr>
        <w:t>يات كثيرة جد</w:t>
      </w:r>
      <w:r>
        <w:rPr>
          <w:rFonts w:hint="cs"/>
          <w:rtl/>
        </w:rPr>
        <w:t>ً</w:t>
      </w:r>
      <w:r w:rsidRPr="00B222DB">
        <w:rPr>
          <w:rtl/>
        </w:rPr>
        <w:t xml:space="preserve">ا لم يقل لك </w:t>
      </w:r>
      <w:r>
        <w:rPr>
          <w:rFonts w:hint="cs"/>
          <w:rtl/>
        </w:rPr>
        <w:t>أ</w:t>
      </w:r>
      <w:r w:rsidRPr="00B222DB">
        <w:rPr>
          <w:rtl/>
        </w:rPr>
        <w:t>ن هذا فقط في مرحلة</w:t>
      </w:r>
      <w:r>
        <w:rPr>
          <w:rFonts w:hint="cs"/>
          <w:rtl/>
        </w:rPr>
        <w:t>،</w:t>
      </w:r>
      <w:r w:rsidRPr="00B222DB">
        <w:rPr>
          <w:rtl/>
        </w:rPr>
        <w:t xml:space="preserve"> </w:t>
      </w:r>
      <w:r>
        <w:rPr>
          <w:rFonts w:hint="cs"/>
          <w:rtl/>
        </w:rPr>
        <w:t>أ</w:t>
      </w:r>
      <w:r w:rsidRPr="00B222DB">
        <w:rPr>
          <w:rtl/>
        </w:rPr>
        <w:t xml:space="preserve">ن هذا فقط لمن سمع </w:t>
      </w:r>
      <w:r>
        <w:rPr>
          <w:rFonts w:hint="cs"/>
          <w:rtl/>
        </w:rPr>
        <w:t>أ</w:t>
      </w:r>
      <w:r w:rsidRPr="00B222DB">
        <w:rPr>
          <w:rtl/>
        </w:rPr>
        <w:t>ن هذا</w:t>
      </w:r>
      <w:r>
        <w:rPr>
          <w:rFonts w:hint="cs"/>
          <w:rtl/>
        </w:rPr>
        <w:t>...</w:t>
      </w:r>
      <w:r w:rsidRPr="00B222DB">
        <w:rPr>
          <w:rtl/>
        </w:rPr>
        <w:t xml:space="preserve"> لا لا</w:t>
      </w:r>
      <w:r>
        <w:rPr>
          <w:rFonts w:hint="cs"/>
          <w:rtl/>
        </w:rPr>
        <w:t>،</w:t>
      </w:r>
      <w:r w:rsidRPr="00B222DB">
        <w:rPr>
          <w:rtl/>
        </w:rPr>
        <w:t xml:space="preserve"> ف</w:t>
      </w:r>
      <w:r>
        <w:rPr>
          <w:rFonts w:hint="cs"/>
          <w:rtl/>
        </w:rPr>
        <w:t>إ</w:t>
      </w:r>
      <w:r w:rsidRPr="00B222DB">
        <w:rPr>
          <w:rtl/>
        </w:rPr>
        <w:t xml:space="preserve">ذا </w:t>
      </w:r>
      <w:r>
        <w:rPr>
          <w:rFonts w:hint="cs"/>
          <w:rtl/>
        </w:rPr>
        <w:t>أنت</w:t>
      </w:r>
      <w:r w:rsidRPr="00B222DB">
        <w:rPr>
          <w:rtl/>
        </w:rPr>
        <w:t xml:space="preserve"> عصيت ال</w:t>
      </w:r>
      <w:r>
        <w:rPr>
          <w:rFonts w:hint="cs"/>
          <w:rtl/>
        </w:rPr>
        <w:t>أ</w:t>
      </w:r>
      <w:r w:rsidRPr="00B222DB">
        <w:rPr>
          <w:rtl/>
        </w:rPr>
        <w:t xml:space="preserve">مر الذي بلغك عن الرسول بطريق ثابت </w:t>
      </w:r>
      <w:r>
        <w:rPr>
          <w:rFonts w:hint="cs"/>
          <w:rtl/>
        </w:rPr>
        <w:t xml:space="preserve">تكون </w:t>
      </w:r>
      <w:r w:rsidRPr="00B222DB">
        <w:rPr>
          <w:rtl/>
        </w:rPr>
        <w:t>قد دخلت في ال</w:t>
      </w:r>
      <w:r>
        <w:rPr>
          <w:rFonts w:hint="cs"/>
          <w:rtl/>
        </w:rPr>
        <w:t>آ</w:t>
      </w:r>
      <w:r w:rsidRPr="00B222DB">
        <w:rPr>
          <w:rtl/>
        </w:rPr>
        <w:t>ية التي نهتك عن معصية الرسول</w:t>
      </w:r>
      <w:r>
        <w:rPr>
          <w:rFonts w:hint="cs"/>
          <w:rtl/>
        </w:rPr>
        <w:t>.</w:t>
      </w:r>
    </w:p>
    <w:p w14:paraId="4A0FA627" w14:textId="77777777" w:rsidR="001B7BB2" w:rsidRDefault="001B7BB2" w:rsidP="001B7BB2">
      <w:pPr>
        <w:pStyle w:val="af8"/>
        <w:ind w:firstLine="0"/>
        <w:jc w:val="both"/>
        <w:rPr>
          <w:rtl/>
        </w:rPr>
      </w:pPr>
      <w:r w:rsidRPr="00B222DB">
        <w:rPr>
          <w:rtl/>
        </w:rPr>
        <w:lastRenderedPageBreak/>
        <w:t>هذا النص هو لل</w:t>
      </w:r>
      <w:r>
        <w:rPr>
          <w:rFonts w:hint="cs"/>
          <w:rtl/>
        </w:rPr>
        <w:t>إ</w:t>
      </w:r>
      <w:r w:rsidRPr="00B222DB">
        <w:rPr>
          <w:rtl/>
        </w:rPr>
        <w:t xml:space="preserve">مام الشافعي في كتابه </w:t>
      </w:r>
      <w:r>
        <w:rPr>
          <w:rFonts w:hint="cs"/>
          <w:rtl/>
        </w:rPr>
        <w:t>(</w:t>
      </w:r>
      <w:r w:rsidRPr="00B222DB">
        <w:rPr>
          <w:rtl/>
        </w:rPr>
        <w:t>جماع العلم</w:t>
      </w:r>
      <w:r>
        <w:rPr>
          <w:rFonts w:hint="cs"/>
          <w:rtl/>
        </w:rPr>
        <w:t>)،</w:t>
      </w:r>
      <w:r w:rsidRPr="00B222DB">
        <w:rPr>
          <w:rtl/>
        </w:rPr>
        <w:t xml:space="preserve"> يقول</w:t>
      </w:r>
      <w:r>
        <w:rPr>
          <w:rFonts w:hint="cs"/>
          <w:rtl/>
        </w:rPr>
        <w:t>:</w:t>
      </w:r>
    </w:p>
    <w:p w14:paraId="5565F810" w14:textId="77777777" w:rsidR="001B7BB2" w:rsidRDefault="001B7BB2" w:rsidP="001B7BB2">
      <w:pPr>
        <w:pStyle w:val="af8"/>
        <w:ind w:firstLine="0"/>
        <w:jc w:val="both"/>
        <w:rPr>
          <w:rtl/>
        </w:rPr>
      </w:pPr>
      <w:r w:rsidRPr="005F6555">
        <w:rPr>
          <w:rFonts w:hint="cs"/>
          <w:color w:val="4F6228"/>
          <w:rtl/>
        </w:rPr>
        <w:t>(</w:t>
      </w:r>
      <w:r w:rsidRPr="005F6555">
        <w:rPr>
          <w:color w:val="4F6228"/>
          <w:rtl/>
        </w:rPr>
        <w:t xml:space="preserve">فهل تجد السبيل </w:t>
      </w:r>
      <w:r w:rsidRPr="005F6555">
        <w:rPr>
          <w:rFonts w:hint="cs"/>
          <w:color w:val="4F6228"/>
          <w:rtl/>
        </w:rPr>
        <w:t>إ</w:t>
      </w:r>
      <w:r w:rsidRPr="005F6555">
        <w:rPr>
          <w:color w:val="4F6228"/>
          <w:rtl/>
        </w:rPr>
        <w:t xml:space="preserve">لى تأدية فرض الله عز وجل في اتباع </w:t>
      </w:r>
      <w:r w:rsidRPr="005F6555">
        <w:rPr>
          <w:rFonts w:hint="cs"/>
          <w:color w:val="4F6228"/>
          <w:rtl/>
        </w:rPr>
        <w:t>أ</w:t>
      </w:r>
      <w:r w:rsidRPr="005F6555">
        <w:rPr>
          <w:color w:val="4F6228"/>
          <w:rtl/>
        </w:rPr>
        <w:t xml:space="preserve">وامر رسول الله </w:t>
      </w:r>
      <w:r w:rsidRPr="005F6555">
        <w:rPr>
          <w:rFonts w:hint="cs"/>
          <w:color w:val="4F6228"/>
          <w:rtl/>
        </w:rPr>
        <w:t>ﷺ</w:t>
      </w:r>
      <w:r w:rsidRPr="005F6555">
        <w:rPr>
          <w:color w:val="4F6228"/>
          <w:rtl/>
        </w:rPr>
        <w:t xml:space="preserve"> </w:t>
      </w:r>
      <w:r w:rsidRPr="005F6555">
        <w:rPr>
          <w:rFonts w:hint="cs"/>
          <w:color w:val="4F6228"/>
          <w:rtl/>
        </w:rPr>
        <w:t>أ</w:t>
      </w:r>
      <w:r w:rsidRPr="005F6555">
        <w:rPr>
          <w:color w:val="4F6228"/>
          <w:rtl/>
        </w:rPr>
        <w:t xml:space="preserve">و </w:t>
      </w:r>
      <w:r w:rsidRPr="005F6555">
        <w:rPr>
          <w:rFonts w:hint="cs"/>
          <w:color w:val="4F6228"/>
          <w:rtl/>
        </w:rPr>
        <w:t>أ</w:t>
      </w:r>
      <w:r w:rsidRPr="005F6555">
        <w:rPr>
          <w:color w:val="4F6228"/>
          <w:rtl/>
        </w:rPr>
        <w:t xml:space="preserve">حد قبلك </w:t>
      </w:r>
      <w:r w:rsidRPr="005F6555">
        <w:rPr>
          <w:rFonts w:hint="cs"/>
          <w:color w:val="4F6228"/>
          <w:rtl/>
        </w:rPr>
        <w:t>أ</w:t>
      </w:r>
      <w:r w:rsidRPr="005F6555">
        <w:rPr>
          <w:color w:val="4F6228"/>
          <w:rtl/>
        </w:rPr>
        <w:t>و بعدك ممن لم يش</w:t>
      </w:r>
      <w:r w:rsidRPr="005F6555">
        <w:rPr>
          <w:rFonts w:hint="cs"/>
          <w:color w:val="4F6228"/>
          <w:rtl/>
        </w:rPr>
        <w:t>اه</w:t>
      </w:r>
      <w:r w:rsidRPr="005F6555">
        <w:rPr>
          <w:color w:val="4F6228"/>
          <w:rtl/>
        </w:rPr>
        <w:t xml:space="preserve">د رسول الله </w:t>
      </w:r>
      <w:r w:rsidRPr="005F6555">
        <w:rPr>
          <w:rFonts w:hint="cs"/>
          <w:color w:val="4F6228"/>
          <w:rtl/>
        </w:rPr>
        <w:t>ﷺ)</w:t>
      </w:r>
      <w:r>
        <w:rPr>
          <w:rFonts w:hint="cs"/>
          <w:rtl/>
        </w:rPr>
        <w:t xml:space="preserve"> -</w:t>
      </w:r>
      <w:r w:rsidRPr="00B222DB">
        <w:rPr>
          <w:rtl/>
        </w:rPr>
        <w:t>هذا ال</w:t>
      </w:r>
      <w:r>
        <w:rPr>
          <w:rFonts w:hint="cs"/>
          <w:rtl/>
        </w:rPr>
        <w:t>آ</w:t>
      </w:r>
      <w:r w:rsidRPr="00B222DB">
        <w:rPr>
          <w:rtl/>
        </w:rPr>
        <w:t>ن كله مقدمة</w:t>
      </w:r>
      <w:r>
        <w:rPr>
          <w:rFonts w:hint="cs"/>
          <w:rtl/>
        </w:rPr>
        <w:t>،</w:t>
      </w:r>
      <w:r w:rsidRPr="00B222DB">
        <w:rPr>
          <w:rtl/>
        </w:rPr>
        <w:t xml:space="preserve"> الجواب لسا ما جاء</w:t>
      </w:r>
      <w:r>
        <w:rPr>
          <w:rFonts w:hint="cs"/>
          <w:rtl/>
        </w:rPr>
        <w:t>،</w:t>
      </w:r>
      <w:r w:rsidRPr="00B222DB">
        <w:rPr>
          <w:rtl/>
        </w:rPr>
        <w:t xml:space="preserve"> ال</w:t>
      </w:r>
      <w:r>
        <w:rPr>
          <w:rFonts w:hint="cs"/>
          <w:rtl/>
        </w:rPr>
        <w:t>آ</w:t>
      </w:r>
      <w:r w:rsidRPr="00B222DB">
        <w:rPr>
          <w:rtl/>
        </w:rPr>
        <w:t>ن سيأتي الجواب</w:t>
      </w:r>
      <w:r>
        <w:rPr>
          <w:rFonts w:hint="cs"/>
          <w:rtl/>
        </w:rPr>
        <w:t>،</w:t>
      </w:r>
      <w:r w:rsidRPr="00B222DB">
        <w:rPr>
          <w:rtl/>
        </w:rPr>
        <w:t xml:space="preserve"> </w:t>
      </w:r>
      <w:r>
        <w:rPr>
          <w:rFonts w:hint="cs"/>
          <w:rtl/>
        </w:rPr>
        <w:t>لكن</w:t>
      </w:r>
      <w:r w:rsidRPr="00B222DB">
        <w:rPr>
          <w:rtl/>
        </w:rPr>
        <w:t xml:space="preserve"> هذ</w:t>
      </w:r>
      <w:r>
        <w:rPr>
          <w:rFonts w:hint="cs"/>
          <w:rtl/>
        </w:rPr>
        <w:t>ه</w:t>
      </w:r>
      <w:r w:rsidRPr="00B222DB">
        <w:rPr>
          <w:rtl/>
        </w:rPr>
        <w:t xml:space="preserve"> طريقة الشافعي يمد في الكلام مد</w:t>
      </w:r>
      <w:r>
        <w:rPr>
          <w:rFonts w:hint="cs"/>
          <w:rtl/>
        </w:rPr>
        <w:t>ً</w:t>
      </w:r>
      <w:r w:rsidRPr="00B222DB">
        <w:rPr>
          <w:rtl/>
        </w:rPr>
        <w:t>ا</w:t>
      </w:r>
      <w:r>
        <w:rPr>
          <w:rFonts w:hint="cs"/>
          <w:rtl/>
        </w:rPr>
        <w:t>-:</w:t>
      </w:r>
    </w:p>
    <w:p w14:paraId="43EA6C1B" w14:textId="77777777" w:rsidR="001B7BB2" w:rsidRPr="005F6555" w:rsidRDefault="001B7BB2" w:rsidP="001B7BB2">
      <w:pPr>
        <w:pStyle w:val="af8"/>
        <w:ind w:firstLine="0"/>
        <w:jc w:val="both"/>
        <w:rPr>
          <w:color w:val="4F6228"/>
          <w:rtl/>
        </w:rPr>
      </w:pPr>
      <w:r w:rsidRPr="005F6555">
        <w:rPr>
          <w:rFonts w:hint="cs"/>
          <w:color w:val="4F6228"/>
          <w:rtl/>
        </w:rPr>
        <w:t>(</w:t>
      </w:r>
      <w:r w:rsidRPr="005F6555">
        <w:rPr>
          <w:color w:val="4F6228"/>
          <w:rtl/>
        </w:rPr>
        <w:t xml:space="preserve">فهل تجد السبيل </w:t>
      </w:r>
      <w:r w:rsidRPr="005F6555">
        <w:rPr>
          <w:rFonts w:hint="cs"/>
          <w:color w:val="4F6228"/>
          <w:rtl/>
        </w:rPr>
        <w:t>إ</w:t>
      </w:r>
      <w:r w:rsidRPr="005F6555">
        <w:rPr>
          <w:color w:val="4F6228"/>
          <w:rtl/>
        </w:rPr>
        <w:t>لى تأدية</w:t>
      </w:r>
      <w:r w:rsidRPr="005F6555">
        <w:rPr>
          <w:rFonts w:hint="cs"/>
          <w:color w:val="4F6228"/>
          <w:rtl/>
        </w:rPr>
        <w:t xml:space="preserve"> فرض</w:t>
      </w:r>
      <w:r w:rsidRPr="005F6555">
        <w:rPr>
          <w:color w:val="4F6228"/>
          <w:rtl/>
        </w:rPr>
        <w:t xml:space="preserve"> الله عز وجل في اتباع </w:t>
      </w:r>
      <w:r w:rsidRPr="005F6555">
        <w:rPr>
          <w:rFonts w:hint="cs"/>
          <w:color w:val="4F6228"/>
          <w:rtl/>
        </w:rPr>
        <w:t>أ</w:t>
      </w:r>
      <w:r w:rsidRPr="005F6555">
        <w:rPr>
          <w:color w:val="4F6228"/>
          <w:rtl/>
        </w:rPr>
        <w:t xml:space="preserve">وامر رسول الله </w:t>
      </w:r>
      <w:r w:rsidRPr="005F6555">
        <w:rPr>
          <w:rFonts w:hint="cs"/>
          <w:color w:val="4F6228"/>
          <w:rtl/>
        </w:rPr>
        <w:t>أ</w:t>
      </w:r>
      <w:r w:rsidRPr="005F6555">
        <w:rPr>
          <w:color w:val="4F6228"/>
          <w:rtl/>
        </w:rPr>
        <w:t xml:space="preserve">و </w:t>
      </w:r>
      <w:r w:rsidRPr="005F6555">
        <w:rPr>
          <w:rFonts w:hint="cs"/>
          <w:color w:val="4F6228"/>
          <w:rtl/>
        </w:rPr>
        <w:t>أ</w:t>
      </w:r>
      <w:r w:rsidRPr="005F6555">
        <w:rPr>
          <w:color w:val="4F6228"/>
          <w:rtl/>
        </w:rPr>
        <w:t xml:space="preserve">حد قبلك </w:t>
      </w:r>
      <w:r w:rsidRPr="005F6555">
        <w:rPr>
          <w:rFonts w:hint="cs"/>
          <w:color w:val="4F6228"/>
          <w:rtl/>
        </w:rPr>
        <w:t>أ</w:t>
      </w:r>
      <w:r w:rsidRPr="005F6555">
        <w:rPr>
          <w:color w:val="4F6228"/>
          <w:rtl/>
        </w:rPr>
        <w:t xml:space="preserve">و </w:t>
      </w:r>
      <w:r w:rsidRPr="005F6555">
        <w:rPr>
          <w:rFonts w:hint="cs"/>
          <w:color w:val="4F6228"/>
          <w:rtl/>
        </w:rPr>
        <w:t>أ</w:t>
      </w:r>
      <w:r w:rsidRPr="005F6555">
        <w:rPr>
          <w:color w:val="4F6228"/>
          <w:rtl/>
        </w:rPr>
        <w:t>حد بعدك ممن لم يش</w:t>
      </w:r>
      <w:r w:rsidRPr="005F6555">
        <w:rPr>
          <w:rFonts w:hint="cs"/>
          <w:color w:val="4F6228"/>
          <w:rtl/>
        </w:rPr>
        <w:t>اه</w:t>
      </w:r>
      <w:r w:rsidRPr="005F6555">
        <w:rPr>
          <w:color w:val="4F6228"/>
          <w:rtl/>
        </w:rPr>
        <w:t xml:space="preserve">د رسول الله </w:t>
      </w:r>
      <w:r w:rsidRPr="005F6555">
        <w:rPr>
          <w:rFonts w:hint="cs"/>
          <w:color w:val="4F6228"/>
          <w:rtl/>
        </w:rPr>
        <w:t>ﷺ</w:t>
      </w:r>
      <w:r w:rsidRPr="005F6555">
        <w:rPr>
          <w:color w:val="4F6228"/>
          <w:rtl/>
        </w:rPr>
        <w:t xml:space="preserve"> </w:t>
      </w:r>
      <w:r w:rsidRPr="005F6555">
        <w:rPr>
          <w:rFonts w:hint="cs"/>
          <w:color w:val="4F6228"/>
          <w:rtl/>
        </w:rPr>
        <w:t>إ</w:t>
      </w:r>
      <w:r w:rsidRPr="005F6555">
        <w:rPr>
          <w:color w:val="4F6228"/>
          <w:rtl/>
        </w:rPr>
        <w:t xml:space="preserve">لا بالخبر عن رسول الله </w:t>
      </w:r>
      <w:r w:rsidRPr="005F6555">
        <w:rPr>
          <w:rFonts w:hint="cs"/>
          <w:color w:val="4F6228"/>
          <w:rtl/>
        </w:rPr>
        <w:t>ﷺ؟)</w:t>
      </w:r>
    </w:p>
    <w:p w14:paraId="13423009" w14:textId="77777777" w:rsidR="001B7BB2" w:rsidRDefault="001B7BB2" w:rsidP="001B7BB2">
      <w:pPr>
        <w:pStyle w:val="af8"/>
        <w:ind w:firstLine="0"/>
        <w:jc w:val="both"/>
        <w:rPr>
          <w:rtl/>
        </w:rPr>
      </w:pPr>
      <w:r w:rsidRPr="00B222DB">
        <w:rPr>
          <w:rtl/>
        </w:rPr>
        <w:t>هذا الجواب</w:t>
      </w:r>
      <w:r>
        <w:rPr>
          <w:rFonts w:hint="cs"/>
          <w:rtl/>
        </w:rPr>
        <w:t>،</w:t>
      </w:r>
      <w:r w:rsidRPr="00B222DB">
        <w:rPr>
          <w:rtl/>
        </w:rPr>
        <w:t xml:space="preserve"> يعني كيف يمكنك امتثال ال</w:t>
      </w:r>
      <w:r>
        <w:rPr>
          <w:rFonts w:hint="cs"/>
          <w:rtl/>
        </w:rPr>
        <w:t>أ</w:t>
      </w:r>
      <w:r w:rsidRPr="00B222DB">
        <w:rPr>
          <w:rtl/>
        </w:rPr>
        <w:t>وامر القرآنية الكثيرة في ال</w:t>
      </w:r>
      <w:r>
        <w:rPr>
          <w:rFonts w:hint="cs"/>
          <w:rtl/>
        </w:rPr>
        <w:t>أ</w:t>
      </w:r>
      <w:r w:rsidRPr="00B222DB">
        <w:rPr>
          <w:rtl/>
        </w:rPr>
        <w:t xml:space="preserve">مر بطاعة الرسول والتحذير عن معصيته </w:t>
      </w:r>
      <w:r>
        <w:rPr>
          <w:rFonts w:hint="cs"/>
          <w:rtl/>
        </w:rPr>
        <w:t>إ</w:t>
      </w:r>
      <w:r w:rsidRPr="00B222DB">
        <w:rPr>
          <w:rtl/>
        </w:rPr>
        <w:t xml:space="preserve">لا باتباعك الخبر الوارد عن رسول الله </w:t>
      </w:r>
      <w:r w:rsidRPr="002C648D">
        <w:rPr>
          <w:rFonts w:hint="cs"/>
          <w:rtl/>
        </w:rPr>
        <w:t>ﷺ</w:t>
      </w:r>
      <w:r w:rsidRPr="00B222DB">
        <w:rPr>
          <w:rtl/>
        </w:rPr>
        <w:t xml:space="preserve"> ال</w:t>
      </w:r>
      <w:r>
        <w:rPr>
          <w:rFonts w:hint="cs"/>
          <w:rtl/>
        </w:rPr>
        <w:t>ذي</w:t>
      </w:r>
      <w:r w:rsidRPr="00B222DB">
        <w:rPr>
          <w:rtl/>
        </w:rPr>
        <w:t xml:space="preserve"> هو السنة</w:t>
      </w:r>
      <w:r>
        <w:rPr>
          <w:rFonts w:hint="cs"/>
          <w:rtl/>
        </w:rPr>
        <w:t>،</w:t>
      </w:r>
      <w:r w:rsidRPr="00B222DB">
        <w:rPr>
          <w:rtl/>
        </w:rPr>
        <w:t xml:space="preserve"> ال</w:t>
      </w:r>
      <w:r>
        <w:rPr>
          <w:rFonts w:hint="cs"/>
          <w:rtl/>
        </w:rPr>
        <w:t>ذي</w:t>
      </w:r>
      <w:r w:rsidRPr="00B222DB">
        <w:rPr>
          <w:rtl/>
        </w:rPr>
        <w:t xml:space="preserve"> هو ال</w:t>
      </w:r>
      <w:r>
        <w:rPr>
          <w:rFonts w:hint="cs"/>
          <w:rtl/>
        </w:rPr>
        <w:t>أ</w:t>
      </w:r>
      <w:r w:rsidRPr="00B222DB">
        <w:rPr>
          <w:rtl/>
        </w:rPr>
        <w:t>حاديث النبوية</w:t>
      </w:r>
      <w:r>
        <w:rPr>
          <w:rFonts w:hint="cs"/>
          <w:rtl/>
        </w:rPr>
        <w:t>،</w:t>
      </w:r>
      <w:r w:rsidRPr="00B222DB">
        <w:rPr>
          <w:rtl/>
        </w:rPr>
        <w:t xml:space="preserve"> فهذه الالتفاتات من المتقدمين من </w:t>
      </w:r>
      <w:r>
        <w:rPr>
          <w:rFonts w:hint="cs"/>
          <w:rtl/>
        </w:rPr>
        <w:t>أه</w:t>
      </w:r>
      <w:r w:rsidRPr="00B222DB">
        <w:rPr>
          <w:rtl/>
        </w:rPr>
        <w:t>ل العلم لهذا المعنى هي حقيقة</w:t>
      </w:r>
      <w:r>
        <w:rPr>
          <w:rFonts w:hint="cs"/>
          <w:rtl/>
        </w:rPr>
        <w:t>ً</w:t>
      </w:r>
      <w:r w:rsidRPr="00B222DB">
        <w:rPr>
          <w:rtl/>
        </w:rPr>
        <w:t xml:space="preserve"> رائعة وجميلة جد</w:t>
      </w:r>
      <w:r>
        <w:rPr>
          <w:rFonts w:hint="cs"/>
          <w:rtl/>
        </w:rPr>
        <w:t>ً</w:t>
      </w:r>
      <w:r w:rsidRPr="00B222DB">
        <w:rPr>
          <w:rtl/>
        </w:rPr>
        <w:t>ا</w:t>
      </w:r>
      <w:r>
        <w:rPr>
          <w:rFonts w:hint="cs"/>
          <w:rtl/>
        </w:rPr>
        <w:t>.</w:t>
      </w:r>
    </w:p>
    <w:p w14:paraId="6D399625" w14:textId="77777777" w:rsidR="001B7BB2" w:rsidRDefault="001B7BB2" w:rsidP="001B7BB2">
      <w:pPr>
        <w:pStyle w:val="af8"/>
        <w:ind w:firstLine="0"/>
        <w:jc w:val="both"/>
        <w:rPr>
          <w:rtl/>
        </w:rPr>
      </w:pPr>
      <w:r w:rsidRPr="00B222DB">
        <w:rPr>
          <w:rtl/>
        </w:rPr>
        <w:t>هذ</w:t>
      </w:r>
      <w:r>
        <w:rPr>
          <w:rFonts w:hint="cs"/>
          <w:rtl/>
        </w:rPr>
        <w:t xml:space="preserve">ا </w:t>
      </w:r>
      <w:r w:rsidRPr="00B222DB">
        <w:rPr>
          <w:rtl/>
        </w:rPr>
        <w:t>الوجه ال</w:t>
      </w:r>
      <w:r>
        <w:rPr>
          <w:rFonts w:hint="cs"/>
          <w:rtl/>
        </w:rPr>
        <w:t>أ</w:t>
      </w:r>
      <w:r w:rsidRPr="00B222DB">
        <w:rPr>
          <w:rtl/>
        </w:rPr>
        <w:t>ول من الركيزة ال</w:t>
      </w:r>
      <w:r>
        <w:rPr>
          <w:rFonts w:hint="cs"/>
          <w:rtl/>
        </w:rPr>
        <w:t>أ</w:t>
      </w:r>
      <w:r w:rsidRPr="00B222DB">
        <w:rPr>
          <w:rtl/>
        </w:rPr>
        <w:t>ولى</w:t>
      </w:r>
      <w:r>
        <w:rPr>
          <w:rFonts w:hint="cs"/>
          <w:rtl/>
        </w:rPr>
        <w:t>،</w:t>
      </w:r>
      <w:r w:rsidRPr="00B222DB">
        <w:rPr>
          <w:rtl/>
        </w:rPr>
        <w:t xml:space="preserve"> الركيزة ال</w:t>
      </w:r>
      <w:r>
        <w:rPr>
          <w:rFonts w:hint="cs"/>
          <w:rtl/>
        </w:rPr>
        <w:t>أ</w:t>
      </w:r>
      <w:r w:rsidRPr="00B222DB">
        <w:rPr>
          <w:rtl/>
        </w:rPr>
        <w:t xml:space="preserve">ولى </w:t>
      </w:r>
      <w:r>
        <w:rPr>
          <w:rFonts w:hint="cs"/>
          <w:rtl/>
        </w:rPr>
        <w:t>(</w:t>
      </w:r>
      <w:r w:rsidRPr="00B222DB">
        <w:rPr>
          <w:rtl/>
        </w:rPr>
        <w:t>القرآن</w:t>
      </w:r>
      <w:r>
        <w:rPr>
          <w:rFonts w:hint="cs"/>
          <w:rtl/>
        </w:rPr>
        <w:t>)</w:t>
      </w:r>
      <w:r w:rsidRPr="00B222DB">
        <w:rPr>
          <w:rtl/>
        </w:rPr>
        <w:t xml:space="preserve"> هي </w:t>
      </w:r>
      <w:r>
        <w:rPr>
          <w:rFonts w:hint="cs"/>
          <w:rtl/>
        </w:rPr>
        <w:t>أه</w:t>
      </w:r>
      <w:r w:rsidRPr="00B222DB">
        <w:rPr>
          <w:rtl/>
        </w:rPr>
        <w:t>م ركيزة</w:t>
      </w:r>
      <w:r>
        <w:rPr>
          <w:rFonts w:hint="cs"/>
          <w:rtl/>
        </w:rPr>
        <w:t>،</w:t>
      </w:r>
      <w:r w:rsidRPr="00B222DB">
        <w:rPr>
          <w:rtl/>
        </w:rPr>
        <w:t xml:space="preserve"> الوجه ال</w:t>
      </w:r>
      <w:r>
        <w:rPr>
          <w:rFonts w:hint="cs"/>
          <w:rtl/>
        </w:rPr>
        <w:t>أ</w:t>
      </w:r>
      <w:r w:rsidRPr="00B222DB">
        <w:rPr>
          <w:rtl/>
        </w:rPr>
        <w:t xml:space="preserve">ول منها </w:t>
      </w:r>
      <w:r>
        <w:rPr>
          <w:rFonts w:hint="cs"/>
          <w:rtl/>
        </w:rPr>
        <w:t>أ</w:t>
      </w:r>
      <w:r w:rsidRPr="00B222DB">
        <w:rPr>
          <w:rtl/>
        </w:rPr>
        <w:t xml:space="preserve">ن القرآن </w:t>
      </w:r>
      <w:r>
        <w:rPr>
          <w:rFonts w:hint="cs"/>
          <w:rtl/>
        </w:rPr>
        <w:t>أ</w:t>
      </w:r>
      <w:r w:rsidRPr="00B222DB">
        <w:rPr>
          <w:rtl/>
        </w:rPr>
        <w:t xml:space="preserve">حال </w:t>
      </w:r>
      <w:r>
        <w:rPr>
          <w:rFonts w:hint="cs"/>
          <w:rtl/>
        </w:rPr>
        <w:t>إ</w:t>
      </w:r>
      <w:r w:rsidRPr="00B222DB">
        <w:rPr>
          <w:rtl/>
        </w:rPr>
        <w:t>لى الرسول تحاكما</w:t>
      </w:r>
      <w:r>
        <w:rPr>
          <w:rFonts w:hint="cs"/>
          <w:rtl/>
        </w:rPr>
        <w:t>ً</w:t>
      </w:r>
      <w:r w:rsidRPr="00B222DB">
        <w:rPr>
          <w:rtl/>
        </w:rPr>
        <w:t xml:space="preserve"> و</w:t>
      </w:r>
      <w:r>
        <w:rPr>
          <w:rFonts w:hint="cs"/>
          <w:rtl/>
        </w:rPr>
        <w:t>إ</w:t>
      </w:r>
      <w:r w:rsidRPr="00B222DB">
        <w:rPr>
          <w:rtl/>
        </w:rPr>
        <w:t>طاعة</w:t>
      </w:r>
      <w:r>
        <w:rPr>
          <w:rFonts w:hint="cs"/>
          <w:rtl/>
        </w:rPr>
        <w:t>،</w:t>
      </w:r>
      <w:r w:rsidRPr="00B222DB">
        <w:rPr>
          <w:rtl/>
        </w:rPr>
        <w:t xml:space="preserve"> وذكرت الوجه في ذلك</w:t>
      </w:r>
      <w:r>
        <w:rPr>
          <w:rFonts w:hint="cs"/>
          <w:rtl/>
        </w:rPr>
        <w:t xml:space="preserve">، </w:t>
      </w:r>
      <w:r w:rsidRPr="00B222DB">
        <w:rPr>
          <w:rtl/>
        </w:rPr>
        <w:t>يعني مما يساعد على</w:t>
      </w:r>
      <w:r>
        <w:rPr>
          <w:rFonts w:hint="cs"/>
          <w:rtl/>
        </w:rPr>
        <w:t xml:space="preserve"> ذلك</w:t>
      </w:r>
      <w:r w:rsidRPr="00B222DB">
        <w:rPr>
          <w:rtl/>
        </w:rPr>
        <w:t xml:space="preserve"> </w:t>
      </w:r>
      <w:r>
        <w:rPr>
          <w:rFonts w:hint="cs"/>
          <w:rtl/>
        </w:rPr>
        <w:t>أ</w:t>
      </w:r>
      <w:r w:rsidRPr="00B222DB">
        <w:rPr>
          <w:rtl/>
        </w:rPr>
        <w:t>ن ال</w:t>
      </w:r>
      <w:r>
        <w:rPr>
          <w:rFonts w:hint="cs"/>
          <w:rtl/>
        </w:rPr>
        <w:t>أ</w:t>
      </w:r>
      <w:r w:rsidRPr="00B222DB">
        <w:rPr>
          <w:rtl/>
        </w:rPr>
        <w:t xml:space="preserve">لفاظ عامة </w:t>
      </w:r>
      <w:r>
        <w:rPr>
          <w:rFonts w:hint="cs"/>
          <w:rtl/>
        </w:rPr>
        <w:t>أ</w:t>
      </w:r>
      <w:r w:rsidRPr="00B222DB">
        <w:rPr>
          <w:rtl/>
        </w:rPr>
        <w:t xml:space="preserve">نها مطلقة </w:t>
      </w:r>
      <w:r>
        <w:rPr>
          <w:rFonts w:hint="cs"/>
          <w:rtl/>
        </w:rPr>
        <w:t>أ</w:t>
      </w:r>
      <w:r w:rsidRPr="00B222DB">
        <w:rPr>
          <w:rtl/>
        </w:rPr>
        <w:t>ن ال</w:t>
      </w:r>
      <w:r>
        <w:rPr>
          <w:rFonts w:hint="cs"/>
          <w:rtl/>
        </w:rPr>
        <w:t>أ</w:t>
      </w:r>
      <w:r w:rsidRPr="00B222DB">
        <w:rPr>
          <w:rtl/>
        </w:rPr>
        <w:t>مر مطلق غير مقيد</w:t>
      </w:r>
      <w:r>
        <w:rPr>
          <w:rFonts w:hint="cs"/>
          <w:rtl/>
        </w:rPr>
        <w:t>،</w:t>
      </w:r>
      <w:r w:rsidRPr="00B222DB">
        <w:rPr>
          <w:rtl/>
        </w:rPr>
        <w:t xml:space="preserve"> ال</w:t>
      </w:r>
      <w:r>
        <w:rPr>
          <w:rFonts w:hint="cs"/>
          <w:rtl/>
        </w:rPr>
        <w:t>أ</w:t>
      </w:r>
      <w:r w:rsidRPr="00B222DB">
        <w:rPr>
          <w:rtl/>
        </w:rPr>
        <w:t xml:space="preserve">لفاظ عامة </w:t>
      </w:r>
      <w:r w:rsidRPr="005F6555">
        <w:rPr>
          <w:rStyle w:val="Chard"/>
          <w:rFonts w:hint="cs"/>
          <w:color w:val="984806"/>
          <w:rtl/>
        </w:rPr>
        <w:t>{</w:t>
      </w:r>
      <w:r w:rsidRPr="005F6555">
        <w:rPr>
          <w:rStyle w:val="Chard"/>
          <w:color w:val="984806"/>
          <w:rtl/>
        </w:rPr>
        <w:t>يَا أَيُّهَا الَّذِينَ آمَنُوا</w:t>
      </w:r>
      <w:r w:rsidRPr="005F6555">
        <w:rPr>
          <w:rStyle w:val="Chard"/>
          <w:rFonts w:hint="cs"/>
          <w:color w:val="984806"/>
          <w:rtl/>
        </w:rPr>
        <w:t>}</w:t>
      </w:r>
      <w:r w:rsidRPr="00B222DB">
        <w:rPr>
          <w:rtl/>
        </w:rPr>
        <w:t xml:space="preserve"> وهذا وصف مرتبط بالمؤمنين</w:t>
      </w:r>
      <w:r>
        <w:rPr>
          <w:rFonts w:hint="cs"/>
          <w:rtl/>
        </w:rPr>
        <w:t>،</w:t>
      </w:r>
      <w:r w:rsidRPr="00B222DB">
        <w:rPr>
          <w:rtl/>
        </w:rPr>
        <w:t xml:space="preserve"> ليس مرتبط</w:t>
      </w:r>
      <w:r>
        <w:rPr>
          <w:rFonts w:hint="cs"/>
          <w:rtl/>
        </w:rPr>
        <w:t>ً</w:t>
      </w:r>
      <w:r w:rsidRPr="00B222DB">
        <w:rPr>
          <w:rtl/>
        </w:rPr>
        <w:t>ا بالصحابة فقط</w:t>
      </w:r>
      <w:r>
        <w:rPr>
          <w:rFonts w:hint="cs"/>
          <w:rtl/>
        </w:rPr>
        <w:t xml:space="preserve">. </w:t>
      </w:r>
    </w:p>
    <w:p w14:paraId="5541F137" w14:textId="77777777" w:rsidR="001B7BB2" w:rsidRPr="00B222DB" w:rsidRDefault="001B7BB2" w:rsidP="001B7BB2">
      <w:pPr>
        <w:pStyle w:val="af8"/>
        <w:ind w:firstLine="0"/>
        <w:jc w:val="both"/>
        <w:rPr>
          <w:rtl/>
        </w:rPr>
      </w:pPr>
      <w:r w:rsidRPr="00B222DB">
        <w:rPr>
          <w:rtl/>
        </w:rPr>
        <w:t>و</w:t>
      </w:r>
      <w:r>
        <w:rPr>
          <w:rFonts w:hint="cs"/>
          <w:rtl/>
        </w:rPr>
        <w:t>أ</w:t>
      </w:r>
      <w:r w:rsidRPr="00B222DB">
        <w:rPr>
          <w:rtl/>
        </w:rPr>
        <w:t>يض</w:t>
      </w:r>
      <w:r>
        <w:rPr>
          <w:rFonts w:hint="cs"/>
          <w:rtl/>
        </w:rPr>
        <w:t>ً</w:t>
      </w:r>
      <w:r w:rsidRPr="00B222DB">
        <w:rPr>
          <w:rtl/>
        </w:rPr>
        <w:t>ا المعنى نفسه</w:t>
      </w:r>
      <w:r>
        <w:rPr>
          <w:rFonts w:hint="cs"/>
          <w:rtl/>
        </w:rPr>
        <w:t>،</w:t>
      </w:r>
      <w:r w:rsidRPr="00B222DB">
        <w:rPr>
          <w:rtl/>
        </w:rPr>
        <w:t xml:space="preserve"> يعني ما الذي يجعل </w:t>
      </w:r>
      <w:r>
        <w:rPr>
          <w:rFonts w:hint="cs"/>
          <w:rtl/>
        </w:rPr>
        <w:t xml:space="preserve">أمر </w:t>
      </w:r>
      <w:r w:rsidRPr="00B222DB">
        <w:rPr>
          <w:rtl/>
        </w:rPr>
        <w:t xml:space="preserve">النبي </w:t>
      </w:r>
      <w:r w:rsidRPr="002C648D">
        <w:rPr>
          <w:rFonts w:hint="cs"/>
          <w:rtl/>
        </w:rPr>
        <w:t>ﷺ</w:t>
      </w:r>
      <w:r w:rsidRPr="00B222DB">
        <w:rPr>
          <w:rtl/>
        </w:rPr>
        <w:t xml:space="preserve"> وهو حي</w:t>
      </w:r>
      <w:r>
        <w:rPr>
          <w:rFonts w:hint="cs"/>
          <w:rtl/>
        </w:rPr>
        <w:t>ّ</w:t>
      </w:r>
      <w:r w:rsidRPr="00B222DB">
        <w:rPr>
          <w:rtl/>
        </w:rPr>
        <w:t xml:space="preserve"> ساري المفعول</w:t>
      </w:r>
      <w:r>
        <w:rPr>
          <w:rFonts w:hint="cs"/>
          <w:rtl/>
        </w:rPr>
        <w:t>،</w:t>
      </w:r>
      <w:r w:rsidRPr="00B222DB">
        <w:rPr>
          <w:rtl/>
        </w:rPr>
        <w:t xml:space="preserve"> ف</w:t>
      </w:r>
      <w:r>
        <w:rPr>
          <w:rFonts w:hint="cs"/>
          <w:rtl/>
        </w:rPr>
        <w:t>إ</w:t>
      </w:r>
      <w:r w:rsidRPr="00B222DB">
        <w:rPr>
          <w:rtl/>
        </w:rPr>
        <w:t xml:space="preserve">ذا مات </w:t>
      </w:r>
      <w:r>
        <w:rPr>
          <w:rFonts w:hint="cs"/>
          <w:rtl/>
        </w:rPr>
        <w:t>أ</w:t>
      </w:r>
      <w:r w:rsidRPr="00B222DB">
        <w:rPr>
          <w:rtl/>
        </w:rPr>
        <w:t>بطل مفعول هذا ال</w:t>
      </w:r>
      <w:r>
        <w:rPr>
          <w:rFonts w:hint="cs"/>
          <w:rtl/>
        </w:rPr>
        <w:t>أ</w:t>
      </w:r>
      <w:r w:rsidRPr="00B222DB">
        <w:rPr>
          <w:rtl/>
        </w:rPr>
        <w:t xml:space="preserve">مر </w:t>
      </w:r>
      <w:r>
        <w:rPr>
          <w:rFonts w:hint="cs"/>
          <w:rtl/>
        </w:rPr>
        <w:t>أ</w:t>
      </w:r>
      <w:r w:rsidRPr="00B222DB">
        <w:rPr>
          <w:rtl/>
        </w:rPr>
        <w:t xml:space="preserve">و </w:t>
      </w:r>
      <w:r>
        <w:rPr>
          <w:rFonts w:hint="cs"/>
          <w:rtl/>
        </w:rPr>
        <w:t>أ</w:t>
      </w:r>
      <w:r w:rsidRPr="00B222DB">
        <w:rPr>
          <w:rtl/>
        </w:rPr>
        <w:t>بطلت صلاحيت</w:t>
      </w:r>
      <w:r>
        <w:rPr>
          <w:rFonts w:hint="cs"/>
          <w:rtl/>
        </w:rPr>
        <w:t xml:space="preserve">ه؟ </w:t>
      </w:r>
      <w:r w:rsidRPr="00B222DB">
        <w:rPr>
          <w:rtl/>
        </w:rPr>
        <w:t>ب</w:t>
      </w:r>
      <w:r>
        <w:rPr>
          <w:rFonts w:hint="cs"/>
          <w:rtl/>
        </w:rPr>
        <w:t>أ</w:t>
      </w:r>
      <w:r w:rsidRPr="00B222DB">
        <w:rPr>
          <w:rtl/>
        </w:rPr>
        <w:t>ي وجه ولماذا</w:t>
      </w:r>
      <w:r>
        <w:rPr>
          <w:rFonts w:hint="cs"/>
          <w:rtl/>
        </w:rPr>
        <w:t>؟</w:t>
      </w:r>
      <w:r w:rsidRPr="00B222DB">
        <w:rPr>
          <w:rtl/>
        </w:rPr>
        <w:t xml:space="preserve"> وعلى </w:t>
      </w:r>
      <w:r>
        <w:rPr>
          <w:rFonts w:hint="cs"/>
          <w:rtl/>
        </w:rPr>
        <w:t>أ</w:t>
      </w:r>
      <w:r w:rsidRPr="00B222DB">
        <w:rPr>
          <w:rtl/>
        </w:rPr>
        <w:t xml:space="preserve">ي مستند وعلى </w:t>
      </w:r>
      <w:r>
        <w:rPr>
          <w:rFonts w:hint="cs"/>
          <w:rtl/>
        </w:rPr>
        <w:t>أ</w:t>
      </w:r>
      <w:r w:rsidRPr="00B222DB">
        <w:rPr>
          <w:rtl/>
        </w:rPr>
        <w:t xml:space="preserve">ي </w:t>
      </w:r>
      <w:r>
        <w:rPr>
          <w:rFonts w:hint="cs"/>
          <w:rtl/>
        </w:rPr>
        <w:t>أ</w:t>
      </w:r>
      <w:r w:rsidRPr="00B222DB">
        <w:rPr>
          <w:rtl/>
        </w:rPr>
        <w:t>ساس</w:t>
      </w:r>
      <w:r>
        <w:rPr>
          <w:rFonts w:hint="cs"/>
          <w:rtl/>
        </w:rPr>
        <w:t>؟</w:t>
      </w:r>
      <w:r w:rsidRPr="00B222DB">
        <w:rPr>
          <w:rtl/>
        </w:rPr>
        <w:t xml:space="preserve"> فهذ</w:t>
      </w:r>
      <w:r>
        <w:rPr>
          <w:rFonts w:hint="cs"/>
          <w:rtl/>
        </w:rPr>
        <w:t>ه</w:t>
      </w:r>
      <w:r w:rsidRPr="00B222DB">
        <w:rPr>
          <w:rtl/>
        </w:rPr>
        <w:t xml:space="preserve"> </w:t>
      </w:r>
      <w:r>
        <w:rPr>
          <w:rFonts w:hint="cs"/>
          <w:rtl/>
        </w:rPr>
        <w:t>إ</w:t>
      </w:r>
      <w:r w:rsidRPr="00B222DB">
        <w:rPr>
          <w:rtl/>
        </w:rPr>
        <w:t>شكالية كبيرة جد</w:t>
      </w:r>
      <w:r>
        <w:rPr>
          <w:rFonts w:hint="cs"/>
          <w:rtl/>
        </w:rPr>
        <w:t>ً</w:t>
      </w:r>
      <w:r w:rsidRPr="00B222DB">
        <w:rPr>
          <w:rtl/>
        </w:rPr>
        <w:t>ا يقع فيها من يقيد ال</w:t>
      </w:r>
      <w:r>
        <w:rPr>
          <w:rFonts w:hint="cs"/>
          <w:rtl/>
        </w:rPr>
        <w:t>أ</w:t>
      </w:r>
      <w:r w:rsidRPr="00B222DB">
        <w:rPr>
          <w:rtl/>
        </w:rPr>
        <w:t xml:space="preserve">وامر القرآنية بطاعة الرسول من يقيدها بمرحلة معينة </w:t>
      </w:r>
      <w:r>
        <w:rPr>
          <w:rFonts w:hint="cs"/>
          <w:rtl/>
        </w:rPr>
        <w:t>أ</w:t>
      </w:r>
      <w:r w:rsidRPr="00B222DB">
        <w:rPr>
          <w:rtl/>
        </w:rPr>
        <w:t xml:space="preserve">و بالصحابة </w:t>
      </w:r>
      <w:r>
        <w:rPr>
          <w:rFonts w:hint="cs"/>
          <w:rtl/>
        </w:rPr>
        <w:t>أ</w:t>
      </w:r>
      <w:r w:rsidRPr="00B222DB">
        <w:rPr>
          <w:rtl/>
        </w:rPr>
        <w:t xml:space="preserve">و بمن سمع من النبي </w:t>
      </w:r>
      <w:r w:rsidRPr="002C648D">
        <w:rPr>
          <w:rFonts w:hint="cs"/>
          <w:rtl/>
        </w:rPr>
        <w:t>ﷺ</w:t>
      </w:r>
      <w:r w:rsidRPr="00B222DB">
        <w:rPr>
          <w:rtl/>
        </w:rPr>
        <w:t xml:space="preserve"> مباشرة</w:t>
      </w:r>
      <w:r>
        <w:rPr>
          <w:rFonts w:hint="cs"/>
          <w:rtl/>
        </w:rPr>
        <w:t>ً.</w:t>
      </w:r>
    </w:p>
    <w:p w14:paraId="5DCFBAD9" w14:textId="77777777" w:rsidR="001B7BB2" w:rsidRDefault="001B7BB2" w:rsidP="001B7BB2">
      <w:pPr>
        <w:pStyle w:val="af8"/>
        <w:ind w:firstLine="0"/>
        <w:jc w:val="both"/>
        <w:rPr>
          <w:rtl/>
        </w:rPr>
      </w:pPr>
      <w:r>
        <w:rPr>
          <w:rFonts w:hint="cs"/>
          <w:rtl/>
        </w:rPr>
        <w:t>إ</w:t>
      </w:r>
      <w:r w:rsidRPr="00B222DB">
        <w:rPr>
          <w:rtl/>
        </w:rPr>
        <w:t>ذ</w:t>
      </w:r>
      <w:r>
        <w:rPr>
          <w:rFonts w:hint="cs"/>
          <w:rtl/>
        </w:rPr>
        <w:t>ً</w:t>
      </w:r>
      <w:r w:rsidRPr="00B222DB">
        <w:rPr>
          <w:rtl/>
        </w:rPr>
        <w:t>ا هذا هو الوجه ال</w:t>
      </w:r>
      <w:r>
        <w:rPr>
          <w:rFonts w:hint="cs"/>
          <w:rtl/>
        </w:rPr>
        <w:t>أ</w:t>
      </w:r>
      <w:r w:rsidRPr="00B222DB">
        <w:rPr>
          <w:rtl/>
        </w:rPr>
        <w:t>ول من وجوه الدلالة على حجية السنة</w:t>
      </w:r>
      <w:r>
        <w:rPr>
          <w:rFonts w:hint="cs"/>
          <w:rtl/>
        </w:rPr>
        <w:t>.</w:t>
      </w:r>
    </w:p>
    <w:p w14:paraId="053FF7F1" w14:textId="77777777" w:rsidR="001B7BB2" w:rsidRDefault="001B7BB2">
      <w:pPr>
        <w:pStyle w:val="Normal1"/>
        <w:numPr>
          <w:ilvl w:val="0"/>
          <w:numId w:val="4"/>
        </w:numPr>
        <w:bidi/>
        <w:jc w:val="both"/>
        <w:rPr>
          <w:rtl/>
        </w:rPr>
      </w:pPr>
      <w:bookmarkStart w:id="10" w:name="_Toc124399585"/>
      <w:r>
        <w:rPr>
          <w:rFonts w:hint="cs"/>
          <w:rtl/>
        </w:rPr>
        <w:t>فائدة منهجية:</w:t>
      </w:r>
      <w:bookmarkEnd w:id="10"/>
      <w:r>
        <w:rPr>
          <w:rFonts w:hint="cs"/>
          <w:rtl/>
        </w:rPr>
        <w:t xml:space="preserve"> </w:t>
      </w:r>
    </w:p>
    <w:p w14:paraId="02179B9E" w14:textId="77777777" w:rsidR="001B7BB2" w:rsidRDefault="001B7BB2" w:rsidP="001B7BB2">
      <w:pPr>
        <w:pStyle w:val="af8"/>
        <w:ind w:firstLine="0"/>
        <w:jc w:val="both"/>
        <w:rPr>
          <w:rtl/>
        </w:rPr>
      </w:pPr>
      <w:r w:rsidRPr="00B222DB">
        <w:rPr>
          <w:rtl/>
        </w:rPr>
        <w:t xml:space="preserve"> ومرة </w:t>
      </w:r>
      <w:r>
        <w:rPr>
          <w:rFonts w:hint="cs"/>
          <w:rtl/>
        </w:rPr>
        <w:t>أ</w:t>
      </w:r>
      <w:r w:rsidRPr="00B222DB">
        <w:rPr>
          <w:rtl/>
        </w:rPr>
        <w:t>خرى</w:t>
      </w:r>
      <w:r>
        <w:rPr>
          <w:rFonts w:hint="cs"/>
          <w:rtl/>
        </w:rPr>
        <w:t>؛</w:t>
      </w:r>
      <w:r w:rsidRPr="00B222DB">
        <w:rPr>
          <w:rtl/>
        </w:rPr>
        <w:t xml:space="preserve"> مهم جد</w:t>
      </w:r>
      <w:r>
        <w:rPr>
          <w:rFonts w:hint="cs"/>
          <w:rtl/>
        </w:rPr>
        <w:t>ً</w:t>
      </w:r>
      <w:r w:rsidRPr="00B222DB">
        <w:rPr>
          <w:rtl/>
        </w:rPr>
        <w:t xml:space="preserve">ا ونحن نؤسس </w:t>
      </w:r>
      <w:r>
        <w:rPr>
          <w:rFonts w:hint="cs"/>
          <w:rtl/>
        </w:rPr>
        <w:t>ل</w:t>
      </w:r>
      <w:r w:rsidRPr="00B222DB">
        <w:rPr>
          <w:rtl/>
        </w:rPr>
        <w:t>طالب علم واعي</w:t>
      </w:r>
      <w:r>
        <w:rPr>
          <w:rFonts w:hint="cs"/>
          <w:rtl/>
        </w:rPr>
        <w:t>،</w:t>
      </w:r>
      <w:r w:rsidRPr="00B222DB">
        <w:rPr>
          <w:rtl/>
        </w:rPr>
        <w:t xml:space="preserve"> </w:t>
      </w:r>
      <w:r>
        <w:rPr>
          <w:rFonts w:hint="cs"/>
          <w:rtl/>
        </w:rPr>
        <w:t>ل</w:t>
      </w:r>
      <w:r w:rsidRPr="00B222DB">
        <w:rPr>
          <w:rtl/>
        </w:rPr>
        <w:t xml:space="preserve">طالب علم يفهم </w:t>
      </w:r>
      <w:r>
        <w:rPr>
          <w:rFonts w:hint="cs"/>
          <w:rtl/>
        </w:rPr>
        <w:t>أ</w:t>
      </w:r>
      <w:r w:rsidRPr="00B222DB">
        <w:rPr>
          <w:rtl/>
        </w:rPr>
        <w:t>صول ال</w:t>
      </w:r>
      <w:r>
        <w:rPr>
          <w:rFonts w:hint="cs"/>
          <w:rtl/>
        </w:rPr>
        <w:t>إ</w:t>
      </w:r>
      <w:r w:rsidRPr="00B222DB">
        <w:rPr>
          <w:rtl/>
        </w:rPr>
        <w:t>سلام بشكل واعي</w:t>
      </w:r>
      <w:r>
        <w:rPr>
          <w:rFonts w:hint="cs"/>
          <w:rtl/>
        </w:rPr>
        <w:t>،</w:t>
      </w:r>
      <w:r w:rsidRPr="00B222DB">
        <w:rPr>
          <w:rtl/>
        </w:rPr>
        <w:t xml:space="preserve"> </w:t>
      </w:r>
      <w:r w:rsidRPr="00533E62">
        <w:rPr>
          <w:b/>
          <w:bCs/>
          <w:rtl/>
        </w:rPr>
        <w:t>مهم جد</w:t>
      </w:r>
      <w:r w:rsidRPr="00533E62">
        <w:rPr>
          <w:rFonts w:hint="cs"/>
          <w:b/>
          <w:bCs/>
          <w:rtl/>
        </w:rPr>
        <w:t>ً</w:t>
      </w:r>
      <w:r w:rsidRPr="00533E62">
        <w:rPr>
          <w:b/>
          <w:bCs/>
          <w:rtl/>
        </w:rPr>
        <w:t xml:space="preserve">ا </w:t>
      </w:r>
      <w:r w:rsidRPr="00533E62">
        <w:rPr>
          <w:rFonts w:hint="cs"/>
          <w:b/>
          <w:bCs/>
          <w:rtl/>
        </w:rPr>
        <w:t>ألا</w:t>
      </w:r>
      <w:r w:rsidRPr="00533E62">
        <w:rPr>
          <w:b/>
          <w:bCs/>
          <w:rtl/>
        </w:rPr>
        <w:t xml:space="preserve"> نكتفي بال</w:t>
      </w:r>
      <w:r w:rsidRPr="00533E62">
        <w:rPr>
          <w:rFonts w:hint="cs"/>
          <w:b/>
          <w:bCs/>
          <w:rtl/>
        </w:rPr>
        <w:t>أ</w:t>
      </w:r>
      <w:r w:rsidRPr="00533E62">
        <w:rPr>
          <w:b/>
          <w:bCs/>
          <w:rtl/>
        </w:rPr>
        <w:t>دلة دون فهم وجوه الدلالة</w:t>
      </w:r>
      <w:r>
        <w:rPr>
          <w:rFonts w:hint="cs"/>
          <w:rtl/>
        </w:rPr>
        <w:t>،</w:t>
      </w:r>
      <w:r w:rsidRPr="00B222DB">
        <w:rPr>
          <w:rtl/>
        </w:rPr>
        <w:t xml:space="preserve"> كثير من طلاب العلم </w:t>
      </w:r>
      <w:r w:rsidRPr="00B222DB">
        <w:rPr>
          <w:rtl/>
        </w:rPr>
        <w:lastRenderedPageBreak/>
        <w:t>يحفظ ال</w:t>
      </w:r>
      <w:r>
        <w:rPr>
          <w:rFonts w:hint="cs"/>
          <w:rtl/>
        </w:rPr>
        <w:t>أ</w:t>
      </w:r>
      <w:r w:rsidRPr="00B222DB">
        <w:rPr>
          <w:rtl/>
        </w:rPr>
        <w:t xml:space="preserve">دلة ولكن لا ينتبه </w:t>
      </w:r>
      <w:r>
        <w:rPr>
          <w:rFonts w:hint="cs"/>
          <w:rtl/>
        </w:rPr>
        <w:t>إ</w:t>
      </w:r>
      <w:r w:rsidRPr="00B222DB">
        <w:rPr>
          <w:rtl/>
        </w:rPr>
        <w:t xml:space="preserve">لى وجوه الدلالة القاطعة </w:t>
      </w:r>
      <w:r>
        <w:rPr>
          <w:rFonts w:hint="cs"/>
          <w:rtl/>
        </w:rPr>
        <w:t xml:space="preserve">للنزاع، </w:t>
      </w:r>
      <w:r w:rsidRPr="00B222DB">
        <w:rPr>
          <w:rtl/>
        </w:rPr>
        <w:t>ووجوه الدلالة من النصوص الشرعية على قسمين</w:t>
      </w:r>
      <w:r>
        <w:rPr>
          <w:rFonts w:hint="cs"/>
          <w:rtl/>
        </w:rPr>
        <w:t xml:space="preserve"> -وهذه فائدة منهجية خارجية-:</w:t>
      </w:r>
      <w:r w:rsidRPr="00B222DB">
        <w:rPr>
          <w:rtl/>
        </w:rPr>
        <w:t xml:space="preserve"> </w:t>
      </w:r>
    </w:p>
    <w:p w14:paraId="5EB99F50" w14:textId="77777777" w:rsidR="001B7BB2" w:rsidRDefault="001B7BB2">
      <w:pPr>
        <w:pStyle w:val="af8"/>
        <w:numPr>
          <w:ilvl w:val="0"/>
          <w:numId w:val="1"/>
        </w:numPr>
        <w:jc w:val="both"/>
      </w:pPr>
      <w:r w:rsidRPr="00B222DB">
        <w:rPr>
          <w:rtl/>
        </w:rPr>
        <w:t xml:space="preserve">وجوه دلالة </w:t>
      </w:r>
      <w:r>
        <w:rPr>
          <w:rFonts w:hint="cs"/>
          <w:rtl/>
        </w:rPr>
        <w:t>أُ</w:t>
      </w:r>
      <w:r w:rsidRPr="00B222DB">
        <w:rPr>
          <w:rtl/>
        </w:rPr>
        <w:t xml:space="preserve">جيب </w:t>
      </w:r>
      <w:r>
        <w:rPr>
          <w:rFonts w:hint="cs"/>
          <w:rtl/>
        </w:rPr>
        <w:t xml:space="preserve">عنها </w:t>
      </w:r>
      <w:r w:rsidRPr="00B222DB">
        <w:rPr>
          <w:rtl/>
        </w:rPr>
        <w:t>من المعارضين</w:t>
      </w:r>
      <w:r>
        <w:rPr>
          <w:rFonts w:hint="cs"/>
          <w:rtl/>
        </w:rPr>
        <w:t>.</w:t>
      </w:r>
    </w:p>
    <w:p w14:paraId="1221B2A2" w14:textId="77777777" w:rsidR="001B7BB2" w:rsidRDefault="001B7BB2">
      <w:pPr>
        <w:pStyle w:val="af8"/>
        <w:numPr>
          <w:ilvl w:val="0"/>
          <w:numId w:val="1"/>
        </w:numPr>
        <w:jc w:val="both"/>
      </w:pPr>
      <w:r w:rsidRPr="00B222DB">
        <w:rPr>
          <w:rtl/>
        </w:rPr>
        <w:t>ووجوه دلالة قاطعة للنزاع</w:t>
      </w:r>
      <w:r>
        <w:rPr>
          <w:rFonts w:hint="cs"/>
          <w:rtl/>
        </w:rPr>
        <w:t>.</w:t>
      </w:r>
    </w:p>
    <w:p w14:paraId="31CEB0EB" w14:textId="77777777" w:rsidR="001B7BB2" w:rsidRPr="00B222DB" w:rsidRDefault="001B7BB2" w:rsidP="001B7BB2">
      <w:pPr>
        <w:pStyle w:val="af8"/>
        <w:ind w:firstLine="0"/>
        <w:jc w:val="both"/>
        <w:rPr>
          <w:rtl/>
        </w:rPr>
      </w:pPr>
      <w:r w:rsidRPr="00B222DB">
        <w:rPr>
          <w:rtl/>
        </w:rPr>
        <w:t xml:space="preserve">وجوه دلالة صحيحة ولكن </w:t>
      </w:r>
      <w:r>
        <w:rPr>
          <w:rFonts w:hint="cs"/>
          <w:rtl/>
        </w:rPr>
        <w:t>أ</w:t>
      </w:r>
      <w:r w:rsidRPr="00B222DB">
        <w:rPr>
          <w:rtl/>
        </w:rPr>
        <w:t>جاب عنها المعارضون</w:t>
      </w:r>
      <w:r>
        <w:rPr>
          <w:rFonts w:hint="cs"/>
          <w:rtl/>
        </w:rPr>
        <w:t>،</w:t>
      </w:r>
      <w:r w:rsidRPr="00B222DB">
        <w:rPr>
          <w:rtl/>
        </w:rPr>
        <w:t xml:space="preserve"> </w:t>
      </w:r>
      <w:r>
        <w:rPr>
          <w:rFonts w:hint="cs"/>
          <w:rtl/>
        </w:rPr>
        <w:t>أ</w:t>
      </w:r>
      <w:r w:rsidRPr="00B222DB">
        <w:rPr>
          <w:rtl/>
        </w:rPr>
        <w:t>و هناك اعتراضات على وجه الدلالة هذا</w:t>
      </w:r>
      <w:r>
        <w:rPr>
          <w:rFonts w:hint="cs"/>
          <w:rtl/>
        </w:rPr>
        <w:t>،</w:t>
      </w:r>
      <w:r w:rsidRPr="00B222DB">
        <w:rPr>
          <w:rtl/>
        </w:rPr>
        <w:t xml:space="preserve"> والوجه الثاني هناك وجوه دلالة قاطعة للنزاع</w:t>
      </w:r>
      <w:r>
        <w:rPr>
          <w:rFonts w:hint="cs"/>
          <w:rtl/>
        </w:rPr>
        <w:t>،</w:t>
      </w:r>
      <w:r w:rsidRPr="00B222DB">
        <w:rPr>
          <w:rtl/>
        </w:rPr>
        <w:t xml:space="preserve"> طيب عندي سؤال ال</w:t>
      </w:r>
      <w:r>
        <w:rPr>
          <w:rFonts w:hint="cs"/>
          <w:rtl/>
        </w:rPr>
        <w:t>آ</w:t>
      </w:r>
      <w:r w:rsidRPr="00B222DB">
        <w:rPr>
          <w:rtl/>
        </w:rPr>
        <w:t>ن</w:t>
      </w:r>
      <w:r>
        <w:rPr>
          <w:rFonts w:hint="cs"/>
          <w:rtl/>
        </w:rPr>
        <w:t>:</w:t>
      </w:r>
      <w:r w:rsidRPr="00B222DB">
        <w:rPr>
          <w:rtl/>
        </w:rPr>
        <w:t xml:space="preserve"> ما الموقف من النوع ال</w:t>
      </w:r>
      <w:r>
        <w:rPr>
          <w:rFonts w:hint="cs"/>
          <w:rtl/>
        </w:rPr>
        <w:t>أ</w:t>
      </w:r>
      <w:r w:rsidRPr="00B222DB">
        <w:rPr>
          <w:rtl/>
        </w:rPr>
        <w:t xml:space="preserve">ول </w:t>
      </w:r>
      <w:r>
        <w:rPr>
          <w:rFonts w:hint="cs"/>
          <w:rtl/>
        </w:rPr>
        <w:t>-</w:t>
      </w:r>
      <w:r w:rsidRPr="00B222DB">
        <w:rPr>
          <w:rtl/>
        </w:rPr>
        <w:t xml:space="preserve">وجوه الدلالة الصحيحة التي </w:t>
      </w:r>
      <w:r>
        <w:rPr>
          <w:rFonts w:hint="cs"/>
          <w:rtl/>
        </w:rPr>
        <w:t>أ</w:t>
      </w:r>
      <w:r w:rsidRPr="00B222DB">
        <w:rPr>
          <w:rtl/>
        </w:rPr>
        <w:t>جاب عنها المعار</w:t>
      </w:r>
      <w:r>
        <w:rPr>
          <w:rFonts w:hint="cs"/>
          <w:rtl/>
        </w:rPr>
        <w:t>ض</w:t>
      </w:r>
      <w:r w:rsidRPr="00B222DB">
        <w:rPr>
          <w:rtl/>
        </w:rPr>
        <w:t>ون</w:t>
      </w:r>
      <w:r>
        <w:rPr>
          <w:rFonts w:hint="cs"/>
          <w:rtl/>
        </w:rPr>
        <w:t>-</w:t>
      </w:r>
      <w:r w:rsidRPr="00B222DB">
        <w:rPr>
          <w:rtl/>
        </w:rPr>
        <w:t xml:space="preserve"> ماذا نفعل لكي يكون استدلالنا بالنص استدلال</w:t>
      </w:r>
      <w:r>
        <w:rPr>
          <w:rFonts w:hint="cs"/>
          <w:rtl/>
        </w:rPr>
        <w:t>ً</w:t>
      </w:r>
      <w:r w:rsidRPr="00B222DB">
        <w:rPr>
          <w:rtl/>
        </w:rPr>
        <w:t>ا صحيح</w:t>
      </w:r>
      <w:r>
        <w:rPr>
          <w:rFonts w:hint="cs"/>
          <w:rtl/>
        </w:rPr>
        <w:t>ً</w:t>
      </w:r>
      <w:r w:rsidRPr="00B222DB">
        <w:rPr>
          <w:rtl/>
        </w:rPr>
        <w:t>ا</w:t>
      </w:r>
      <w:r>
        <w:rPr>
          <w:rFonts w:hint="cs"/>
          <w:rtl/>
        </w:rPr>
        <w:t>؟</w:t>
      </w:r>
    </w:p>
    <w:p w14:paraId="6165E676" w14:textId="77777777" w:rsidR="001B7BB2" w:rsidRDefault="001B7BB2">
      <w:pPr>
        <w:pStyle w:val="af8"/>
        <w:numPr>
          <w:ilvl w:val="0"/>
          <w:numId w:val="1"/>
        </w:numPr>
        <w:jc w:val="both"/>
      </w:pPr>
      <w:r w:rsidRPr="00B222DB">
        <w:rPr>
          <w:rtl/>
        </w:rPr>
        <w:t>نبين خطأ اعتراضاتهم</w:t>
      </w:r>
      <w:r>
        <w:rPr>
          <w:rFonts w:hint="cs"/>
          <w:rtl/>
        </w:rPr>
        <w:t>.</w:t>
      </w:r>
    </w:p>
    <w:p w14:paraId="1D471476" w14:textId="77777777" w:rsidR="001B7BB2" w:rsidRDefault="001B7BB2">
      <w:pPr>
        <w:pStyle w:val="af8"/>
        <w:numPr>
          <w:ilvl w:val="0"/>
          <w:numId w:val="1"/>
        </w:numPr>
        <w:jc w:val="both"/>
      </w:pPr>
      <w:r w:rsidRPr="00B222DB">
        <w:rPr>
          <w:rtl/>
        </w:rPr>
        <w:t xml:space="preserve">دعمها بغيرها من </w:t>
      </w:r>
      <w:r>
        <w:rPr>
          <w:rFonts w:hint="cs"/>
          <w:rtl/>
        </w:rPr>
        <w:t>أ</w:t>
      </w:r>
      <w:r w:rsidRPr="00B222DB">
        <w:rPr>
          <w:rtl/>
        </w:rPr>
        <w:t>دلة</w:t>
      </w:r>
      <w:r>
        <w:rPr>
          <w:rFonts w:hint="cs"/>
          <w:rtl/>
        </w:rPr>
        <w:t xml:space="preserve">، الذي </w:t>
      </w:r>
      <w:r w:rsidRPr="00B222DB">
        <w:rPr>
          <w:rtl/>
        </w:rPr>
        <w:t>هو مبدأ التكامل</w:t>
      </w:r>
      <w:r>
        <w:rPr>
          <w:rFonts w:hint="cs"/>
          <w:rtl/>
        </w:rPr>
        <w:t>، جميل.</w:t>
      </w:r>
    </w:p>
    <w:p w14:paraId="4AE8B34E" w14:textId="77777777" w:rsidR="001B7BB2" w:rsidRDefault="001B7BB2">
      <w:pPr>
        <w:pStyle w:val="af8"/>
        <w:numPr>
          <w:ilvl w:val="0"/>
          <w:numId w:val="1"/>
        </w:numPr>
        <w:jc w:val="both"/>
      </w:pPr>
      <w:r>
        <w:rPr>
          <w:rFonts w:hint="cs"/>
          <w:rtl/>
        </w:rPr>
        <w:t>إ</w:t>
      </w:r>
      <w:r w:rsidRPr="00B222DB">
        <w:rPr>
          <w:rtl/>
        </w:rPr>
        <w:t xml:space="preserve">ما الرد على الاعتراض </w:t>
      </w:r>
      <w:r>
        <w:rPr>
          <w:rFonts w:hint="cs"/>
          <w:rtl/>
        </w:rPr>
        <w:t>أ</w:t>
      </w:r>
      <w:r w:rsidRPr="00B222DB">
        <w:rPr>
          <w:rtl/>
        </w:rPr>
        <w:t xml:space="preserve">و الاستشهاد بدليل </w:t>
      </w:r>
      <w:r>
        <w:rPr>
          <w:rFonts w:hint="cs"/>
          <w:rtl/>
        </w:rPr>
        <w:t>آ</w:t>
      </w:r>
      <w:r w:rsidRPr="00B222DB">
        <w:rPr>
          <w:rtl/>
        </w:rPr>
        <w:t>خر</w:t>
      </w:r>
      <w:r>
        <w:rPr>
          <w:rFonts w:hint="cs"/>
          <w:rtl/>
        </w:rPr>
        <w:t>.</w:t>
      </w:r>
    </w:p>
    <w:p w14:paraId="5C339944" w14:textId="77777777" w:rsidR="001B7BB2" w:rsidRPr="00B222DB" w:rsidRDefault="001B7BB2">
      <w:pPr>
        <w:pStyle w:val="af8"/>
        <w:numPr>
          <w:ilvl w:val="0"/>
          <w:numId w:val="1"/>
        </w:numPr>
        <w:jc w:val="both"/>
        <w:rPr>
          <w:rtl/>
        </w:rPr>
      </w:pPr>
      <w:r w:rsidRPr="00B222DB">
        <w:rPr>
          <w:rtl/>
        </w:rPr>
        <w:t xml:space="preserve">يجب </w:t>
      </w:r>
      <w:r>
        <w:rPr>
          <w:rFonts w:hint="cs"/>
          <w:rtl/>
        </w:rPr>
        <w:t>أ</w:t>
      </w:r>
      <w:r w:rsidRPr="00B222DB">
        <w:rPr>
          <w:rtl/>
        </w:rPr>
        <w:t>ن نعرف ردود المعار</w:t>
      </w:r>
      <w:r>
        <w:rPr>
          <w:rFonts w:hint="cs"/>
          <w:rtl/>
        </w:rPr>
        <w:t>ض</w:t>
      </w:r>
      <w:r w:rsidRPr="00B222DB">
        <w:rPr>
          <w:rtl/>
        </w:rPr>
        <w:t>ين</w:t>
      </w:r>
      <w:r>
        <w:rPr>
          <w:rFonts w:hint="cs"/>
          <w:rtl/>
        </w:rPr>
        <w:t>..</w:t>
      </w:r>
      <w:r>
        <w:rPr>
          <w:rStyle w:val="ab"/>
          <w:rtl/>
        </w:rPr>
        <w:footnoteReference w:id="3"/>
      </w:r>
    </w:p>
    <w:p w14:paraId="428BAF0D" w14:textId="77777777" w:rsidR="001B7BB2" w:rsidRDefault="001B7BB2" w:rsidP="001B7BB2">
      <w:pPr>
        <w:pStyle w:val="af8"/>
        <w:ind w:firstLine="0"/>
        <w:jc w:val="both"/>
        <w:rPr>
          <w:rtl/>
        </w:rPr>
      </w:pPr>
      <w:r>
        <w:rPr>
          <w:rFonts w:hint="cs"/>
          <w:rtl/>
        </w:rPr>
        <w:t>كلام سليم، لكن يجب أن نلاحظ التالي:</w:t>
      </w:r>
    </w:p>
    <w:p w14:paraId="03C76E67" w14:textId="77777777" w:rsidR="001B7BB2" w:rsidRPr="00B222DB" w:rsidRDefault="001B7BB2" w:rsidP="001B7BB2">
      <w:pPr>
        <w:pStyle w:val="af8"/>
        <w:ind w:firstLine="0"/>
        <w:jc w:val="both"/>
        <w:rPr>
          <w:rtl/>
        </w:rPr>
      </w:pPr>
      <w:r>
        <w:rPr>
          <w:rFonts w:hint="cs"/>
          <w:rtl/>
        </w:rPr>
        <w:t>أ</w:t>
      </w:r>
      <w:r w:rsidRPr="00B222DB">
        <w:rPr>
          <w:rtl/>
        </w:rPr>
        <w:t xml:space="preserve">نا </w:t>
      </w:r>
      <w:r>
        <w:rPr>
          <w:rFonts w:hint="cs"/>
          <w:rtl/>
        </w:rPr>
        <w:t>إ</w:t>
      </w:r>
      <w:r w:rsidRPr="00B222DB">
        <w:rPr>
          <w:rtl/>
        </w:rPr>
        <w:t>ذا ذكرت دليل</w:t>
      </w:r>
      <w:r>
        <w:rPr>
          <w:rFonts w:hint="cs"/>
          <w:rtl/>
        </w:rPr>
        <w:t>ً</w:t>
      </w:r>
      <w:r w:rsidRPr="00B222DB">
        <w:rPr>
          <w:rtl/>
        </w:rPr>
        <w:t>ا</w:t>
      </w:r>
      <w:r>
        <w:rPr>
          <w:rFonts w:hint="cs"/>
          <w:rtl/>
        </w:rPr>
        <w:t>؛</w:t>
      </w:r>
      <w:r w:rsidRPr="00B222DB">
        <w:rPr>
          <w:rtl/>
        </w:rPr>
        <w:t xml:space="preserve"> يجب </w:t>
      </w:r>
      <w:r>
        <w:rPr>
          <w:rFonts w:hint="cs"/>
          <w:rtl/>
        </w:rPr>
        <w:t>أ</w:t>
      </w:r>
      <w:r w:rsidRPr="00B222DB">
        <w:rPr>
          <w:rtl/>
        </w:rPr>
        <w:t xml:space="preserve">ن </w:t>
      </w:r>
      <w:r>
        <w:rPr>
          <w:rFonts w:hint="cs"/>
          <w:rtl/>
        </w:rPr>
        <w:t>أ</w:t>
      </w:r>
      <w:r w:rsidRPr="00B222DB">
        <w:rPr>
          <w:rtl/>
        </w:rPr>
        <w:t>كون مدرك</w:t>
      </w:r>
      <w:r>
        <w:rPr>
          <w:rFonts w:hint="cs"/>
          <w:rtl/>
        </w:rPr>
        <w:t>ً</w:t>
      </w:r>
      <w:r w:rsidRPr="00B222DB">
        <w:rPr>
          <w:rtl/>
        </w:rPr>
        <w:t xml:space="preserve">ا هل الطرف الذي </w:t>
      </w:r>
      <w:r>
        <w:rPr>
          <w:rFonts w:hint="cs"/>
          <w:rtl/>
        </w:rPr>
        <w:t>أ</w:t>
      </w:r>
      <w:r w:rsidRPr="00B222DB">
        <w:rPr>
          <w:rtl/>
        </w:rPr>
        <w:t xml:space="preserve">ستدل عليه قد </w:t>
      </w:r>
      <w:r>
        <w:rPr>
          <w:rFonts w:hint="cs"/>
          <w:rtl/>
        </w:rPr>
        <w:t>أ</w:t>
      </w:r>
      <w:r w:rsidRPr="00B222DB">
        <w:rPr>
          <w:rtl/>
        </w:rPr>
        <w:t>جاب عن هذا الدليل</w:t>
      </w:r>
      <w:r>
        <w:rPr>
          <w:rFonts w:hint="cs"/>
          <w:rtl/>
        </w:rPr>
        <w:t>؟</w:t>
      </w:r>
      <w:r w:rsidRPr="00B222DB">
        <w:rPr>
          <w:rtl/>
        </w:rPr>
        <w:t xml:space="preserve"> يعني هو مستحضر هذا الدليل ودائم</w:t>
      </w:r>
      <w:r>
        <w:rPr>
          <w:rFonts w:hint="cs"/>
          <w:rtl/>
        </w:rPr>
        <w:t>ً</w:t>
      </w:r>
      <w:r w:rsidRPr="00B222DB">
        <w:rPr>
          <w:rtl/>
        </w:rPr>
        <w:t>ا يرد عليه</w:t>
      </w:r>
      <w:r>
        <w:rPr>
          <w:rFonts w:hint="cs"/>
          <w:rtl/>
        </w:rPr>
        <w:t>؟</w:t>
      </w:r>
      <w:r w:rsidRPr="00B222DB">
        <w:rPr>
          <w:rtl/>
        </w:rPr>
        <w:t xml:space="preserve"> المفترض </w:t>
      </w:r>
      <w:r>
        <w:rPr>
          <w:rFonts w:hint="cs"/>
          <w:rtl/>
        </w:rPr>
        <w:t>أ</w:t>
      </w:r>
      <w:r w:rsidRPr="00B222DB">
        <w:rPr>
          <w:rtl/>
        </w:rPr>
        <w:t xml:space="preserve">نني </w:t>
      </w:r>
      <w:r>
        <w:rPr>
          <w:rFonts w:hint="cs"/>
          <w:rtl/>
        </w:rPr>
        <w:t>أ</w:t>
      </w:r>
      <w:r w:rsidRPr="00B222DB">
        <w:rPr>
          <w:rtl/>
        </w:rPr>
        <w:t>عرف</w:t>
      </w:r>
      <w:r>
        <w:rPr>
          <w:rFonts w:hint="cs"/>
          <w:rtl/>
        </w:rPr>
        <w:t>،</w:t>
      </w:r>
      <w:r w:rsidRPr="00B222DB">
        <w:rPr>
          <w:rtl/>
        </w:rPr>
        <w:t xml:space="preserve"> طيب </w:t>
      </w:r>
      <w:r>
        <w:rPr>
          <w:rFonts w:hint="cs"/>
          <w:rtl/>
        </w:rPr>
        <w:t>إ</w:t>
      </w:r>
      <w:r w:rsidRPr="00B222DB">
        <w:rPr>
          <w:rtl/>
        </w:rPr>
        <w:t xml:space="preserve">ذا كنت </w:t>
      </w:r>
      <w:r>
        <w:rPr>
          <w:rFonts w:hint="cs"/>
          <w:rtl/>
        </w:rPr>
        <w:t>أ</w:t>
      </w:r>
      <w:r w:rsidRPr="00B222DB">
        <w:rPr>
          <w:rtl/>
        </w:rPr>
        <w:t xml:space="preserve">عرف ما الفائدة </w:t>
      </w:r>
      <w:r>
        <w:rPr>
          <w:rFonts w:hint="cs"/>
          <w:rtl/>
        </w:rPr>
        <w:t>إ</w:t>
      </w:r>
      <w:r w:rsidRPr="00B222DB">
        <w:rPr>
          <w:rtl/>
        </w:rPr>
        <w:t xml:space="preserve">ذا كنت </w:t>
      </w:r>
      <w:r>
        <w:rPr>
          <w:rFonts w:hint="cs"/>
          <w:rtl/>
        </w:rPr>
        <w:t>أ</w:t>
      </w:r>
      <w:r w:rsidRPr="00B222DB">
        <w:rPr>
          <w:rtl/>
        </w:rPr>
        <w:t>عرف</w:t>
      </w:r>
      <w:r>
        <w:rPr>
          <w:rFonts w:hint="cs"/>
          <w:rtl/>
        </w:rPr>
        <w:t>؟</w:t>
      </w:r>
      <w:r w:rsidRPr="00B222DB">
        <w:rPr>
          <w:rtl/>
        </w:rPr>
        <w:t xml:space="preserve"> </w:t>
      </w:r>
      <w:r w:rsidRPr="00B222DB">
        <w:rPr>
          <w:rFonts w:hint="cs"/>
          <w:rtl/>
        </w:rPr>
        <w:t>إذا</w:t>
      </w:r>
      <w:r w:rsidRPr="00B222DB">
        <w:rPr>
          <w:rtl/>
        </w:rPr>
        <w:t xml:space="preserve"> كنت </w:t>
      </w:r>
      <w:r>
        <w:rPr>
          <w:rFonts w:hint="cs"/>
          <w:rtl/>
        </w:rPr>
        <w:t>أ</w:t>
      </w:r>
      <w:r w:rsidRPr="00B222DB">
        <w:rPr>
          <w:rtl/>
        </w:rPr>
        <w:t xml:space="preserve">عرف </w:t>
      </w:r>
      <w:r>
        <w:rPr>
          <w:rFonts w:hint="cs"/>
          <w:rtl/>
        </w:rPr>
        <w:t>أ</w:t>
      </w:r>
      <w:r w:rsidRPr="00B222DB">
        <w:rPr>
          <w:rtl/>
        </w:rPr>
        <w:t>ذكر الدليل</w:t>
      </w:r>
      <w:r>
        <w:rPr>
          <w:rFonts w:hint="cs"/>
          <w:rtl/>
        </w:rPr>
        <w:t>،</w:t>
      </w:r>
      <w:r w:rsidRPr="00B222DB">
        <w:rPr>
          <w:rtl/>
        </w:rPr>
        <w:t xml:space="preserve"> يعني لا يبطل عندي الاستدلال بالدليل</w:t>
      </w:r>
      <w:r>
        <w:rPr>
          <w:rFonts w:hint="cs"/>
          <w:rtl/>
        </w:rPr>
        <w:t>،</w:t>
      </w:r>
      <w:r w:rsidRPr="00B222DB">
        <w:rPr>
          <w:rtl/>
        </w:rPr>
        <w:t xml:space="preserve"> </w:t>
      </w:r>
      <w:r>
        <w:rPr>
          <w:rFonts w:hint="cs"/>
          <w:rtl/>
        </w:rPr>
        <w:t>أ</w:t>
      </w:r>
      <w:r w:rsidRPr="00B222DB">
        <w:rPr>
          <w:rtl/>
        </w:rPr>
        <w:t>ذكر الدليل و</w:t>
      </w:r>
      <w:r>
        <w:rPr>
          <w:rFonts w:hint="cs"/>
          <w:rtl/>
        </w:rPr>
        <w:t>أ</w:t>
      </w:r>
      <w:r w:rsidRPr="00B222DB">
        <w:rPr>
          <w:rtl/>
        </w:rPr>
        <w:t xml:space="preserve">ذكر </w:t>
      </w:r>
      <w:r>
        <w:rPr>
          <w:rFonts w:hint="cs"/>
          <w:rtl/>
        </w:rPr>
        <w:t>أ</w:t>
      </w:r>
      <w:r w:rsidRPr="00B222DB">
        <w:rPr>
          <w:rtl/>
        </w:rPr>
        <w:t xml:space="preserve">حد </w:t>
      </w:r>
      <w:r>
        <w:rPr>
          <w:rFonts w:hint="cs"/>
          <w:rtl/>
        </w:rPr>
        <w:t>أ</w:t>
      </w:r>
      <w:r w:rsidRPr="00B222DB">
        <w:rPr>
          <w:rtl/>
        </w:rPr>
        <w:t>مرين</w:t>
      </w:r>
      <w:r>
        <w:rPr>
          <w:rFonts w:hint="cs"/>
          <w:rtl/>
        </w:rPr>
        <w:t>:</w:t>
      </w:r>
    </w:p>
    <w:p w14:paraId="14E30F61" w14:textId="77777777" w:rsidR="001B7BB2" w:rsidRPr="00B222DB" w:rsidRDefault="001B7BB2" w:rsidP="001B7BB2">
      <w:pPr>
        <w:pStyle w:val="af8"/>
        <w:ind w:firstLine="0"/>
        <w:jc w:val="both"/>
        <w:rPr>
          <w:rtl/>
        </w:rPr>
      </w:pPr>
      <w:r w:rsidRPr="00B222DB">
        <w:rPr>
          <w:rtl/>
        </w:rPr>
        <w:t xml:space="preserve">يا </w:t>
      </w:r>
      <w:r>
        <w:rPr>
          <w:rFonts w:hint="cs"/>
          <w:rtl/>
        </w:rPr>
        <w:t>أني</w:t>
      </w:r>
      <w:r w:rsidRPr="00B222DB">
        <w:rPr>
          <w:rtl/>
        </w:rPr>
        <w:t xml:space="preserve"> </w:t>
      </w:r>
      <w:r>
        <w:rPr>
          <w:rFonts w:hint="cs"/>
          <w:rtl/>
        </w:rPr>
        <w:t>أ</w:t>
      </w:r>
      <w:r w:rsidRPr="00B222DB">
        <w:rPr>
          <w:rtl/>
        </w:rPr>
        <w:t>ذكر وجه الدلال</w:t>
      </w:r>
      <w:r>
        <w:rPr>
          <w:rFonts w:hint="cs"/>
          <w:rtl/>
        </w:rPr>
        <w:t>ة</w:t>
      </w:r>
      <w:r w:rsidRPr="00B222DB">
        <w:rPr>
          <w:rtl/>
        </w:rPr>
        <w:t xml:space="preserve"> الثاني </w:t>
      </w:r>
      <w:r>
        <w:rPr>
          <w:rFonts w:hint="cs"/>
          <w:rtl/>
        </w:rPr>
        <w:t>الذي</w:t>
      </w:r>
      <w:r w:rsidRPr="00B222DB">
        <w:rPr>
          <w:rtl/>
        </w:rPr>
        <w:t xml:space="preserve"> هو قاطع للنزاع</w:t>
      </w:r>
      <w:r>
        <w:rPr>
          <w:rFonts w:hint="cs"/>
          <w:rtl/>
        </w:rPr>
        <w:t>،</w:t>
      </w:r>
      <w:r w:rsidRPr="00B222DB">
        <w:rPr>
          <w:rtl/>
        </w:rPr>
        <w:t xml:space="preserve"> </w:t>
      </w:r>
      <w:r>
        <w:rPr>
          <w:rFonts w:hint="cs"/>
          <w:rtl/>
        </w:rPr>
        <w:t>أ</w:t>
      </w:r>
      <w:r w:rsidRPr="00B222DB">
        <w:rPr>
          <w:rtl/>
        </w:rPr>
        <w:t xml:space="preserve">و </w:t>
      </w:r>
      <w:r>
        <w:rPr>
          <w:rFonts w:hint="cs"/>
          <w:rtl/>
        </w:rPr>
        <w:t>أني</w:t>
      </w:r>
      <w:r w:rsidRPr="00B222DB">
        <w:rPr>
          <w:rtl/>
        </w:rPr>
        <w:t xml:space="preserve"> </w:t>
      </w:r>
      <w:r>
        <w:rPr>
          <w:rFonts w:hint="cs"/>
          <w:rtl/>
        </w:rPr>
        <w:t>أ</w:t>
      </w:r>
      <w:r w:rsidRPr="00B222DB">
        <w:rPr>
          <w:rtl/>
        </w:rPr>
        <w:t>ذكر وجه الدلالة المباش</w:t>
      </w:r>
      <w:r>
        <w:rPr>
          <w:rFonts w:hint="cs"/>
          <w:rtl/>
        </w:rPr>
        <w:t>ر</w:t>
      </w:r>
      <w:r w:rsidRPr="00B222DB">
        <w:rPr>
          <w:rtl/>
        </w:rPr>
        <w:t xml:space="preserve"> الذي يعرفه هو و</w:t>
      </w:r>
      <w:r>
        <w:rPr>
          <w:rFonts w:hint="cs"/>
          <w:rtl/>
        </w:rPr>
        <w:t>أ</w:t>
      </w:r>
      <w:r w:rsidRPr="00B222DB">
        <w:rPr>
          <w:rtl/>
        </w:rPr>
        <w:t xml:space="preserve">رد على الاعتراض الذي </w:t>
      </w:r>
      <w:r>
        <w:rPr>
          <w:rFonts w:hint="cs"/>
          <w:rtl/>
        </w:rPr>
        <w:t>أ</w:t>
      </w:r>
      <w:r w:rsidRPr="00B222DB">
        <w:rPr>
          <w:rtl/>
        </w:rPr>
        <w:t xml:space="preserve">تى به </w:t>
      </w:r>
      <w:r>
        <w:rPr>
          <w:rFonts w:hint="cs"/>
          <w:rtl/>
        </w:rPr>
        <w:t>أ</w:t>
      </w:r>
      <w:r w:rsidRPr="00B222DB">
        <w:rPr>
          <w:rtl/>
        </w:rPr>
        <w:t>ثناء عرضي</w:t>
      </w:r>
      <w:r>
        <w:rPr>
          <w:rFonts w:hint="cs"/>
          <w:rtl/>
        </w:rPr>
        <w:t>.</w:t>
      </w:r>
    </w:p>
    <w:p w14:paraId="65D1CB49" w14:textId="77777777" w:rsidR="001B7BB2" w:rsidRPr="00FD3C88" w:rsidRDefault="001B7BB2" w:rsidP="001B7BB2">
      <w:pPr>
        <w:pStyle w:val="af8"/>
        <w:ind w:firstLine="0"/>
        <w:jc w:val="both"/>
        <w:rPr>
          <w:rFonts w:eastAsia="Arial"/>
          <w:color w:val="38761D"/>
          <w:rtl/>
          <w:lang w:eastAsia="en-GB"/>
        </w:rPr>
      </w:pPr>
      <w:r w:rsidRPr="00B222DB">
        <w:rPr>
          <w:rtl/>
        </w:rPr>
        <w:lastRenderedPageBreak/>
        <w:t>يعني مثل</w:t>
      </w:r>
      <w:r>
        <w:rPr>
          <w:rFonts w:hint="cs"/>
          <w:rtl/>
        </w:rPr>
        <w:t>ً</w:t>
      </w:r>
      <w:r w:rsidRPr="00B222DB">
        <w:rPr>
          <w:rtl/>
        </w:rPr>
        <w:t>ا</w:t>
      </w:r>
      <w:r>
        <w:rPr>
          <w:rFonts w:hint="cs"/>
          <w:rtl/>
        </w:rPr>
        <w:t>:</w:t>
      </w:r>
      <w:r w:rsidRPr="00B222DB">
        <w:rPr>
          <w:rtl/>
        </w:rPr>
        <w:t xml:space="preserve"> </w:t>
      </w:r>
      <w:r>
        <w:rPr>
          <w:rFonts w:hint="cs"/>
          <w:rtl/>
        </w:rPr>
        <w:t>إ</w:t>
      </w:r>
      <w:r w:rsidRPr="00B222DB">
        <w:rPr>
          <w:rtl/>
        </w:rPr>
        <w:t xml:space="preserve">ذا قال لك </w:t>
      </w:r>
      <w:r>
        <w:rPr>
          <w:rFonts w:hint="cs"/>
          <w:rtl/>
        </w:rPr>
        <w:t>أع</w:t>
      </w:r>
      <w:r w:rsidRPr="00B222DB">
        <w:rPr>
          <w:rtl/>
        </w:rPr>
        <w:t>طني دليل</w:t>
      </w:r>
      <w:r>
        <w:rPr>
          <w:rFonts w:hint="cs"/>
          <w:rtl/>
        </w:rPr>
        <w:t>ً</w:t>
      </w:r>
      <w:r w:rsidRPr="00B222DB">
        <w:rPr>
          <w:rtl/>
        </w:rPr>
        <w:t xml:space="preserve">ا من القرآن </w:t>
      </w:r>
      <w:r>
        <w:rPr>
          <w:rFonts w:hint="cs"/>
          <w:rtl/>
        </w:rPr>
        <w:t xml:space="preserve">على </w:t>
      </w:r>
      <w:r w:rsidRPr="00B222DB">
        <w:rPr>
          <w:rtl/>
        </w:rPr>
        <w:t>حجية السنة</w:t>
      </w:r>
      <w:r>
        <w:rPr>
          <w:rFonts w:hint="cs"/>
          <w:rtl/>
        </w:rPr>
        <w:t>. قل له:</w:t>
      </w:r>
      <w:r w:rsidRPr="00B222DB">
        <w:rPr>
          <w:rtl/>
        </w:rPr>
        <w:t xml:space="preserve"> الدليل على حجية السنة من القرآن الكريم قول الله </w:t>
      </w:r>
      <w:r>
        <w:rPr>
          <w:rFonts w:hint="cs"/>
          <w:rtl/>
        </w:rPr>
        <w:t xml:space="preserve">سبحانه وتعالى: </w:t>
      </w:r>
      <w:r w:rsidRPr="00E57804">
        <w:rPr>
          <w:rStyle w:val="Chard"/>
          <w:rFonts w:hint="cs"/>
          <w:color w:val="984806"/>
          <w:rtl/>
        </w:rPr>
        <w:t>{</w:t>
      </w:r>
      <w:r w:rsidRPr="00E57804">
        <w:rPr>
          <w:rStyle w:val="Chard"/>
          <w:color w:val="984806"/>
          <w:rtl/>
        </w:rPr>
        <w:t>يَا أَيُّهَا الَّذِينَ آمَنُوا أَطِيعُوا اللَّهَ وَأَطِيعُوا الرَّسُولَ</w:t>
      </w:r>
      <w:r w:rsidRPr="00E57804">
        <w:rPr>
          <w:rStyle w:val="Chard"/>
          <w:rFonts w:hint="cs"/>
          <w:color w:val="984806"/>
          <w:rtl/>
        </w:rPr>
        <w:t>}</w:t>
      </w:r>
      <w:r w:rsidRPr="00E57804">
        <w:rPr>
          <w:rStyle w:val="ab"/>
          <w:rFonts w:eastAsia="Arial"/>
          <w:color w:val="000000" w:themeColor="text1"/>
          <w:rtl/>
          <w:lang w:eastAsia="en-GB"/>
        </w:rPr>
        <w:footnoteReference w:id="4"/>
      </w:r>
      <w:r w:rsidRPr="00E57804">
        <w:rPr>
          <w:rStyle w:val="Chard"/>
          <w:rFonts w:hint="cs"/>
          <w:color w:val="000000" w:themeColor="text1"/>
          <w:rtl/>
        </w:rPr>
        <w:t xml:space="preserve">  </w:t>
      </w:r>
      <w:r>
        <w:rPr>
          <w:rFonts w:hint="cs"/>
          <w:rtl/>
        </w:rPr>
        <w:t>إ</w:t>
      </w:r>
      <w:r w:rsidRPr="00B222DB">
        <w:rPr>
          <w:rtl/>
        </w:rPr>
        <w:t xml:space="preserve">ذا قلت هكذا ووقفت ما </w:t>
      </w:r>
      <w:r>
        <w:rPr>
          <w:rFonts w:hint="cs"/>
          <w:rtl/>
        </w:rPr>
        <w:t>أ</w:t>
      </w:r>
      <w:r w:rsidRPr="00B222DB">
        <w:rPr>
          <w:rtl/>
        </w:rPr>
        <w:t xml:space="preserve">كون قد </w:t>
      </w:r>
      <w:r>
        <w:rPr>
          <w:rFonts w:hint="cs"/>
          <w:rtl/>
        </w:rPr>
        <w:t>أ</w:t>
      </w:r>
      <w:r w:rsidRPr="00B222DB">
        <w:rPr>
          <w:rtl/>
        </w:rPr>
        <w:t>تيت حقيقة</w:t>
      </w:r>
      <w:r>
        <w:rPr>
          <w:rFonts w:hint="cs"/>
          <w:rtl/>
        </w:rPr>
        <w:t>ً</w:t>
      </w:r>
      <w:r w:rsidRPr="00B222DB">
        <w:rPr>
          <w:rtl/>
        </w:rPr>
        <w:t xml:space="preserve"> بشيء قاطع للنزاع</w:t>
      </w:r>
      <w:r>
        <w:rPr>
          <w:rFonts w:hint="cs"/>
          <w:rtl/>
        </w:rPr>
        <w:t>،</w:t>
      </w:r>
      <w:r w:rsidRPr="00B222DB">
        <w:rPr>
          <w:rtl/>
        </w:rPr>
        <w:t xml:space="preserve"> لماذا</w:t>
      </w:r>
      <w:r>
        <w:rPr>
          <w:rFonts w:hint="cs"/>
          <w:rtl/>
        </w:rPr>
        <w:t>؟</w:t>
      </w:r>
      <w:r w:rsidRPr="00B222DB">
        <w:rPr>
          <w:rtl/>
        </w:rPr>
        <w:t xml:space="preserve"> ل</w:t>
      </w:r>
      <w:r>
        <w:rPr>
          <w:rFonts w:hint="cs"/>
          <w:rtl/>
        </w:rPr>
        <w:t>أ</w:t>
      </w:r>
      <w:r w:rsidRPr="00B222DB">
        <w:rPr>
          <w:rtl/>
        </w:rPr>
        <w:t xml:space="preserve">نه هو </w:t>
      </w:r>
      <w:r>
        <w:rPr>
          <w:rFonts w:hint="cs"/>
          <w:rtl/>
        </w:rPr>
        <w:t>أ</w:t>
      </w:r>
      <w:r w:rsidRPr="00B222DB">
        <w:rPr>
          <w:rtl/>
        </w:rPr>
        <w:t>شهر دليل عنده يرد عليه هو هذا الدليل</w:t>
      </w:r>
      <w:r>
        <w:rPr>
          <w:rFonts w:hint="cs"/>
          <w:rtl/>
        </w:rPr>
        <w:t>.</w:t>
      </w:r>
    </w:p>
    <w:p w14:paraId="3C70A190" w14:textId="77777777" w:rsidR="001B7BB2" w:rsidRDefault="001B7BB2" w:rsidP="001B7BB2">
      <w:pPr>
        <w:pStyle w:val="af8"/>
        <w:ind w:firstLine="0"/>
        <w:jc w:val="both"/>
        <w:rPr>
          <w:rtl/>
        </w:rPr>
      </w:pPr>
      <w:r w:rsidRPr="00B222DB">
        <w:rPr>
          <w:rtl/>
        </w:rPr>
        <w:t xml:space="preserve">فالمفترض </w:t>
      </w:r>
      <w:r>
        <w:rPr>
          <w:rFonts w:hint="cs"/>
          <w:rtl/>
        </w:rPr>
        <w:t>إ</w:t>
      </w:r>
      <w:r w:rsidRPr="00B222DB">
        <w:rPr>
          <w:rtl/>
        </w:rPr>
        <w:t xml:space="preserve">ني </w:t>
      </w:r>
      <w:r>
        <w:rPr>
          <w:rFonts w:hint="cs"/>
          <w:rtl/>
        </w:rPr>
        <w:t>أ</w:t>
      </w:r>
      <w:r w:rsidRPr="00B222DB">
        <w:rPr>
          <w:rtl/>
        </w:rPr>
        <w:t xml:space="preserve">كمل ما </w:t>
      </w:r>
      <w:r>
        <w:rPr>
          <w:rFonts w:hint="cs"/>
          <w:rtl/>
        </w:rPr>
        <w:t>أض</w:t>
      </w:r>
      <w:r w:rsidRPr="00B222DB">
        <w:rPr>
          <w:rtl/>
        </w:rPr>
        <w:t xml:space="preserve">ع نقطة </w:t>
      </w:r>
      <w:r>
        <w:rPr>
          <w:rFonts w:hint="cs"/>
          <w:rtl/>
        </w:rPr>
        <w:t>أ</w:t>
      </w:r>
      <w:r w:rsidRPr="00B222DB">
        <w:rPr>
          <w:rtl/>
        </w:rPr>
        <w:t>قول</w:t>
      </w:r>
      <w:r>
        <w:rPr>
          <w:rFonts w:hint="cs"/>
          <w:rtl/>
        </w:rPr>
        <w:t>:</w:t>
      </w:r>
      <w:r w:rsidRPr="00B222DB">
        <w:rPr>
          <w:rtl/>
        </w:rPr>
        <w:t xml:space="preserve"> قال الله </w:t>
      </w:r>
      <w:r>
        <w:rPr>
          <w:rFonts w:hint="cs"/>
          <w:rtl/>
        </w:rPr>
        <w:t>سبحانه وتعالى:</w:t>
      </w:r>
      <w:r w:rsidRPr="00B222DB">
        <w:rPr>
          <w:rtl/>
        </w:rPr>
        <w:t xml:space="preserve"> </w:t>
      </w:r>
      <w:r w:rsidRPr="00E57804">
        <w:rPr>
          <w:rStyle w:val="Chard"/>
          <w:rFonts w:hint="cs"/>
          <w:color w:val="984806"/>
          <w:rtl/>
        </w:rPr>
        <w:t>{</w:t>
      </w:r>
      <w:r w:rsidRPr="00E57804">
        <w:rPr>
          <w:rStyle w:val="Chard"/>
          <w:color w:val="984806"/>
          <w:rtl/>
        </w:rPr>
        <w:t>يَا أَيُّهَا الَّذِينَ آمَنُوا أَطِيعُوا اللَّهَ وَأَطِيعُوا الرَّسُولَ</w:t>
      </w:r>
      <w:r w:rsidRPr="00E57804">
        <w:rPr>
          <w:rStyle w:val="Chard"/>
          <w:rFonts w:hint="cs"/>
          <w:color w:val="984806"/>
          <w:rtl/>
        </w:rPr>
        <w:t>}</w:t>
      </w:r>
      <w:r>
        <w:rPr>
          <w:rStyle w:val="Chard"/>
          <w:rFonts w:hint="cs"/>
          <w:rtl/>
        </w:rPr>
        <w:t xml:space="preserve"> </w:t>
      </w:r>
      <w:r w:rsidRPr="00B222DB">
        <w:rPr>
          <w:rtl/>
        </w:rPr>
        <w:t>وهذه ال</w:t>
      </w:r>
      <w:r>
        <w:rPr>
          <w:rFonts w:hint="cs"/>
          <w:rtl/>
        </w:rPr>
        <w:t>آ</w:t>
      </w:r>
      <w:r w:rsidRPr="00B222DB">
        <w:rPr>
          <w:rtl/>
        </w:rPr>
        <w:t xml:space="preserve">ية فيها </w:t>
      </w:r>
      <w:r>
        <w:rPr>
          <w:rFonts w:hint="cs"/>
          <w:rtl/>
        </w:rPr>
        <w:t>أ</w:t>
      </w:r>
      <w:r w:rsidRPr="00B222DB">
        <w:rPr>
          <w:rtl/>
        </w:rPr>
        <w:t xml:space="preserve">لفاظ العموم </w:t>
      </w:r>
      <w:r w:rsidRPr="00E57804">
        <w:rPr>
          <w:rStyle w:val="Chard"/>
          <w:rFonts w:hint="cs"/>
          <w:color w:val="984806"/>
          <w:rtl/>
        </w:rPr>
        <w:t>{</w:t>
      </w:r>
      <w:r w:rsidRPr="00E57804">
        <w:rPr>
          <w:rStyle w:val="Chard"/>
          <w:color w:val="984806"/>
          <w:rtl/>
        </w:rPr>
        <w:t>يَا أَيُّهَا الَّذِينَ</w:t>
      </w:r>
      <w:r w:rsidRPr="00E57804">
        <w:rPr>
          <w:rStyle w:val="Chard"/>
          <w:rFonts w:hint="cs"/>
          <w:color w:val="984806"/>
          <w:rtl/>
        </w:rPr>
        <w:t>}</w:t>
      </w:r>
      <w:r>
        <w:rPr>
          <w:rStyle w:val="Chard"/>
          <w:rFonts w:hint="cs"/>
          <w:rtl/>
        </w:rPr>
        <w:t xml:space="preserve"> </w:t>
      </w:r>
      <w:r w:rsidRPr="00DE2881">
        <w:rPr>
          <w:rFonts w:hint="cs"/>
          <w:rtl/>
        </w:rPr>
        <w:t>الذين</w:t>
      </w:r>
      <w:r w:rsidRPr="00B222DB">
        <w:rPr>
          <w:rtl/>
        </w:rPr>
        <w:t xml:space="preserve"> من </w:t>
      </w:r>
      <w:r>
        <w:rPr>
          <w:rFonts w:hint="cs"/>
          <w:rtl/>
        </w:rPr>
        <w:t>أ</w:t>
      </w:r>
      <w:r w:rsidRPr="00B222DB">
        <w:rPr>
          <w:rtl/>
        </w:rPr>
        <w:t>لفاظ العموم</w:t>
      </w:r>
      <w:r>
        <w:rPr>
          <w:rFonts w:hint="cs"/>
          <w:rtl/>
        </w:rPr>
        <w:t>،</w:t>
      </w:r>
      <w:r w:rsidRPr="00B222DB">
        <w:rPr>
          <w:rtl/>
        </w:rPr>
        <w:t xml:space="preserve"> و</w:t>
      </w:r>
      <w:r w:rsidRPr="00E57804">
        <w:rPr>
          <w:rStyle w:val="Chard"/>
          <w:rFonts w:hint="cs"/>
          <w:color w:val="984806"/>
          <w:rtl/>
        </w:rPr>
        <w:t>{</w:t>
      </w:r>
      <w:r w:rsidRPr="00E57804">
        <w:rPr>
          <w:rStyle w:val="Chard"/>
          <w:color w:val="984806"/>
          <w:rtl/>
        </w:rPr>
        <w:t>الَّذِينَ آمَنُوا</w:t>
      </w:r>
      <w:r w:rsidRPr="00E57804">
        <w:rPr>
          <w:rStyle w:val="Chard"/>
          <w:rFonts w:hint="cs"/>
          <w:color w:val="984806"/>
          <w:rtl/>
        </w:rPr>
        <w:t>}</w:t>
      </w:r>
      <w:r w:rsidRPr="00B222DB">
        <w:rPr>
          <w:rtl/>
        </w:rPr>
        <w:t xml:space="preserve"> </w:t>
      </w:r>
      <w:r>
        <w:rPr>
          <w:rFonts w:hint="cs"/>
          <w:rtl/>
        </w:rPr>
        <w:t>مُ</w:t>
      </w:r>
      <w:r w:rsidRPr="00B222DB">
        <w:rPr>
          <w:rtl/>
        </w:rPr>
        <w:t>عل</w:t>
      </w:r>
      <w:r>
        <w:rPr>
          <w:rFonts w:hint="cs"/>
          <w:rtl/>
        </w:rPr>
        <w:t>ّ</w:t>
      </w:r>
      <w:r w:rsidRPr="00B222DB">
        <w:rPr>
          <w:rtl/>
        </w:rPr>
        <w:t>قة بوصف المؤمنين وبالتالي هي عامة</w:t>
      </w:r>
      <w:r>
        <w:rPr>
          <w:rFonts w:hint="cs"/>
          <w:rtl/>
        </w:rPr>
        <w:t>،</w:t>
      </w:r>
      <w:r w:rsidRPr="00B222DB">
        <w:rPr>
          <w:rtl/>
        </w:rPr>
        <w:t xml:space="preserve"> </w:t>
      </w:r>
      <w:r w:rsidRPr="00E57804">
        <w:rPr>
          <w:rStyle w:val="Chard"/>
          <w:rFonts w:hint="cs"/>
          <w:color w:val="984806"/>
          <w:rtl/>
        </w:rPr>
        <w:t>{</w:t>
      </w:r>
      <w:r w:rsidRPr="00E57804">
        <w:rPr>
          <w:rStyle w:val="Chard"/>
          <w:color w:val="984806"/>
          <w:rtl/>
        </w:rPr>
        <w:t>أَطِيعُوا اللَّهَ وَأَطِيعُوا الرَّسُولَ</w:t>
      </w:r>
      <w:r w:rsidRPr="00E57804">
        <w:rPr>
          <w:rStyle w:val="Chard"/>
          <w:rFonts w:hint="cs"/>
          <w:color w:val="984806"/>
          <w:rtl/>
        </w:rPr>
        <w:t>}</w:t>
      </w:r>
      <w:r w:rsidRPr="00B222DB">
        <w:rPr>
          <w:rtl/>
        </w:rPr>
        <w:t xml:space="preserve"> والطاعة قد تكون بالسماع المباشر وقد تكون بالوصول بواسطة</w:t>
      </w:r>
      <w:r>
        <w:rPr>
          <w:rFonts w:hint="cs"/>
          <w:rtl/>
        </w:rPr>
        <w:t>،</w:t>
      </w:r>
      <w:r w:rsidRPr="00B222DB">
        <w:rPr>
          <w:rtl/>
        </w:rPr>
        <w:t xml:space="preserve"> حتى </w:t>
      </w:r>
      <w:r>
        <w:rPr>
          <w:rFonts w:hint="cs"/>
          <w:rtl/>
        </w:rPr>
        <w:t>إ</w:t>
      </w:r>
      <w:r w:rsidRPr="00B222DB">
        <w:rPr>
          <w:rtl/>
        </w:rPr>
        <w:t xml:space="preserve">طاعتنا لله </w:t>
      </w:r>
      <w:r>
        <w:rPr>
          <w:rFonts w:hint="cs"/>
          <w:rtl/>
        </w:rPr>
        <w:t>سبحانه وتعالى أ</w:t>
      </w:r>
      <w:r w:rsidRPr="00B222DB">
        <w:rPr>
          <w:rtl/>
        </w:rPr>
        <w:t>صل</w:t>
      </w:r>
      <w:r>
        <w:rPr>
          <w:rFonts w:hint="cs"/>
          <w:rtl/>
        </w:rPr>
        <w:t>ً</w:t>
      </w:r>
      <w:r w:rsidRPr="00B222DB">
        <w:rPr>
          <w:rtl/>
        </w:rPr>
        <w:t>ا هي طاعة بواسطة</w:t>
      </w:r>
      <w:r>
        <w:rPr>
          <w:rFonts w:hint="cs"/>
          <w:rtl/>
        </w:rPr>
        <w:t>.</w:t>
      </w:r>
    </w:p>
    <w:p w14:paraId="47F2D652" w14:textId="77777777" w:rsidR="001B7BB2" w:rsidRPr="00B222DB" w:rsidRDefault="001B7BB2" w:rsidP="001B7BB2">
      <w:pPr>
        <w:pStyle w:val="af8"/>
        <w:ind w:firstLine="0"/>
        <w:jc w:val="both"/>
        <w:rPr>
          <w:rtl/>
        </w:rPr>
      </w:pPr>
      <w:r w:rsidRPr="00B222DB">
        <w:rPr>
          <w:rtl/>
        </w:rPr>
        <w:t xml:space="preserve"> </w:t>
      </w:r>
      <w:r w:rsidRPr="00E57804">
        <w:rPr>
          <w:rStyle w:val="Chard"/>
          <w:rFonts w:hint="cs"/>
          <w:color w:val="984806"/>
          <w:rtl/>
        </w:rPr>
        <w:t>{</w:t>
      </w:r>
      <w:r w:rsidRPr="00E57804">
        <w:rPr>
          <w:rStyle w:val="Chard"/>
          <w:color w:val="984806"/>
          <w:rtl/>
        </w:rPr>
        <w:t>أَطِيعُوا اللَّهَ</w:t>
      </w:r>
      <w:r w:rsidRPr="00E57804">
        <w:rPr>
          <w:rStyle w:val="Chard"/>
          <w:rFonts w:hint="cs"/>
          <w:color w:val="984806"/>
          <w:rtl/>
        </w:rPr>
        <w:t>}</w:t>
      </w:r>
      <w:r w:rsidRPr="00D13754">
        <w:rPr>
          <w:rStyle w:val="Chard"/>
          <w:rtl/>
        </w:rPr>
        <w:t xml:space="preserve"> </w:t>
      </w:r>
      <w:r w:rsidRPr="00B222DB">
        <w:rPr>
          <w:rtl/>
        </w:rPr>
        <w:t>هذ</w:t>
      </w:r>
      <w:r>
        <w:rPr>
          <w:rFonts w:hint="cs"/>
          <w:rtl/>
        </w:rPr>
        <w:t>ه</w:t>
      </w:r>
      <w:r w:rsidRPr="00B222DB">
        <w:rPr>
          <w:rtl/>
        </w:rPr>
        <w:t xml:space="preserve"> </w:t>
      </w:r>
      <w:r>
        <w:rPr>
          <w:rFonts w:hint="cs"/>
          <w:rtl/>
        </w:rPr>
        <w:t xml:space="preserve">الإطاعة </w:t>
      </w:r>
      <w:r w:rsidRPr="00B222DB">
        <w:rPr>
          <w:rtl/>
        </w:rPr>
        <w:t xml:space="preserve">هي </w:t>
      </w:r>
      <w:r>
        <w:rPr>
          <w:rFonts w:hint="cs"/>
          <w:rtl/>
        </w:rPr>
        <w:t>إ</w:t>
      </w:r>
      <w:r w:rsidRPr="00B222DB">
        <w:rPr>
          <w:rtl/>
        </w:rPr>
        <w:t xml:space="preserve">طاعة بواسطة </w:t>
      </w:r>
      <w:r>
        <w:rPr>
          <w:rFonts w:hint="cs"/>
          <w:rtl/>
        </w:rPr>
        <w:t>-</w:t>
      </w:r>
      <w:r w:rsidRPr="00B222DB">
        <w:rPr>
          <w:rtl/>
        </w:rPr>
        <w:t xml:space="preserve">من ناحية </w:t>
      </w:r>
      <w:r>
        <w:rPr>
          <w:rFonts w:hint="cs"/>
          <w:rtl/>
        </w:rPr>
        <w:t>أ</w:t>
      </w:r>
      <w:r w:rsidRPr="00B222DB">
        <w:rPr>
          <w:rtl/>
        </w:rPr>
        <w:t>قصد واسطة النقل يعني</w:t>
      </w:r>
      <w:r>
        <w:rPr>
          <w:rFonts w:hint="cs"/>
          <w:rtl/>
        </w:rPr>
        <w:t>-</w:t>
      </w:r>
      <w:r w:rsidRPr="00B222DB">
        <w:rPr>
          <w:rtl/>
        </w:rPr>
        <w:t xml:space="preserve"> ل</w:t>
      </w:r>
      <w:r>
        <w:rPr>
          <w:rFonts w:hint="cs"/>
          <w:rtl/>
        </w:rPr>
        <w:t>أ</w:t>
      </w:r>
      <w:r w:rsidRPr="00B222DB">
        <w:rPr>
          <w:rtl/>
        </w:rPr>
        <w:t>نه نحن لم ينزل علينا كلام الل</w:t>
      </w:r>
      <w:r>
        <w:rPr>
          <w:rFonts w:hint="cs"/>
          <w:rtl/>
        </w:rPr>
        <w:t>ه</w:t>
      </w:r>
      <w:r w:rsidRPr="00B222DB">
        <w:rPr>
          <w:rtl/>
        </w:rPr>
        <w:t xml:space="preserve"> و</w:t>
      </w:r>
      <w:r>
        <w:rPr>
          <w:rFonts w:hint="cs"/>
          <w:rtl/>
        </w:rPr>
        <w:t>إ</w:t>
      </w:r>
      <w:r w:rsidRPr="00B222DB">
        <w:rPr>
          <w:rtl/>
        </w:rPr>
        <w:t xml:space="preserve">نما نزل على محمد </w:t>
      </w:r>
      <w:r w:rsidRPr="002C648D">
        <w:rPr>
          <w:rFonts w:hint="cs"/>
          <w:rtl/>
        </w:rPr>
        <w:t>ﷺ</w:t>
      </w:r>
      <w:r w:rsidRPr="00B222DB">
        <w:rPr>
          <w:rtl/>
        </w:rPr>
        <w:t xml:space="preserve"> ونحن تلقينا منه</w:t>
      </w:r>
      <w:r>
        <w:rPr>
          <w:rFonts w:hint="cs"/>
          <w:rtl/>
        </w:rPr>
        <w:t>،</w:t>
      </w:r>
      <w:r w:rsidRPr="00B222DB">
        <w:rPr>
          <w:rtl/>
        </w:rPr>
        <w:t xml:space="preserve"> ف</w:t>
      </w:r>
      <w:r>
        <w:rPr>
          <w:rFonts w:hint="cs"/>
          <w:rtl/>
        </w:rPr>
        <w:t>أ</w:t>
      </w:r>
      <w:r w:rsidRPr="00B222DB">
        <w:rPr>
          <w:rtl/>
        </w:rPr>
        <w:t>طيعوا الله</w:t>
      </w:r>
      <w:r>
        <w:rPr>
          <w:rFonts w:hint="cs"/>
          <w:rtl/>
        </w:rPr>
        <w:t>:</w:t>
      </w:r>
      <w:r w:rsidRPr="00B222DB">
        <w:rPr>
          <w:rtl/>
        </w:rPr>
        <w:t xml:space="preserve"> عن طريق محمد</w:t>
      </w:r>
      <w:r w:rsidRPr="00351BDD">
        <w:rPr>
          <w:rFonts w:hint="cs"/>
          <w:rtl/>
        </w:rPr>
        <w:t xml:space="preserve"> </w:t>
      </w:r>
      <w:r w:rsidRPr="002C648D">
        <w:rPr>
          <w:rFonts w:hint="cs"/>
          <w:rtl/>
        </w:rPr>
        <w:t>ﷺ</w:t>
      </w:r>
      <w:r>
        <w:rPr>
          <w:rFonts w:hint="cs"/>
          <w:rtl/>
        </w:rPr>
        <w:t xml:space="preserve">، </w:t>
      </w:r>
      <w:r w:rsidRPr="00B222DB">
        <w:rPr>
          <w:rtl/>
        </w:rPr>
        <w:t xml:space="preserve">هنا </w:t>
      </w:r>
      <w:r>
        <w:rPr>
          <w:rFonts w:hint="cs"/>
          <w:rtl/>
        </w:rPr>
        <w:t>أ</w:t>
      </w:r>
      <w:r w:rsidRPr="00B222DB">
        <w:rPr>
          <w:rtl/>
        </w:rPr>
        <w:t>نت تكون قد ذكرت الدليل</w:t>
      </w:r>
      <w:r>
        <w:rPr>
          <w:rFonts w:hint="cs"/>
          <w:rtl/>
        </w:rPr>
        <w:t>،</w:t>
      </w:r>
      <w:r w:rsidRPr="00B222DB">
        <w:rPr>
          <w:rtl/>
        </w:rPr>
        <w:t xml:space="preserve"> وذكرت وجه</w:t>
      </w:r>
      <w:r>
        <w:rPr>
          <w:rFonts w:hint="cs"/>
          <w:rtl/>
        </w:rPr>
        <w:t xml:space="preserve"> الدلالة،</w:t>
      </w:r>
      <w:r w:rsidRPr="00B222DB">
        <w:rPr>
          <w:rtl/>
        </w:rPr>
        <w:t xml:space="preserve"> وذكرت الرد على الاعتراض الذي يثيره</w:t>
      </w:r>
      <w:r>
        <w:rPr>
          <w:rFonts w:hint="cs"/>
          <w:rtl/>
        </w:rPr>
        <w:t>،</w:t>
      </w:r>
      <w:r w:rsidRPr="00B222DB">
        <w:rPr>
          <w:rtl/>
        </w:rPr>
        <w:t xml:space="preserve"> فتكون بهذا قد قطعت النزاع</w:t>
      </w:r>
      <w:r>
        <w:rPr>
          <w:rFonts w:hint="cs"/>
          <w:rtl/>
        </w:rPr>
        <w:t>.</w:t>
      </w:r>
    </w:p>
    <w:p w14:paraId="4A14ECCB" w14:textId="77777777" w:rsidR="001B7BB2" w:rsidRDefault="001B7BB2" w:rsidP="001B7BB2">
      <w:pPr>
        <w:pStyle w:val="af8"/>
        <w:ind w:firstLine="0"/>
        <w:jc w:val="both"/>
        <w:rPr>
          <w:rtl/>
        </w:rPr>
      </w:pPr>
      <w:r w:rsidRPr="00B222DB">
        <w:rPr>
          <w:rtl/>
        </w:rPr>
        <w:t xml:space="preserve">وهذه قضية </w:t>
      </w:r>
      <w:r>
        <w:rPr>
          <w:rFonts w:hint="cs"/>
          <w:rtl/>
        </w:rPr>
        <w:t>أ</w:t>
      </w:r>
      <w:r w:rsidRPr="00B222DB">
        <w:rPr>
          <w:rtl/>
        </w:rPr>
        <w:t>تمنى ننتبه لها</w:t>
      </w:r>
      <w:r>
        <w:rPr>
          <w:rFonts w:hint="cs"/>
          <w:rtl/>
        </w:rPr>
        <w:t>،</w:t>
      </w:r>
      <w:r w:rsidRPr="00B222DB">
        <w:rPr>
          <w:rtl/>
        </w:rPr>
        <w:t xml:space="preserve"> ل</w:t>
      </w:r>
      <w:r>
        <w:rPr>
          <w:rFonts w:hint="cs"/>
          <w:rtl/>
        </w:rPr>
        <w:t>أ</w:t>
      </w:r>
      <w:r w:rsidRPr="00B222DB">
        <w:rPr>
          <w:rtl/>
        </w:rPr>
        <w:t xml:space="preserve">نه بصراحة الوضع </w:t>
      </w:r>
      <w:r>
        <w:rPr>
          <w:rFonts w:hint="cs"/>
          <w:rtl/>
        </w:rPr>
        <w:t>-</w:t>
      </w:r>
      <w:r w:rsidRPr="00B222DB">
        <w:rPr>
          <w:rtl/>
        </w:rPr>
        <w:t>بشكل عام</w:t>
      </w:r>
      <w:r>
        <w:rPr>
          <w:rFonts w:hint="cs"/>
          <w:rtl/>
        </w:rPr>
        <w:t>،</w:t>
      </w:r>
      <w:r w:rsidRPr="00B222DB">
        <w:rPr>
          <w:rtl/>
        </w:rPr>
        <w:t xml:space="preserve"> ما </w:t>
      </w:r>
      <w:r>
        <w:rPr>
          <w:rFonts w:hint="cs"/>
          <w:rtl/>
        </w:rPr>
        <w:t>أ</w:t>
      </w:r>
      <w:r w:rsidRPr="00B222DB">
        <w:rPr>
          <w:rtl/>
        </w:rPr>
        <w:t>تكلم عن هذا الباب</w:t>
      </w:r>
      <w:r>
        <w:rPr>
          <w:rFonts w:hint="cs"/>
          <w:rtl/>
        </w:rPr>
        <w:t>-</w:t>
      </w:r>
      <w:r w:rsidRPr="00B222DB">
        <w:rPr>
          <w:rtl/>
        </w:rPr>
        <w:t xml:space="preserve"> الوضع في كثير من ال</w:t>
      </w:r>
      <w:r>
        <w:rPr>
          <w:rFonts w:hint="cs"/>
          <w:rtl/>
        </w:rPr>
        <w:t>أ</w:t>
      </w:r>
      <w:r w:rsidRPr="00B222DB">
        <w:rPr>
          <w:rtl/>
        </w:rPr>
        <w:t>مور الشرعية مزري في هذه الاستدلالات</w:t>
      </w:r>
      <w:r>
        <w:rPr>
          <w:rFonts w:hint="cs"/>
          <w:rtl/>
        </w:rPr>
        <w:t>،</w:t>
      </w:r>
      <w:r w:rsidRPr="00B222DB">
        <w:rPr>
          <w:rtl/>
        </w:rPr>
        <w:t xml:space="preserve"> </w:t>
      </w:r>
      <w:r>
        <w:rPr>
          <w:rFonts w:hint="cs"/>
          <w:rtl/>
        </w:rPr>
        <w:t>إ</w:t>
      </w:r>
      <w:r w:rsidRPr="00B222DB">
        <w:rPr>
          <w:rtl/>
        </w:rPr>
        <w:t xml:space="preserve">نه يأتيك ويقول لك يعني قال </w:t>
      </w:r>
      <w:r>
        <w:rPr>
          <w:rFonts w:hint="cs"/>
          <w:rtl/>
        </w:rPr>
        <w:t>الله كذا،</w:t>
      </w:r>
      <w:r w:rsidRPr="00B222DB">
        <w:rPr>
          <w:rtl/>
        </w:rPr>
        <w:t xml:space="preserve"> ط</w:t>
      </w:r>
      <w:r>
        <w:rPr>
          <w:rFonts w:hint="cs"/>
          <w:rtl/>
        </w:rPr>
        <w:t>ي</w:t>
      </w:r>
      <w:r w:rsidRPr="00B222DB">
        <w:rPr>
          <w:rtl/>
        </w:rPr>
        <w:t>ب هو دائم</w:t>
      </w:r>
      <w:r>
        <w:rPr>
          <w:rFonts w:hint="cs"/>
          <w:rtl/>
        </w:rPr>
        <w:t>ً</w:t>
      </w:r>
      <w:r w:rsidRPr="00B222DB">
        <w:rPr>
          <w:rtl/>
        </w:rPr>
        <w:t xml:space="preserve">ا </w:t>
      </w:r>
      <w:r>
        <w:rPr>
          <w:rFonts w:hint="cs"/>
          <w:rtl/>
        </w:rPr>
        <w:t>-</w:t>
      </w:r>
      <w:r w:rsidRPr="00B222DB">
        <w:rPr>
          <w:rtl/>
        </w:rPr>
        <w:t>ال</w:t>
      </w:r>
      <w:r>
        <w:rPr>
          <w:rFonts w:hint="cs"/>
          <w:rtl/>
        </w:rPr>
        <w:t>آ</w:t>
      </w:r>
      <w:r w:rsidRPr="00B222DB">
        <w:rPr>
          <w:rtl/>
        </w:rPr>
        <w:t>خر</w:t>
      </w:r>
      <w:r>
        <w:rPr>
          <w:rFonts w:hint="cs"/>
          <w:rtl/>
        </w:rPr>
        <w:t>- دائمًا</w:t>
      </w:r>
      <w:r w:rsidRPr="00B222DB">
        <w:rPr>
          <w:rtl/>
        </w:rPr>
        <w:t xml:space="preserve"> يجيب عن هذا الدليل</w:t>
      </w:r>
      <w:r>
        <w:rPr>
          <w:rFonts w:hint="cs"/>
          <w:rtl/>
        </w:rPr>
        <w:t>،</w:t>
      </w:r>
      <w:r w:rsidRPr="00B222DB">
        <w:rPr>
          <w:rtl/>
        </w:rPr>
        <w:t xml:space="preserve"> فلازم تعر</w:t>
      </w:r>
      <w:r>
        <w:rPr>
          <w:rFonts w:hint="cs"/>
          <w:rtl/>
        </w:rPr>
        <w:t>ض</w:t>
      </w:r>
      <w:r w:rsidRPr="00B222DB">
        <w:rPr>
          <w:rtl/>
        </w:rPr>
        <w:t xml:space="preserve"> الدليل بطريقة تقطع النزاع</w:t>
      </w:r>
      <w:r>
        <w:rPr>
          <w:rFonts w:hint="cs"/>
          <w:rtl/>
        </w:rPr>
        <w:t>.</w:t>
      </w:r>
    </w:p>
    <w:p w14:paraId="1FCCFBE5" w14:textId="77777777" w:rsidR="001B7BB2" w:rsidRDefault="001B7BB2" w:rsidP="001B7BB2">
      <w:pPr>
        <w:pStyle w:val="af8"/>
        <w:ind w:firstLine="0"/>
        <w:jc w:val="both"/>
        <w:rPr>
          <w:rtl/>
        </w:rPr>
      </w:pPr>
      <w:r>
        <w:rPr>
          <w:rFonts w:hint="cs"/>
          <w:rtl/>
        </w:rPr>
        <w:t>وأ</w:t>
      </w:r>
      <w:r w:rsidRPr="00B222DB">
        <w:rPr>
          <w:rtl/>
        </w:rPr>
        <w:t xml:space="preserve">نا </w:t>
      </w:r>
      <w:r>
        <w:rPr>
          <w:rFonts w:hint="cs"/>
          <w:rtl/>
        </w:rPr>
        <w:t>أ</w:t>
      </w:r>
      <w:r w:rsidRPr="00B222DB">
        <w:rPr>
          <w:rtl/>
        </w:rPr>
        <w:t xml:space="preserve">عتقد </w:t>
      </w:r>
      <w:r>
        <w:rPr>
          <w:rFonts w:hint="cs"/>
          <w:rtl/>
        </w:rPr>
        <w:t>أ</w:t>
      </w:r>
      <w:r w:rsidRPr="00B222DB">
        <w:rPr>
          <w:rtl/>
        </w:rPr>
        <w:t xml:space="preserve">نه من السمات المهمة في المرحلة القادمة لمن يريد </w:t>
      </w:r>
      <w:r>
        <w:rPr>
          <w:rFonts w:hint="cs"/>
          <w:rtl/>
        </w:rPr>
        <w:t>أ</w:t>
      </w:r>
      <w:r w:rsidRPr="00B222DB">
        <w:rPr>
          <w:rtl/>
        </w:rPr>
        <w:t xml:space="preserve">ن يكون </w:t>
      </w:r>
      <w:r>
        <w:rPr>
          <w:rFonts w:hint="cs"/>
          <w:rtl/>
        </w:rPr>
        <w:t>أ</w:t>
      </w:r>
      <w:r w:rsidRPr="00B222DB">
        <w:rPr>
          <w:rtl/>
        </w:rPr>
        <w:t>مل</w:t>
      </w:r>
      <w:r>
        <w:rPr>
          <w:rFonts w:hint="cs"/>
          <w:rtl/>
        </w:rPr>
        <w:t>ً</w:t>
      </w:r>
      <w:r w:rsidRPr="00B222DB">
        <w:rPr>
          <w:rtl/>
        </w:rPr>
        <w:t>ا فيها</w:t>
      </w:r>
      <w:r>
        <w:rPr>
          <w:rFonts w:hint="cs"/>
          <w:rtl/>
        </w:rPr>
        <w:t>،</w:t>
      </w:r>
      <w:r w:rsidRPr="00B222DB">
        <w:rPr>
          <w:rtl/>
        </w:rPr>
        <w:t xml:space="preserve"> لمن يريد </w:t>
      </w:r>
      <w:r>
        <w:rPr>
          <w:rFonts w:hint="cs"/>
          <w:rtl/>
        </w:rPr>
        <w:t>أ</w:t>
      </w:r>
      <w:r w:rsidRPr="00B222DB">
        <w:rPr>
          <w:rtl/>
        </w:rPr>
        <w:t>ن يكون شيئ</w:t>
      </w:r>
      <w:r>
        <w:rPr>
          <w:rFonts w:hint="cs"/>
          <w:rtl/>
        </w:rPr>
        <w:t>ً</w:t>
      </w:r>
      <w:r w:rsidRPr="00B222DB">
        <w:rPr>
          <w:rtl/>
        </w:rPr>
        <w:t>ا مذكور</w:t>
      </w:r>
      <w:r>
        <w:rPr>
          <w:rFonts w:hint="cs"/>
          <w:rtl/>
        </w:rPr>
        <w:t>ًا،</w:t>
      </w:r>
      <w:r w:rsidRPr="00B222DB">
        <w:rPr>
          <w:rtl/>
        </w:rPr>
        <w:t xml:space="preserve"> لمن يريد </w:t>
      </w:r>
      <w:r>
        <w:rPr>
          <w:rFonts w:hint="cs"/>
          <w:rtl/>
        </w:rPr>
        <w:t>أن</w:t>
      </w:r>
      <w:r w:rsidRPr="00B222DB">
        <w:rPr>
          <w:rtl/>
        </w:rPr>
        <w:t xml:space="preserve"> يكون صاحب يد على المسلمين</w:t>
      </w:r>
      <w:r>
        <w:rPr>
          <w:rFonts w:hint="cs"/>
          <w:rtl/>
        </w:rPr>
        <w:t>، إ</w:t>
      </w:r>
      <w:r w:rsidRPr="00B222DB">
        <w:rPr>
          <w:rtl/>
        </w:rPr>
        <w:t>نه يت</w:t>
      </w:r>
      <w:r>
        <w:rPr>
          <w:rFonts w:hint="cs"/>
          <w:rtl/>
        </w:rPr>
        <w:t>ّ</w:t>
      </w:r>
      <w:r w:rsidRPr="00B222DB">
        <w:rPr>
          <w:rtl/>
        </w:rPr>
        <w:t>سم بحسن البيان وبقوة الخطاب وبقوة ال</w:t>
      </w:r>
      <w:r>
        <w:rPr>
          <w:rFonts w:hint="cs"/>
          <w:rtl/>
        </w:rPr>
        <w:t>إ</w:t>
      </w:r>
      <w:r w:rsidRPr="00B222DB">
        <w:rPr>
          <w:rtl/>
        </w:rPr>
        <w:t>قنا</w:t>
      </w:r>
      <w:r>
        <w:rPr>
          <w:rFonts w:hint="cs"/>
          <w:rtl/>
        </w:rPr>
        <w:t>ع.</w:t>
      </w:r>
    </w:p>
    <w:p w14:paraId="15E832FF" w14:textId="77777777" w:rsidR="001B7BB2" w:rsidRPr="00B222DB" w:rsidRDefault="001B7BB2" w:rsidP="001B7BB2">
      <w:pPr>
        <w:pStyle w:val="af8"/>
        <w:ind w:firstLine="0"/>
        <w:jc w:val="both"/>
        <w:rPr>
          <w:rtl/>
        </w:rPr>
      </w:pPr>
      <w:r w:rsidRPr="00B222DB">
        <w:rPr>
          <w:rtl/>
        </w:rPr>
        <w:lastRenderedPageBreak/>
        <w:t>و</w:t>
      </w:r>
      <w:r>
        <w:rPr>
          <w:rFonts w:hint="cs"/>
          <w:rtl/>
        </w:rPr>
        <w:t>أ</w:t>
      </w:r>
      <w:r w:rsidRPr="00B222DB">
        <w:rPr>
          <w:rtl/>
        </w:rPr>
        <w:t xml:space="preserve">نتم تعلمون </w:t>
      </w:r>
      <w:r>
        <w:rPr>
          <w:rFonts w:hint="cs"/>
          <w:rtl/>
        </w:rPr>
        <w:t>أنّ</w:t>
      </w:r>
      <w:r w:rsidRPr="00B222DB">
        <w:rPr>
          <w:rtl/>
        </w:rPr>
        <w:t xml:space="preserve"> هذه سمة الخطاب القرآني </w:t>
      </w:r>
      <w:r>
        <w:rPr>
          <w:rFonts w:hint="cs"/>
          <w:rtl/>
        </w:rPr>
        <w:t>أ</w:t>
      </w:r>
      <w:r w:rsidRPr="00B222DB">
        <w:rPr>
          <w:rtl/>
        </w:rPr>
        <w:t>صل</w:t>
      </w:r>
      <w:r>
        <w:rPr>
          <w:rFonts w:hint="cs"/>
          <w:rtl/>
        </w:rPr>
        <w:t>ً</w:t>
      </w:r>
      <w:r w:rsidRPr="00B222DB">
        <w:rPr>
          <w:rtl/>
        </w:rPr>
        <w:t>ا</w:t>
      </w:r>
      <w:r>
        <w:rPr>
          <w:rFonts w:hint="cs"/>
          <w:rtl/>
        </w:rPr>
        <w:t>،</w:t>
      </w:r>
      <w:r w:rsidRPr="00B222DB">
        <w:rPr>
          <w:rtl/>
        </w:rPr>
        <w:t xml:space="preserve"> يعني الخطاب القرآني هو جاء وهو ممتلئ بقوة البيان وممتلئ بقوة الحجة والبرهان</w:t>
      </w:r>
      <w:r>
        <w:rPr>
          <w:rFonts w:hint="cs"/>
          <w:rtl/>
        </w:rPr>
        <w:t>،</w:t>
      </w:r>
      <w:r w:rsidRPr="00B222DB">
        <w:rPr>
          <w:rtl/>
        </w:rPr>
        <w:t xml:space="preserve"> مع </w:t>
      </w:r>
      <w:r>
        <w:rPr>
          <w:rFonts w:hint="cs"/>
          <w:rtl/>
        </w:rPr>
        <w:t>إ</w:t>
      </w:r>
      <w:r w:rsidRPr="00B222DB">
        <w:rPr>
          <w:rtl/>
        </w:rPr>
        <w:t xml:space="preserve">نه ترى يكفي فقط </w:t>
      </w:r>
      <w:r>
        <w:rPr>
          <w:rFonts w:hint="cs"/>
          <w:rtl/>
        </w:rPr>
        <w:t>أ</w:t>
      </w:r>
      <w:r w:rsidRPr="00B222DB">
        <w:rPr>
          <w:rtl/>
        </w:rPr>
        <w:t xml:space="preserve">ن نثبت </w:t>
      </w:r>
      <w:r>
        <w:rPr>
          <w:rFonts w:hint="cs"/>
          <w:rtl/>
        </w:rPr>
        <w:t xml:space="preserve">صحة </w:t>
      </w:r>
      <w:r w:rsidRPr="00B222DB">
        <w:rPr>
          <w:rtl/>
        </w:rPr>
        <w:t xml:space="preserve">صدق النبوة لنتبع النص القرآني لو لم يكن فيه </w:t>
      </w:r>
      <w:r>
        <w:rPr>
          <w:rFonts w:hint="cs"/>
          <w:rtl/>
        </w:rPr>
        <w:t>إ</w:t>
      </w:r>
      <w:r w:rsidRPr="00B222DB">
        <w:rPr>
          <w:rtl/>
        </w:rPr>
        <w:t>لا افعلوا ولا تفعلوا</w:t>
      </w:r>
      <w:r>
        <w:rPr>
          <w:rFonts w:hint="cs"/>
          <w:rtl/>
        </w:rPr>
        <w:t>،</w:t>
      </w:r>
      <w:r w:rsidRPr="00B222DB">
        <w:rPr>
          <w:rtl/>
        </w:rPr>
        <w:t xml:space="preserve"> لكن مع ذلك فيه البيان بجميع </w:t>
      </w:r>
      <w:r>
        <w:rPr>
          <w:rFonts w:hint="cs"/>
          <w:rtl/>
        </w:rPr>
        <w:t>أ</w:t>
      </w:r>
      <w:r w:rsidRPr="00B222DB">
        <w:rPr>
          <w:rtl/>
        </w:rPr>
        <w:t xml:space="preserve">نواعه </w:t>
      </w:r>
      <w:r>
        <w:rPr>
          <w:rFonts w:hint="cs"/>
          <w:rtl/>
        </w:rPr>
        <w:t>و</w:t>
      </w:r>
      <w:r w:rsidRPr="00B222DB">
        <w:rPr>
          <w:rtl/>
        </w:rPr>
        <w:t>صوره العالية</w:t>
      </w:r>
      <w:r>
        <w:rPr>
          <w:rFonts w:hint="cs"/>
          <w:rtl/>
        </w:rPr>
        <w:t>،</w:t>
      </w:r>
      <w:r w:rsidRPr="00B222DB">
        <w:rPr>
          <w:rtl/>
        </w:rPr>
        <w:t xml:space="preserve"> </w:t>
      </w:r>
      <w:r>
        <w:rPr>
          <w:rFonts w:hint="cs"/>
          <w:rtl/>
        </w:rPr>
        <w:t>ف</w:t>
      </w:r>
      <w:r w:rsidRPr="00B222DB">
        <w:rPr>
          <w:rtl/>
        </w:rPr>
        <w:t>يعني ننتبه دائم</w:t>
      </w:r>
      <w:r>
        <w:rPr>
          <w:rFonts w:hint="cs"/>
          <w:rtl/>
        </w:rPr>
        <w:t>ً</w:t>
      </w:r>
      <w:r w:rsidRPr="00B222DB">
        <w:rPr>
          <w:rtl/>
        </w:rPr>
        <w:t>ا في عرض ال</w:t>
      </w:r>
      <w:r>
        <w:rPr>
          <w:rFonts w:hint="cs"/>
          <w:rtl/>
        </w:rPr>
        <w:t>أ</w:t>
      </w:r>
      <w:r w:rsidRPr="00B222DB">
        <w:rPr>
          <w:rtl/>
        </w:rPr>
        <w:t xml:space="preserve">دلة </w:t>
      </w:r>
      <w:r>
        <w:rPr>
          <w:rFonts w:hint="cs"/>
          <w:rtl/>
        </w:rPr>
        <w:t>إ</w:t>
      </w:r>
      <w:r w:rsidRPr="00B222DB">
        <w:rPr>
          <w:rtl/>
        </w:rPr>
        <w:t xml:space="preserve">نه </w:t>
      </w:r>
      <w:r>
        <w:rPr>
          <w:rFonts w:hint="cs"/>
          <w:rtl/>
        </w:rPr>
        <w:t>نحن</w:t>
      </w:r>
      <w:r w:rsidRPr="00B222DB">
        <w:rPr>
          <w:rtl/>
        </w:rPr>
        <w:t xml:space="preserve"> نكون على مستوى عالي من تصور ال</w:t>
      </w:r>
      <w:r>
        <w:rPr>
          <w:rFonts w:hint="cs"/>
          <w:rtl/>
        </w:rPr>
        <w:t>إ</w:t>
      </w:r>
      <w:r w:rsidRPr="00B222DB">
        <w:rPr>
          <w:rtl/>
        </w:rPr>
        <w:t>شكالات</w:t>
      </w:r>
      <w:r>
        <w:rPr>
          <w:rFonts w:hint="cs"/>
          <w:rtl/>
        </w:rPr>
        <w:t>،</w:t>
      </w:r>
      <w:r w:rsidRPr="00B222DB">
        <w:rPr>
          <w:rtl/>
        </w:rPr>
        <w:t xml:space="preserve"> وبالتالي نعرض الدليل بطريقة تقطع النزاع</w:t>
      </w:r>
      <w:r>
        <w:rPr>
          <w:rFonts w:hint="cs"/>
          <w:rtl/>
        </w:rPr>
        <w:t>.</w:t>
      </w:r>
    </w:p>
    <w:p w14:paraId="07F919F6" w14:textId="77777777" w:rsidR="001B7BB2" w:rsidRPr="00B222DB" w:rsidRDefault="001B7BB2" w:rsidP="001B7BB2">
      <w:pPr>
        <w:pStyle w:val="af8"/>
        <w:ind w:firstLine="0"/>
        <w:jc w:val="both"/>
        <w:rPr>
          <w:rtl/>
        </w:rPr>
      </w:pPr>
      <w:r w:rsidRPr="00B222DB">
        <w:rPr>
          <w:rtl/>
        </w:rPr>
        <w:t>هذ</w:t>
      </w:r>
      <w:r>
        <w:rPr>
          <w:rFonts w:hint="cs"/>
          <w:rtl/>
        </w:rPr>
        <w:t>ه</w:t>
      </w:r>
      <w:r w:rsidRPr="00B222DB">
        <w:rPr>
          <w:rtl/>
        </w:rPr>
        <w:t xml:space="preserve"> فائدة منهجية مهمة جد</w:t>
      </w:r>
      <w:r>
        <w:rPr>
          <w:rFonts w:hint="cs"/>
          <w:rtl/>
        </w:rPr>
        <w:t>ً</w:t>
      </w:r>
      <w:r w:rsidRPr="00B222DB">
        <w:rPr>
          <w:rtl/>
        </w:rPr>
        <w:t>ا</w:t>
      </w:r>
      <w:r>
        <w:rPr>
          <w:rFonts w:hint="cs"/>
          <w:rtl/>
        </w:rPr>
        <w:t>،</w:t>
      </w:r>
      <w:r w:rsidRPr="00B222DB">
        <w:rPr>
          <w:rtl/>
        </w:rPr>
        <w:t xml:space="preserve"> و</w:t>
      </w:r>
      <w:r>
        <w:rPr>
          <w:rFonts w:hint="cs"/>
          <w:rtl/>
        </w:rPr>
        <w:t>أ</w:t>
      </w:r>
      <w:r w:rsidRPr="00B222DB">
        <w:rPr>
          <w:rtl/>
        </w:rPr>
        <w:t>تمنى منكم خلال هذ</w:t>
      </w:r>
      <w:r>
        <w:rPr>
          <w:rFonts w:hint="cs"/>
          <w:rtl/>
        </w:rPr>
        <w:t>ه</w:t>
      </w:r>
      <w:r w:rsidRPr="00B222DB">
        <w:rPr>
          <w:rtl/>
        </w:rPr>
        <w:t xml:space="preserve"> الدروس ال</w:t>
      </w:r>
      <w:r>
        <w:rPr>
          <w:rFonts w:hint="cs"/>
          <w:rtl/>
        </w:rPr>
        <w:t>تي</w:t>
      </w:r>
      <w:r w:rsidRPr="00B222DB">
        <w:rPr>
          <w:rtl/>
        </w:rPr>
        <w:t xml:space="preserve"> ناخذها </w:t>
      </w:r>
      <w:r>
        <w:rPr>
          <w:rFonts w:hint="cs"/>
          <w:rtl/>
        </w:rPr>
        <w:t>-</w:t>
      </w:r>
      <w:r w:rsidRPr="00B222DB">
        <w:rPr>
          <w:rtl/>
        </w:rPr>
        <w:t>حتى من الدروس الما</w:t>
      </w:r>
      <w:r>
        <w:rPr>
          <w:rFonts w:hint="cs"/>
          <w:rtl/>
        </w:rPr>
        <w:t>ض</w:t>
      </w:r>
      <w:r w:rsidRPr="00B222DB">
        <w:rPr>
          <w:rtl/>
        </w:rPr>
        <w:t>ية</w:t>
      </w:r>
      <w:r>
        <w:rPr>
          <w:rFonts w:hint="cs"/>
          <w:rtl/>
        </w:rPr>
        <w:t>،</w:t>
      </w:r>
      <w:r w:rsidRPr="00B222DB">
        <w:rPr>
          <w:rtl/>
        </w:rPr>
        <w:t xml:space="preserve"> </w:t>
      </w:r>
      <w:r>
        <w:rPr>
          <w:rFonts w:hint="cs"/>
          <w:rtl/>
        </w:rPr>
        <w:t>أك</w:t>
      </w:r>
      <w:r w:rsidRPr="00B222DB">
        <w:rPr>
          <w:rtl/>
        </w:rPr>
        <w:t>يد تكونوا كتبتم</w:t>
      </w:r>
      <w:r>
        <w:rPr>
          <w:rFonts w:hint="cs"/>
          <w:rtl/>
        </w:rPr>
        <w:t>-</w:t>
      </w:r>
      <w:r w:rsidRPr="00B222DB">
        <w:rPr>
          <w:rtl/>
        </w:rPr>
        <w:t xml:space="preserve"> </w:t>
      </w:r>
      <w:r>
        <w:rPr>
          <w:rFonts w:hint="cs"/>
          <w:rtl/>
        </w:rPr>
        <w:t>أ</w:t>
      </w:r>
      <w:r w:rsidRPr="00B222DB">
        <w:rPr>
          <w:rtl/>
        </w:rPr>
        <w:t xml:space="preserve">تمنى </w:t>
      </w:r>
      <w:r>
        <w:rPr>
          <w:rFonts w:hint="cs"/>
          <w:rtl/>
        </w:rPr>
        <w:t>إ</w:t>
      </w:r>
      <w:r w:rsidRPr="00B222DB">
        <w:rPr>
          <w:rtl/>
        </w:rPr>
        <w:t xml:space="preserve">نه يكون في قسم في الدفاتر </w:t>
      </w:r>
      <w:r>
        <w:rPr>
          <w:rFonts w:hint="cs"/>
          <w:rtl/>
        </w:rPr>
        <w:t>أ</w:t>
      </w:r>
      <w:r w:rsidRPr="00B222DB">
        <w:rPr>
          <w:rtl/>
        </w:rPr>
        <w:t xml:space="preserve">و قسم في الكتب </w:t>
      </w:r>
      <w:r>
        <w:rPr>
          <w:rFonts w:hint="cs"/>
          <w:rtl/>
        </w:rPr>
        <w:t>التي</w:t>
      </w:r>
      <w:r w:rsidRPr="00B222DB">
        <w:rPr>
          <w:rtl/>
        </w:rPr>
        <w:t xml:space="preserve"> تكتبون فيه </w:t>
      </w:r>
      <w:r>
        <w:rPr>
          <w:rFonts w:hint="cs"/>
          <w:rtl/>
        </w:rPr>
        <w:t>أ</w:t>
      </w:r>
      <w:r w:rsidRPr="00B222DB">
        <w:rPr>
          <w:rtl/>
        </w:rPr>
        <w:t xml:space="preserve">و </w:t>
      </w:r>
      <w:r>
        <w:rPr>
          <w:rFonts w:hint="cs"/>
          <w:rtl/>
        </w:rPr>
        <w:t>أ</w:t>
      </w:r>
      <w:r w:rsidRPr="00B222DB">
        <w:rPr>
          <w:rtl/>
        </w:rPr>
        <w:t>ي</w:t>
      </w:r>
      <w:r>
        <w:rPr>
          <w:rFonts w:hint="cs"/>
          <w:rtl/>
        </w:rPr>
        <w:t>ًّ</w:t>
      </w:r>
      <w:r w:rsidRPr="00B222DB">
        <w:rPr>
          <w:rtl/>
        </w:rPr>
        <w:t>ا كان نسميه فوائد منهجية</w:t>
      </w:r>
      <w:r>
        <w:rPr>
          <w:rFonts w:hint="cs"/>
          <w:rtl/>
        </w:rPr>
        <w:t>،</w:t>
      </w:r>
      <w:r w:rsidRPr="00B222DB">
        <w:rPr>
          <w:rtl/>
        </w:rPr>
        <w:t xml:space="preserve"> هذ</w:t>
      </w:r>
      <w:r>
        <w:rPr>
          <w:rFonts w:hint="cs"/>
          <w:rtl/>
        </w:rPr>
        <w:t>ه</w:t>
      </w:r>
      <w:r w:rsidRPr="00B222DB">
        <w:rPr>
          <w:rtl/>
        </w:rPr>
        <w:t xml:space="preserve"> فوائد منهجية هذ</w:t>
      </w:r>
      <w:r>
        <w:rPr>
          <w:rFonts w:hint="cs"/>
          <w:rtl/>
        </w:rPr>
        <w:t>ه</w:t>
      </w:r>
      <w:r w:rsidRPr="00B222DB">
        <w:rPr>
          <w:rtl/>
        </w:rPr>
        <w:t xml:space="preserve"> راجعة </w:t>
      </w:r>
      <w:r>
        <w:rPr>
          <w:rFonts w:hint="cs"/>
          <w:rtl/>
        </w:rPr>
        <w:t>إ</w:t>
      </w:r>
      <w:r w:rsidRPr="00B222DB">
        <w:rPr>
          <w:rtl/>
        </w:rPr>
        <w:t xml:space="preserve">لى المعلومات </w:t>
      </w:r>
      <w:r>
        <w:rPr>
          <w:rFonts w:hint="cs"/>
          <w:rtl/>
        </w:rPr>
        <w:t>أ</w:t>
      </w:r>
      <w:r w:rsidRPr="00B222DB">
        <w:rPr>
          <w:rtl/>
        </w:rPr>
        <w:t>و الق</w:t>
      </w:r>
      <w:r>
        <w:rPr>
          <w:rFonts w:hint="cs"/>
          <w:rtl/>
        </w:rPr>
        <w:t>ض</w:t>
      </w:r>
      <w:r w:rsidRPr="00B222DB">
        <w:rPr>
          <w:rtl/>
        </w:rPr>
        <w:t>ايا ال</w:t>
      </w:r>
      <w:r>
        <w:rPr>
          <w:rFonts w:hint="cs"/>
          <w:rtl/>
        </w:rPr>
        <w:t>تي</w:t>
      </w:r>
      <w:r w:rsidRPr="00B222DB">
        <w:rPr>
          <w:rtl/>
        </w:rPr>
        <w:t xml:space="preserve"> تؤثر في جميع العلوم</w:t>
      </w:r>
      <w:r>
        <w:rPr>
          <w:rFonts w:hint="cs"/>
          <w:rtl/>
        </w:rPr>
        <w:t>.</w:t>
      </w:r>
    </w:p>
    <w:p w14:paraId="7A65A41E" w14:textId="77777777" w:rsidR="001B7BB2" w:rsidRPr="00B222DB" w:rsidRDefault="001B7BB2" w:rsidP="001B7BB2">
      <w:pPr>
        <w:pStyle w:val="af8"/>
        <w:ind w:firstLine="0"/>
        <w:jc w:val="both"/>
        <w:rPr>
          <w:rtl/>
        </w:rPr>
      </w:pPr>
      <w:r w:rsidRPr="00B222DB">
        <w:rPr>
          <w:rtl/>
        </w:rPr>
        <w:t>هذ</w:t>
      </w:r>
      <w:r>
        <w:rPr>
          <w:rFonts w:hint="cs"/>
          <w:rtl/>
        </w:rPr>
        <w:t xml:space="preserve">ه </w:t>
      </w:r>
      <w:r w:rsidRPr="00B222DB">
        <w:rPr>
          <w:rtl/>
        </w:rPr>
        <w:t xml:space="preserve">المنهجيات حين تجمعها حين تجمعها بعد مدة </w:t>
      </w:r>
      <w:r>
        <w:rPr>
          <w:rFonts w:hint="cs"/>
          <w:rtl/>
        </w:rPr>
        <w:t>س</w:t>
      </w:r>
      <w:r w:rsidRPr="00B222DB">
        <w:rPr>
          <w:rtl/>
        </w:rPr>
        <w:t>تكون مفع</w:t>
      </w:r>
      <w:r>
        <w:rPr>
          <w:rFonts w:hint="cs"/>
          <w:rtl/>
        </w:rPr>
        <w:t>ِّ</w:t>
      </w:r>
      <w:r w:rsidRPr="00B222DB">
        <w:rPr>
          <w:rtl/>
        </w:rPr>
        <w:t>لة للمعلومات ال</w:t>
      </w:r>
      <w:r>
        <w:rPr>
          <w:rFonts w:hint="cs"/>
          <w:rtl/>
        </w:rPr>
        <w:t>أ</w:t>
      </w:r>
      <w:r w:rsidRPr="00B222DB">
        <w:rPr>
          <w:rtl/>
        </w:rPr>
        <w:t>فقية التي تأخذها وتق</w:t>
      </w:r>
      <w:r>
        <w:rPr>
          <w:rFonts w:hint="cs"/>
          <w:rtl/>
        </w:rPr>
        <w:t>رأه</w:t>
      </w:r>
      <w:r w:rsidRPr="00B222DB">
        <w:rPr>
          <w:rtl/>
        </w:rPr>
        <w:t>ا بشكل عام</w:t>
      </w:r>
      <w:r>
        <w:rPr>
          <w:rFonts w:hint="cs"/>
          <w:rtl/>
        </w:rPr>
        <w:t>،</w:t>
      </w:r>
      <w:r w:rsidRPr="00B222DB">
        <w:rPr>
          <w:rtl/>
        </w:rPr>
        <w:t xml:space="preserve"> </w:t>
      </w:r>
      <w:r>
        <w:rPr>
          <w:rFonts w:hint="cs"/>
          <w:rtl/>
        </w:rPr>
        <w:t>لأنه</w:t>
      </w:r>
      <w:r w:rsidRPr="00B222DB">
        <w:rPr>
          <w:rtl/>
        </w:rPr>
        <w:t xml:space="preserve"> </w:t>
      </w:r>
      <w:r>
        <w:rPr>
          <w:rFonts w:hint="cs"/>
          <w:rtl/>
        </w:rPr>
        <w:t>أ</w:t>
      </w:r>
      <w:r w:rsidRPr="00B222DB">
        <w:rPr>
          <w:rtl/>
        </w:rPr>
        <w:t>حيان</w:t>
      </w:r>
      <w:r>
        <w:rPr>
          <w:rFonts w:hint="cs"/>
          <w:rtl/>
        </w:rPr>
        <w:t>ً</w:t>
      </w:r>
      <w:r w:rsidRPr="00B222DB">
        <w:rPr>
          <w:rtl/>
        </w:rPr>
        <w:t xml:space="preserve">ا تقرأ معلومات </w:t>
      </w:r>
      <w:r>
        <w:rPr>
          <w:rFonts w:hint="cs"/>
          <w:rtl/>
        </w:rPr>
        <w:t>أف</w:t>
      </w:r>
      <w:r w:rsidRPr="00B222DB">
        <w:rPr>
          <w:rtl/>
        </w:rPr>
        <w:t xml:space="preserve">قية عشر سنوات لكن لا تجد من المعلومات العمودية ما ينتظم </w:t>
      </w:r>
      <w:r>
        <w:rPr>
          <w:rFonts w:hint="cs"/>
          <w:rtl/>
        </w:rPr>
        <w:t>أ</w:t>
      </w:r>
      <w:r w:rsidRPr="00B222DB">
        <w:rPr>
          <w:rtl/>
        </w:rPr>
        <w:t>فراد هذه المعلومات ال</w:t>
      </w:r>
      <w:r>
        <w:rPr>
          <w:rFonts w:hint="cs"/>
          <w:rtl/>
        </w:rPr>
        <w:t>أ</w:t>
      </w:r>
      <w:r w:rsidRPr="00B222DB">
        <w:rPr>
          <w:rtl/>
        </w:rPr>
        <w:t>فقية</w:t>
      </w:r>
      <w:r>
        <w:rPr>
          <w:rFonts w:hint="cs"/>
          <w:rtl/>
        </w:rPr>
        <w:t>.</w:t>
      </w:r>
    </w:p>
    <w:p w14:paraId="2856041E" w14:textId="77777777" w:rsidR="001B7BB2" w:rsidRPr="00B222DB" w:rsidRDefault="001B7BB2" w:rsidP="001B7BB2">
      <w:pPr>
        <w:pStyle w:val="af8"/>
        <w:ind w:firstLine="0"/>
        <w:jc w:val="both"/>
        <w:rPr>
          <w:rtl/>
        </w:rPr>
      </w:pPr>
      <w:r w:rsidRPr="00B222DB">
        <w:rPr>
          <w:rtl/>
        </w:rPr>
        <w:t>نعود</w:t>
      </w:r>
      <w:r>
        <w:rPr>
          <w:rFonts w:hint="cs"/>
          <w:rtl/>
        </w:rPr>
        <w:t>،</w:t>
      </w:r>
      <w:r w:rsidRPr="00B222DB">
        <w:rPr>
          <w:rtl/>
        </w:rPr>
        <w:t xml:space="preserve"> </w:t>
      </w:r>
      <w:r>
        <w:rPr>
          <w:rFonts w:hint="cs"/>
          <w:rtl/>
        </w:rPr>
        <w:t>إ</w:t>
      </w:r>
      <w:r w:rsidRPr="00B222DB">
        <w:rPr>
          <w:rtl/>
        </w:rPr>
        <w:t>ذ</w:t>
      </w:r>
      <w:r>
        <w:rPr>
          <w:rFonts w:hint="cs"/>
          <w:rtl/>
        </w:rPr>
        <w:t>ً</w:t>
      </w:r>
      <w:r w:rsidRPr="00B222DB">
        <w:rPr>
          <w:rtl/>
        </w:rPr>
        <w:t>ا الوجه ال</w:t>
      </w:r>
      <w:r>
        <w:rPr>
          <w:rFonts w:hint="cs"/>
          <w:rtl/>
        </w:rPr>
        <w:t>أ</w:t>
      </w:r>
      <w:r w:rsidRPr="00B222DB">
        <w:rPr>
          <w:rtl/>
        </w:rPr>
        <w:t xml:space="preserve">ول من دلالة القرآن </w:t>
      </w:r>
      <w:r>
        <w:rPr>
          <w:rFonts w:hint="cs"/>
          <w:rtl/>
        </w:rPr>
        <w:t xml:space="preserve">على حجية السنة </w:t>
      </w:r>
      <w:r w:rsidRPr="00B222DB">
        <w:rPr>
          <w:rtl/>
        </w:rPr>
        <w:t>ال</w:t>
      </w:r>
      <w:r>
        <w:rPr>
          <w:rFonts w:hint="cs"/>
          <w:rtl/>
        </w:rPr>
        <w:t>إ</w:t>
      </w:r>
      <w:r w:rsidRPr="00B222DB">
        <w:rPr>
          <w:rtl/>
        </w:rPr>
        <w:t xml:space="preserve">حالة </w:t>
      </w:r>
      <w:r>
        <w:rPr>
          <w:rFonts w:hint="cs"/>
          <w:rtl/>
        </w:rPr>
        <w:t>إ</w:t>
      </w:r>
      <w:r w:rsidRPr="00B222DB">
        <w:rPr>
          <w:rtl/>
        </w:rPr>
        <w:t>لى الرسول طاعة وتحاكم</w:t>
      </w:r>
      <w:r>
        <w:rPr>
          <w:rFonts w:hint="cs"/>
          <w:rtl/>
        </w:rPr>
        <w:t>ً</w:t>
      </w:r>
      <w:r w:rsidRPr="00B222DB">
        <w:rPr>
          <w:rtl/>
        </w:rPr>
        <w:t>ا و</w:t>
      </w:r>
      <w:r>
        <w:rPr>
          <w:rFonts w:hint="cs"/>
          <w:rtl/>
        </w:rPr>
        <w:t>إ</w:t>
      </w:r>
      <w:r w:rsidRPr="00B222DB">
        <w:rPr>
          <w:rtl/>
        </w:rPr>
        <w:t>طاعة</w:t>
      </w:r>
      <w:r>
        <w:rPr>
          <w:rFonts w:hint="cs"/>
          <w:rtl/>
        </w:rPr>
        <w:t>.</w:t>
      </w:r>
    </w:p>
    <w:p w14:paraId="06E8B810" w14:textId="77777777" w:rsidR="001B7BB2" w:rsidRPr="00B222DB" w:rsidRDefault="001B7BB2">
      <w:pPr>
        <w:pStyle w:val="Normal1"/>
        <w:numPr>
          <w:ilvl w:val="0"/>
          <w:numId w:val="5"/>
        </w:numPr>
        <w:bidi/>
        <w:jc w:val="both"/>
        <w:rPr>
          <w:rtl/>
        </w:rPr>
      </w:pPr>
      <w:bookmarkStart w:id="11" w:name="_Toc124399586"/>
      <w:r w:rsidRPr="00B222DB">
        <w:rPr>
          <w:rtl/>
        </w:rPr>
        <w:t>الوجه الثاني</w:t>
      </w:r>
      <w:r>
        <w:rPr>
          <w:rFonts w:hint="cs"/>
          <w:rtl/>
        </w:rPr>
        <w:t xml:space="preserve">: </w:t>
      </w:r>
      <w:r w:rsidRPr="00B222DB">
        <w:rPr>
          <w:rtl/>
        </w:rPr>
        <w:t>دلالة النص القرآني على عدم انحصار الوحي في القرآن</w:t>
      </w:r>
      <w:r>
        <w:rPr>
          <w:rFonts w:hint="cs"/>
          <w:rtl/>
        </w:rPr>
        <w:t>:</w:t>
      </w:r>
      <w:bookmarkEnd w:id="11"/>
    </w:p>
    <w:p w14:paraId="28E9E407" w14:textId="77777777" w:rsidR="001B7BB2" w:rsidRPr="00B222DB" w:rsidRDefault="001B7BB2" w:rsidP="001B7BB2">
      <w:pPr>
        <w:pStyle w:val="af8"/>
        <w:ind w:firstLine="0"/>
        <w:jc w:val="both"/>
        <w:rPr>
          <w:rtl/>
        </w:rPr>
      </w:pPr>
      <w:r w:rsidRPr="00B222DB">
        <w:rPr>
          <w:rtl/>
        </w:rPr>
        <w:t>القرآن الكريم يدل ب</w:t>
      </w:r>
      <w:r>
        <w:rPr>
          <w:rFonts w:hint="cs"/>
          <w:rtl/>
        </w:rPr>
        <w:t>أ</w:t>
      </w:r>
      <w:r w:rsidRPr="00B222DB">
        <w:rPr>
          <w:rtl/>
        </w:rPr>
        <w:t xml:space="preserve">كثر من طريق على </w:t>
      </w:r>
      <w:r>
        <w:rPr>
          <w:rFonts w:hint="cs"/>
          <w:rtl/>
        </w:rPr>
        <w:t>أ</w:t>
      </w:r>
      <w:r w:rsidRPr="00B222DB">
        <w:rPr>
          <w:rtl/>
        </w:rPr>
        <w:t xml:space="preserve">ن الوحي الذي نزل على محمد </w:t>
      </w:r>
      <w:r w:rsidRPr="002C648D">
        <w:rPr>
          <w:rFonts w:hint="cs"/>
          <w:rtl/>
        </w:rPr>
        <w:t>ﷺ</w:t>
      </w:r>
      <w:r w:rsidRPr="00B222DB">
        <w:rPr>
          <w:rtl/>
        </w:rPr>
        <w:t xml:space="preserve"> ليس منحصر</w:t>
      </w:r>
      <w:r>
        <w:rPr>
          <w:rFonts w:hint="cs"/>
          <w:rtl/>
        </w:rPr>
        <w:t>ً</w:t>
      </w:r>
      <w:r w:rsidRPr="00B222DB">
        <w:rPr>
          <w:rtl/>
        </w:rPr>
        <w:t xml:space="preserve">ا </w:t>
      </w:r>
      <w:r w:rsidRPr="00B222DB">
        <w:rPr>
          <w:rFonts w:hint="cs"/>
          <w:rtl/>
        </w:rPr>
        <w:t>فيما</w:t>
      </w:r>
      <w:r w:rsidRPr="00B222DB">
        <w:rPr>
          <w:rtl/>
        </w:rPr>
        <w:t xml:space="preserve"> بين الدفتين من </w:t>
      </w:r>
      <w:r>
        <w:rPr>
          <w:rFonts w:hint="cs"/>
          <w:rtl/>
        </w:rPr>
        <w:t>ال</w:t>
      </w:r>
      <w:r w:rsidRPr="00B222DB">
        <w:rPr>
          <w:rtl/>
        </w:rPr>
        <w:t>مصحف</w:t>
      </w:r>
      <w:r>
        <w:rPr>
          <w:rFonts w:hint="cs"/>
          <w:rtl/>
        </w:rPr>
        <w:t>،</w:t>
      </w:r>
      <w:r w:rsidRPr="00B222DB">
        <w:rPr>
          <w:rtl/>
        </w:rPr>
        <w:t xml:space="preserve"> وهذا فيه</w:t>
      </w:r>
      <w:r>
        <w:rPr>
          <w:rFonts w:hint="cs"/>
          <w:rtl/>
        </w:rPr>
        <w:t xml:space="preserve"> إ</w:t>
      </w:r>
      <w:r w:rsidRPr="00B222DB">
        <w:rPr>
          <w:rtl/>
        </w:rPr>
        <w:t>شارات من القرآن الكريم</w:t>
      </w:r>
      <w:r>
        <w:rPr>
          <w:rFonts w:hint="cs"/>
          <w:rtl/>
        </w:rPr>
        <w:t>،</w:t>
      </w:r>
      <w:r w:rsidRPr="00B222DB">
        <w:rPr>
          <w:rtl/>
        </w:rPr>
        <w:t xml:space="preserve"> وكما قلت </w:t>
      </w:r>
      <w:r>
        <w:rPr>
          <w:rFonts w:hint="cs"/>
          <w:rtl/>
        </w:rPr>
        <w:t>نحن</w:t>
      </w:r>
      <w:r w:rsidRPr="00B222DB">
        <w:rPr>
          <w:rtl/>
        </w:rPr>
        <w:t xml:space="preserve"> ننطلق من القرآن ابتداء</w:t>
      </w:r>
      <w:r>
        <w:rPr>
          <w:rFonts w:hint="cs"/>
          <w:rtl/>
        </w:rPr>
        <w:t xml:space="preserve">ًا </w:t>
      </w:r>
      <w:r w:rsidRPr="00B222DB">
        <w:rPr>
          <w:rtl/>
        </w:rPr>
        <w:t xml:space="preserve">في </w:t>
      </w:r>
      <w:r>
        <w:rPr>
          <w:rFonts w:hint="cs"/>
          <w:rtl/>
        </w:rPr>
        <w:t>إ</w:t>
      </w:r>
      <w:r w:rsidRPr="00B222DB">
        <w:rPr>
          <w:rtl/>
        </w:rPr>
        <w:t>ثبات صحة حج</w:t>
      </w:r>
      <w:r>
        <w:rPr>
          <w:rFonts w:hint="cs"/>
          <w:rtl/>
        </w:rPr>
        <w:t>ي</w:t>
      </w:r>
      <w:r w:rsidRPr="00B222DB">
        <w:rPr>
          <w:rtl/>
        </w:rPr>
        <w:t>ة السنة ومعارضة المنكر لها</w:t>
      </w:r>
      <w:r>
        <w:rPr>
          <w:rFonts w:hint="cs"/>
          <w:rtl/>
        </w:rPr>
        <w:t>.</w:t>
      </w:r>
    </w:p>
    <w:p w14:paraId="2FDDAC72" w14:textId="77777777" w:rsidR="001B7BB2" w:rsidRPr="00B222DB" w:rsidRDefault="001B7BB2" w:rsidP="001B7BB2">
      <w:pPr>
        <w:pStyle w:val="af8"/>
        <w:ind w:firstLine="0"/>
        <w:jc w:val="both"/>
        <w:rPr>
          <w:rtl/>
        </w:rPr>
      </w:pPr>
      <w:r w:rsidRPr="00B222DB">
        <w:rPr>
          <w:rtl/>
        </w:rPr>
        <w:t>حسن</w:t>
      </w:r>
      <w:r>
        <w:rPr>
          <w:rFonts w:hint="cs"/>
          <w:rtl/>
        </w:rPr>
        <w:t>ً</w:t>
      </w:r>
      <w:r w:rsidRPr="00B222DB">
        <w:rPr>
          <w:rtl/>
        </w:rPr>
        <w:t>ا</w:t>
      </w:r>
      <w:r>
        <w:rPr>
          <w:rFonts w:hint="cs"/>
          <w:rtl/>
        </w:rPr>
        <w:t>،</w:t>
      </w:r>
      <w:r w:rsidRPr="00B222DB">
        <w:rPr>
          <w:rtl/>
        </w:rPr>
        <w:t xml:space="preserve"> ما الدلالة القرآنية على </w:t>
      </w:r>
      <w:r>
        <w:rPr>
          <w:rFonts w:hint="cs"/>
          <w:rtl/>
        </w:rPr>
        <w:t>أ</w:t>
      </w:r>
      <w:r w:rsidRPr="00B222DB">
        <w:rPr>
          <w:rtl/>
        </w:rPr>
        <w:t>ن الوحي لا يقتصر على النص القرآني</w:t>
      </w:r>
      <w:r>
        <w:rPr>
          <w:rFonts w:hint="cs"/>
          <w:rtl/>
        </w:rPr>
        <w:t>؟</w:t>
      </w:r>
    </w:p>
    <w:p w14:paraId="662D6B53" w14:textId="77777777" w:rsidR="001B7BB2" w:rsidRPr="00B222DB" w:rsidRDefault="001B7BB2" w:rsidP="001B7BB2">
      <w:pPr>
        <w:pStyle w:val="af8"/>
        <w:ind w:firstLine="0"/>
        <w:jc w:val="both"/>
        <w:rPr>
          <w:rtl/>
        </w:rPr>
      </w:pPr>
      <w:r w:rsidRPr="00B222DB">
        <w:rPr>
          <w:rtl/>
        </w:rPr>
        <w:t xml:space="preserve">ثلاثة </w:t>
      </w:r>
      <w:r>
        <w:rPr>
          <w:rFonts w:hint="cs"/>
          <w:rtl/>
        </w:rPr>
        <w:t>أ</w:t>
      </w:r>
      <w:r w:rsidRPr="00B222DB">
        <w:rPr>
          <w:rtl/>
        </w:rPr>
        <w:t>مور</w:t>
      </w:r>
      <w:r>
        <w:rPr>
          <w:rFonts w:hint="cs"/>
          <w:rtl/>
        </w:rPr>
        <w:t>:</w:t>
      </w:r>
    </w:p>
    <w:p w14:paraId="777B4E27" w14:textId="77777777" w:rsidR="001B7BB2" w:rsidRDefault="001B7BB2" w:rsidP="001B7BB2">
      <w:pPr>
        <w:pStyle w:val="af8"/>
        <w:ind w:firstLine="0"/>
        <w:jc w:val="both"/>
        <w:rPr>
          <w:rtl/>
        </w:rPr>
      </w:pPr>
      <w:r w:rsidRPr="00B222DB">
        <w:rPr>
          <w:rtl/>
        </w:rPr>
        <w:t>ال</w:t>
      </w:r>
      <w:r>
        <w:rPr>
          <w:rFonts w:hint="cs"/>
          <w:rtl/>
        </w:rPr>
        <w:t>أ</w:t>
      </w:r>
      <w:r w:rsidRPr="00B222DB">
        <w:rPr>
          <w:rtl/>
        </w:rPr>
        <w:t xml:space="preserve">مر </w:t>
      </w:r>
      <w:r>
        <w:rPr>
          <w:rFonts w:hint="cs"/>
          <w:rtl/>
        </w:rPr>
        <w:t>الأو</w:t>
      </w:r>
      <w:r w:rsidRPr="00B222DB">
        <w:rPr>
          <w:rtl/>
        </w:rPr>
        <w:t>ل</w:t>
      </w:r>
      <w:r>
        <w:rPr>
          <w:rFonts w:hint="cs"/>
          <w:rtl/>
        </w:rPr>
        <w:t>:</w:t>
      </w:r>
      <w:r w:rsidRPr="00B222DB">
        <w:rPr>
          <w:rtl/>
        </w:rPr>
        <w:t xml:space="preserve"> </w:t>
      </w:r>
      <w:r>
        <w:rPr>
          <w:rFonts w:hint="cs"/>
          <w:rtl/>
        </w:rPr>
        <w:t>إن</w:t>
      </w:r>
      <w:r w:rsidRPr="00B222DB">
        <w:rPr>
          <w:rtl/>
        </w:rPr>
        <w:t>زال الحكمة</w:t>
      </w:r>
      <w:r>
        <w:rPr>
          <w:rFonts w:hint="cs"/>
          <w:rtl/>
        </w:rPr>
        <w:t>.</w:t>
      </w:r>
    </w:p>
    <w:p w14:paraId="507229CD" w14:textId="77777777" w:rsidR="001B7BB2" w:rsidRDefault="001B7BB2" w:rsidP="001B7BB2">
      <w:pPr>
        <w:pStyle w:val="af8"/>
        <w:ind w:firstLine="0"/>
        <w:jc w:val="both"/>
        <w:rPr>
          <w:rtl/>
        </w:rPr>
      </w:pPr>
      <w:r w:rsidRPr="00B222DB">
        <w:rPr>
          <w:rtl/>
        </w:rPr>
        <w:lastRenderedPageBreak/>
        <w:t>ال</w:t>
      </w:r>
      <w:r>
        <w:rPr>
          <w:rFonts w:hint="cs"/>
          <w:rtl/>
        </w:rPr>
        <w:t>أ</w:t>
      </w:r>
      <w:r w:rsidRPr="00B222DB">
        <w:rPr>
          <w:rtl/>
        </w:rPr>
        <w:t>مر الثاني</w:t>
      </w:r>
      <w:r>
        <w:rPr>
          <w:rFonts w:hint="cs"/>
          <w:rtl/>
        </w:rPr>
        <w:t>:</w:t>
      </w:r>
      <w:r w:rsidRPr="00B222DB">
        <w:rPr>
          <w:rtl/>
        </w:rPr>
        <w:t xml:space="preserve"> التكفل بالبيان</w:t>
      </w:r>
      <w:r>
        <w:rPr>
          <w:rFonts w:hint="cs"/>
          <w:rtl/>
        </w:rPr>
        <w:t>.</w:t>
      </w:r>
    </w:p>
    <w:p w14:paraId="46BA6C39" w14:textId="77777777" w:rsidR="001B7BB2" w:rsidRPr="00B222DB" w:rsidRDefault="001B7BB2" w:rsidP="001B7BB2">
      <w:pPr>
        <w:pStyle w:val="af8"/>
        <w:ind w:firstLine="0"/>
        <w:jc w:val="both"/>
        <w:rPr>
          <w:rtl/>
        </w:rPr>
      </w:pPr>
      <w:r>
        <w:rPr>
          <w:rFonts w:hint="cs"/>
          <w:rtl/>
        </w:rPr>
        <w:t>ا</w:t>
      </w:r>
      <w:r w:rsidRPr="00B222DB">
        <w:rPr>
          <w:rtl/>
        </w:rPr>
        <w:t>ل</w:t>
      </w:r>
      <w:r>
        <w:rPr>
          <w:rFonts w:hint="cs"/>
          <w:rtl/>
        </w:rPr>
        <w:t>أ</w:t>
      </w:r>
      <w:r w:rsidRPr="00B222DB">
        <w:rPr>
          <w:rtl/>
        </w:rPr>
        <w:t>مر الثالث</w:t>
      </w:r>
      <w:r>
        <w:rPr>
          <w:rFonts w:hint="cs"/>
          <w:rtl/>
        </w:rPr>
        <w:t>:</w:t>
      </w:r>
      <w:r w:rsidRPr="00B222DB">
        <w:rPr>
          <w:rtl/>
        </w:rPr>
        <w:t xml:space="preserve"> النصوص المعينة الدالة على وجود الوحي غير القرآن</w:t>
      </w:r>
      <w:r>
        <w:rPr>
          <w:rFonts w:hint="cs"/>
          <w:rtl/>
        </w:rPr>
        <w:t>.</w:t>
      </w:r>
    </w:p>
    <w:p w14:paraId="78D69CDF" w14:textId="77777777" w:rsidR="001B7BB2" w:rsidRPr="00B222DB" w:rsidRDefault="001B7BB2">
      <w:pPr>
        <w:pStyle w:val="Normal1"/>
        <w:numPr>
          <w:ilvl w:val="0"/>
          <w:numId w:val="6"/>
        </w:numPr>
        <w:bidi/>
        <w:jc w:val="both"/>
        <w:rPr>
          <w:rtl/>
        </w:rPr>
      </w:pPr>
      <w:bookmarkStart w:id="12" w:name="_Toc124399587"/>
      <w:r>
        <w:rPr>
          <w:rFonts w:hint="cs"/>
          <w:rtl/>
        </w:rPr>
        <w:t>إ</w:t>
      </w:r>
      <w:r w:rsidRPr="00B222DB">
        <w:rPr>
          <w:rtl/>
        </w:rPr>
        <w:t>نزال الحكمة</w:t>
      </w:r>
      <w:r>
        <w:rPr>
          <w:rFonts w:hint="cs"/>
          <w:rtl/>
        </w:rPr>
        <w:t>:</w:t>
      </w:r>
      <w:bookmarkEnd w:id="12"/>
    </w:p>
    <w:p w14:paraId="5C4D12DE" w14:textId="77777777" w:rsidR="001B7BB2" w:rsidRPr="00B222DB" w:rsidRDefault="001B7BB2" w:rsidP="001B7BB2">
      <w:pPr>
        <w:pStyle w:val="af8"/>
        <w:ind w:firstLine="0"/>
        <w:jc w:val="both"/>
        <w:rPr>
          <w:rtl/>
        </w:rPr>
      </w:pPr>
      <w:r w:rsidRPr="00B222DB">
        <w:rPr>
          <w:rtl/>
        </w:rPr>
        <w:t xml:space="preserve">الله </w:t>
      </w:r>
      <w:r>
        <w:rPr>
          <w:rFonts w:hint="cs"/>
          <w:rtl/>
        </w:rPr>
        <w:t>سبحانه وتعالى</w:t>
      </w:r>
      <w:r w:rsidRPr="00B222DB">
        <w:rPr>
          <w:rtl/>
        </w:rPr>
        <w:t xml:space="preserve"> ذكر في كتابه العزيز </w:t>
      </w:r>
      <w:r>
        <w:rPr>
          <w:rFonts w:hint="cs"/>
          <w:rtl/>
        </w:rPr>
        <w:t>أ</w:t>
      </w:r>
      <w:r w:rsidRPr="00B222DB">
        <w:rPr>
          <w:rtl/>
        </w:rPr>
        <w:t xml:space="preserve">نه </w:t>
      </w:r>
      <w:r>
        <w:rPr>
          <w:rFonts w:hint="cs"/>
          <w:rtl/>
        </w:rPr>
        <w:t>أ</w:t>
      </w:r>
      <w:r w:rsidRPr="00B222DB">
        <w:rPr>
          <w:rtl/>
        </w:rPr>
        <w:t xml:space="preserve">نزل على النبي </w:t>
      </w:r>
      <w:r>
        <w:rPr>
          <w:rFonts w:hint="cs"/>
          <w:rtl/>
        </w:rPr>
        <w:t>سبحانه وتعالى</w:t>
      </w:r>
      <w:r w:rsidRPr="00B222DB">
        <w:rPr>
          <w:rtl/>
        </w:rPr>
        <w:t xml:space="preserve"> الحكمة</w:t>
      </w:r>
      <w:r>
        <w:rPr>
          <w:rFonts w:hint="cs"/>
          <w:rtl/>
        </w:rPr>
        <w:t>،</w:t>
      </w:r>
      <w:r w:rsidRPr="00B222DB">
        <w:rPr>
          <w:rtl/>
        </w:rPr>
        <w:t xml:space="preserve"> والحكمة النازلة ع</w:t>
      </w:r>
      <w:r>
        <w:rPr>
          <w:rFonts w:hint="cs"/>
          <w:rtl/>
        </w:rPr>
        <w:t>لى</w:t>
      </w:r>
      <w:r w:rsidRPr="00B222DB">
        <w:rPr>
          <w:rtl/>
        </w:rPr>
        <w:t xml:space="preserve"> النبي </w:t>
      </w:r>
      <w:r w:rsidRPr="006B0369">
        <w:rPr>
          <w:rFonts w:hint="cs"/>
          <w:rtl/>
        </w:rPr>
        <w:t>ﷺ</w:t>
      </w:r>
      <w:r w:rsidRPr="00B222DB">
        <w:rPr>
          <w:rtl/>
        </w:rPr>
        <w:t xml:space="preserve"> هي على نوعين</w:t>
      </w:r>
      <w:r>
        <w:rPr>
          <w:rFonts w:hint="cs"/>
          <w:rtl/>
        </w:rPr>
        <w:t>:</w:t>
      </w:r>
      <w:r w:rsidRPr="00B222DB">
        <w:rPr>
          <w:rtl/>
        </w:rPr>
        <w:t xml:space="preserve"> حكمة مقصود بها القرآن </w:t>
      </w:r>
      <w:r>
        <w:rPr>
          <w:rFonts w:hint="cs"/>
          <w:rtl/>
        </w:rPr>
        <w:t>أ</w:t>
      </w:r>
      <w:r w:rsidRPr="00B222DB">
        <w:rPr>
          <w:rtl/>
        </w:rPr>
        <w:t xml:space="preserve">و </w:t>
      </w:r>
      <w:r>
        <w:rPr>
          <w:rFonts w:hint="cs"/>
          <w:rtl/>
        </w:rPr>
        <w:t>آ</w:t>
      </w:r>
      <w:r w:rsidRPr="00B222DB">
        <w:rPr>
          <w:rtl/>
        </w:rPr>
        <w:t>يات من القرآن</w:t>
      </w:r>
      <w:r>
        <w:rPr>
          <w:rFonts w:hint="cs"/>
          <w:rtl/>
        </w:rPr>
        <w:t>،</w:t>
      </w:r>
      <w:r w:rsidRPr="00B222DB">
        <w:rPr>
          <w:rtl/>
        </w:rPr>
        <w:t xml:space="preserve"> وحكمة مقصود بها السنة النبو</w:t>
      </w:r>
      <w:r>
        <w:rPr>
          <w:rFonts w:hint="cs"/>
          <w:rtl/>
        </w:rPr>
        <w:t>ية،</w:t>
      </w:r>
      <w:r w:rsidRPr="00B222DB">
        <w:rPr>
          <w:rtl/>
        </w:rPr>
        <w:t xml:space="preserve"> وكيف نفرق بين الحكمة المقصود بها القرآن وبين الحكمة المقصود بها السنة النبوية</w:t>
      </w:r>
      <w:r>
        <w:rPr>
          <w:rFonts w:hint="cs"/>
          <w:rtl/>
        </w:rPr>
        <w:t>؟</w:t>
      </w:r>
    </w:p>
    <w:p w14:paraId="13D9B23B" w14:textId="77777777" w:rsidR="001B7BB2" w:rsidRPr="00B222DB" w:rsidRDefault="001B7BB2" w:rsidP="001B7BB2">
      <w:pPr>
        <w:pStyle w:val="af8"/>
        <w:ind w:firstLine="0"/>
        <w:jc w:val="both"/>
        <w:rPr>
          <w:rtl/>
        </w:rPr>
      </w:pPr>
      <w:r>
        <w:rPr>
          <w:rFonts w:hint="cs"/>
          <w:rtl/>
        </w:rPr>
        <w:t>أ</w:t>
      </w:r>
      <w:r w:rsidRPr="00B222DB">
        <w:rPr>
          <w:rtl/>
        </w:rPr>
        <w:t>ول</w:t>
      </w:r>
      <w:r>
        <w:rPr>
          <w:rFonts w:hint="cs"/>
          <w:rtl/>
        </w:rPr>
        <w:t>ً</w:t>
      </w:r>
      <w:r w:rsidRPr="00B222DB">
        <w:rPr>
          <w:rtl/>
        </w:rPr>
        <w:t xml:space="preserve">ا يجب </w:t>
      </w:r>
      <w:r>
        <w:rPr>
          <w:rFonts w:hint="cs"/>
          <w:rtl/>
        </w:rPr>
        <w:t>أ</w:t>
      </w:r>
      <w:r w:rsidRPr="00B222DB">
        <w:rPr>
          <w:rtl/>
        </w:rPr>
        <w:t xml:space="preserve">ن ننطلق من قاعدة </w:t>
      </w:r>
      <w:r>
        <w:rPr>
          <w:rFonts w:hint="cs"/>
          <w:rtl/>
        </w:rPr>
        <w:t>أ</w:t>
      </w:r>
      <w:r w:rsidRPr="00B222DB">
        <w:rPr>
          <w:rtl/>
        </w:rPr>
        <w:t>ولية وهي قاعدة مهمة جد</w:t>
      </w:r>
      <w:r>
        <w:rPr>
          <w:rFonts w:hint="cs"/>
          <w:rtl/>
        </w:rPr>
        <w:t>ً</w:t>
      </w:r>
      <w:r w:rsidRPr="00B222DB">
        <w:rPr>
          <w:rtl/>
        </w:rPr>
        <w:t>ا</w:t>
      </w:r>
      <w:r>
        <w:rPr>
          <w:rFonts w:hint="cs"/>
          <w:rtl/>
        </w:rPr>
        <w:t>؛</w:t>
      </w:r>
      <w:r w:rsidRPr="00B222DB">
        <w:rPr>
          <w:rtl/>
        </w:rPr>
        <w:t xml:space="preserve"> </w:t>
      </w:r>
      <w:r>
        <w:rPr>
          <w:rFonts w:hint="cs"/>
          <w:rtl/>
        </w:rPr>
        <w:t>-</w:t>
      </w:r>
      <w:r w:rsidRPr="00B222DB">
        <w:rPr>
          <w:rtl/>
        </w:rPr>
        <w:t>وهذ</w:t>
      </w:r>
      <w:r>
        <w:rPr>
          <w:rFonts w:hint="cs"/>
          <w:rtl/>
        </w:rPr>
        <w:t>ه</w:t>
      </w:r>
      <w:r w:rsidRPr="00B222DB">
        <w:rPr>
          <w:rtl/>
        </w:rPr>
        <w:t xml:space="preserve"> </w:t>
      </w:r>
      <w:r>
        <w:rPr>
          <w:rFonts w:hint="cs"/>
          <w:rtl/>
        </w:rPr>
        <w:t>أ</w:t>
      </w:r>
      <w:r w:rsidRPr="00B222DB">
        <w:rPr>
          <w:rtl/>
        </w:rPr>
        <w:t>يض</w:t>
      </w:r>
      <w:r>
        <w:rPr>
          <w:rFonts w:hint="cs"/>
          <w:rtl/>
        </w:rPr>
        <w:t>ً</w:t>
      </w:r>
      <w:r w:rsidRPr="00B222DB">
        <w:rPr>
          <w:rtl/>
        </w:rPr>
        <w:t xml:space="preserve">ا يمكن </w:t>
      </w:r>
      <w:r>
        <w:rPr>
          <w:rFonts w:hint="cs"/>
          <w:rtl/>
        </w:rPr>
        <w:t>أ</w:t>
      </w:r>
      <w:r w:rsidRPr="00B222DB">
        <w:rPr>
          <w:rtl/>
        </w:rPr>
        <w:t>ن نجعلها في المنهجيات</w:t>
      </w:r>
      <w:r>
        <w:rPr>
          <w:rFonts w:hint="cs"/>
          <w:rtl/>
        </w:rPr>
        <w:t xml:space="preserve">- </w:t>
      </w:r>
      <w:r w:rsidRPr="00B222DB">
        <w:rPr>
          <w:rtl/>
        </w:rPr>
        <w:t>وهي</w:t>
      </w:r>
      <w:r>
        <w:rPr>
          <w:rFonts w:hint="cs"/>
          <w:rtl/>
        </w:rPr>
        <w:t>:</w:t>
      </w:r>
      <w:r w:rsidRPr="00B222DB">
        <w:rPr>
          <w:rtl/>
        </w:rPr>
        <w:t xml:space="preserve"> </w:t>
      </w:r>
      <w:r>
        <w:rPr>
          <w:rFonts w:hint="cs"/>
          <w:rtl/>
        </w:rPr>
        <w:t xml:space="preserve">أنه </w:t>
      </w:r>
      <w:r w:rsidRPr="00B222DB">
        <w:rPr>
          <w:rtl/>
        </w:rPr>
        <w:t>ال</w:t>
      </w:r>
      <w:r>
        <w:rPr>
          <w:rFonts w:hint="cs"/>
          <w:rtl/>
        </w:rPr>
        <w:t>أ</w:t>
      </w:r>
      <w:r w:rsidRPr="00B222DB">
        <w:rPr>
          <w:rtl/>
        </w:rPr>
        <w:t xml:space="preserve">لفاظ القرآنية والمصطلحات بين </w:t>
      </w:r>
      <w:r>
        <w:rPr>
          <w:rFonts w:hint="cs"/>
          <w:rtl/>
        </w:rPr>
        <w:t>أه</w:t>
      </w:r>
      <w:r w:rsidRPr="00B222DB">
        <w:rPr>
          <w:rtl/>
        </w:rPr>
        <w:t>ل العلم كثير</w:t>
      </w:r>
      <w:r>
        <w:rPr>
          <w:rFonts w:hint="cs"/>
          <w:rtl/>
        </w:rPr>
        <w:t>ً</w:t>
      </w:r>
      <w:r w:rsidRPr="00B222DB">
        <w:rPr>
          <w:rtl/>
        </w:rPr>
        <w:t xml:space="preserve">ا ما يقع الالتباس </w:t>
      </w:r>
      <w:r>
        <w:rPr>
          <w:rFonts w:hint="cs"/>
          <w:rtl/>
        </w:rPr>
        <w:t>أو</w:t>
      </w:r>
      <w:r w:rsidRPr="00B222DB">
        <w:rPr>
          <w:rtl/>
        </w:rPr>
        <w:t xml:space="preserve"> التنازع في دلالاتها بين الناظرين والباحثين بسبب تقييد دلالة معنى اللفظ </w:t>
      </w:r>
      <w:r>
        <w:rPr>
          <w:rFonts w:hint="cs"/>
          <w:rtl/>
        </w:rPr>
        <w:t>أ</w:t>
      </w:r>
      <w:r w:rsidRPr="00B222DB">
        <w:rPr>
          <w:rtl/>
        </w:rPr>
        <w:t>و المصطلح في معنى واحد</w:t>
      </w:r>
      <w:r>
        <w:rPr>
          <w:rFonts w:hint="cs"/>
          <w:rtl/>
        </w:rPr>
        <w:t>.</w:t>
      </w:r>
    </w:p>
    <w:p w14:paraId="21974446" w14:textId="77777777" w:rsidR="001B7BB2" w:rsidRPr="00B222DB" w:rsidRDefault="001B7BB2" w:rsidP="001B7BB2">
      <w:pPr>
        <w:pStyle w:val="af8"/>
        <w:ind w:firstLine="0"/>
        <w:jc w:val="both"/>
        <w:rPr>
          <w:rtl/>
        </w:rPr>
      </w:pPr>
      <w:r w:rsidRPr="00B222DB">
        <w:rPr>
          <w:rtl/>
        </w:rPr>
        <w:t xml:space="preserve">كثير من مداخل الخلاف </w:t>
      </w:r>
      <w:r>
        <w:rPr>
          <w:rFonts w:hint="cs"/>
          <w:rtl/>
        </w:rPr>
        <w:t>-</w:t>
      </w:r>
      <w:r w:rsidRPr="00B222DB">
        <w:rPr>
          <w:rtl/>
        </w:rPr>
        <w:t>بين الباحثين</w:t>
      </w:r>
      <w:r>
        <w:rPr>
          <w:rFonts w:hint="cs"/>
          <w:rtl/>
        </w:rPr>
        <w:t>،</w:t>
      </w:r>
      <w:r w:rsidRPr="00B222DB">
        <w:rPr>
          <w:rtl/>
        </w:rPr>
        <w:t xml:space="preserve"> بين الناظرين</w:t>
      </w:r>
      <w:r>
        <w:rPr>
          <w:rFonts w:hint="cs"/>
          <w:rtl/>
        </w:rPr>
        <w:t>،</w:t>
      </w:r>
      <w:r w:rsidRPr="00B222DB">
        <w:rPr>
          <w:rtl/>
        </w:rPr>
        <w:t xml:space="preserve"> بين الفرق</w:t>
      </w:r>
      <w:r>
        <w:rPr>
          <w:rFonts w:hint="cs"/>
          <w:rtl/>
        </w:rPr>
        <w:t>،</w:t>
      </w:r>
      <w:r w:rsidRPr="00B222DB">
        <w:rPr>
          <w:rtl/>
        </w:rPr>
        <w:t xml:space="preserve"> بين التيارات</w:t>
      </w:r>
      <w:r>
        <w:rPr>
          <w:rFonts w:hint="cs"/>
          <w:rtl/>
        </w:rPr>
        <w:t>-</w:t>
      </w:r>
      <w:r w:rsidRPr="00B222DB">
        <w:rPr>
          <w:rtl/>
        </w:rPr>
        <w:t xml:space="preserve"> يكون منشأ الخلاف فيها هو التنازع حول دلالة لفظ </w:t>
      </w:r>
      <w:r>
        <w:rPr>
          <w:rFonts w:hint="cs"/>
          <w:rtl/>
        </w:rPr>
        <w:t>أ</w:t>
      </w:r>
      <w:r w:rsidRPr="00B222DB">
        <w:rPr>
          <w:rtl/>
        </w:rPr>
        <w:t>و مصطلح معين</w:t>
      </w:r>
      <w:r>
        <w:rPr>
          <w:rFonts w:hint="cs"/>
          <w:rtl/>
        </w:rPr>
        <w:t>،</w:t>
      </w:r>
      <w:r w:rsidRPr="00B222DB">
        <w:rPr>
          <w:rtl/>
        </w:rPr>
        <w:t xml:space="preserve"> منشأ هذا التنازع هو </w:t>
      </w:r>
      <w:r>
        <w:rPr>
          <w:rFonts w:hint="cs"/>
          <w:rtl/>
        </w:rPr>
        <w:t>أ</w:t>
      </w:r>
      <w:r w:rsidRPr="00B222DB">
        <w:rPr>
          <w:rtl/>
        </w:rPr>
        <w:t>ن يظن الظان</w:t>
      </w:r>
      <w:r>
        <w:rPr>
          <w:rFonts w:hint="cs"/>
          <w:rtl/>
        </w:rPr>
        <w:t>ّ</w:t>
      </w:r>
      <w:r w:rsidRPr="00B222DB">
        <w:rPr>
          <w:rtl/>
        </w:rPr>
        <w:t xml:space="preserve"> </w:t>
      </w:r>
      <w:r>
        <w:rPr>
          <w:rFonts w:hint="cs"/>
          <w:rtl/>
        </w:rPr>
        <w:t>أ</w:t>
      </w:r>
      <w:r w:rsidRPr="00B222DB">
        <w:rPr>
          <w:rtl/>
        </w:rPr>
        <w:t xml:space="preserve">ن هذا اللفظ </w:t>
      </w:r>
      <w:r>
        <w:rPr>
          <w:rFonts w:hint="cs"/>
          <w:rtl/>
        </w:rPr>
        <w:t>أ</w:t>
      </w:r>
      <w:r w:rsidRPr="00B222DB">
        <w:rPr>
          <w:rtl/>
        </w:rPr>
        <w:t xml:space="preserve">و المصطلح لا يدل </w:t>
      </w:r>
      <w:r>
        <w:rPr>
          <w:rFonts w:hint="cs"/>
          <w:rtl/>
        </w:rPr>
        <w:t>إ</w:t>
      </w:r>
      <w:r w:rsidRPr="00B222DB">
        <w:rPr>
          <w:rtl/>
        </w:rPr>
        <w:t>لا على معنى واحد</w:t>
      </w:r>
      <w:r>
        <w:rPr>
          <w:rFonts w:hint="cs"/>
          <w:rtl/>
        </w:rPr>
        <w:t>.</w:t>
      </w:r>
    </w:p>
    <w:p w14:paraId="4322E5CE" w14:textId="77777777" w:rsidR="001B7BB2" w:rsidRPr="00B222DB" w:rsidRDefault="001B7BB2" w:rsidP="001B7BB2">
      <w:pPr>
        <w:pStyle w:val="af8"/>
        <w:ind w:firstLine="0"/>
        <w:jc w:val="both"/>
        <w:rPr>
          <w:rtl/>
        </w:rPr>
      </w:pPr>
      <w:r w:rsidRPr="00B222DB">
        <w:rPr>
          <w:rtl/>
        </w:rPr>
        <w:t>ومن ثم يقع النزاع الطويل في دلالات هذا اللفظ ودلالات هذا المصطلح</w:t>
      </w:r>
      <w:r>
        <w:rPr>
          <w:rFonts w:hint="cs"/>
          <w:rtl/>
        </w:rPr>
        <w:t>،</w:t>
      </w:r>
      <w:r w:rsidRPr="00B222DB">
        <w:rPr>
          <w:rtl/>
        </w:rPr>
        <w:t xml:space="preserve"> مع </w:t>
      </w:r>
      <w:r>
        <w:rPr>
          <w:rFonts w:hint="cs"/>
          <w:rtl/>
        </w:rPr>
        <w:t>أ</w:t>
      </w:r>
      <w:r w:rsidRPr="00B222DB">
        <w:rPr>
          <w:rtl/>
        </w:rPr>
        <w:t xml:space="preserve">ن الحل كان من المفترض </w:t>
      </w:r>
      <w:r>
        <w:rPr>
          <w:rFonts w:hint="cs"/>
          <w:rtl/>
        </w:rPr>
        <w:t>أ</w:t>
      </w:r>
      <w:r w:rsidRPr="00B222DB">
        <w:rPr>
          <w:rtl/>
        </w:rPr>
        <w:t>ن يكون سهل</w:t>
      </w:r>
      <w:r>
        <w:rPr>
          <w:rFonts w:hint="cs"/>
          <w:rtl/>
        </w:rPr>
        <w:t>ً</w:t>
      </w:r>
      <w:r w:rsidRPr="00B222DB">
        <w:rPr>
          <w:rtl/>
        </w:rPr>
        <w:t>ا جد</w:t>
      </w:r>
      <w:r>
        <w:rPr>
          <w:rFonts w:hint="cs"/>
          <w:rtl/>
        </w:rPr>
        <w:t>ً</w:t>
      </w:r>
      <w:r w:rsidRPr="00B222DB">
        <w:rPr>
          <w:rtl/>
        </w:rPr>
        <w:t>ا</w:t>
      </w:r>
      <w:r>
        <w:rPr>
          <w:rFonts w:hint="cs"/>
          <w:rtl/>
        </w:rPr>
        <w:t>،</w:t>
      </w:r>
      <w:r w:rsidRPr="00B222DB">
        <w:rPr>
          <w:rtl/>
        </w:rPr>
        <w:t xml:space="preserve"> وهو </w:t>
      </w:r>
      <w:r>
        <w:rPr>
          <w:rFonts w:hint="cs"/>
          <w:rtl/>
        </w:rPr>
        <w:t>أ</w:t>
      </w:r>
      <w:r w:rsidRPr="00B222DB">
        <w:rPr>
          <w:rtl/>
        </w:rPr>
        <w:t xml:space="preserve">نه هذا اللفظ </w:t>
      </w:r>
      <w:r>
        <w:rPr>
          <w:rFonts w:hint="cs"/>
          <w:rtl/>
        </w:rPr>
        <w:t>أ</w:t>
      </w:r>
      <w:r w:rsidRPr="00B222DB">
        <w:rPr>
          <w:rtl/>
        </w:rPr>
        <w:t>و هذا المصطلح</w:t>
      </w:r>
      <w:r>
        <w:rPr>
          <w:rFonts w:hint="cs"/>
          <w:rtl/>
        </w:rPr>
        <w:t xml:space="preserve"> </w:t>
      </w:r>
      <w:r w:rsidRPr="00B222DB">
        <w:rPr>
          <w:rtl/>
        </w:rPr>
        <w:t>ي</w:t>
      </w:r>
      <w:r>
        <w:rPr>
          <w:rFonts w:hint="cs"/>
          <w:rtl/>
        </w:rPr>
        <w:t>ُ</w:t>
      </w:r>
      <w:r w:rsidRPr="00B222DB">
        <w:rPr>
          <w:rtl/>
        </w:rPr>
        <w:t>ذكر على وجوه</w:t>
      </w:r>
      <w:r>
        <w:rPr>
          <w:rFonts w:hint="cs"/>
          <w:rtl/>
        </w:rPr>
        <w:t>،</w:t>
      </w:r>
      <w:r w:rsidRPr="00B222DB">
        <w:rPr>
          <w:rtl/>
        </w:rPr>
        <w:t xml:space="preserve"> وهذا واضح ومعلوم في لسان العرب وفي كتاب الله </w:t>
      </w:r>
      <w:r>
        <w:rPr>
          <w:rFonts w:hint="cs"/>
          <w:rtl/>
        </w:rPr>
        <w:t xml:space="preserve">سبحانه وتعالى </w:t>
      </w:r>
      <w:r w:rsidRPr="00B222DB">
        <w:rPr>
          <w:rtl/>
        </w:rPr>
        <w:t>وفي</w:t>
      </w:r>
      <w:r>
        <w:rPr>
          <w:rFonts w:hint="cs"/>
          <w:rtl/>
        </w:rPr>
        <w:t xml:space="preserve"> كلامنا</w:t>
      </w:r>
      <w:r w:rsidRPr="00B222DB">
        <w:rPr>
          <w:rtl/>
        </w:rPr>
        <w:t xml:space="preserve"> اليوم </w:t>
      </w:r>
      <w:r>
        <w:rPr>
          <w:rFonts w:hint="cs"/>
          <w:rtl/>
        </w:rPr>
        <w:t>.</w:t>
      </w:r>
      <w:r w:rsidRPr="00B222DB">
        <w:rPr>
          <w:rtl/>
        </w:rPr>
        <w:t xml:space="preserve">. </w:t>
      </w:r>
      <w:r>
        <w:rPr>
          <w:rFonts w:hint="cs"/>
          <w:rtl/>
        </w:rPr>
        <w:t>إ</w:t>
      </w:r>
      <w:r w:rsidRPr="00B222DB">
        <w:rPr>
          <w:rtl/>
        </w:rPr>
        <w:t xml:space="preserve">لى </w:t>
      </w:r>
      <w:r>
        <w:rPr>
          <w:rFonts w:hint="cs"/>
          <w:rtl/>
        </w:rPr>
        <w:t>آ</w:t>
      </w:r>
      <w:r w:rsidRPr="00B222DB">
        <w:rPr>
          <w:rtl/>
        </w:rPr>
        <w:t>خره</w:t>
      </w:r>
      <w:r>
        <w:rPr>
          <w:rFonts w:hint="cs"/>
          <w:rtl/>
        </w:rPr>
        <w:t>،</w:t>
      </w:r>
      <w:r w:rsidRPr="00B222DB">
        <w:rPr>
          <w:rtl/>
        </w:rPr>
        <w:t xml:space="preserve"> يعني مثل</w:t>
      </w:r>
      <w:r>
        <w:rPr>
          <w:rFonts w:hint="cs"/>
          <w:rtl/>
        </w:rPr>
        <w:t>ً</w:t>
      </w:r>
      <w:r w:rsidRPr="00B222DB">
        <w:rPr>
          <w:rtl/>
        </w:rPr>
        <w:t>ا في لسان العرب المعروف</w:t>
      </w:r>
      <w:r>
        <w:rPr>
          <w:rFonts w:hint="cs"/>
          <w:rtl/>
        </w:rPr>
        <w:t xml:space="preserve">: </w:t>
      </w:r>
      <w:r w:rsidRPr="00B222DB">
        <w:rPr>
          <w:rtl/>
        </w:rPr>
        <w:t>لفظ عين</w:t>
      </w:r>
      <w:r>
        <w:rPr>
          <w:rFonts w:hint="cs"/>
          <w:rtl/>
        </w:rPr>
        <w:t>؛</w:t>
      </w:r>
      <w:r w:rsidRPr="00B222DB">
        <w:rPr>
          <w:rtl/>
        </w:rPr>
        <w:t xml:space="preserve"> </w:t>
      </w:r>
      <w:r>
        <w:rPr>
          <w:rFonts w:hint="cs"/>
          <w:rtl/>
        </w:rPr>
        <w:t xml:space="preserve">عين </w:t>
      </w:r>
      <w:r w:rsidRPr="00B222DB">
        <w:rPr>
          <w:rtl/>
        </w:rPr>
        <w:t>ي</w:t>
      </w:r>
      <w:r>
        <w:rPr>
          <w:rFonts w:hint="cs"/>
          <w:rtl/>
        </w:rPr>
        <w:t>ُ</w:t>
      </w:r>
      <w:r w:rsidRPr="00B222DB">
        <w:rPr>
          <w:rtl/>
        </w:rPr>
        <w:t>راد بها الماء الجارية</w:t>
      </w:r>
      <w:r>
        <w:rPr>
          <w:rFonts w:hint="cs"/>
          <w:rtl/>
        </w:rPr>
        <w:t>،</w:t>
      </w:r>
      <w:r w:rsidRPr="00B222DB">
        <w:rPr>
          <w:rtl/>
        </w:rPr>
        <w:t xml:space="preserve"> ويراد بها العين الباصرة</w:t>
      </w:r>
      <w:r>
        <w:rPr>
          <w:rFonts w:hint="cs"/>
          <w:rtl/>
        </w:rPr>
        <w:t>،</w:t>
      </w:r>
      <w:r w:rsidRPr="00B222DB">
        <w:rPr>
          <w:rtl/>
        </w:rPr>
        <w:t xml:space="preserve"> ويراد بها </w:t>
      </w:r>
      <w:r>
        <w:rPr>
          <w:rFonts w:hint="cs"/>
          <w:rtl/>
        </w:rPr>
        <w:t xml:space="preserve">شيء </w:t>
      </w:r>
      <w:r w:rsidRPr="00B222DB">
        <w:rPr>
          <w:rtl/>
        </w:rPr>
        <w:t>من النقد</w:t>
      </w:r>
      <w:r>
        <w:rPr>
          <w:rFonts w:hint="cs"/>
          <w:rtl/>
        </w:rPr>
        <w:t>،</w:t>
      </w:r>
      <w:r w:rsidRPr="00B222DB">
        <w:rPr>
          <w:rtl/>
        </w:rPr>
        <w:t xml:space="preserve"> و</w:t>
      </w:r>
      <w:r>
        <w:rPr>
          <w:rFonts w:hint="cs"/>
          <w:rtl/>
        </w:rPr>
        <w:t>إ</w:t>
      </w:r>
      <w:r w:rsidRPr="00B222DB">
        <w:rPr>
          <w:rtl/>
        </w:rPr>
        <w:t>لى ال</w:t>
      </w:r>
      <w:r>
        <w:rPr>
          <w:rFonts w:hint="cs"/>
          <w:rtl/>
        </w:rPr>
        <w:t>آ</w:t>
      </w:r>
      <w:r w:rsidRPr="00B222DB">
        <w:rPr>
          <w:rtl/>
        </w:rPr>
        <w:t>ن نحن نسمي الماء النابع من ال</w:t>
      </w:r>
      <w:r>
        <w:rPr>
          <w:rFonts w:hint="cs"/>
          <w:rtl/>
        </w:rPr>
        <w:t>أر</w:t>
      </w:r>
      <w:r w:rsidRPr="00B222DB">
        <w:rPr>
          <w:rtl/>
        </w:rPr>
        <w:t>ض عين</w:t>
      </w:r>
      <w:r>
        <w:rPr>
          <w:rFonts w:hint="cs"/>
          <w:rtl/>
        </w:rPr>
        <w:t>ً</w:t>
      </w:r>
      <w:r w:rsidRPr="00B222DB">
        <w:rPr>
          <w:rtl/>
        </w:rPr>
        <w:t>ا</w:t>
      </w:r>
      <w:r>
        <w:rPr>
          <w:rFonts w:hint="cs"/>
          <w:rtl/>
        </w:rPr>
        <w:t>،</w:t>
      </w:r>
      <w:r w:rsidRPr="00B222DB">
        <w:rPr>
          <w:rtl/>
        </w:rPr>
        <w:t xml:space="preserve"> ونسمي العين الباصرة عين</w:t>
      </w:r>
      <w:r>
        <w:rPr>
          <w:rFonts w:hint="cs"/>
          <w:rtl/>
        </w:rPr>
        <w:t>ً</w:t>
      </w:r>
      <w:r w:rsidRPr="00B222DB">
        <w:rPr>
          <w:rtl/>
        </w:rPr>
        <w:t>ا</w:t>
      </w:r>
      <w:r>
        <w:rPr>
          <w:rFonts w:hint="cs"/>
          <w:rtl/>
        </w:rPr>
        <w:t>.</w:t>
      </w:r>
    </w:p>
    <w:p w14:paraId="2CD6E867" w14:textId="77777777" w:rsidR="001B7BB2" w:rsidRPr="00B222DB" w:rsidRDefault="001B7BB2" w:rsidP="001B7BB2">
      <w:pPr>
        <w:pStyle w:val="af8"/>
        <w:ind w:firstLine="0"/>
        <w:jc w:val="both"/>
        <w:rPr>
          <w:rtl/>
        </w:rPr>
      </w:pPr>
      <w:r w:rsidRPr="00B222DB">
        <w:rPr>
          <w:rtl/>
        </w:rPr>
        <w:lastRenderedPageBreak/>
        <w:t xml:space="preserve">طيب هل يصح </w:t>
      </w:r>
      <w:r>
        <w:rPr>
          <w:rFonts w:hint="cs"/>
          <w:rtl/>
        </w:rPr>
        <w:t>إ</w:t>
      </w:r>
      <w:r w:rsidRPr="00B222DB">
        <w:rPr>
          <w:rtl/>
        </w:rPr>
        <w:t xml:space="preserve">ذا قلت </w:t>
      </w:r>
      <w:r>
        <w:rPr>
          <w:rFonts w:hint="cs"/>
          <w:rtl/>
        </w:rPr>
        <w:t>أ</w:t>
      </w:r>
      <w:r w:rsidRPr="00B222DB">
        <w:rPr>
          <w:rtl/>
        </w:rPr>
        <w:t xml:space="preserve">نا عين </w:t>
      </w:r>
      <w:r>
        <w:rPr>
          <w:rFonts w:hint="cs"/>
          <w:rtl/>
        </w:rPr>
        <w:t>يقال: أ</w:t>
      </w:r>
      <w:r w:rsidRPr="00B222DB">
        <w:rPr>
          <w:rtl/>
        </w:rPr>
        <w:t>نت ت</w:t>
      </w:r>
      <w:r>
        <w:rPr>
          <w:rFonts w:hint="cs"/>
          <w:rtl/>
        </w:rPr>
        <w:t>ُ</w:t>
      </w:r>
      <w:r w:rsidRPr="00B222DB">
        <w:rPr>
          <w:rtl/>
        </w:rPr>
        <w:t>لب</w:t>
      </w:r>
      <w:r>
        <w:rPr>
          <w:rFonts w:hint="cs"/>
          <w:rtl/>
        </w:rPr>
        <w:t>ِّ</w:t>
      </w:r>
      <w:r w:rsidRPr="00B222DB">
        <w:rPr>
          <w:rtl/>
        </w:rPr>
        <w:t>س</w:t>
      </w:r>
      <w:r>
        <w:rPr>
          <w:rFonts w:hint="cs"/>
          <w:rtl/>
        </w:rPr>
        <w:t>!</w:t>
      </w:r>
      <w:r w:rsidRPr="00B222DB">
        <w:rPr>
          <w:rtl/>
        </w:rPr>
        <w:t xml:space="preserve"> </w:t>
      </w:r>
      <w:r>
        <w:rPr>
          <w:rFonts w:hint="cs"/>
          <w:rtl/>
        </w:rPr>
        <w:t>أ</w:t>
      </w:r>
      <w:r w:rsidRPr="00B222DB">
        <w:rPr>
          <w:rtl/>
        </w:rPr>
        <w:t xml:space="preserve">نت </w:t>
      </w:r>
      <w:r>
        <w:rPr>
          <w:rFonts w:hint="cs"/>
          <w:rtl/>
        </w:rPr>
        <w:t>م</w:t>
      </w:r>
      <w:r w:rsidRPr="00B222DB">
        <w:rPr>
          <w:rtl/>
        </w:rPr>
        <w:t>ر</w:t>
      </w:r>
      <w:r>
        <w:rPr>
          <w:rFonts w:hint="cs"/>
          <w:rtl/>
        </w:rPr>
        <w:t>ة</w:t>
      </w:r>
      <w:r w:rsidRPr="00B222DB">
        <w:rPr>
          <w:rtl/>
        </w:rPr>
        <w:t xml:space="preserve"> تفسر العين ب</w:t>
      </w:r>
      <w:r>
        <w:rPr>
          <w:rFonts w:hint="cs"/>
          <w:rtl/>
        </w:rPr>
        <w:t>أ</w:t>
      </w:r>
      <w:r w:rsidRPr="00B222DB">
        <w:rPr>
          <w:rtl/>
        </w:rPr>
        <w:t>نها الماء الخارج من ال</w:t>
      </w:r>
      <w:r>
        <w:rPr>
          <w:rFonts w:hint="cs"/>
          <w:rtl/>
        </w:rPr>
        <w:t>أ</w:t>
      </w:r>
      <w:r w:rsidRPr="00B222DB">
        <w:rPr>
          <w:rtl/>
        </w:rPr>
        <w:t>رض ومرة تفسر العين ب</w:t>
      </w:r>
      <w:r>
        <w:rPr>
          <w:rFonts w:hint="cs"/>
          <w:rtl/>
        </w:rPr>
        <w:t>أن</w:t>
      </w:r>
      <w:r w:rsidRPr="00B222DB">
        <w:rPr>
          <w:rtl/>
        </w:rPr>
        <w:t>ها</w:t>
      </w:r>
      <w:r>
        <w:rPr>
          <w:rFonts w:hint="cs"/>
          <w:rtl/>
        </w:rPr>
        <w:t>...</w:t>
      </w:r>
      <w:r w:rsidRPr="00B222DB">
        <w:rPr>
          <w:rtl/>
        </w:rPr>
        <w:t xml:space="preserve"> لا </w:t>
      </w:r>
      <w:r>
        <w:rPr>
          <w:rFonts w:hint="cs"/>
          <w:rtl/>
        </w:rPr>
        <w:t>أنت</w:t>
      </w:r>
      <w:r w:rsidRPr="00B222DB">
        <w:rPr>
          <w:rtl/>
        </w:rPr>
        <w:t xml:space="preserve"> مجرد اعتراضك هذا يدل على قصور علمك</w:t>
      </w:r>
      <w:r>
        <w:rPr>
          <w:rFonts w:hint="cs"/>
          <w:rtl/>
        </w:rPr>
        <w:t>،</w:t>
      </w:r>
      <w:r w:rsidRPr="00B222DB">
        <w:rPr>
          <w:rtl/>
        </w:rPr>
        <w:t xml:space="preserve"> فلا يوجد </w:t>
      </w:r>
      <w:r>
        <w:rPr>
          <w:rFonts w:hint="cs"/>
          <w:rtl/>
        </w:rPr>
        <w:t>أ</w:t>
      </w:r>
      <w:r w:rsidRPr="00B222DB">
        <w:rPr>
          <w:rtl/>
        </w:rPr>
        <w:t xml:space="preserve">حد </w:t>
      </w:r>
      <w:r>
        <w:rPr>
          <w:rFonts w:hint="cs"/>
          <w:rtl/>
        </w:rPr>
        <w:t>إ</w:t>
      </w:r>
      <w:r w:rsidRPr="00B222DB">
        <w:rPr>
          <w:rtl/>
        </w:rPr>
        <w:t>لا ويعترف بتعدد معاني اللفظ الواحد بحسب ال</w:t>
      </w:r>
      <w:r>
        <w:rPr>
          <w:rFonts w:hint="cs"/>
          <w:rtl/>
        </w:rPr>
        <w:t>إ</w:t>
      </w:r>
      <w:r w:rsidRPr="00B222DB">
        <w:rPr>
          <w:rtl/>
        </w:rPr>
        <w:t>طلاق بحسب</w:t>
      </w:r>
      <w:r>
        <w:rPr>
          <w:rFonts w:hint="cs"/>
          <w:rtl/>
        </w:rPr>
        <w:t>..</w:t>
      </w:r>
      <w:r w:rsidRPr="00B222DB">
        <w:rPr>
          <w:rtl/>
        </w:rPr>
        <w:t xml:space="preserve"> </w:t>
      </w:r>
      <w:r>
        <w:rPr>
          <w:rFonts w:hint="cs"/>
          <w:rtl/>
        </w:rPr>
        <w:t>إ</w:t>
      </w:r>
      <w:r w:rsidRPr="00B222DB">
        <w:rPr>
          <w:rtl/>
        </w:rPr>
        <w:t xml:space="preserve">لى </w:t>
      </w:r>
      <w:r>
        <w:rPr>
          <w:rFonts w:hint="cs"/>
          <w:rtl/>
        </w:rPr>
        <w:t>آ</w:t>
      </w:r>
      <w:r w:rsidRPr="00B222DB">
        <w:rPr>
          <w:rtl/>
        </w:rPr>
        <w:t>خره</w:t>
      </w:r>
      <w:r>
        <w:rPr>
          <w:rFonts w:hint="cs"/>
          <w:rtl/>
        </w:rPr>
        <w:t>.</w:t>
      </w:r>
    </w:p>
    <w:p w14:paraId="4B9E85B8" w14:textId="77777777" w:rsidR="001B7BB2" w:rsidRPr="00B222DB" w:rsidRDefault="001B7BB2" w:rsidP="001B7BB2">
      <w:pPr>
        <w:pStyle w:val="af8"/>
        <w:ind w:firstLine="0"/>
        <w:jc w:val="both"/>
        <w:rPr>
          <w:rtl/>
        </w:rPr>
      </w:pPr>
      <w:r w:rsidRPr="00B222DB">
        <w:rPr>
          <w:rtl/>
        </w:rPr>
        <w:t>كذلك</w:t>
      </w:r>
      <w:r>
        <w:rPr>
          <w:rFonts w:hint="cs"/>
          <w:rtl/>
        </w:rPr>
        <w:t xml:space="preserve"> الأ</w:t>
      </w:r>
      <w:r w:rsidRPr="00B222DB">
        <w:rPr>
          <w:rtl/>
        </w:rPr>
        <w:t xml:space="preserve">لفاظ القرآنية بشكل عام </w:t>
      </w:r>
      <w:r>
        <w:rPr>
          <w:rFonts w:hint="cs"/>
          <w:rtl/>
        </w:rPr>
        <w:t>و</w:t>
      </w:r>
      <w:r w:rsidRPr="00B222DB">
        <w:rPr>
          <w:rtl/>
        </w:rPr>
        <w:t>المصطلحات الشرعية</w:t>
      </w:r>
      <w:r>
        <w:rPr>
          <w:rFonts w:hint="cs"/>
          <w:rtl/>
        </w:rPr>
        <w:t>،</w:t>
      </w:r>
      <w:r w:rsidRPr="00B222DB">
        <w:rPr>
          <w:rtl/>
        </w:rPr>
        <w:t xml:space="preserve"> ولولا ضيق المقام لذكرت</w:t>
      </w:r>
      <w:r>
        <w:rPr>
          <w:rFonts w:hint="cs"/>
          <w:rtl/>
        </w:rPr>
        <w:t xml:space="preserve"> أ</w:t>
      </w:r>
      <w:r w:rsidRPr="00B222DB">
        <w:rPr>
          <w:rtl/>
        </w:rPr>
        <w:t>مثلة</w:t>
      </w:r>
      <w:r>
        <w:rPr>
          <w:rFonts w:hint="cs"/>
          <w:rtl/>
        </w:rPr>
        <w:t xml:space="preserve"> كثيرة أو</w:t>
      </w:r>
      <w:r w:rsidRPr="00B222DB">
        <w:rPr>
          <w:rtl/>
        </w:rPr>
        <w:t xml:space="preserve"> متعددة على الخلافات</w:t>
      </w:r>
      <w:r>
        <w:rPr>
          <w:rFonts w:hint="cs"/>
          <w:rtl/>
        </w:rPr>
        <w:t>،</w:t>
      </w:r>
      <w:r w:rsidRPr="00B222DB">
        <w:rPr>
          <w:rtl/>
        </w:rPr>
        <w:t xml:space="preserve"> يعني مثل</w:t>
      </w:r>
      <w:r>
        <w:rPr>
          <w:rFonts w:hint="cs"/>
          <w:rtl/>
        </w:rPr>
        <w:t>ً</w:t>
      </w:r>
      <w:r w:rsidRPr="00B222DB">
        <w:rPr>
          <w:rtl/>
        </w:rPr>
        <w:t>ا خلاف في المحصنات في حد الرجم</w:t>
      </w:r>
      <w:r>
        <w:rPr>
          <w:rFonts w:hint="cs"/>
          <w:rtl/>
        </w:rPr>
        <w:t>،</w:t>
      </w:r>
      <w:r w:rsidRPr="00B222DB">
        <w:rPr>
          <w:rtl/>
        </w:rPr>
        <w:t xml:space="preserve"> كثير من المنكرين كانوا يعتمدون في </w:t>
      </w:r>
      <w:r>
        <w:rPr>
          <w:rFonts w:hint="cs"/>
          <w:rtl/>
        </w:rPr>
        <w:t>إ</w:t>
      </w:r>
      <w:r w:rsidRPr="00B222DB">
        <w:rPr>
          <w:rtl/>
        </w:rPr>
        <w:t xml:space="preserve">نكارهم على تفسير المحصنات </w:t>
      </w:r>
      <w:r>
        <w:rPr>
          <w:rFonts w:hint="cs"/>
          <w:rtl/>
        </w:rPr>
        <w:t>با</w:t>
      </w:r>
      <w:r w:rsidRPr="00B222DB">
        <w:rPr>
          <w:rtl/>
        </w:rPr>
        <w:t xml:space="preserve">لمتزوجات </w:t>
      </w:r>
      <w:r>
        <w:rPr>
          <w:rFonts w:hint="cs"/>
          <w:rtl/>
        </w:rPr>
        <w:t>التي</w:t>
      </w:r>
      <w:r w:rsidRPr="00B222DB">
        <w:rPr>
          <w:rtl/>
        </w:rPr>
        <w:t xml:space="preserve"> هي </w:t>
      </w:r>
      <w:r w:rsidRPr="00931276">
        <w:rPr>
          <w:rStyle w:val="Chard"/>
          <w:rFonts w:hint="cs"/>
          <w:color w:val="984806"/>
          <w:rtl/>
        </w:rPr>
        <w:t>{</w:t>
      </w:r>
      <w:r w:rsidRPr="00931276">
        <w:rPr>
          <w:rStyle w:val="Chard"/>
          <w:color w:val="984806"/>
          <w:rtl/>
        </w:rPr>
        <w:t>فَعَلَيْهِنَّ نِصْفُ مَا عَلَى الْمُحْصَنَاتِ مِنَ الْعَذَابِ</w:t>
      </w:r>
      <w:r w:rsidRPr="00931276">
        <w:rPr>
          <w:rStyle w:val="Chard"/>
          <w:rFonts w:hint="cs"/>
          <w:color w:val="984806"/>
          <w:rtl/>
        </w:rPr>
        <w:t>}</w:t>
      </w:r>
      <w:r w:rsidRPr="00931276">
        <w:rPr>
          <w:rStyle w:val="ab"/>
          <w:rFonts w:eastAsia="Arial"/>
          <w:color w:val="000000" w:themeColor="text1"/>
          <w:rtl/>
          <w:lang w:eastAsia="en-GB"/>
        </w:rPr>
        <w:footnoteReference w:id="5"/>
      </w:r>
      <w:r w:rsidRPr="00931276">
        <w:rPr>
          <w:rStyle w:val="Chard"/>
          <w:rFonts w:hint="cs"/>
          <w:color w:val="000000" w:themeColor="text1"/>
          <w:rtl/>
        </w:rPr>
        <w:t xml:space="preserve"> </w:t>
      </w:r>
      <w:r w:rsidRPr="00960E10">
        <w:rPr>
          <w:rtl/>
        </w:rPr>
        <w:t xml:space="preserve"> </w:t>
      </w:r>
      <w:r w:rsidRPr="00B222DB">
        <w:rPr>
          <w:rtl/>
        </w:rPr>
        <w:t>بينما المحصنات المراد بهن</w:t>
      </w:r>
      <w:r>
        <w:rPr>
          <w:rFonts w:hint="cs"/>
          <w:rtl/>
        </w:rPr>
        <w:t>ّ</w:t>
      </w:r>
      <w:r w:rsidRPr="00B222DB">
        <w:rPr>
          <w:rtl/>
        </w:rPr>
        <w:t xml:space="preserve"> هنا الحرائر</w:t>
      </w:r>
      <w:r>
        <w:rPr>
          <w:rFonts w:hint="cs"/>
          <w:rtl/>
        </w:rPr>
        <w:t>،</w:t>
      </w:r>
      <w:r w:rsidRPr="00B222DB">
        <w:rPr>
          <w:rtl/>
        </w:rPr>
        <w:t xml:space="preserve"> وغير ذلك</w:t>
      </w:r>
      <w:r>
        <w:rPr>
          <w:rFonts w:hint="cs"/>
          <w:rtl/>
        </w:rPr>
        <w:t>،</w:t>
      </w:r>
      <w:r w:rsidRPr="00B222DB">
        <w:rPr>
          <w:rtl/>
        </w:rPr>
        <w:t xml:space="preserve"> يعني كثير من الخلافات اليوم و</w:t>
      </w:r>
      <w:r>
        <w:rPr>
          <w:rFonts w:hint="cs"/>
          <w:rtl/>
        </w:rPr>
        <w:t>إ</w:t>
      </w:r>
      <w:r w:rsidRPr="00B222DB">
        <w:rPr>
          <w:rtl/>
        </w:rPr>
        <w:t>لى ا</w:t>
      </w:r>
      <w:r>
        <w:rPr>
          <w:rFonts w:hint="cs"/>
          <w:rtl/>
        </w:rPr>
        <w:t>لآ</w:t>
      </w:r>
      <w:r w:rsidRPr="00B222DB">
        <w:rPr>
          <w:rtl/>
        </w:rPr>
        <w:t>ن طب</w:t>
      </w:r>
      <w:r>
        <w:rPr>
          <w:rFonts w:hint="cs"/>
          <w:rtl/>
        </w:rPr>
        <w:t>عً</w:t>
      </w:r>
      <w:r w:rsidRPr="00B222DB">
        <w:rPr>
          <w:rtl/>
        </w:rPr>
        <w:t xml:space="preserve">ا </w:t>
      </w:r>
      <w:r>
        <w:rPr>
          <w:rFonts w:hint="cs"/>
          <w:rtl/>
        </w:rPr>
        <w:t>ي</w:t>
      </w:r>
      <w:r w:rsidRPr="00B222DB">
        <w:rPr>
          <w:rtl/>
        </w:rPr>
        <w:t>ستعمل التلبيس في المصطلحات وال</w:t>
      </w:r>
      <w:r>
        <w:rPr>
          <w:rFonts w:hint="cs"/>
          <w:rtl/>
        </w:rPr>
        <w:t>أ</w:t>
      </w:r>
      <w:r w:rsidRPr="00B222DB">
        <w:rPr>
          <w:rtl/>
        </w:rPr>
        <w:t>لفاظ وال</w:t>
      </w:r>
      <w:r>
        <w:rPr>
          <w:rFonts w:hint="cs"/>
          <w:rtl/>
        </w:rPr>
        <w:t>إ</w:t>
      </w:r>
      <w:r w:rsidRPr="00B222DB">
        <w:rPr>
          <w:rtl/>
        </w:rPr>
        <w:t>شكالات فيها</w:t>
      </w:r>
      <w:r>
        <w:rPr>
          <w:rFonts w:hint="cs"/>
          <w:rtl/>
        </w:rPr>
        <w:t>.</w:t>
      </w:r>
    </w:p>
    <w:p w14:paraId="1B7CB691" w14:textId="77777777" w:rsidR="001B7BB2" w:rsidRDefault="001B7BB2" w:rsidP="001B7BB2">
      <w:pPr>
        <w:pStyle w:val="af8"/>
        <w:ind w:firstLine="0"/>
        <w:jc w:val="both"/>
        <w:rPr>
          <w:rtl/>
        </w:rPr>
      </w:pPr>
      <w:r w:rsidRPr="00B222DB">
        <w:rPr>
          <w:rtl/>
        </w:rPr>
        <w:t>لكن المقام يضيق حقيقة</w:t>
      </w:r>
      <w:r>
        <w:rPr>
          <w:rFonts w:hint="cs"/>
          <w:rtl/>
        </w:rPr>
        <w:t>ً</w:t>
      </w:r>
      <w:r w:rsidRPr="00B222DB">
        <w:rPr>
          <w:rtl/>
        </w:rPr>
        <w:t xml:space="preserve"> عن ضرب ال</w:t>
      </w:r>
      <w:r>
        <w:rPr>
          <w:rFonts w:hint="cs"/>
          <w:rtl/>
        </w:rPr>
        <w:t>أ</w:t>
      </w:r>
      <w:r w:rsidRPr="00B222DB">
        <w:rPr>
          <w:rtl/>
        </w:rPr>
        <w:t>مثلة</w:t>
      </w:r>
      <w:r>
        <w:rPr>
          <w:rFonts w:hint="cs"/>
          <w:rtl/>
        </w:rPr>
        <w:t>،</w:t>
      </w:r>
      <w:r w:rsidRPr="00B222DB">
        <w:rPr>
          <w:rtl/>
        </w:rPr>
        <w:t xml:space="preserve"> فالفائدة </w:t>
      </w:r>
      <w:r>
        <w:rPr>
          <w:rFonts w:hint="cs"/>
          <w:rtl/>
        </w:rPr>
        <w:t>ال</w:t>
      </w:r>
      <w:r w:rsidRPr="00B222DB">
        <w:rPr>
          <w:rtl/>
        </w:rPr>
        <w:t xml:space="preserve">منهجية هي </w:t>
      </w:r>
      <w:r>
        <w:rPr>
          <w:rFonts w:hint="cs"/>
          <w:rtl/>
        </w:rPr>
        <w:t>أ</w:t>
      </w:r>
      <w:r w:rsidRPr="00B222DB">
        <w:rPr>
          <w:rtl/>
        </w:rPr>
        <w:t>ن يكون لدينا وعي في سعة تعدد ال</w:t>
      </w:r>
      <w:r>
        <w:rPr>
          <w:rFonts w:hint="cs"/>
          <w:rtl/>
        </w:rPr>
        <w:t>إ</w:t>
      </w:r>
      <w:r w:rsidRPr="00B222DB">
        <w:rPr>
          <w:rtl/>
        </w:rPr>
        <w:t>طلاقات المتعلقة بالمصطلحات والألفاظ</w:t>
      </w:r>
      <w:r>
        <w:rPr>
          <w:rFonts w:hint="cs"/>
          <w:rtl/>
        </w:rPr>
        <w:t>،</w:t>
      </w:r>
      <w:r w:rsidRPr="00B222DB">
        <w:rPr>
          <w:rtl/>
        </w:rPr>
        <w:t xml:space="preserve"> و</w:t>
      </w:r>
      <w:r>
        <w:rPr>
          <w:rFonts w:hint="cs"/>
          <w:rtl/>
        </w:rPr>
        <w:t>أ</w:t>
      </w:r>
      <w:r w:rsidRPr="00B222DB">
        <w:rPr>
          <w:rtl/>
        </w:rPr>
        <w:t>نه قبل النزاع في لفظ معين</w:t>
      </w:r>
      <w:r>
        <w:rPr>
          <w:rFonts w:hint="cs"/>
          <w:rtl/>
        </w:rPr>
        <w:t xml:space="preserve"> أ</w:t>
      </w:r>
      <w:r w:rsidRPr="00B222DB">
        <w:rPr>
          <w:rtl/>
        </w:rPr>
        <w:t xml:space="preserve">و حول مصطلح معين يجب </w:t>
      </w:r>
      <w:r>
        <w:rPr>
          <w:rFonts w:hint="cs"/>
          <w:rtl/>
        </w:rPr>
        <w:t>أ</w:t>
      </w:r>
      <w:r w:rsidRPr="00B222DB">
        <w:rPr>
          <w:rtl/>
        </w:rPr>
        <w:t>ن تحرر المعاني المرتبطة بهذا المصطلح</w:t>
      </w:r>
      <w:r>
        <w:rPr>
          <w:rFonts w:hint="cs"/>
          <w:rtl/>
        </w:rPr>
        <w:t>.</w:t>
      </w:r>
    </w:p>
    <w:p w14:paraId="1A74A089" w14:textId="77777777" w:rsidR="001B7BB2" w:rsidRDefault="001B7BB2" w:rsidP="001B7BB2">
      <w:pPr>
        <w:pStyle w:val="af8"/>
        <w:ind w:firstLine="0"/>
        <w:jc w:val="both"/>
        <w:rPr>
          <w:rtl/>
        </w:rPr>
      </w:pPr>
      <w:r w:rsidRPr="00B222DB">
        <w:rPr>
          <w:rtl/>
        </w:rPr>
        <w:t>نفس الشيء الحكمة ال</w:t>
      </w:r>
      <w:r>
        <w:rPr>
          <w:rFonts w:hint="cs"/>
          <w:rtl/>
        </w:rPr>
        <w:t>آ</w:t>
      </w:r>
      <w:r w:rsidRPr="00B222DB">
        <w:rPr>
          <w:rtl/>
        </w:rPr>
        <w:t>ن</w:t>
      </w:r>
      <w:r>
        <w:rPr>
          <w:rFonts w:hint="cs"/>
          <w:rtl/>
        </w:rPr>
        <w:t>،</w:t>
      </w:r>
      <w:r w:rsidRPr="00B222DB">
        <w:rPr>
          <w:rtl/>
        </w:rPr>
        <w:t xml:space="preserve"> الحكمة في كتاب الله </w:t>
      </w:r>
      <w:r>
        <w:rPr>
          <w:rFonts w:hint="cs"/>
          <w:rtl/>
        </w:rPr>
        <w:t>سبحانه وتعالى، أ</w:t>
      </w:r>
      <w:r w:rsidRPr="00B222DB">
        <w:rPr>
          <w:rtl/>
        </w:rPr>
        <w:t>نت تستدل ببعض ال</w:t>
      </w:r>
      <w:r>
        <w:rPr>
          <w:rFonts w:hint="cs"/>
          <w:rtl/>
        </w:rPr>
        <w:t>آ</w:t>
      </w:r>
      <w:r w:rsidRPr="00B222DB">
        <w:rPr>
          <w:rtl/>
        </w:rPr>
        <w:t xml:space="preserve">يات على </w:t>
      </w:r>
      <w:r>
        <w:rPr>
          <w:rFonts w:hint="cs"/>
          <w:rtl/>
        </w:rPr>
        <w:t>أ</w:t>
      </w:r>
      <w:r w:rsidRPr="00B222DB">
        <w:rPr>
          <w:rtl/>
        </w:rPr>
        <w:t xml:space="preserve">ن الحكمة المراد </w:t>
      </w:r>
      <w:r>
        <w:rPr>
          <w:rFonts w:hint="cs"/>
          <w:rtl/>
        </w:rPr>
        <w:t>ب</w:t>
      </w:r>
      <w:r w:rsidRPr="00B222DB">
        <w:rPr>
          <w:rtl/>
        </w:rPr>
        <w:t>ها السنة</w:t>
      </w:r>
      <w:r>
        <w:rPr>
          <w:rFonts w:hint="cs"/>
          <w:rtl/>
        </w:rPr>
        <w:t>،</w:t>
      </w:r>
      <w:r w:rsidRPr="00B222DB">
        <w:rPr>
          <w:rtl/>
        </w:rPr>
        <w:t xml:space="preserve"> فيأتي فيقول لك</w:t>
      </w:r>
      <w:r>
        <w:rPr>
          <w:rFonts w:hint="cs"/>
          <w:rtl/>
        </w:rPr>
        <w:t>:</w:t>
      </w:r>
    </w:p>
    <w:p w14:paraId="073F62AB" w14:textId="77777777" w:rsidR="001B7BB2" w:rsidRDefault="001B7BB2" w:rsidP="001B7BB2">
      <w:pPr>
        <w:pStyle w:val="af8"/>
        <w:ind w:firstLine="0"/>
        <w:jc w:val="both"/>
        <w:rPr>
          <w:rtl/>
        </w:rPr>
      </w:pPr>
      <w:r>
        <w:rPr>
          <w:rFonts w:hint="cs"/>
          <w:rtl/>
        </w:rPr>
        <w:t>-</w:t>
      </w:r>
      <w:r w:rsidRPr="00B222DB">
        <w:rPr>
          <w:rtl/>
        </w:rPr>
        <w:t xml:space="preserve"> </w:t>
      </w:r>
      <w:r>
        <w:rPr>
          <w:rFonts w:hint="cs"/>
          <w:rtl/>
        </w:rPr>
        <w:t>أ</w:t>
      </w:r>
      <w:r w:rsidRPr="00B222DB">
        <w:rPr>
          <w:rtl/>
        </w:rPr>
        <w:t>نا اثبت لك بطلان قولك</w:t>
      </w:r>
      <w:r>
        <w:rPr>
          <w:rFonts w:hint="cs"/>
          <w:rtl/>
        </w:rPr>
        <w:t>.</w:t>
      </w:r>
    </w:p>
    <w:p w14:paraId="25B8E4C2" w14:textId="77777777" w:rsidR="001B7BB2" w:rsidRDefault="001B7BB2" w:rsidP="001B7BB2">
      <w:pPr>
        <w:pStyle w:val="af8"/>
        <w:ind w:firstLine="0"/>
        <w:jc w:val="both"/>
        <w:rPr>
          <w:rtl/>
        </w:rPr>
      </w:pPr>
      <w:r>
        <w:rPr>
          <w:rFonts w:hint="cs"/>
          <w:rtl/>
        </w:rPr>
        <w:t>نعم</w:t>
      </w:r>
      <w:r w:rsidRPr="00B222DB">
        <w:rPr>
          <w:rtl/>
        </w:rPr>
        <w:t xml:space="preserve"> </w:t>
      </w:r>
      <w:r>
        <w:rPr>
          <w:rFonts w:hint="cs"/>
          <w:rtl/>
        </w:rPr>
        <w:t>أثبت</w:t>
      </w:r>
      <w:r w:rsidRPr="00B222DB">
        <w:rPr>
          <w:rtl/>
        </w:rPr>
        <w:t xml:space="preserve"> لي بطلان قولي</w:t>
      </w:r>
      <w:r>
        <w:rPr>
          <w:rFonts w:hint="cs"/>
          <w:rtl/>
        </w:rPr>
        <w:t>؟!</w:t>
      </w:r>
      <w:r w:rsidRPr="00B222DB">
        <w:rPr>
          <w:rtl/>
        </w:rPr>
        <w:t xml:space="preserve"> </w:t>
      </w:r>
    </w:p>
    <w:p w14:paraId="412CA784" w14:textId="77777777" w:rsidR="001B7BB2" w:rsidRDefault="001B7BB2" w:rsidP="001B7BB2">
      <w:pPr>
        <w:pStyle w:val="af8"/>
        <w:ind w:firstLine="0"/>
        <w:jc w:val="both"/>
        <w:rPr>
          <w:rtl/>
        </w:rPr>
      </w:pPr>
      <w:r w:rsidRPr="00942D0B">
        <w:rPr>
          <w:rFonts w:hint="cs"/>
          <w:rtl/>
        </w:rPr>
        <w:t>-</w:t>
      </w:r>
      <w:r>
        <w:rPr>
          <w:rtl/>
        </w:rPr>
        <w:t xml:space="preserve"> </w:t>
      </w:r>
      <w:r w:rsidRPr="00B222DB">
        <w:rPr>
          <w:rtl/>
        </w:rPr>
        <w:t>يقول لك</w:t>
      </w:r>
      <w:r>
        <w:rPr>
          <w:rFonts w:hint="cs"/>
          <w:rtl/>
        </w:rPr>
        <w:t>:</w:t>
      </w:r>
      <w:r w:rsidRPr="00B222DB">
        <w:rPr>
          <w:rtl/>
        </w:rPr>
        <w:t xml:space="preserve"> ها انظر هذه ال</w:t>
      </w:r>
      <w:r>
        <w:rPr>
          <w:rFonts w:hint="cs"/>
          <w:rtl/>
        </w:rPr>
        <w:t>آ</w:t>
      </w:r>
      <w:r w:rsidRPr="00B222DB">
        <w:rPr>
          <w:rtl/>
        </w:rPr>
        <w:t>ية ورد فيها الحكمة وليس المقصود بها السنة</w:t>
      </w:r>
      <w:r>
        <w:rPr>
          <w:rFonts w:hint="cs"/>
          <w:rtl/>
        </w:rPr>
        <w:t>.</w:t>
      </w:r>
    </w:p>
    <w:p w14:paraId="69233FE7" w14:textId="77777777" w:rsidR="001B7BB2" w:rsidRDefault="001B7BB2" w:rsidP="001B7BB2">
      <w:pPr>
        <w:pStyle w:val="af8"/>
        <w:ind w:firstLine="0"/>
        <w:jc w:val="both"/>
        <w:rPr>
          <w:rtl/>
        </w:rPr>
      </w:pPr>
      <w:r w:rsidRPr="00B222DB">
        <w:rPr>
          <w:rtl/>
        </w:rPr>
        <w:t>طيب فكان ماذا</w:t>
      </w:r>
      <w:r>
        <w:rPr>
          <w:rFonts w:hint="cs"/>
          <w:rtl/>
        </w:rPr>
        <w:t>؟</w:t>
      </w:r>
      <w:r w:rsidRPr="00B222DB">
        <w:rPr>
          <w:rtl/>
        </w:rPr>
        <w:t xml:space="preserve"> يعني </w:t>
      </w:r>
      <w:r>
        <w:rPr>
          <w:rFonts w:hint="cs"/>
          <w:rtl/>
        </w:rPr>
        <w:t>أ</w:t>
      </w:r>
      <w:r w:rsidRPr="00B222DB">
        <w:rPr>
          <w:rtl/>
        </w:rPr>
        <w:t xml:space="preserve">لا يدل هذا المنطق على ضيق </w:t>
      </w:r>
      <w:r>
        <w:rPr>
          <w:rFonts w:hint="cs"/>
          <w:rtl/>
        </w:rPr>
        <w:t>أ</w:t>
      </w:r>
      <w:r w:rsidRPr="00B222DB">
        <w:rPr>
          <w:rtl/>
        </w:rPr>
        <w:t xml:space="preserve">فقك </w:t>
      </w:r>
      <w:r>
        <w:rPr>
          <w:rFonts w:hint="cs"/>
          <w:rtl/>
        </w:rPr>
        <w:t>أ</w:t>
      </w:r>
      <w:r w:rsidRPr="00B222DB">
        <w:rPr>
          <w:rtl/>
        </w:rPr>
        <w:t>نت</w:t>
      </w:r>
      <w:r>
        <w:rPr>
          <w:rFonts w:hint="cs"/>
          <w:rtl/>
        </w:rPr>
        <w:t>،</w:t>
      </w:r>
      <w:r w:rsidRPr="00B222DB">
        <w:rPr>
          <w:rtl/>
        </w:rPr>
        <w:t xml:space="preserve"> بدل ما تستدل به عل</w:t>
      </w:r>
      <w:r>
        <w:rPr>
          <w:rFonts w:hint="cs"/>
          <w:rtl/>
        </w:rPr>
        <w:t>ي؟</w:t>
      </w:r>
      <w:r w:rsidRPr="00B222DB">
        <w:rPr>
          <w:rtl/>
        </w:rPr>
        <w:t xml:space="preserve"> </w:t>
      </w:r>
      <w:r>
        <w:rPr>
          <w:rFonts w:hint="cs"/>
          <w:rtl/>
        </w:rPr>
        <w:t>أ</w:t>
      </w:r>
      <w:r w:rsidRPr="00B222DB">
        <w:rPr>
          <w:rtl/>
        </w:rPr>
        <w:t xml:space="preserve">لا يدل هذا على ضيق </w:t>
      </w:r>
      <w:r>
        <w:rPr>
          <w:rFonts w:hint="cs"/>
          <w:rtl/>
        </w:rPr>
        <w:t>أ</w:t>
      </w:r>
      <w:r w:rsidRPr="00B222DB">
        <w:rPr>
          <w:rtl/>
        </w:rPr>
        <w:t xml:space="preserve">فقك </w:t>
      </w:r>
      <w:r>
        <w:rPr>
          <w:rFonts w:hint="cs"/>
          <w:rtl/>
        </w:rPr>
        <w:t>أ</w:t>
      </w:r>
      <w:r w:rsidRPr="00B222DB">
        <w:rPr>
          <w:rtl/>
        </w:rPr>
        <w:t xml:space="preserve">نت </w:t>
      </w:r>
      <w:r>
        <w:rPr>
          <w:rFonts w:hint="cs"/>
          <w:rtl/>
        </w:rPr>
        <w:t>أ</w:t>
      </w:r>
      <w:r w:rsidRPr="00B222DB">
        <w:rPr>
          <w:rtl/>
        </w:rPr>
        <w:t xml:space="preserve">ن جهلت </w:t>
      </w:r>
      <w:r>
        <w:rPr>
          <w:rFonts w:hint="cs"/>
          <w:rtl/>
        </w:rPr>
        <w:t>أ</w:t>
      </w:r>
      <w:r w:rsidRPr="00B222DB">
        <w:rPr>
          <w:rtl/>
        </w:rPr>
        <w:t>ن ال</w:t>
      </w:r>
      <w:r>
        <w:rPr>
          <w:rFonts w:hint="cs"/>
          <w:rtl/>
        </w:rPr>
        <w:t>أ</w:t>
      </w:r>
      <w:r w:rsidRPr="00B222DB">
        <w:rPr>
          <w:rtl/>
        </w:rPr>
        <w:t xml:space="preserve">لفاظ تطلق على </w:t>
      </w:r>
      <w:r>
        <w:rPr>
          <w:rFonts w:hint="cs"/>
          <w:rtl/>
        </w:rPr>
        <w:t>أ</w:t>
      </w:r>
      <w:r w:rsidRPr="00B222DB">
        <w:rPr>
          <w:rtl/>
        </w:rPr>
        <w:t>كثر من معنى</w:t>
      </w:r>
      <w:r>
        <w:rPr>
          <w:rFonts w:hint="cs"/>
          <w:rtl/>
        </w:rPr>
        <w:t>،</w:t>
      </w:r>
      <w:r w:rsidRPr="00B222DB">
        <w:rPr>
          <w:rtl/>
        </w:rPr>
        <w:t xml:space="preserve"> و</w:t>
      </w:r>
      <w:r>
        <w:rPr>
          <w:rFonts w:hint="cs"/>
          <w:rtl/>
        </w:rPr>
        <w:t>أ</w:t>
      </w:r>
      <w:r w:rsidRPr="00B222DB">
        <w:rPr>
          <w:rtl/>
        </w:rPr>
        <w:t xml:space="preserve">ن المصطلحات تتعدد </w:t>
      </w:r>
      <w:r>
        <w:rPr>
          <w:rFonts w:hint="cs"/>
          <w:rtl/>
        </w:rPr>
        <w:t>إ</w:t>
      </w:r>
      <w:r w:rsidRPr="00B222DB">
        <w:rPr>
          <w:rtl/>
        </w:rPr>
        <w:t>طلاقاته</w:t>
      </w:r>
      <w:r>
        <w:rPr>
          <w:rFonts w:hint="cs"/>
          <w:rtl/>
        </w:rPr>
        <w:t>ا</w:t>
      </w:r>
      <w:r w:rsidRPr="00B222DB">
        <w:rPr>
          <w:rtl/>
        </w:rPr>
        <w:t xml:space="preserve"> بحسب السياق بحسب</w:t>
      </w:r>
      <w:r>
        <w:rPr>
          <w:rFonts w:hint="cs"/>
          <w:rtl/>
        </w:rPr>
        <w:t>؟..</w:t>
      </w:r>
    </w:p>
    <w:p w14:paraId="08576FAA" w14:textId="77777777" w:rsidR="001B7BB2" w:rsidRPr="00B222DB" w:rsidRDefault="001B7BB2" w:rsidP="001B7BB2">
      <w:pPr>
        <w:pStyle w:val="af8"/>
        <w:ind w:firstLine="0"/>
        <w:jc w:val="both"/>
        <w:rPr>
          <w:rtl/>
        </w:rPr>
      </w:pPr>
      <w:r w:rsidRPr="00B222DB">
        <w:rPr>
          <w:rtl/>
        </w:rPr>
        <w:lastRenderedPageBreak/>
        <w:t>وتقول له مبكر</w:t>
      </w:r>
      <w:r>
        <w:rPr>
          <w:rFonts w:hint="cs"/>
          <w:rtl/>
        </w:rPr>
        <w:t>ً</w:t>
      </w:r>
      <w:r w:rsidRPr="00B222DB">
        <w:rPr>
          <w:rtl/>
        </w:rPr>
        <w:t>ا</w:t>
      </w:r>
      <w:r>
        <w:rPr>
          <w:rFonts w:hint="cs"/>
          <w:rtl/>
        </w:rPr>
        <w:t>:</w:t>
      </w:r>
      <w:r w:rsidRPr="00B222DB">
        <w:rPr>
          <w:rtl/>
        </w:rPr>
        <w:t xml:space="preserve"> يا عزيزي </w:t>
      </w:r>
      <w:r>
        <w:rPr>
          <w:rFonts w:hint="cs"/>
          <w:rtl/>
        </w:rPr>
        <w:t>أ</w:t>
      </w:r>
      <w:r w:rsidRPr="00B222DB">
        <w:rPr>
          <w:rtl/>
        </w:rPr>
        <w:t xml:space="preserve">نا لا </w:t>
      </w:r>
      <w:r>
        <w:rPr>
          <w:rFonts w:hint="cs"/>
          <w:rtl/>
        </w:rPr>
        <w:t>أ</w:t>
      </w:r>
      <w:r w:rsidRPr="00B222DB">
        <w:rPr>
          <w:rtl/>
        </w:rPr>
        <w:t xml:space="preserve">ختلف معك </w:t>
      </w:r>
      <w:r>
        <w:rPr>
          <w:rFonts w:hint="cs"/>
          <w:rtl/>
        </w:rPr>
        <w:t>أ</w:t>
      </w:r>
      <w:r w:rsidRPr="00B222DB">
        <w:rPr>
          <w:rtl/>
        </w:rPr>
        <w:t xml:space="preserve">ن الحكمة تطلق على </w:t>
      </w:r>
      <w:r>
        <w:rPr>
          <w:rFonts w:hint="cs"/>
          <w:rtl/>
        </w:rPr>
        <w:t>أ</w:t>
      </w:r>
      <w:r w:rsidRPr="00B222DB">
        <w:rPr>
          <w:rtl/>
        </w:rPr>
        <w:t>كثر من معنى</w:t>
      </w:r>
      <w:r>
        <w:rPr>
          <w:rFonts w:hint="cs"/>
          <w:rtl/>
        </w:rPr>
        <w:t>،</w:t>
      </w:r>
      <w:r w:rsidRPr="00B222DB">
        <w:rPr>
          <w:rtl/>
        </w:rPr>
        <w:t xml:space="preserve"> فهي القضية تحتاج </w:t>
      </w:r>
      <w:r>
        <w:rPr>
          <w:rFonts w:hint="cs"/>
          <w:rtl/>
        </w:rPr>
        <w:t>إ</w:t>
      </w:r>
      <w:r w:rsidRPr="00B222DB">
        <w:rPr>
          <w:rtl/>
        </w:rPr>
        <w:t xml:space="preserve">لى </w:t>
      </w:r>
      <w:r>
        <w:rPr>
          <w:rFonts w:hint="cs"/>
          <w:rtl/>
        </w:rPr>
        <w:t>-</w:t>
      </w:r>
      <w:r w:rsidRPr="00B222DB">
        <w:rPr>
          <w:rtl/>
        </w:rPr>
        <w:t>كما قلت</w:t>
      </w:r>
      <w:r>
        <w:rPr>
          <w:rFonts w:hint="cs"/>
          <w:rtl/>
        </w:rPr>
        <w:t>-</w:t>
      </w:r>
      <w:r w:rsidRPr="00B222DB">
        <w:rPr>
          <w:rtl/>
        </w:rPr>
        <w:t xml:space="preserve"> الفائدة المنهجية هذي </w:t>
      </w:r>
      <w:r>
        <w:rPr>
          <w:rFonts w:hint="cs"/>
          <w:rtl/>
        </w:rPr>
        <w:t xml:space="preserve">في </w:t>
      </w:r>
      <w:r w:rsidRPr="00B222DB">
        <w:rPr>
          <w:rtl/>
        </w:rPr>
        <w:t>المصطلحات</w:t>
      </w:r>
      <w:r>
        <w:rPr>
          <w:rFonts w:hint="cs"/>
          <w:rtl/>
        </w:rPr>
        <w:t>.</w:t>
      </w:r>
    </w:p>
    <w:p w14:paraId="1D639212" w14:textId="77777777" w:rsidR="001B7BB2" w:rsidRPr="00B222DB" w:rsidRDefault="001B7BB2" w:rsidP="001B7BB2">
      <w:pPr>
        <w:pStyle w:val="af8"/>
        <w:ind w:firstLine="0"/>
        <w:jc w:val="both"/>
        <w:rPr>
          <w:rtl/>
        </w:rPr>
      </w:pPr>
      <w:r w:rsidRPr="00B222DB">
        <w:rPr>
          <w:rtl/>
        </w:rPr>
        <w:t>طيب الحكمة</w:t>
      </w:r>
      <w:r>
        <w:rPr>
          <w:rFonts w:hint="cs"/>
          <w:rtl/>
        </w:rPr>
        <w:t>؛</w:t>
      </w:r>
      <w:r w:rsidRPr="00B222DB">
        <w:rPr>
          <w:rtl/>
        </w:rPr>
        <w:t xml:space="preserve"> الحكمة تأتي في القرآن على معنى القرآن </w:t>
      </w:r>
      <w:r>
        <w:rPr>
          <w:rFonts w:hint="cs"/>
          <w:rtl/>
        </w:rPr>
        <w:t>أ</w:t>
      </w:r>
      <w:r w:rsidRPr="00B222DB">
        <w:rPr>
          <w:rtl/>
        </w:rPr>
        <w:t xml:space="preserve">و على معنى </w:t>
      </w:r>
      <w:r>
        <w:rPr>
          <w:rFonts w:hint="cs"/>
          <w:rtl/>
        </w:rPr>
        <w:t>آ</w:t>
      </w:r>
      <w:r w:rsidRPr="00B222DB">
        <w:rPr>
          <w:rtl/>
        </w:rPr>
        <w:t>يات من القرآن</w:t>
      </w:r>
      <w:r>
        <w:rPr>
          <w:rFonts w:hint="cs"/>
          <w:rtl/>
        </w:rPr>
        <w:t>،</w:t>
      </w:r>
      <w:r w:rsidRPr="00B222DB">
        <w:rPr>
          <w:rtl/>
        </w:rPr>
        <w:t xml:space="preserve"> مثل ما جاء في سورة ال</w:t>
      </w:r>
      <w:r>
        <w:rPr>
          <w:rFonts w:hint="cs"/>
          <w:rtl/>
        </w:rPr>
        <w:t>إ</w:t>
      </w:r>
      <w:r w:rsidRPr="00B222DB">
        <w:rPr>
          <w:rtl/>
        </w:rPr>
        <w:t>سراء بعد ال</w:t>
      </w:r>
      <w:r>
        <w:rPr>
          <w:rFonts w:hint="cs"/>
          <w:rtl/>
        </w:rPr>
        <w:t>آ</w:t>
      </w:r>
      <w:r w:rsidRPr="00B222DB">
        <w:rPr>
          <w:rtl/>
        </w:rPr>
        <w:t>يات التي فيها</w:t>
      </w:r>
      <w:r>
        <w:rPr>
          <w:rFonts w:hint="cs"/>
          <w:rtl/>
        </w:rPr>
        <w:t>:</w:t>
      </w:r>
      <w:r w:rsidRPr="00B222DB">
        <w:rPr>
          <w:rtl/>
        </w:rPr>
        <w:t xml:space="preserve"> </w:t>
      </w:r>
      <w:r w:rsidRPr="00B94C2C">
        <w:rPr>
          <w:rStyle w:val="Chard"/>
          <w:rFonts w:hint="cs"/>
          <w:color w:val="984806"/>
          <w:rtl/>
        </w:rPr>
        <w:t>{</w:t>
      </w:r>
      <w:r w:rsidRPr="00B94C2C">
        <w:rPr>
          <w:rStyle w:val="Chard"/>
          <w:color w:val="984806"/>
          <w:rtl/>
        </w:rPr>
        <w:t>وَقَضَىٰ رَبُّكَ أَلَّا تَعْبُدُوا إِلَّا إِيَّاهُ</w:t>
      </w:r>
      <w:r w:rsidRPr="00B94C2C">
        <w:rPr>
          <w:rStyle w:val="Chard"/>
          <w:rFonts w:hint="cs"/>
          <w:color w:val="000000" w:themeColor="text1"/>
          <w:rtl/>
        </w:rPr>
        <w:t>}</w:t>
      </w:r>
      <w:r w:rsidRPr="00B94C2C">
        <w:rPr>
          <w:rStyle w:val="ab"/>
          <w:rFonts w:eastAsia="Arial"/>
          <w:color w:val="000000" w:themeColor="text1"/>
          <w:rtl/>
          <w:lang w:eastAsia="en-GB"/>
        </w:rPr>
        <w:footnoteReference w:id="6"/>
      </w:r>
      <w:r w:rsidRPr="00B94C2C">
        <w:rPr>
          <w:rStyle w:val="Chard"/>
          <w:rFonts w:hint="cs"/>
          <w:color w:val="000000" w:themeColor="text1"/>
          <w:rtl/>
        </w:rPr>
        <w:t xml:space="preserve"> </w:t>
      </w:r>
      <w:r w:rsidRPr="00622100">
        <w:rPr>
          <w:rStyle w:val="Chard"/>
          <w:rtl/>
        </w:rPr>
        <w:t xml:space="preserve"> </w:t>
      </w:r>
      <w:r>
        <w:rPr>
          <w:rFonts w:hint="cs"/>
          <w:rtl/>
        </w:rPr>
        <w:t>إ</w:t>
      </w:r>
      <w:r w:rsidRPr="00B222DB">
        <w:rPr>
          <w:rtl/>
        </w:rPr>
        <w:t xml:space="preserve">لى </w:t>
      </w:r>
      <w:r>
        <w:rPr>
          <w:rFonts w:hint="cs"/>
          <w:rtl/>
        </w:rPr>
        <w:t>آ</w:t>
      </w:r>
      <w:r w:rsidRPr="00B222DB">
        <w:rPr>
          <w:rtl/>
        </w:rPr>
        <w:t>خر ال</w:t>
      </w:r>
      <w:r>
        <w:rPr>
          <w:rFonts w:hint="cs"/>
          <w:rtl/>
        </w:rPr>
        <w:t>آ</w:t>
      </w:r>
      <w:r w:rsidRPr="00B222DB">
        <w:rPr>
          <w:rtl/>
        </w:rPr>
        <w:t>يات</w:t>
      </w:r>
      <w:r>
        <w:rPr>
          <w:rFonts w:hint="cs"/>
          <w:rtl/>
        </w:rPr>
        <w:t>،</w:t>
      </w:r>
      <w:r w:rsidRPr="00B222DB">
        <w:rPr>
          <w:rtl/>
        </w:rPr>
        <w:t xml:space="preserve"> قال الله </w:t>
      </w:r>
      <w:r>
        <w:rPr>
          <w:rFonts w:hint="cs"/>
          <w:rtl/>
        </w:rPr>
        <w:t>سبحانه وتعالى:</w:t>
      </w:r>
      <w:r w:rsidRPr="00B222DB">
        <w:rPr>
          <w:rtl/>
        </w:rPr>
        <w:t xml:space="preserve"> </w:t>
      </w:r>
      <w:r w:rsidRPr="00B94C2C">
        <w:rPr>
          <w:rStyle w:val="Chard"/>
          <w:rFonts w:hint="cs"/>
          <w:color w:val="984806"/>
          <w:rtl/>
        </w:rPr>
        <w:t>{</w:t>
      </w:r>
      <w:r w:rsidRPr="00B94C2C">
        <w:rPr>
          <w:rStyle w:val="Chard"/>
          <w:color w:val="984806"/>
          <w:rtl/>
        </w:rPr>
        <w:t>ذَٰلِكَ مِمَّا أَوْحَىٰ إِلَيْكَ رَبُّكَ مِنَ الْحِكْمَةِ</w:t>
      </w:r>
      <w:r w:rsidRPr="00B94C2C">
        <w:rPr>
          <w:rStyle w:val="Chard"/>
          <w:rFonts w:hint="cs"/>
          <w:color w:val="984806"/>
          <w:rtl/>
        </w:rPr>
        <w:t>}</w:t>
      </w:r>
      <w:r w:rsidRPr="00B94C2C">
        <w:rPr>
          <w:rStyle w:val="ab"/>
          <w:rFonts w:eastAsia="Arial"/>
          <w:color w:val="000000" w:themeColor="text1"/>
          <w:rtl/>
          <w:lang w:eastAsia="en-GB"/>
        </w:rPr>
        <w:footnoteReference w:id="7"/>
      </w:r>
      <w:r w:rsidRPr="00B94C2C">
        <w:rPr>
          <w:rStyle w:val="Chard"/>
          <w:rFonts w:hint="cs"/>
          <w:color w:val="000000" w:themeColor="text1"/>
          <w:rtl/>
        </w:rPr>
        <w:t xml:space="preserve"> </w:t>
      </w:r>
      <w:r w:rsidRPr="00B222DB">
        <w:rPr>
          <w:rtl/>
        </w:rPr>
        <w:t xml:space="preserve">لو يأتي شخص هنا يقول </w:t>
      </w:r>
      <w:r>
        <w:rPr>
          <w:rFonts w:hint="cs"/>
          <w:rtl/>
        </w:rPr>
        <w:t>ال</w:t>
      </w:r>
      <w:r w:rsidRPr="00B222DB">
        <w:rPr>
          <w:rtl/>
        </w:rPr>
        <w:t>حكم</w:t>
      </w:r>
      <w:r>
        <w:rPr>
          <w:rFonts w:hint="cs"/>
          <w:rtl/>
        </w:rPr>
        <w:t>ة</w:t>
      </w:r>
      <w:r w:rsidRPr="00B222DB">
        <w:rPr>
          <w:rtl/>
        </w:rPr>
        <w:t xml:space="preserve"> السنة</w:t>
      </w:r>
      <w:r>
        <w:rPr>
          <w:rFonts w:hint="cs"/>
          <w:rtl/>
        </w:rPr>
        <w:t>؟</w:t>
      </w:r>
      <w:r w:rsidRPr="00B222DB">
        <w:rPr>
          <w:rtl/>
        </w:rPr>
        <w:t xml:space="preserve"> لا يا عزيزي ليست السنة </w:t>
      </w:r>
      <w:r>
        <w:rPr>
          <w:rFonts w:hint="cs"/>
          <w:rtl/>
        </w:rPr>
        <w:t>أ</w:t>
      </w:r>
      <w:r w:rsidRPr="00B222DB">
        <w:rPr>
          <w:rtl/>
        </w:rPr>
        <w:t>بد</w:t>
      </w:r>
      <w:r>
        <w:rPr>
          <w:rFonts w:hint="cs"/>
          <w:rtl/>
        </w:rPr>
        <w:t>ً</w:t>
      </w:r>
      <w:r w:rsidRPr="00B222DB">
        <w:rPr>
          <w:rtl/>
        </w:rPr>
        <w:t>ا</w:t>
      </w:r>
      <w:r>
        <w:rPr>
          <w:rFonts w:hint="cs"/>
          <w:rtl/>
        </w:rPr>
        <w:t>،</w:t>
      </w:r>
      <w:r w:rsidRPr="00B222DB">
        <w:rPr>
          <w:rtl/>
        </w:rPr>
        <w:t xml:space="preserve"> الحكمة هنا ليست السنة</w:t>
      </w:r>
      <w:r>
        <w:rPr>
          <w:rFonts w:hint="cs"/>
          <w:rtl/>
        </w:rPr>
        <w:t>،</w:t>
      </w:r>
      <w:r w:rsidRPr="00B222DB">
        <w:rPr>
          <w:rtl/>
        </w:rPr>
        <w:t xml:space="preserve"> الحكمة هنا هي هذه ال</w:t>
      </w:r>
      <w:r>
        <w:rPr>
          <w:rFonts w:hint="cs"/>
          <w:rtl/>
        </w:rPr>
        <w:t>آ</w:t>
      </w:r>
      <w:r w:rsidRPr="00B222DB">
        <w:rPr>
          <w:rtl/>
        </w:rPr>
        <w:t>يات</w:t>
      </w:r>
      <w:r>
        <w:rPr>
          <w:rFonts w:hint="cs"/>
          <w:rtl/>
        </w:rPr>
        <w:t>،</w:t>
      </w:r>
      <w:r w:rsidRPr="00B222DB">
        <w:rPr>
          <w:rtl/>
        </w:rPr>
        <w:t xml:space="preserve"> هذه ال</w:t>
      </w:r>
      <w:r>
        <w:rPr>
          <w:rFonts w:hint="cs"/>
          <w:rtl/>
        </w:rPr>
        <w:t>أ</w:t>
      </w:r>
      <w:r w:rsidRPr="00B222DB">
        <w:rPr>
          <w:rtl/>
        </w:rPr>
        <w:t>وامر</w:t>
      </w:r>
      <w:r>
        <w:rPr>
          <w:rFonts w:hint="cs"/>
          <w:rtl/>
        </w:rPr>
        <w:t>،</w:t>
      </w:r>
      <w:r w:rsidRPr="00B222DB">
        <w:rPr>
          <w:rtl/>
        </w:rPr>
        <w:t xml:space="preserve"> هذه المحكمات التي </w:t>
      </w:r>
      <w:r>
        <w:rPr>
          <w:rFonts w:hint="cs"/>
          <w:rtl/>
        </w:rPr>
        <w:t>أ</w:t>
      </w:r>
      <w:r w:rsidRPr="00B222DB">
        <w:rPr>
          <w:rtl/>
        </w:rPr>
        <w:t xml:space="preserve">نزلها الله </w:t>
      </w:r>
      <w:r>
        <w:rPr>
          <w:rFonts w:hint="cs"/>
          <w:rtl/>
        </w:rPr>
        <w:t xml:space="preserve">سبحانه وتعالى </w:t>
      </w:r>
      <w:r w:rsidRPr="00B222DB">
        <w:rPr>
          <w:rtl/>
        </w:rPr>
        <w:t>في سورة ال</w:t>
      </w:r>
      <w:r>
        <w:rPr>
          <w:rFonts w:hint="cs"/>
          <w:rtl/>
        </w:rPr>
        <w:t>إ</w:t>
      </w:r>
      <w:r w:rsidRPr="00B222DB">
        <w:rPr>
          <w:rtl/>
        </w:rPr>
        <w:t>سراء</w:t>
      </w:r>
      <w:r>
        <w:rPr>
          <w:rFonts w:hint="cs"/>
          <w:rtl/>
        </w:rPr>
        <w:t>،</w:t>
      </w:r>
      <w:r w:rsidRPr="00B222DB">
        <w:rPr>
          <w:rtl/>
        </w:rPr>
        <w:t xml:space="preserve"> هذه هي الحكمة</w:t>
      </w:r>
      <w:r>
        <w:rPr>
          <w:rFonts w:hint="cs"/>
          <w:rtl/>
        </w:rPr>
        <w:t xml:space="preserve">. </w:t>
      </w:r>
      <w:r w:rsidRPr="00B222DB">
        <w:rPr>
          <w:rtl/>
        </w:rPr>
        <w:t>فيعني يكون ال</w:t>
      </w:r>
      <w:r>
        <w:rPr>
          <w:rFonts w:hint="cs"/>
          <w:rtl/>
        </w:rPr>
        <w:t>إ</w:t>
      </w:r>
      <w:r w:rsidRPr="00B222DB">
        <w:rPr>
          <w:rtl/>
        </w:rPr>
        <w:t>نسان واعي</w:t>
      </w:r>
      <w:r>
        <w:rPr>
          <w:rFonts w:hint="cs"/>
          <w:rtl/>
        </w:rPr>
        <w:t>ً</w:t>
      </w:r>
      <w:r w:rsidRPr="00B222DB">
        <w:rPr>
          <w:rtl/>
        </w:rPr>
        <w:t>ا بقضية ال</w:t>
      </w:r>
      <w:r>
        <w:rPr>
          <w:rFonts w:hint="cs"/>
          <w:rtl/>
        </w:rPr>
        <w:t>إ</w:t>
      </w:r>
      <w:r w:rsidRPr="00B222DB">
        <w:rPr>
          <w:rtl/>
        </w:rPr>
        <w:t>طلاقات</w:t>
      </w:r>
      <w:r>
        <w:rPr>
          <w:rFonts w:hint="cs"/>
          <w:rtl/>
        </w:rPr>
        <w:t>.</w:t>
      </w:r>
    </w:p>
    <w:p w14:paraId="0FE770B1" w14:textId="77777777" w:rsidR="001B7BB2" w:rsidRDefault="001B7BB2" w:rsidP="001B7BB2">
      <w:pPr>
        <w:pStyle w:val="af8"/>
        <w:ind w:firstLine="0"/>
        <w:jc w:val="both"/>
        <w:rPr>
          <w:rtl/>
        </w:rPr>
      </w:pPr>
      <w:r w:rsidRPr="00B222DB">
        <w:rPr>
          <w:rtl/>
        </w:rPr>
        <w:t>طيب ما دلالة ال</w:t>
      </w:r>
      <w:r>
        <w:rPr>
          <w:rFonts w:hint="cs"/>
          <w:rtl/>
        </w:rPr>
        <w:t>إ</w:t>
      </w:r>
      <w:r w:rsidRPr="00B222DB">
        <w:rPr>
          <w:rtl/>
        </w:rPr>
        <w:t>خبار ب</w:t>
      </w:r>
      <w:r>
        <w:rPr>
          <w:rFonts w:hint="cs"/>
          <w:rtl/>
        </w:rPr>
        <w:t>إ</w:t>
      </w:r>
      <w:r w:rsidRPr="00B222DB">
        <w:rPr>
          <w:rtl/>
        </w:rPr>
        <w:t>نزال الحكمة ع</w:t>
      </w:r>
      <w:r>
        <w:rPr>
          <w:rFonts w:hint="cs"/>
          <w:rtl/>
        </w:rPr>
        <w:t>لى</w:t>
      </w:r>
      <w:r w:rsidRPr="00B222DB">
        <w:rPr>
          <w:rtl/>
        </w:rPr>
        <w:t xml:space="preserve"> النبي </w:t>
      </w:r>
      <w:r w:rsidRPr="002C648D">
        <w:rPr>
          <w:rFonts w:hint="cs"/>
          <w:rtl/>
        </w:rPr>
        <w:t>ﷺ</w:t>
      </w:r>
      <w:r w:rsidRPr="00B222DB">
        <w:rPr>
          <w:rtl/>
        </w:rPr>
        <w:t xml:space="preserve"> </w:t>
      </w:r>
      <w:r>
        <w:rPr>
          <w:rFonts w:hint="cs"/>
          <w:rtl/>
        </w:rPr>
        <w:t>أ</w:t>
      </w:r>
      <w:r w:rsidRPr="00B222DB">
        <w:rPr>
          <w:rtl/>
        </w:rPr>
        <w:t xml:space="preserve">نها دلالة على </w:t>
      </w:r>
      <w:r>
        <w:rPr>
          <w:rFonts w:hint="cs"/>
          <w:rtl/>
        </w:rPr>
        <w:t>أ</w:t>
      </w:r>
      <w:r w:rsidRPr="00B222DB">
        <w:rPr>
          <w:rtl/>
        </w:rPr>
        <w:t>ن الوحي لا ينحصر في النص القرآني</w:t>
      </w:r>
      <w:r>
        <w:rPr>
          <w:rFonts w:hint="cs"/>
          <w:rtl/>
        </w:rPr>
        <w:t>؟</w:t>
      </w:r>
      <w:r w:rsidRPr="00B222DB">
        <w:rPr>
          <w:rtl/>
        </w:rPr>
        <w:t xml:space="preserve"> هو ال</w:t>
      </w:r>
      <w:r>
        <w:rPr>
          <w:rFonts w:hint="cs"/>
          <w:rtl/>
        </w:rPr>
        <w:t>آ</w:t>
      </w:r>
      <w:r w:rsidRPr="00B222DB">
        <w:rPr>
          <w:rtl/>
        </w:rPr>
        <w:t>يات التي ورد فيها ال</w:t>
      </w:r>
      <w:r>
        <w:rPr>
          <w:rFonts w:hint="cs"/>
          <w:rtl/>
        </w:rPr>
        <w:t>إ</w:t>
      </w:r>
      <w:r w:rsidRPr="00B222DB">
        <w:rPr>
          <w:rtl/>
        </w:rPr>
        <w:t>خبار ب</w:t>
      </w:r>
      <w:r>
        <w:rPr>
          <w:rFonts w:hint="cs"/>
          <w:rtl/>
        </w:rPr>
        <w:t>أ</w:t>
      </w:r>
      <w:r w:rsidRPr="00B222DB">
        <w:rPr>
          <w:rtl/>
        </w:rPr>
        <w:t>ن</w:t>
      </w:r>
      <w:r>
        <w:rPr>
          <w:rFonts w:hint="cs"/>
          <w:rtl/>
        </w:rPr>
        <w:t>ّ</w:t>
      </w:r>
      <w:r w:rsidRPr="00B222DB">
        <w:rPr>
          <w:rtl/>
        </w:rPr>
        <w:t xml:space="preserve"> النبي </w:t>
      </w:r>
      <w:r w:rsidRPr="002C648D">
        <w:rPr>
          <w:rFonts w:hint="cs"/>
          <w:rtl/>
        </w:rPr>
        <w:t>ﷺ</w:t>
      </w:r>
      <w:r w:rsidRPr="00B222DB">
        <w:rPr>
          <w:rtl/>
        </w:rPr>
        <w:t xml:space="preserve"> </w:t>
      </w:r>
      <w:r>
        <w:rPr>
          <w:rFonts w:hint="cs"/>
          <w:rtl/>
        </w:rPr>
        <w:t>أ</w:t>
      </w:r>
      <w:r w:rsidRPr="00B222DB">
        <w:rPr>
          <w:rtl/>
        </w:rPr>
        <w:t>نزل عليه مع الكتاب الحكمة</w:t>
      </w:r>
      <w:r>
        <w:rPr>
          <w:rFonts w:hint="cs"/>
          <w:rtl/>
        </w:rPr>
        <w:t>،</w:t>
      </w:r>
      <w:r w:rsidRPr="00B222DB">
        <w:rPr>
          <w:rtl/>
        </w:rPr>
        <w:t xml:space="preserve"> </w:t>
      </w:r>
      <w:r>
        <w:rPr>
          <w:rFonts w:hint="cs"/>
          <w:rtl/>
        </w:rPr>
        <w:t>و</w:t>
      </w:r>
      <w:r w:rsidRPr="00B222DB">
        <w:rPr>
          <w:rtl/>
        </w:rPr>
        <w:t>تعدد وجوه ال</w:t>
      </w:r>
      <w:r>
        <w:rPr>
          <w:rFonts w:hint="cs"/>
          <w:rtl/>
        </w:rPr>
        <w:t>آ</w:t>
      </w:r>
      <w:r w:rsidRPr="00B222DB">
        <w:rPr>
          <w:rtl/>
        </w:rPr>
        <w:t xml:space="preserve">يات </w:t>
      </w:r>
      <w:r>
        <w:rPr>
          <w:rFonts w:hint="cs"/>
          <w:rtl/>
        </w:rPr>
        <w:t>أ</w:t>
      </w:r>
      <w:r w:rsidRPr="00B222DB">
        <w:rPr>
          <w:rtl/>
        </w:rPr>
        <w:t>و تعدد ال</w:t>
      </w:r>
      <w:r>
        <w:rPr>
          <w:rFonts w:hint="cs"/>
          <w:rtl/>
        </w:rPr>
        <w:t>آ</w:t>
      </w:r>
      <w:r w:rsidRPr="00B222DB">
        <w:rPr>
          <w:rtl/>
        </w:rPr>
        <w:t xml:space="preserve">يات الواردة فيها تدل على </w:t>
      </w:r>
      <w:r>
        <w:rPr>
          <w:rFonts w:hint="cs"/>
          <w:rtl/>
        </w:rPr>
        <w:t>أ</w:t>
      </w:r>
      <w:r w:rsidRPr="00B222DB">
        <w:rPr>
          <w:rtl/>
        </w:rPr>
        <w:t>ن</w:t>
      </w:r>
      <w:r>
        <w:rPr>
          <w:rFonts w:hint="cs"/>
          <w:rtl/>
        </w:rPr>
        <w:t>ّ</w:t>
      </w:r>
      <w:r w:rsidRPr="00B222DB">
        <w:rPr>
          <w:rtl/>
        </w:rPr>
        <w:t xml:space="preserve"> الحكمة شيء غير القرآن</w:t>
      </w:r>
      <w:r>
        <w:rPr>
          <w:rFonts w:hint="cs"/>
          <w:rtl/>
        </w:rPr>
        <w:t>،</w:t>
      </w:r>
      <w:r w:rsidRPr="00B222DB">
        <w:rPr>
          <w:rtl/>
        </w:rPr>
        <w:t xml:space="preserve"> ثم نستدل بقوله </w:t>
      </w:r>
      <w:r>
        <w:rPr>
          <w:rFonts w:hint="cs"/>
          <w:rtl/>
        </w:rPr>
        <w:t xml:space="preserve">سبحانه وتعالى: </w:t>
      </w:r>
      <w:r w:rsidRPr="00B94C2C">
        <w:rPr>
          <w:rStyle w:val="Chard"/>
          <w:rFonts w:hint="cs"/>
          <w:color w:val="984806"/>
          <w:rtl/>
        </w:rPr>
        <w:t>{</w:t>
      </w:r>
      <w:r w:rsidRPr="00B94C2C">
        <w:rPr>
          <w:rStyle w:val="Chard"/>
          <w:color w:val="984806"/>
          <w:rtl/>
        </w:rPr>
        <w:t>وَأَنزَلَ اللَّهُ عَلَيْكَ الْكِتَابَ وَالْحِكْمَةَ</w:t>
      </w:r>
      <w:r w:rsidRPr="00B94C2C">
        <w:rPr>
          <w:rStyle w:val="Chard"/>
          <w:rFonts w:hint="cs"/>
          <w:color w:val="984806"/>
          <w:rtl/>
        </w:rPr>
        <w:t>}</w:t>
      </w:r>
      <w:r>
        <w:rPr>
          <w:rStyle w:val="ab"/>
          <w:rtl/>
        </w:rPr>
        <w:footnoteReference w:id="8"/>
      </w:r>
      <w:r>
        <w:rPr>
          <w:rFonts w:hint="cs"/>
          <w:rtl/>
        </w:rPr>
        <w:t xml:space="preserve">  أ</w:t>
      </w:r>
      <w:r w:rsidRPr="00B222DB">
        <w:rPr>
          <w:rtl/>
        </w:rPr>
        <w:t>ن</w:t>
      </w:r>
      <w:r>
        <w:rPr>
          <w:rFonts w:hint="cs"/>
          <w:rtl/>
        </w:rPr>
        <w:t>ّ</w:t>
      </w:r>
      <w:r w:rsidRPr="00B222DB">
        <w:rPr>
          <w:rtl/>
        </w:rPr>
        <w:t xml:space="preserve"> ال</w:t>
      </w:r>
      <w:r>
        <w:rPr>
          <w:rFonts w:hint="cs"/>
          <w:rtl/>
        </w:rPr>
        <w:t>إ</w:t>
      </w:r>
      <w:r w:rsidRPr="00B222DB">
        <w:rPr>
          <w:rtl/>
        </w:rPr>
        <w:t>نزال هذا وحي</w:t>
      </w:r>
      <w:r>
        <w:rPr>
          <w:rFonts w:hint="cs"/>
          <w:rtl/>
        </w:rPr>
        <w:t>،</w:t>
      </w:r>
      <w:r w:rsidRPr="00B222DB">
        <w:rPr>
          <w:rtl/>
        </w:rPr>
        <w:t xml:space="preserve"> فبالتالي الحكمة في الجملة من الوحي الذي نزل على النبي </w:t>
      </w:r>
      <w:r w:rsidRPr="002C648D">
        <w:rPr>
          <w:rFonts w:hint="cs"/>
          <w:rtl/>
        </w:rPr>
        <w:t>ﷺ</w:t>
      </w:r>
      <w:r>
        <w:rPr>
          <w:rFonts w:hint="cs"/>
          <w:rtl/>
        </w:rPr>
        <w:t>،</w:t>
      </w:r>
      <w:r w:rsidRPr="00B222DB">
        <w:rPr>
          <w:rtl/>
        </w:rPr>
        <w:t xml:space="preserve"> فنقول الحكمة المخاطب بها النبي </w:t>
      </w:r>
      <w:r w:rsidRPr="002C648D">
        <w:rPr>
          <w:rFonts w:hint="cs"/>
          <w:rtl/>
        </w:rPr>
        <w:t>ﷺ</w:t>
      </w:r>
      <w:r w:rsidRPr="00B222DB">
        <w:rPr>
          <w:rtl/>
        </w:rPr>
        <w:t xml:space="preserve"> المعطوفة على الكتاب</w:t>
      </w:r>
      <w:r>
        <w:rPr>
          <w:rFonts w:hint="cs"/>
          <w:rtl/>
        </w:rPr>
        <w:t xml:space="preserve"> </w:t>
      </w:r>
      <w:r w:rsidRPr="00B222DB">
        <w:rPr>
          <w:rtl/>
        </w:rPr>
        <w:t>تدل على السنة النبوية</w:t>
      </w:r>
      <w:r>
        <w:rPr>
          <w:rFonts w:hint="cs"/>
          <w:rtl/>
        </w:rPr>
        <w:t>.</w:t>
      </w:r>
      <w:r w:rsidRPr="00B222DB">
        <w:rPr>
          <w:rtl/>
        </w:rPr>
        <w:t xml:space="preserve"> </w:t>
      </w:r>
    </w:p>
    <w:p w14:paraId="3CDAF9F6" w14:textId="77777777" w:rsidR="001B7BB2" w:rsidRDefault="001B7BB2" w:rsidP="001B7BB2">
      <w:pPr>
        <w:pStyle w:val="af8"/>
        <w:ind w:firstLine="0"/>
        <w:jc w:val="both"/>
        <w:rPr>
          <w:rtl/>
        </w:rPr>
      </w:pPr>
      <w:r w:rsidRPr="00B94C2C">
        <w:rPr>
          <w:rStyle w:val="Chard"/>
          <w:rFonts w:hint="cs"/>
          <w:color w:val="984806"/>
          <w:rtl/>
        </w:rPr>
        <w:t>{</w:t>
      </w:r>
      <w:r w:rsidRPr="00B94C2C">
        <w:rPr>
          <w:rStyle w:val="Chard"/>
          <w:color w:val="984806"/>
          <w:rtl/>
        </w:rPr>
        <w:t>وَاذْكُرْنَ مَا يُتْلَىٰ فِي بُيُوتِكُنَّ مِنْ آيَاتِ اللَّهِ</w:t>
      </w:r>
      <w:r w:rsidRPr="00B94C2C">
        <w:rPr>
          <w:rStyle w:val="Chard"/>
          <w:rFonts w:hint="cs"/>
          <w:color w:val="984806"/>
          <w:rtl/>
        </w:rPr>
        <w:t>}</w:t>
      </w:r>
      <w:r w:rsidRPr="00B94C2C">
        <w:rPr>
          <w:rStyle w:val="ab"/>
          <w:rFonts w:eastAsia="Arial"/>
          <w:color w:val="000000" w:themeColor="text1"/>
          <w:rtl/>
          <w:lang w:eastAsia="en-GB"/>
        </w:rPr>
        <w:footnoteReference w:id="9"/>
      </w:r>
      <w:r w:rsidRPr="00B94C2C">
        <w:rPr>
          <w:rStyle w:val="Chard"/>
          <w:rFonts w:hint="cs"/>
          <w:color w:val="000000" w:themeColor="text1"/>
          <w:rtl/>
        </w:rPr>
        <w:t xml:space="preserve"> </w:t>
      </w:r>
      <w:r w:rsidRPr="00A42C58">
        <w:rPr>
          <w:rFonts w:hint="cs"/>
          <w:rtl/>
        </w:rPr>
        <w:t>هذا واحد</w:t>
      </w:r>
      <w:r>
        <w:rPr>
          <w:rStyle w:val="Chard"/>
          <w:rFonts w:hint="cs"/>
          <w:rtl/>
        </w:rPr>
        <w:t xml:space="preserve"> </w:t>
      </w:r>
      <w:r w:rsidRPr="00B94C2C">
        <w:rPr>
          <w:rStyle w:val="Chard"/>
          <w:rFonts w:hint="cs"/>
          <w:color w:val="984806"/>
          <w:rtl/>
        </w:rPr>
        <w:t>{</w:t>
      </w:r>
      <w:r w:rsidRPr="00B94C2C">
        <w:rPr>
          <w:rStyle w:val="Chard"/>
          <w:color w:val="984806"/>
          <w:rtl/>
        </w:rPr>
        <w:t>وَالْحِكْمَةِ</w:t>
      </w:r>
      <w:r w:rsidRPr="00B94C2C">
        <w:rPr>
          <w:rStyle w:val="Chard"/>
          <w:rFonts w:hint="cs"/>
          <w:color w:val="984806"/>
          <w:rtl/>
        </w:rPr>
        <w:t>}</w:t>
      </w:r>
      <w:r w:rsidRPr="00B222DB">
        <w:rPr>
          <w:rtl/>
        </w:rPr>
        <w:t xml:space="preserve"> هذا اثنين</w:t>
      </w:r>
      <w:r>
        <w:rPr>
          <w:rFonts w:hint="cs"/>
          <w:rtl/>
        </w:rPr>
        <w:t>.</w:t>
      </w:r>
      <w:r w:rsidRPr="00B222DB">
        <w:rPr>
          <w:rtl/>
        </w:rPr>
        <w:t xml:space="preserve"> </w:t>
      </w:r>
      <w:r w:rsidRPr="00B94C2C">
        <w:rPr>
          <w:rStyle w:val="Chard"/>
          <w:rFonts w:hint="cs"/>
          <w:color w:val="984806"/>
          <w:rtl/>
        </w:rPr>
        <w:t>{</w:t>
      </w:r>
      <w:r w:rsidRPr="00B94C2C">
        <w:rPr>
          <w:rStyle w:val="Chard"/>
          <w:color w:val="984806"/>
          <w:rtl/>
        </w:rPr>
        <w:t>وَأَنزَلَ اللَّهُ عَلَيْكَ الْكِتَابَ</w:t>
      </w:r>
      <w:r w:rsidRPr="00B94C2C">
        <w:rPr>
          <w:rStyle w:val="Chard"/>
          <w:rFonts w:hint="cs"/>
          <w:color w:val="984806"/>
          <w:rtl/>
        </w:rPr>
        <w:t>}</w:t>
      </w:r>
      <w:r>
        <w:rPr>
          <w:rStyle w:val="Chard"/>
          <w:rFonts w:hint="cs"/>
          <w:rtl/>
        </w:rPr>
        <w:t xml:space="preserve"> </w:t>
      </w:r>
      <w:r w:rsidRPr="00B222DB">
        <w:rPr>
          <w:rtl/>
        </w:rPr>
        <w:t>هذا واحد</w:t>
      </w:r>
      <w:r>
        <w:rPr>
          <w:rStyle w:val="Chard"/>
          <w:rFonts w:hint="cs"/>
          <w:rtl/>
        </w:rPr>
        <w:t xml:space="preserve"> </w:t>
      </w:r>
      <w:r w:rsidRPr="00B94C2C">
        <w:rPr>
          <w:rStyle w:val="Chard"/>
          <w:rFonts w:hint="cs"/>
          <w:color w:val="984806"/>
          <w:rtl/>
        </w:rPr>
        <w:t>{</w:t>
      </w:r>
      <w:r w:rsidRPr="00B94C2C">
        <w:rPr>
          <w:rStyle w:val="Chard"/>
          <w:color w:val="984806"/>
          <w:rtl/>
        </w:rPr>
        <w:t>وَالْحِكْمَةَ</w:t>
      </w:r>
      <w:r w:rsidRPr="00B94C2C">
        <w:rPr>
          <w:rStyle w:val="Chard"/>
          <w:rFonts w:hint="cs"/>
          <w:color w:val="984806"/>
          <w:rtl/>
        </w:rPr>
        <w:t>}</w:t>
      </w:r>
      <w:r w:rsidRPr="00B222DB">
        <w:rPr>
          <w:rtl/>
        </w:rPr>
        <w:t xml:space="preserve"> هذا اثنين</w:t>
      </w:r>
      <w:r>
        <w:rPr>
          <w:rFonts w:hint="cs"/>
          <w:rtl/>
        </w:rPr>
        <w:t>،</w:t>
      </w:r>
      <w:r w:rsidRPr="00B222DB">
        <w:rPr>
          <w:rtl/>
        </w:rPr>
        <w:t xml:space="preserve"> </w:t>
      </w:r>
      <w:r>
        <w:rPr>
          <w:rFonts w:hint="cs"/>
          <w:rtl/>
        </w:rPr>
        <w:t>إ</w:t>
      </w:r>
      <w:r w:rsidRPr="00B222DB">
        <w:rPr>
          <w:rtl/>
        </w:rPr>
        <w:t xml:space="preserve">لى </w:t>
      </w:r>
      <w:r>
        <w:rPr>
          <w:rFonts w:hint="cs"/>
          <w:rtl/>
        </w:rPr>
        <w:t>آ</w:t>
      </w:r>
      <w:r w:rsidRPr="00B222DB">
        <w:rPr>
          <w:rtl/>
        </w:rPr>
        <w:t>خره من ال</w:t>
      </w:r>
      <w:r>
        <w:rPr>
          <w:rFonts w:hint="cs"/>
          <w:rtl/>
        </w:rPr>
        <w:t>آ</w:t>
      </w:r>
      <w:r w:rsidRPr="00B222DB">
        <w:rPr>
          <w:rtl/>
        </w:rPr>
        <w:t xml:space="preserve">يات التي تدل على </w:t>
      </w:r>
      <w:r>
        <w:rPr>
          <w:rFonts w:hint="cs"/>
          <w:rtl/>
        </w:rPr>
        <w:t>هذا.</w:t>
      </w:r>
    </w:p>
    <w:p w14:paraId="37B42D08" w14:textId="77777777" w:rsidR="001B7BB2" w:rsidRPr="00B222DB" w:rsidRDefault="001B7BB2" w:rsidP="001B7BB2">
      <w:pPr>
        <w:pStyle w:val="af8"/>
        <w:ind w:firstLine="0"/>
        <w:jc w:val="both"/>
        <w:rPr>
          <w:rtl/>
        </w:rPr>
      </w:pPr>
      <w:r w:rsidRPr="00B222DB">
        <w:rPr>
          <w:rtl/>
        </w:rPr>
        <w:t>طبع</w:t>
      </w:r>
      <w:r>
        <w:rPr>
          <w:rFonts w:hint="cs"/>
          <w:rtl/>
        </w:rPr>
        <w:t>ً</w:t>
      </w:r>
      <w:r w:rsidRPr="00B222DB">
        <w:rPr>
          <w:rtl/>
        </w:rPr>
        <w:t>ا وقع ال</w:t>
      </w:r>
      <w:r>
        <w:rPr>
          <w:rFonts w:hint="cs"/>
          <w:rtl/>
        </w:rPr>
        <w:t>إ</w:t>
      </w:r>
      <w:r w:rsidRPr="00B222DB">
        <w:rPr>
          <w:rtl/>
        </w:rPr>
        <w:t>شكال الكبير في النزاعات المعاصرة في قضية الحكمة</w:t>
      </w:r>
      <w:r>
        <w:rPr>
          <w:rFonts w:hint="cs"/>
          <w:rtl/>
        </w:rPr>
        <w:t>،</w:t>
      </w:r>
      <w:r w:rsidRPr="00B222DB">
        <w:rPr>
          <w:rtl/>
        </w:rPr>
        <w:t xml:space="preserve"> والحداثيون كثير</w:t>
      </w:r>
      <w:r>
        <w:rPr>
          <w:rFonts w:hint="cs"/>
          <w:rtl/>
        </w:rPr>
        <w:t>ً</w:t>
      </w:r>
      <w:r w:rsidRPr="00B222DB">
        <w:rPr>
          <w:rtl/>
        </w:rPr>
        <w:t xml:space="preserve">ا ما يستنكرون تفسير الحكمة </w:t>
      </w:r>
      <w:r>
        <w:rPr>
          <w:rFonts w:hint="cs"/>
          <w:rtl/>
        </w:rPr>
        <w:t>ب</w:t>
      </w:r>
      <w:r w:rsidRPr="00B222DB">
        <w:rPr>
          <w:rtl/>
        </w:rPr>
        <w:t>السن</w:t>
      </w:r>
      <w:r>
        <w:rPr>
          <w:rFonts w:hint="cs"/>
          <w:rtl/>
        </w:rPr>
        <w:t>ة</w:t>
      </w:r>
      <w:r w:rsidRPr="00B222DB">
        <w:rPr>
          <w:rtl/>
        </w:rPr>
        <w:t xml:space="preserve"> النبوية</w:t>
      </w:r>
      <w:r>
        <w:rPr>
          <w:rFonts w:hint="cs"/>
          <w:rtl/>
        </w:rPr>
        <w:t xml:space="preserve">، </w:t>
      </w:r>
      <w:r w:rsidRPr="00B222DB">
        <w:rPr>
          <w:rtl/>
        </w:rPr>
        <w:t>ل</w:t>
      </w:r>
      <w:r>
        <w:rPr>
          <w:rFonts w:hint="cs"/>
          <w:rtl/>
        </w:rPr>
        <w:t>أ</w:t>
      </w:r>
      <w:r w:rsidRPr="00B222DB">
        <w:rPr>
          <w:rtl/>
        </w:rPr>
        <w:t>ن</w:t>
      </w:r>
      <w:r>
        <w:rPr>
          <w:rFonts w:hint="cs"/>
          <w:rtl/>
        </w:rPr>
        <w:t>ّ</w:t>
      </w:r>
      <w:r w:rsidRPr="00B222DB">
        <w:rPr>
          <w:rtl/>
        </w:rPr>
        <w:t xml:space="preserve"> الشافعي رحمه الله دافع عن هذه القضية كثير</w:t>
      </w:r>
      <w:r>
        <w:rPr>
          <w:rFonts w:hint="cs"/>
          <w:rtl/>
        </w:rPr>
        <w:t>ً</w:t>
      </w:r>
      <w:r w:rsidRPr="00B222DB">
        <w:rPr>
          <w:rtl/>
        </w:rPr>
        <w:t xml:space="preserve">ا </w:t>
      </w:r>
      <w:r>
        <w:rPr>
          <w:rFonts w:hint="cs"/>
          <w:rtl/>
        </w:rPr>
        <w:t>ف</w:t>
      </w:r>
      <w:r w:rsidRPr="00B222DB">
        <w:rPr>
          <w:rtl/>
        </w:rPr>
        <w:t xml:space="preserve">ظنوا </w:t>
      </w:r>
      <w:r>
        <w:rPr>
          <w:rFonts w:hint="cs"/>
          <w:rtl/>
        </w:rPr>
        <w:t>أ</w:t>
      </w:r>
      <w:r w:rsidRPr="00B222DB">
        <w:rPr>
          <w:rtl/>
        </w:rPr>
        <w:t xml:space="preserve">نه </w:t>
      </w:r>
      <w:r>
        <w:rPr>
          <w:rFonts w:hint="cs"/>
          <w:rtl/>
        </w:rPr>
        <w:t>إ</w:t>
      </w:r>
      <w:r w:rsidRPr="00B222DB">
        <w:rPr>
          <w:rtl/>
        </w:rPr>
        <w:t>سقاط ال</w:t>
      </w:r>
      <w:r>
        <w:rPr>
          <w:rFonts w:hint="cs"/>
          <w:rtl/>
        </w:rPr>
        <w:t>إ</w:t>
      </w:r>
      <w:r w:rsidRPr="00B222DB">
        <w:rPr>
          <w:rtl/>
        </w:rPr>
        <w:t xml:space="preserve">مام الشافعي مثل </w:t>
      </w:r>
      <w:r>
        <w:rPr>
          <w:rFonts w:hint="cs"/>
          <w:rtl/>
        </w:rPr>
        <w:t>إس</w:t>
      </w:r>
      <w:r w:rsidRPr="00B222DB">
        <w:rPr>
          <w:rtl/>
        </w:rPr>
        <w:t>قاط ال</w:t>
      </w:r>
      <w:r>
        <w:rPr>
          <w:rFonts w:hint="cs"/>
          <w:rtl/>
        </w:rPr>
        <w:t>إ</w:t>
      </w:r>
      <w:r w:rsidRPr="00B222DB">
        <w:rPr>
          <w:rtl/>
        </w:rPr>
        <w:t>مام البخاري</w:t>
      </w:r>
      <w:r>
        <w:rPr>
          <w:rFonts w:hint="cs"/>
          <w:rtl/>
        </w:rPr>
        <w:t>.</w:t>
      </w:r>
    </w:p>
    <w:p w14:paraId="16305D82" w14:textId="77777777" w:rsidR="001B7BB2" w:rsidRPr="00B222DB" w:rsidRDefault="001B7BB2" w:rsidP="001B7BB2">
      <w:pPr>
        <w:pStyle w:val="af8"/>
        <w:ind w:firstLine="0"/>
        <w:jc w:val="both"/>
        <w:rPr>
          <w:rtl/>
        </w:rPr>
      </w:pPr>
      <w:r w:rsidRPr="00B222DB">
        <w:rPr>
          <w:rtl/>
        </w:rPr>
        <w:lastRenderedPageBreak/>
        <w:t xml:space="preserve">بالمناسبة يعني </w:t>
      </w:r>
      <w:r>
        <w:rPr>
          <w:rFonts w:hint="cs"/>
          <w:rtl/>
        </w:rPr>
        <w:t>أ</w:t>
      </w:r>
      <w:r w:rsidRPr="00B222DB">
        <w:rPr>
          <w:rtl/>
        </w:rPr>
        <w:t xml:space="preserve">نا </w:t>
      </w:r>
      <w:r>
        <w:rPr>
          <w:rFonts w:hint="cs"/>
          <w:rtl/>
        </w:rPr>
        <w:t>أ</w:t>
      </w:r>
      <w:r w:rsidRPr="00B222DB">
        <w:rPr>
          <w:rtl/>
        </w:rPr>
        <w:t xml:space="preserve">عتبر </w:t>
      </w:r>
      <w:r>
        <w:rPr>
          <w:rFonts w:hint="cs"/>
          <w:rtl/>
        </w:rPr>
        <w:t>أ</w:t>
      </w:r>
      <w:r w:rsidRPr="00B222DB">
        <w:rPr>
          <w:rtl/>
        </w:rPr>
        <w:t xml:space="preserve">ن هذين العالمين هما من </w:t>
      </w:r>
      <w:r>
        <w:rPr>
          <w:rFonts w:hint="cs"/>
          <w:rtl/>
        </w:rPr>
        <w:t>أ</w:t>
      </w:r>
      <w:r w:rsidRPr="00B222DB">
        <w:rPr>
          <w:rtl/>
        </w:rPr>
        <w:t>كثر العلماء في التراث ال</w:t>
      </w:r>
      <w:r>
        <w:rPr>
          <w:rFonts w:hint="cs"/>
          <w:rtl/>
        </w:rPr>
        <w:t>إ</w:t>
      </w:r>
      <w:r w:rsidRPr="00B222DB">
        <w:rPr>
          <w:rtl/>
        </w:rPr>
        <w:t>سلامي الذين تعرضوا لهجوم من الحداثيين</w:t>
      </w:r>
      <w:r>
        <w:rPr>
          <w:rFonts w:hint="cs"/>
          <w:rtl/>
        </w:rPr>
        <w:t>،</w:t>
      </w:r>
      <w:r w:rsidRPr="00B222DB">
        <w:rPr>
          <w:rtl/>
        </w:rPr>
        <w:t xml:space="preserve"> من الحداثيين </w:t>
      </w:r>
      <w:r>
        <w:rPr>
          <w:rFonts w:hint="cs"/>
          <w:rtl/>
        </w:rPr>
        <w:t>أ</w:t>
      </w:r>
      <w:r w:rsidRPr="00B222DB">
        <w:rPr>
          <w:rtl/>
        </w:rPr>
        <w:t>و من المشككين بشكل عام</w:t>
      </w:r>
      <w:r>
        <w:rPr>
          <w:rFonts w:hint="cs"/>
          <w:rtl/>
        </w:rPr>
        <w:t>،</w:t>
      </w:r>
      <w:r w:rsidRPr="00B222DB">
        <w:rPr>
          <w:rtl/>
        </w:rPr>
        <w:t xml:space="preserve"> ف</w:t>
      </w:r>
      <w:r>
        <w:rPr>
          <w:rFonts w:hint="cs"/>
          <w:rtl/>
        </w:rPr>
        <w:t>ـأ</w:t>
      </w:r>
      <w:r w:rsidRPr="00B222DB">
        <w:rPr>
          <w:rtl/>
        </w:rPr>
        <w:t>ما الشافعي فل</w:t>
      </w:r>
      <w:r>
        <w:rPr>
          <w:rFonts w:hint="cs"/>
          <w:rtl/>
        </w:rPr>
        <w:t>أ</w:t>
      </w:r>
      <w:r w:rsidRPr="00B222DB">
        <w:rPr>
          <w:rtl/>
        </w:rPr>
        <w:t>جل</w:t>
      </w:r>
      <w:r>
        <w:rPr>
          <w:rFonts w:hint="cs"/>
          <w:rtl/>
        </w:rPr>
        <w:t xml:space="preserve"> </w:t>
      </w:r>
      <w:r w:rsidRPr="00B222DB">
        <w:rPr>
          <w:rtl/>
        </w:rPr>
        <w:t>ال</w:t>
      </w:r>
      <w:r>
        <w:rPr>
          <w:rFonts w:hint="cs"/>
          <w:rtl/>
        </w:rPr>
        <w:t>أ</w:t>
      </w:r>
      <w:r w:rsidRPr="00B222DB">
        <w:rPr>
          <w:rtl/>
        </w:rPr>
        <w:t>وتاد التي ضربها حول خيمة القرآن والسنة من جهة الدلالة</w:t>
      </w:r>
      <w:r>
        <w:rPr>
          <w:rFonts w:hint="cs"/>
          <w:rtl/>
        </w:rPr>
        <w:t>،</w:t>
      </w:r>
      <w:r w:rsidRPr="00B222DB">
        <w:rPr>
          <w:rtl/>
        </w:rPr>
        <w:t xml:space="preserve"> و</w:t>
      </w:r>
      <w:r>
        <w:rPr>
          <w:rFonts w:hint="cs"/>
          <w:rtl/>
        </w:rPr>
        <w:t>أ</w:t>
      </w:r>
      <w:r w:rsidRPr="00B222DB">
        <w:rPr>
          <w:rtl/>
        </w:rPr>
        <w:t>ما البخاري فلل</w:t>
      </w:r>
      <w:r>
        <w:rPr>
          <w:rFonts w:hint="cs"/>
          <w:rtl/>
        </w:rPr>
        <w:t>أ</w:t>
      </w:r>
      <w:r w:rsidRPr="00B222DB">
        <w:rPr>
          <w:rtl/>
        </w:rPr>
        <w:t>وتاد التي نصبها حول السنة النبوية من جهة الثبوت</w:t>
      </w:r>
      <w:r>
        <w:rPr>
          <w:rFonts w:hint="cs"/>
          <w:rtl/>
        </w:rPr>
        <w:t>.</w:t>
      </w:r>
    </w:p>
    <w:p w14:paraId="587FF049" w14:textId="77777777" w:rsidR="001B7BB2" w:rsidRPr="00B222DB" w:rsidRDefault="001B7BB2" w:rsidP="001B7BB2">
      <w:pPr>
        <w:pStyle w:val="af8"/>
        <w:ind w:firstLine="0"/>
        <w:jc w:val="both"/>
        <w:rPr>
          <w:rtl/>
        </w:rPr>
      </w:pPr>
      <w:r w:rsidRPr="00B222DB">
        <w:rPr>
          <w:rtl/>
        </w:rPr>
        <w:t xml:space="preserve">البخاري نصب </w:t>
      </w:r>
      <w:r>
        <w:rPr>
          <w:rFonts w:hint="cs"/>
          <w:rtl/>
        </w:rPr>
        <w:t>أ</w:t>
      </w:r>
      <w:r w:rsidRPr="00B222DB">
        <w:rPr>
          <w:rtl/>
        </w:rPr>
        <w:t>وتاد</w:t>
      </w:r>
      <w:r>
        <w:rPr>
          <w:rFonts w:hint="cs"/>
          <w:rtl/>
        </w:rPr>
        <w:t>ً</w:t>
      </w:r>
      <w:r w:rsidRPr="00B222DB">
        <w:rPr>
          <w:rtl/>
        </w:rPr>
        <w:t>ا للثبوت</w:t>
      </w:r>
      <w:r>
        <w:rPr>
          <w:rFonts w:hint="cs"/>
          <w:rtl/>
        </w:rPr>
        <w:t>،</w:t>
      </w:r>
      <w:r w:rsidRPr="00B222DB">
        <w:rPr>
          <w:rtl/>
        </w:rPr>
        <w:t xml:space="preserve"> والشافعي نصب </w:t>
      </w:r>
      <w:r>
        <w:rPr>
          <w:rFonts w:hint="cs"/>
          <w:rtl/>
        </w:rPr>
        <w:t>أ</w:t>
      </w:r>
      <w:r w:rsidRPr="00B222DB">
        <w:rPr>
          <w:rtl/>
        </w:rPr>
        <w:t>وتاد تثبيت الدلالات والمعاني</w:t>
      </w:r>
      <w:r>
        <w:rPr>
          <w:rFonts w:hint="cs"/>
          <w:rtl/>
        </w:rPr>
        <w:t>،</w:t>
      </w:r>
      <w:r w:rsidRPr="00B222DB">
        <w:rPr>
          <w:rtl/>
        </w:rPr>
        <w:t xml:space="preserve"> و</w:t>
      </w:r>
      <w:r>
        <w:rPr>
          <w:rFonts w:hint="cs"/>
          <w:rtl/>
        </w:rPr>
        <w:t>لأ</w:t>
      </w:r>
      <w:r w:rsidRPr="00B222DB">
        <w:rPr>
          <w:rtl/>
        </w:rPr>
        <w:t>جل ذلك صار الهجوم على هذين الشخصين كبير</w:t>
      </w:r>
      <w:r>
        <w:rPr>
          <w:rFonts w:hint="cs"/>
          <w:rtl/>
        </w:rPr>
        <w:t>ً</w:t>
      </w:r>
      <w:r w:rsidRPr="00B222DB">
        <w:rPr>
          <w:rtl/>
        </w:rPr>
        <w:t>ا جد</w:t>
      </w:r>
      <w:r>
        <w:rPr>
          <w:rFonts w:hint="cs"/>
          <w:rtl/>
        </w:rPr>
        <w:t>ً</w:t>
      </w:r>
      <w:r w:rsidRPr="00B222DB">
        <w:rPr>
          <w:rtl/>
        </w:rPr>
        <w:t>ا جد</w:t>
      </w:r>
      <w:r>
        <w:rPr>
          <w:rFonts w:hint="cs"/>
          <w:rtl/>
        </w:rPr>
        <w:t>ً</w:t>
      </w:r>
      <w:r w:rsidRPr="00B222DB">
        <w:rPr>
          <w:rtl/>
        </w:rPr>
        <w:t>ا</w:t>
      </w:r>
      <w:r>
        <w:rPr>
          <w:rFonts w:hint="cs"/>
          <w:rtl/>
        </w:rPr>
        <w:t>،</w:t>
      </w:r>
      <w:r w:rsidRPr="00B222DB">
        <w:rPr>
          <w:rtl/>
        </w:rPr>
        <w:t xml:space="preserve"> الهجوم على ال</w:t>
      </w:r>
      <w:r>
        <w:rPr>
          <w:rFonts w:hint="cs"/>
          <w:rtl/>
        </w:rPr>
        <w:t>إ</w:t>
      </w:r>
      <w:r w:rsidRPr="00B222DB">
        <w:rPr>
          <w:rtl/>
        </w:rPr>
        <w:t>مام الشافع</w:t>
      </w:r>
      <w:r>
        <w:rPr>
          <w:rFonts w:hint="cs"/>
          <w:rtl/>
        </w:rPr>
        <w:t>ي</w:t>
      </w:r>
      <w:r w:rsidRPr="00B222DB">
        <w:rPr>
          <w:rtl/>
        </w:rPr>
        <w:t xml:space="preserve"> غاية في الشراسة من جهة الحداثيين</w:t>
      </w:r>
      <w:r>
        <w:rPr>
          <w:rFonts w:hint="cs"/>
          <w:rtl/>
        </w:rPr>
        <w:t>،</w:t>
      </w:r>
      <w:r w:rsidRPr="00B222DB">
        <w:rPr>
          <w:rtl/>
        </w:rPr>
        <w:t xml:space="preserve"> هم يرون </w:t>
      </w:r>
      <w:r>
        <w:rPr>
          <w:rFonts w:hint="cs"/>
          <w:rtl/>
        </w:rPr>
        <w:t>أ</w:t>
      </w:r>
      <w:r w:rsidRPr="00B222DB">
        <w:rPr>
          <w:rtl/>
        </w:rPr>
        <w:t>ن الشافعي قولب العقل ال</w:t>
      </w:r>
      <w:r>
        <w:rPr>
          <w:rFonts w:hint="cs"/>
          <w:rtl/>
        </w:rPr>
        <w:t>إ</w:t>
      </w:r>
      <w:r w:rsidRPr="00B222DB">
        <w:rPr>
          <w:rtl/>
        </w:rPr>
        <w:t xml:space="preserve">سلامي </w:t>
      </w:r>
      <w:r>
        <w:rPr>
          <w:rFonts w:hint="cs"/>
          <w:rtl/>
        </w:rPr>
        <w:t>وأ</w:t>
      </w:r>
      <w:r w:rsidRPr="00B222DB">
        <w:rPr>
          <w:rtl/>
        </w:rPr>
        <w:t>حاطه ب</w:t>
      </w:r>
      <w:r>
        <w:rPr>
          <w:rFonts w:hint="cs"/>
          <w:rtl/>
        </w:rPr>
        <w:t>أ</w:t>
      </w:r>
      <w:r w:rsidRPr="00B222DB">
        <w:rPr>
          <w:rtl/>
        </w:rPr>
        <w:t>طر ضيقة جد</w:t>
      </w:r>
      <w:r>
        <w:rPr>
          <w:rFonts w:hint="cs"/>
          <w:rtl/>
        </w:rPr>
        <w:t>ً</w:t>
      </w:r>
      <w:r w:rsidRPr="00B222DB">
        <w:rPr>
          <w:rtl/>
        </w:rPr>
        <w:t>ا</w:t>
      </w:r>
      <w:r>
        <w:rPr>
          <w:rFonts w:hint="cs"/>
          <w:rtl/>
        </w:rPr>
        <w:t>،</w:t>
      </w:r>
      <w:r w:rsidRPr="00B222DB">
        <w:rPr>
          <w:rtl/>
        </w:rPr>
        <w:t xml:space="preserve"> ومنع من مساحات الاجتها</w:t>
      </w:r>
      <w:r>
        <w:rPr>
          <w:rFonts w:hint="cs"/>
          <w:rtl/>
        </w:rPr>
        <w:t>د</w:t>
      </w:r>
      <w:r w:rsidRPr="00B222DB">
        <w:rPr>
          <w:rtl/>
        </w:rPr>
        <w:t xml:space="preserve"> والخروج من مساحات النص</w:t>
      </w:r>
      <w:r>
        <w:rPr>
          <w:rFonts w:hint="cs"/>
          <w:rtl/>
        </w:rPr>
        <w:t>ّ</w:t>
      </w:r>
      <w:r w:rsidRPr="00B222DB">
        <w:rPr>
          <w:rtl/>
        </w:rPr>
        <w:t xml:space="preserve"> الشرعي</w:t>
      </w:r>
      <w:r>
        <w:rPr>
          <w:rFonts w:hint="cs"/>
          <w:rtl/>
        </w:rPr>
        <w:t>،</w:t>
      </w:r>
      <w:r w:rsidRPr="00B222DB">
        <w:rPr>
          <w:rtl/>
        </w:rPr>
        <w:t xml:space="preserve"> وظنوا لقلة اطلاعهم وسوء يعني نظرهم </w:t>
      </w:r>
      <w:r>
        <w:rPr>
          <w:rFonts w:hint="cs"/>
          <w:rtl/>
        </w:rPr>
        <w:t>إ</w:t>
      </w:r>
      <w:r w:rsidRPr="00B222DB">
        <w:rPr>
          <w:rtl/>
        </w:rPr>
        <w:t xml:space="preserve">نه الشافعي هو </w:t>
      </w:r>
      <w:r>
        <w:rPr>
          <w:rFonts w:hint="cs"/>
          <w:rtl/>
        </w:rPr>
        <w:t>أ</w:t>
      </w:r>
      <w:r w:rsidRPr="00B222DB">
        <w:rPr>
          <w:rtl/>
        </w:rPr>
        <w:t>ول من فسر الحكمة بالسنة النبوية</w:t>
      </w:r>
      <w:r>
        <w:rPr>
          <w:rFonts w:hint="cs"/>
          <w:rtl/>
        </w:rPr>
        <w:t>.</w:t>
      </w:r>
    </w:p>
    <w:p w14:paraId="3F31F2DE" w14:textId="77777777" w:rsidR="001B7BB2" w:rsidRDefault="001B7BB2" w:rsidP="001B7BB2">
      <w:pPr>
        <w:pStyle w:val="af8"/>
        <w:ind w:firstLine="0"/>
        <w:jc w:val="both"/>
        <w:rPr>
          <w:rtl/>
        </w:rPr>
      </w:pPr>
      <w:r w:rsidRPr="00B222DB">
        <w:rPr>
          <w:rtl/>
        </w:rPr>
        <w:t>مثل</w:t>
      </w:r>
      <w:r>
        <w:rPr>
          <w:rFonts w:hint="cs"/>
          <w:rtl/>
        </w:rPr>
        <w:t>ً</w:t>
      </w:r>
      <w:r w:rsidRPr="00B222DB">
        <w:rPr>
          <w:rtl/>
        </w:rPr>
        <w:t>ا عندنا هن</w:t>
      </w:r>
      <w:r>
        <w:rPr>
          <w:rFonts w:hint="cs"/>
          <w:rtl/>
        </w:rPr>
        <w:t>ا</w:t>
      </w:r>
      <w:r w:rsidRPr="00B222DB">
        <w:rPr>
          <w:rtl/>
        </w:rPr>
        <w:t xml:space="preserve"> شحرور يقول</w:t>
      </w:r>
      <w:r>
        <w:rPr>
          <w:rFonts w:hint="cs"/>
          <w:rtl/>
        </w:rPr>
        <w:t>:</w:t>
      </w:r>
      <w:r w:rsidRPr="00B222DB">
        <w:rPr>
          <w:rtl/>
        </w:rPr>
        <w:t xml:space="preserve"> </w:t>
      </w:r>
      <w:r>
        <w:rPr>
          <w:rFonts w:hint="cs"/>
          <w:rtl/>
        </w:rPr>
        <w:t>"أ</w:t>
      </w:r>
      <w:r w:rsidRPr="00B222DB">
        <w:rPr>
          <w:rtl/>
        </w:rPr>
        <w:t xml:space="preserve">مر </w:t>
      </w:r>
      <w:r>
        <w:rPr>
          <w:rFonts w:hint="cs"/>
          <w:rtl/>
        </w:rPr>
        <w:t>آ</w:t>
      </w:r>
      <w:r w:rsidRPr="00B222DB">
        <w:rPr>
          <w:rtl/>
        </w:rPr>
        <w:t>خر تم</w:t>
      </w:r>
      <w:r>
        <w:rPr>
          <w:rFonts w:hint="cs"/>
          <w:rtl/>
        </w:rPr>
        <w:t>ّ</w:t>
      </w:r>
      <w:r w:rsidRPr="00B222DB">
        <w:rPr>
          <w:rtl/>
        </w:rPr>
        <w:t xml:space="preserve"> في القرن الثاني الهجري هو</w:t>
      </w:r>
      <w:r>
        <w:rPr>
          <w:rFonts w:hint="cs"/>
          <w:rtl/>
        </w:rPr>
        <w:t>:</w:t>
      </w:r>
      <w:r w:rsidRPr="00B222DB">
        <w:rPr>
          <w:rtl/>
        </w:rPr>
        <w:t xml:space="preserve"> تأطير ال</w:t>
      </w:r>
      <w:r>
        <w:rPr>
          <w:rFonts w:hint="cs"/>
          <w:rtl/>
        </w:rPr>
        <w:t>إ</w:t>
      </w:r>
      <w:r w:rsidRPr="00B222DB">
        <w:rPr>
          <w:rtl/>
        </w:rPr>
        <w:t>سلام من النواحي العقائدية والفقهية والفلسفية على يد الفقهاء الخمسة وعلى رأسهم الشافعي</w:t>
      </w:r>
      <w:r>
        <w:rPr>
          <w:rFonts w:hint="cs"/>
          <w:rtl/>
        </w:rPr>
        <w:t>"</w:t>
      </w:r>
      <w:r w:rsidRPr="00B222DB">
        <w:rPr>
          <w:rtl/>
        </w:rPr>
        <w:t xml:space="preserve"> ثم قال</w:t>
      </w:r>
      <w:r>
        <w:rPr>
          <w:rFonts w:hint="cs"/>
          <w:rtl/>
        </w:rPr>
        <w:t>: "إ</w:t>
      </w:r>
      <w:r w:rsidRPr="00B222DB">
        <w:rPr>
          <w:rtl/>
        </w:rPr>
        <w:t xml:space="preserve">ن مصطلح الحكمة الذي ورد في التنزيل الحكيم النساء </w:t>
      </w:r>
      <w:r>
        <w:rPr>
          <w:rFonts w:hint="cs"/>
          <w:rtl/>
        </w:rPr>
        <w:t xml:space="preserve">113 </w:t>
      </w:r>
      <w:r w:rsidRPr="00B222DB">
        <w:rPr>
          <w:rtl/>
        </w:rPr>
        <w:t>و</w:t>
      </w:r>
      <w:r>
        <w:rPr>
          <w:rFonts w:hint="cs"/>
          <w:rtl/>
        </w:rPr>
        <w:t>آ</w:t>
      </w:r>
      <w:r w:rsidRPr="00B222DB">
        <w:rPr>
          <w:rtl/>
        </w:rPr>
        <w:t xml:space="preserve">ل عمران </w:t>
      </w:r>
      <w:r>
        <w:rPr>
          <w:rFonts w:hint="cs"/>
          <w:rtl/>
        </w:rPr>
        <w:t>81</w:t>
      </w:r>
      <w:r w:rsidRPr="00B222DB">
        <w:rPr>
          <w:rtl/>
        </w:rPr>
        <w:t xml:space="preserve"> يقصد به السنة واستقلالها بالتشريع واعتبارها وحي</w:t>
      </w:r>
      <w:r>
        <w:rPr>
          <w:rFonts w:hint="cs"/>
          <w:rtl/>
        </w:rPr>
        <w:t>ً</w:t>
      </w:r>
      <w:r w:rsidRPr="00B222DB">
        <w:rPr>
          <w:rtl/>
        </w:rPr>
        <w:t>ا</w:t>
      </w:r>
      <w:r>
        <w:rPr>
          <w:rFonts w:hint="cs"/>
          <w:rtl/>
        </w:rPr>
        <w:t>..</w:t>
      </w:r>
      <w:r w:rsidRPr="00B222DB">
        <w:rPr>
          <w:rtl/>
        </w:rPr>
        <w:t xml:space="preserve"> </w:t>
      </w:r>
      <w:r>
        <w:rPr>
          <w:rFonts w:hint="cs"/>
          <w:rtl/>
        </w:rPr>
        <w:t>إ</w:t>
      </w:r>
      <w:r w:rsidRPr="00B222DB">
        <w:rPr>
          <w:rtl/>
        </w:rPr>
        <w:t xml:space="preserve">لى </w:t>
      </w:r>
      <w:r>
        <w:rPr>
          <w:rFonts w:hint="cs"/>
          <w:rtl/>
        </w:rPr>
        <w:t>آ</w:t>
      </w:r>
      <w:r w:rsidRPr="00B222DB">
        <w:rPr>
          <w:rtl/>
        </w:rPr>
        <w:t>خره</w:t>
      </w:r>
      <w:r>
        <w:rPr>
          <w:rFonts w:hint="cs"/>
          <w:rtl/>
        </w:rPr>
        <w:t>".</w:t>
      </w:r>
    </w:p>
    <w:p w14:paraId="7A3EFA06" w14:textId="77777777" w:rsidR="001B7BB2" w:rsidRPr="00B222DB" w:rsidRDefault="001B7BB2" w:rsidP="001B7BB2">
      <w:pPr>
        <w:pStyle w:val="af8"/>
        <w:ind w:firstLine="0"/>
        <w:jc w:val="both"/>
        <w:rPr>
          <w:rtl/>
        </w:rPr>
      </w:pPr>
      <w:r w:rsidRPr="00B222DB">
        <w:rPr>
          <w:rtl/>
        </w:rPr>
        <w:t xml:space="preserve">ثم قال شحرور </w:t>
      </w:r>
      <w:r>
        <w:rPr>
          <w:rFonts w:hint="cs"/>
          <w:rtl/>
        </w:rPr>
        <w:t>"</w:t>
      </w:r>
      <w:r w:rsidRPr="00B222DB">
        <w:rPr>
          <w:rtl/>
        </w:rPr>
        <w:t xml:space="preserve">ونحن نرى </w:t>
      </w:r>
      <w:r>
        <w:rPr>
          <w:rFonts w:hint="cs"/>
          <w:rtl/>
        </w:rPr>
        <w:t>أ</w:t>
      </w:r>
      <w:r w:rsidRPr="00B222DB">
        <w:rPr>
          <w:rtl/>
        </w:rPr>
        <w:t>ن الحكمة لا تعني السنة النبوية لا من قريب ولا من بعيد</w:t>
      </w:r>
      <w:r>
        <w:rPr>
          <w:rFonts w:hint="cs"/>
          <w:rtl/>
        </w:rPr>
        <w:t>،</w:t>
      </w:r>
      <w:r w:rsidRPr="00B222DB">
        <w:rPr>
          <w:rtl/>
        </w:rPr>
        <w:t xml:space="preserve"> والقول ب</w:t>
      </w:r>
      <w:r>
        <w:rPr>
          <w:rFonts w:hint="cs"/>
          <w:rtl/>
        </w:rPr>
        <w:t>أ</w:t>
      </w:r>
      <w:r w:rsidRPr="00B222DB">
        <w:rPr>
          <w:rtl/>
        </w:rPr>
        <w:t>نهما شيء واحد خطأ</w:t>
      </w:r>
      <w:r>
        <w:rPr>
          <w:rFonts w:hint="cs"/>
          <w:rtl/>
        </w:rPr>
        <w:t>"</w:t>
      </w:r>
      <w:r w:rsidRPr="00B222DB">
        <w:rPr>
          <w:rtl/>
        </w:rPr>
        <w:t xml:space="preserve"> يعني هذا ال</w:t>
      </w:r>
      <w:r>
        <w:rPr>
          <w:rFonts w:hint="cs"/>
          <w:rtl/>
        </w:rPr>
        <w:t>آ</w:t>
      </w:r>
      <w:r w:rsidRPr="00B222DB">
        <w:rPr>
          <w:rtl/>
        </w:rPr>
        <w:t xml:space="preserve">ن مثال عند </w:t>
      </w:r>
      <w:r>
        <w:rPr>
          <w:rFonts w:hint="cs"/>
          <w:rtl/>
        </w:rPr>
        <w:t>ش</w:t>
      </w:r>
      <w:r w:rsidRPr="00B222DB">
        <w:rPr>
          <w:rtl/>
        </w:rPr>
        <w:t>حرور على ت</w:t>
      </w:r>
      <w:r>
        <w:rPr>
          <w:rFonts w:hint="cs"/>
          <w:rtl/>
        </w:rPr>
        <w:t>أ</w:t>
      </w:r>
      <w:r w:rsidRPr="00B222DB">
        <w:rPr>
          <w:rtl/>
        </w:rPr>
        <w:t>طير وعلى الاستبداد</w:t>
      </w:r>
      <w:r>
        <w:rPr>
          <w:rFonts w:hint="cs"/>
          <w:rtl/>
        </w:rPr>
        <w:t xml:space="preserve"> </w:t>
      </w:r>
      <w:r w:rsidRPr="00B222DB">
        <w:rPr>
          <w:rtl/>
        </w:rPr>
        <w:t>المعرفي الذي حصل على يد الشافعي</w:t>
      </w:r>
      <w:r>
        <w:rPr>
          <w:rFonts w:hint="cs"/>
          <w:rtl/>
        </w:rPr>
        <w:t>.</w:t>
      </w:r>
    </w:p>
    <w:p w14:paraId="5D0AAE0A" w14:textId="2DAA919C" w:rsidR="001B7BB2" w:rsidRPr="00B222DB" w:rsidRDefault="001B7BB2" w:rsidP="001B7BB2">
      <w:pPr>
        <w:pStyle w:val="af8"/>
        <w:ind w:firstLine="0"/>
        <w:jc w:val="both"/>
        <w:rPr>
          <w:rtl/>
        </w:rPr>
      </w:pPr>
      <w:r>
        <w:rPr>
          <w:rtl/>
        </w:rPr>
        <mc:AlternateContent>
          <mc:Choice Requires="wps">
            <w:drawing>
              <wp:anchor distT="0" distB="0" distL="114300" distR="114300" simplePos="0" relativeHeight="251660288" behindDoc="0" locked="0" layoutInCell="1" allowOverlap="1" wp14:anchorId="54918880" wp14:editId="5352E1BA">
                <wp:simplePos x="0" y="0"/>
                <wp:positionH relativeFrom="column">
                  <wp:posOffset>5562600</wp:posOffset>
                </wp:positionH>
                <wp:positionV relativeFrom="paragraph">
                  <wp:posOffset>590550</wp:posOffset>
                </wp:positionV>
                <wp:extent cx="45085" cy="1200150"/>
                <wp:effectExtent l="57150" t="0" r="50165" b="0"/>
                <wp:wrapNone/>
                <wp:docPr id="9"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1200150"/>
                        </a:xfrm>
                        <a:prstGeom prst="rect">
                          <a:avLst/>
                        </a:prstGeom>
                        <a:noFill/>
                        <a:ln w="6350">
                          <a:noFill/>
                        </a:ln>
                        <a:effectLst/>
                      </wps:spPr>
                      <wps:txbx>
                        <w:txbxContent>
                          <w:p w14:paraId="076A61D7" w14:textId="77777777" w:rsidR="001B7BB2" w:rsidRPr="00161320" w:rsidRDefault="001B7BB2" w:rsidP="001B7BB2">
                            <w:pPr>
                              <w:spacing w:line="240" w:lineRule="auto"/>
                              <w:jc w:val="center"/>
                              <w:rPr>
                                <w:rFonts w:ascii="DIN Next LT Arabic" w:hAnsi="DIN Next LT Arabic" w:cs="DIN Next LT Arabic"/>
                                <w:color w:val="5E806D"/>
                                <w:sz w:val="52"/>
                                <w:szCs w:val="52"/>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18880" id="_x0000_t202" coordsize="21600,21600" o:spt="202" path="m,l,21600r21600,l21600,xe">
                <v:stroke joinstyle="miter"/>
                <v:path gradientshapeok="t" o:connecttype="rect"/>
              </v:shapetype>
              <v:shape id="مربع نص 4" o:spid="_x0000_s1026" type="#_x0000_t202" style="position:absolute;left:0;text-align:left;margin-left:438pt;margin-top:46.5pt;width:3.55pt;height: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" filled="f" stroked="f" strokeweight=".5pt">
                <v:textbox>
                  <w:txbxContent>
                    <w:p w14:paraId="076A61D7" w14:textId="77777777" w:rsidR="001B7BB2" w:rsidRPr="00161320" w:rsidRDefault="001B7BB2" w:rsidP="001B7BB2">
                      <w:pPr>
                        <w:spacing w:line="240" w:lineRule="auto"/>
                        <w:jc w:val="center"/>
                        <w:rPr>
                          <w:rFonts w:ascii="DIN Next LT Arabic" w:hAnsi="DIN Next LT Arabic" w:cs="DIN Next LT Arabic"/>
                          <w:color w:val="5E806D"/>
                          <w:sz w:val="52"/>
                          <w:szCs w:val="52"/>
                          <w:rtl/>
                          <w:lang w:val="en-GB"/>
                        </w:rPr>
                      </w:pPr>
                    </w:p>
                  </w:txbxContent>
                </v:textbox>
              </v:shape>
            </w:pict>
          </mc:Fallback>
        </mc:AlternateContent>
      </w:r>
      <w:r w:rsidRPr="00B222DB">
        <w:rPr>
          <w:rtl/>
        </w:rPr>
        <w:t xml:space="preserve">بينما ورد هذا </w:t>
      </w:r>
      <w:r>
        <w:rPr>
          <w:rFonts w:hint="cs"/>
          <w:rtl/>
        </w:rPr>
        <w:t>-</w:t>
      </w:r>
      <w:r w:rsidRPr="00B222DB">
        <w:rPr>
          <w:rtl/>
        </w:rPr>
        <w:t>تفسير الحكمة بالسنة النبوية</w:t>
      </w:r>
      <w:r>
        <w:rPr>
          <w:rFonts w:hint="cs"/>
          <w:rtl/>
        </w:rPr>
        <w:t>-</w:t>
      </w:r>
      <w:r w:rsidRPr="00B222DB">
        <w:rPr>
          <w:rtl/>
        </w:rPr>
        <w:t xml:space="preserve"> من كلام المتقدمين</w:t>
      </w:r>
      <w:r>
        <w:rPr>
          <w:rFonts w:hint="cs"/>
          <w:rtl/>
        </w:rPr>
        <w:t>،</w:t>
      </w:r>
      <w:r w:rsidRPr="00B222DB">
        <w:rPr>
          <w:rtl/>
        </w:rPr>
        <w:t xml:space="preserve"> و</w:t>
      </w:r>
      <w:r>
        <w:rPr>
          <w:rFonts w:hint="cs"/>
          <w:rtl/>
        </w:rPr>
        <w:t>أ</w:t>
      </w:r>
      <w:r w:rsidRPr="00B222DB">
        <w:rPr>
          <w:rtl/>
        </w:rPr>
        <w:t>نا نقلت في كتاب تثبيت حج</w:t>
      </w:r>
      <w:r>
        <w:rPr>
          <w:rFonts w:hint="cs"/>
          <w:rtl/>
        </w:rPr>
        <w:t>ي</w:t>
      </w:r>
      <w:r w:rsidRPr="00B222DB">
        <w:rPr>
          <w:rtl/>
        </w:rPr>
        <w:t xml:space="preserve">ة السنة عن الطبري </w:t>
      </w:r>
      <w:r>
        <w:rPr>
          <w:rFonts w:hint="cs"/>
          <w:rtl/>
        </w:rPr>
        <w:t>-</w:t>
      </w:r>
      <w:r w:rsidRPr="00B222DB">
        <w:rPr>
          <w:rtl/>
        </w:rPr>
        <w:t>رحمه الله تعالى</w:t>
      </w:r>
      <w:r>
        <w:rPr>
          <w:rFonts w:hint="cs"/>
          <w:rtl/>
        </w:rPr>
        <w:t>-</w:t>
      </w:r>
      <w:r w:rsidRPr="00B222DB">
        <w:rPr>
          <w:rtl/>
        </w:rPr>
        <w:t xml:space="preserve"> نقله عن قتادة والحسن</w:t>
      </w:r>
      <w:r>
        <w:rPr>
          <w:rFonts w:hint="cs"/>
          <w:rtl/>
        </w:rPr>
        <w:t>،</w:t>
      </w:r>
      <w:r w:rsidRPr="00B222DB">
        <w:rPr>
          <w:rtl/>
        </w:rPr>
        <w:t xml:space="preserve"> وتعرفون قتادة والحسن هؤلاء متقدمون جد</w:t>
      </w:r>
      <w:r>
        <w:rPr>
          <w:rFonts w:hint="cs"/>
          <w:rtl/>
        </w:rPr>
        <w:t>ً</w:t>
      </w:r>
      <w:r w:rsidRPr="00B222DB">
        <w:rPr>
          <w:rtl/>
        </w:rPr>
        <w:t>ا</w:t>
      </w:r>
      <w:r>
        <w:rPr>
          <w:rFonts w:hint="cs"/>
          <w:rtl/>
        </w:rPr>
        <w:t>،</w:t>
      </w:r>
      <w:r w:rsidRPr="00B222DB">
        <w:rPr>
          <w:rtl/>
        </w:rPr>
        <w:t xml:space="preserve"> يعني قتادة والحسن توفي</w:t>
      </w:r>
      <w:r>
        <w:rPr>
          <w:rFonts w:hint="cs"/>
          <w:rtl/>
        </w:rPr>
        <w:t>ا</w:t>
      </w:r>
      <w:r w:rsidRPr="00B222DB">
        <w:rPr>
          <w:rtl/>
        </w:rPr>
        <w:t xml:space="preserve"> قبل ولادة ال</w:t>
      </w:r>
      <w:r>
        <w:rPr>
          <w:rFonts w:hint="cs"/>
          <w:rtl/>
        </w:rPr>
        <w:t>إ</w:t>
      </w:r>
      <w:r w:rsidRPr="00B222DB">
        <w:rPr>
          <w:rtl/>
        </w:rPr>
        <w:t xml:space="preserve">مام الشافعي </w:t>
      </w:r>
      <w:r>
        <w:rPr>
          <w:rFonts w:hint="cs"/>
          <w:rtl/>
        </w:rPr>
        <w:t>أ</w:t>
      </w:r>
      <w:r w:rsidRPr="00B222DB">
        <w:rPr>
          <w:rtl/>
        </w:rPr>
        <w:t>صل</w:t>
      </w:r>
      <w:r>
        <w:rPr>
          <w:rFonts w:hint="cs"/>
          <w:rtl/>
        </w:rPr>
        <w:t>ً</w:t>
      </w:r>
      <w:r w:rsidRPr="00B222DB">
        <w:rPr>
          <w:rtl/>
        </w:rPr>
        <w:t>ا</w:t>
      </w:r>
      <w:r>
        <w:rPr>
          <w:rFonts w:hint="cs"/>
          <w:rtl/>
        </w:rPr>
        <w:t>، ليس</w:t>
      </w:r>
      <w:r w:rsidRPr="00B222DB">
        <w:rPr>
          <w:rtl/>
        </w:rPr>
        <w:t xml:space="preserve"> قبل الوفاة</w:t>
      </w:r>
      <w:r>
        <w:rPr>
          <w:rFonts w:hint="cs"/>
          <w:rtl/>
        </w:rPr>
        <w:t xml:space="preserve"> لا </w:t>
      </w:r>
      <w:r w:rsidRPr="00B222DB">
        <w:rPr>
          <w:rtl/>
        </w:rPr>
        <w:t>قبل ولادة ال</w:t>
      </w:r>
      <w:r>
        <w:rPr>
          <w:rFonts w:hint="cs"/>
          <w:rtl/>
        </w:rPr>
        <w:t>إ</w:t>
      </w:r>
      <w:r w:rsidRPr="00B222DB">
        <w:rPr>
          <w:rtl/>
        </w:rPr>
        <w:t>مام الشافعي</w:t>
      </w:r>
      <w:r>
        <w:rPr>
          <w:rFonts w:hint="cs"/>
          <w:rtl/>
        </w:rPr>
        <w:t>!</w:t>
      </w:r>
    </w:p>
    <w:p w14:paraId="7DC3AB31" w14:textId="5269E83D" w:rsidR="001B7BB2" w:rsidRDefault="001B7BB2" w:rsidP="001B7BB2">
      <w:pPr>
        <w:pStyle w:val="af8"/>
        <w:ind w:firstLine="0"/>
        <w:jc w:val="both"/>
        <w:rPr>
          <w:rtl/>
        </w:rPr>
      </w:pPr>
      <w:r>
        <w:rPr>
          <w:rtl/>
        </w:rPr>
        <mc:AlternateContent>
          <mc:Choice Requires="wps">
            <w:drawing>
              <wp:anchor distT="0" distB="0" distL="114300" distR="114300" simplePos="0" relativeHeight="251659264" behindDoc="0" locked="0" layoutInCell="1" allowOverlap="1" wp14:anchorId="6E2E75CE" wp14:editId="5C7D6A75">
                <wp:simplePos x="0" y="0"/>
                <wp:positionH relativeFrom="column">
                  <wp:posOffset>5276850</wp:posOffset>
                </wp:positionH>
                <wp:positionV relativeFrom="paragraph">
                  <wp:posOffset>5715</wp:posOffset>
                </wp:positionV>
                <wp:extent cx="724535" cy="523875"/>
                <wp:effectExtent l="0" t="0" r="0" b="0"/>
                <wp:wrapNone/>
                <wp:docPr id="8"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382E47" w14:textId="77777777" w:rsidR="001B7BB2" w:rsidRPr="002629E0" w:rsidRDefault="001B7BB2" w:rsidP="001B7BB2">
                            <w:pPr>
                              <w:spacing w:line="240" w:lineRule="auto"/>
                              <w:jc w:val="center"/>
                              <w:rPr>
                                <w:rFonts w:ascii="DIN Next LT Arabic" w:hAnsi="DIN Next LT Arabic" w:cs="DIN Next LT Arabic"/>
                                <w:color w:val="5E806D"/>
                                <w:sz w:val="28"/>
                                <w:szCs w:val="2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E75CE" id="مربع نص 3" o:spid="_x0000_s1027" type="#_x0000_t202" style="position:absolute;left:0;text-align:left;margin-left:415.5pt;margin-top:.45pt;width:57.05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" filled="f" stroked="f" strokeweight=".5pt">
                <v:textbox>
                  <w:txbxContent>
                    <w:p w14:paraId="17382E47" w14:textId="77777777" w:rsidR="001B7BB2" w:rsidRPr="002629E0" w:rsidRDefault="001B7BB2" w:rsidP="001B7BB2">
                      <w:pPr>
                        <w:spacing w:line="240" w:lineRule="auto"/>
                        <w:jc w:val="center"/>
                        <w:rPr>
                          <w:rFonts w:ascii="DIN Next LT Arabic" w:hAnsi="DIN Next LT Arabic" w:cs="DIN Next LT Arabic"/>
                          <w:color w:val="5E806D"/>
                          <w:sz w:val="28"/>
                          <w:szCs w:val="28"/>
                          <w:rtl/>
                        </w:rPr>
                      </w:pPr>
                    </w:p>
                  </w:txbxContent>
                </v:textbox>
              </v:shape>
            </w:pict>
          </mc:Fallback>
        </mc:AlternateContent>
      </w:r>
      <w:r w:rsidRPr="00B222DB">
        <w:rPr>
          <w:rtl/>
        </w:rPr>
        <w:t xml:space="preserve">على </w:t>
      </w:r>
      <w:r>
        <w:rPr>
          <w:rFonts w:hint="cs"/>
          <w:rtl/>
        </w:rPr>
        <w:t>أ</w:t>
      </w:r>
      <w:r w:rsidRPr="00B222DB">
        <w:rPr>
          <w:rtl/>
        </w:rPr>
        <w:t>ية حال</w:t>
      </w:r>
      <w:r>
        <w:rPr>
          <w:rFonts w:hint="cs"/>
          <w:rtl/>
        </w:rPr>
        <w:t>؛</w:t>
      </w:r>
      <w:r w:rsidRPr="00B222DB">
        <w:rPr>
          <w:rtl/>
        </w:rPr>
        <w:t xml:space="preserve"> خلاصة الكلام</w:t>
      </w:r>
      <w:r>
        <w:rPr>
          <w:rFonts w:hint="cs"/>
          <w:rtl/>
        </w:rPr>
        <w:t>:</w:t>
      </w:r>
      <w:r w:rsidRPr="00B222DB">
        <w:rPr>
          <w:rtl/>
        </w:rPr>
        <w:t xml:space="preserve"> </w:t>
      </w:r>
      <w:r>
        <w:rPr>
          <w:rFonts w:hint="cs"/>
          <w:rtl/>
        </w:rPr>
        <w:t>إ</w:t>
      </w:r>
      <w:r w:rsidRPr="00B222DB">
        <w:rPr>
          <w:rtl/>
        </w:rPr>
        <w:t xml:space="preserve">نزال الحكمة يدل على </w:t>
      </w:r>
      <w:r>
        <w:rPr>
          <w:rFonts w:hint="cs"/>
          <w:rtl/>
        </w:rPr>
        <w:t>أ</w:t>
      </w:r>
      <w:r w:rsidRPr="00B222DB">
        <w:rPr>
          <w:rtl/>
        </w:rPr>
        <w:t xml:space="preserve">ن الوحي نزل على النبي </w:t>
      </w:r>
      <w:r w:rsidRPr="002C648D">
        <w:rPr>
          <w:rFonts w:hint="cs"/>
          <w:rtl/>
        </w:rPr>
        <w:t>ﷺ</w:t>
      </w:r>
      <w:r>
        <w:rPr>
          <w:rFonts w:hint="cs"/>
          <w:rtl/>
        </w:rPr>
        <w:t xml:space="preserve"> </w:t>
      </w:r>
      <w:r w:rsidRPr="00B222DB">
        <w:rPr>
          <w:rtl/>
        </w:rPr>
        <w:t>من وجو</w:t>
      </w:r>
      <w:r>
        <w:rPr>
          <w:rFonts w:hint="cs"/>
          <w:rtl/>
        </w:rPr>
        <w:t>ه</w:t>
      </w:r>
      <w:r w:rsidRPr="00B222DB">
        <w:rPr>
          <w:rtl/>
        </w:rPr>
        <w:t xml:space="preserve"> </w:t>
      </w:r>
      <w:r>
        <w:rPr>
          <w:rFonts w:hint="cs"/>
          <w:rtl/>
        </w:rPr>
        <w:t>أ</w:t>
      </w:r>
      <w:r w:rsidRPr="00B222DB">
        <w:rPr>
          <w:rtl/>
        </w:rPr>
        <w:t>كثر من النص القرآني</w:t>
      </w:r>
      <w:r>
        <w:rPr>
          <w:rFonts w:hint="cs"/>
          <w:rtl/>
        </w:rPr>
        <w:t>،</w:t>
      </w:r>
      <w:r w:rsidRPr="00B222DB">
        <w:rPr>
          <w:rtl/>
        </w:rPr>
        <w:t xml:space="preserve"> والحكمة نفسها تعني مرة</w:t>
      </w:r>
      <w:r>
        <w:rPr>
          <w:rFonts w:hint="cs"/>
          <w:rtl/>
        </w:rPr>
        <w:t>ً</w:t>
      </w:r>
      <w:r w:rsidRPr="00B222DB">
        <w:rPr>
          <w:rtl/>
        </w:rPr>
        <w:t xml:space="preserve"> </w:t>
      </w:r>
      <w:r>
        <w:rPr>
          <w:rFonts w:hint="cs"/>
          <w:rtl/>
        </w:rPr>
        <w:t>آ</w:t>
      </w:r>
      <w:r w:rsidRPr="00B222DB">
        <w:rPr>
          <w:rtl/>
        </w:rPr>
        <w:t>يات قرآنية ومرة</w:t>
      </w:r>
      <w:r>
        <w:rPr>
          <w:rFonts w:hint="cs"/>
          <w:rtl/>
        </w:rPr>
        <w:t>ً</w:t>
      </w:r>
      <w:r w:rsidRPr="00B222DB">
        <w:rPr>
          <w:rtl/>
        </w:rPr>
        <w:t xml:space="preserve"> تعني الحديث النبوي </w:t>
      </w:r>
      <w:r w:rsidRPr="00B222DB">
        <w:rPr>
          <w:rtl/>
        </w:rPr>
        <w:lastRenderedPageBreak/>
        <w:t>بحسب سياقه</w:t>
      </w:r>
      <w:r>
        <w:rPr>
          <w:rFonts w:hint="cs"/>
          <w:rtl/>
        </w:rPr>
        <w:t>،</w:t>
      </w:r>
      <w:r w:rsidRPr="00B222DB">
        <w:rPr>
          <w:rtl/>
        </w:rPr>
        <w:t xml:space="preserve"> ف</w:t>
      </w:r>
      <w:r>
        <w:rPr>
          <w:rFonts w:hint="cs"/>
          <w:rtl/>
        </w:rPr>
        <w:t>إ</w:t>
      </w:r>
      <w:r w:rsidRPr="00B222DB">
        <w:rPr>
          <w:rtl/>
        </w:rPr>
        <w:t xml:space="preserve">ذا كانت في خطاب النبي </w:t>
      </w:r>
      <w:r w:rsidRPr="002C648D">
        <w:rPr>
          <w:rFonts w:hint="cs"/>
          <w:rtl/>
        </w:rPr>
        <w:t>ﷺ</w:t>
      </w:r>
      <w:r w:rsidRPr="00B222DB">
        <w:rPr>
          <w:rtl/>
        </w:rPr>
        <w:t xml:space="preserve"> </w:t>
      </w:r>
      <w:r>
        <w:rPr>
          <w:rFonts w:hint="cs"/>
          <w:rtl/>
        </w:rPr>
        <w:t>أ</w:t>
      </w:r>
      <w:r w:rsidRPr="00B222DB">
        <w:rPr>
          <w:rtl/>
        </w:rPr>
        <w:t xml:space="preserve">و متعلقة بالنبي </w:t>
      </w:r>
      <w:r w:rsidRPr="002C648D">
        <w:rPr>
          <w:rtl/>
        </w:rPr>
        <w:t xml:space="preserve"> </w:t>
      </w:r>
      <w:r w:rsidRPr="002C648D">
        <w:rPr>
          <w:rFonts w:hint="cs"/>
          <w:rtl/>
        </w:rPr>
        <w:t>ﷺ</w:t>
      </w:r>
      <w:r w:rsidRPr="002C648D">
        <w:rPr>
          <w:rtl/>
        </w:rPr>
        <w:t xml:space="preserve"> </w:t>
      </w:r>
      <w:r w:rsidRPr="00B222DB">
        <w:rPr>
          <w:rtl/>
        </w:rPr>
        <w:t xml:space="preserve"> معطوفة على الكتاب فهي السنة بدلالة </w:t>
      </w:r>
      <w:r>
        <w:rPr>
          <w:rFonts w:hint="cs"/>
          <w:rtl/>
        </w:rPr>
        <w:t>أ</w:t>
      </w:r>
      <w:r w:rsidRPr="00B222DB">
        <w:rPr>
          <w:rtl/>
        </w:rPr>
        <w:t>ن العطف يقتضي المغايرة في ال</w:t>
      </w:r>
      <w:r>
        <w:rPr>
          <w:rFonts w:hint="cs"/>
          <w:rtl/>
        </w:rPr>
        <w:t>أ</w:t>
      </w:r>
      <w:r w:rsidRPr="00B222DB">
        <w:rPr>
          <w:rtl/>
        </w:rPr>
        <w:t>صل</w:t>
      </w:r>
      <w:r>
        <w:rPr>
          <w:rFonts w:hint="cs"/>
          <w:rtl/>
        </w:rPr>
        <w:t>.</w:t>
      </w:r>
    </w:p>
    <w:p w14:paraId="568B76C7" w14:textId="77777777" w:rsidR="001B7BB2" w:rsidRPr="001835A2" w:rsidRDefault="001B7BB2" w:rsidP="001B7BB2">
      <w:pPr>
        <w:pStyle w:val="af8"/>
        <w:ind w:firstLine="0"/>
        <w:jc w:val="both"/>
      </w:pPr>
      <w:r>
        <w:rPr>
          <w:rFonts w:hint="cs"/>
          <w:rtl/>
        </w:rPr>
        <w:t>أ</w:t>
      </w:r>
      <w:r w:rsidRPr="00B222DB">
        <w:rPr>
          <w:rtl/>
        </w:rPr>
        <w:t>نا ل</w:t>
      </w:r>
      <w:r>
        <w:rPr>
          <w:rFonts w:hint="cs"/>
          <w:rtl/>
        </w:rPr>
        <w:t>أ</w:t>
      </w:r>
      <w:r w:rsidRPr="00B222DB">
        <w:rPr>
          <w:rtl/>
        </w:rPr>
        <w:t xml:space="preserve">ني قلت لكم لن </w:t>
      </w:r>
      <w:r>
        <w:rPr>
          <w:rFonts w:hint="cs"/>
          <w:rtl/>
        </w:rPr>
        <w:t>أ</w:t>
      </w:r>
      <w:r w:rsidRPr="00B222DB">
        <w:rPr>
          <w:rtl/>
        </w:rPr>
        <w:t>طيل فس</w:t>
      </w:r>
      <w:r>
        <w:rPr>
          <w:rFonts w:hint="cs"/>
          <w:rtl/>
        </w:rPr>
        <w:t>أ</w:t>
      </w:r>
      <w:r w:rsidRPr="00B222DB">
        <w:rPr>
          <w:rtl/>
        </w:rPr>
        <w:t>كتفي بهذا القدر</w:t>
      </w:r>
      <w:r>
        <w:rPr>
          <w:rFonts w:hint="cs"/>
          <w:rtl/>
        </w:rPr>
        <w:t>،</w:t>
      </w:r>
      <w:r w:rsidRPr="00B222DB">
        <w:rPr>
          <w:rtl/>
        </w:rPr>
        <w:t xml:space="preserve"> و</w:t>
      </w:r>
      <w:r>
        <w:rPr>
          <w:rFonts w:hint="cs"/>
          <w:rtl/>
        </w:rPr>
        <w:t>إ</w:t>
      </w:r>
      <w:r w:rsidRPr="00B222DB">
        <w:rPr>
          <w:rtl/>
        </w:rPr>
        <w:t>ن شاء الله اللقاء القادم سنكمل من ال</w:t>
      </w:r>
      <w:r>
        <w:rPr>
          <w:rFonts w:hint="cs"/>
          <w:rtl/>
        </w:rPr>
        <w:t>أ</w:t>
      </w:r>
      <w:r w:rsidRPr="00B222DB">
        <w:rPr>
          <w:rtl/>
        </w:rPr>
        <w:t>مر الثالث في الوجه الثاني من الركيزة ال</w:t>
      </w:r>
      <w:r>
        <w:rPr>
          <w:rFonts w:hint="cs"/>
          <w:rtl/>
        </w:rPr>
        <w:t>أ</w:t>
      </w:r>
      <w:r w:rsidRPr="00B222DB">
        <w:rPr>
          <w:rtl/>
        </w:rPr>
        <w:t>ولى</w:t>
      </w:r>
      <w:r>
        <w:rPr>
          <w:rFonts w:hint="cs"/>
          <w:rtl/>
        </w:rPr>
        <w:t>،</w:t>
      </w:r>
      <w:r w:rsidRPr="00B222DB">
        <w:rPr>
          <w:rtl/>
        </w:rPr>
        <w:t xml:space="preserve"> يعني </w:t>
      </w:r>
      <w:r>
        <w:rPr>
          <w:rFonts w:hint="cs"/>
          <w:rtl/>
        </w:rPr>
        <w:t>نحن</w:t>
      </w:r>
      <w:r w:rsidRPr="00B222DB">
        <w:rPr>
          <w:rtl/>
        </w:rPr>
        <w:t xml:space="preserve"> ال</w:t>
      </w:r>
      <w:r>
        <w:rPr>
          <w:rFonts w:hint="cs"/>
          <w:rtl/>
        </w:rPr>
        <w:t>آ</w:t>
      </w:r>
      <w:r w:rsidRPr="00B222DB">
        <w:rPr>
          <w:rtl/>
        </w:rPr>
        <w:t>ن في الركيزة القرآن الكريم وقلنا ثلاثة وجوه</w:t>
      </w:r>
      <w:r>
        <w:rPr>
          <w:rFonts w:hint="cs"/>
          <w:rtl/>
        </w:rPr>
        <w:t xml:space="preserve">، </w:t>
      </w:r>
      <w:r w:rsidRPr="00B222DB">
        <w:rPr>
          <w:rtl/>
        </w:rPr>
        <w:t>الوجه ال</w:t>
      </w:r>
      <w:r>
        <w:rPr>
          <w:rFonts w:hint="cs"/>
          <w:rtl/>
        </w:rPr>
        <w:t>أ</w:t>
      </w:r>
      <w:r w:rsidRPr="00B222DB">
        <w:rPr>
          <w:rtl/>
        </w:rPr>
        <w:t>ول انتهينا منه</w:t>
      </w:r>
      <w:r>
        <w:rPr>
          <w:rFonts w:hint="cs"/>
          <w:rtl/>
        </w:rPr>
        <w:t>،</w:t>
      </w:r>
      <w:r w:rsidRPr="00B222DB">
        <w:rPr>
          <w:rtl/>
        </w:rPr>
        <w:t xml:space="preserve"> الوجه الثاني ذكرت </w:t>
      </w:r>
      <w:r>
        <w:rPr>
          <w:rFonts w:hint="cs"/>
          <w:rtl/>
        </w:rPr>
        <w:t>أ</w:t>
      </w:r>
      <w:r w:rsidRPr="00B222DB">
        <w:rPr>
          <w:rtl/>
        </w:rPr>
        <w:t>مرين منه</w:t>
      </w:r>
      <w:r>
        <w:rPr>
          <w:rFonts w:hint="cs"/>
          <w:rtl/>
        </w:rPr>
        <w:t>،</w:t>
      </w:r>
      <w:r w:rsidRPr="00B222DB">
        <w:rPr>
          <w:rtl/>
        </w:rPr>
        <w:t xml:space="preserve"> ف</w:t>
      </w:r>
      <w:r>
        <w:rPr>
          <w:rFonts w:hint="cs"/>
          <w:rtl/>
        </w:rPr>
        <w:t>إ</w:t>
      </w:r>
      <w:r w:rsidRPr="00B222DB">
        <w:rPr>
          <w:rtl/>
        </w:rPr>
        <w:t>ن شاء الله اللقاء القادم</w:t>
      </w:r>
      <w:r>
        <w:rPr>
          <w:rFonts w:hint="cs"/>
          <w:rtl/>
        </w:rPr>
        <w:t xml:space="preserve"> </w:t>
      </w:r>
      <w:r w:rsidRPr="00B222DB">
        <w:rPr>
          <w:rtl/>
        </w:rPr>
        <w:t>ال</w:t>
      </w:r>
      <w:r>
        <w:rPr>
          <w:rFonts w:hint="cs"/>
          <w:rtl/>
        </w:rPr>
        <w:t>ذي</w:t>
      </w:r>
      <w:r w:rsidRPr="00B222DB">
        <w:rPr>
          <w:rtl/>
        </w:rPr>
        <w:t xml:space="preserve"> سيكون الخامس في سلسلة حجية السنة</w:t>
      </w:r>
      <w:r>
        <w:rPr>
          <w:rFonts w:hint="cs"/>
          <w:rtl/>
        </w:rPr>
        <w:t xml:space="preserve"> سأكمل فيه إن شاء الله</w:t>
      </w:r>
      <w:r w:rsidRPr="00B222DB">
        <w:rPr>
          <w:rtl/>
        </w:rPr>
        <w:t>.</w:t>
      </w:r>
    </w:p>
    <w:p w14:paraId="3F58936C" w14:textId="77777777" w:rsidR="001B7BB2" w:rsidRPr="00F17DAE" w:rsidRDefault="001B7BB2" w:rsidP="001B7BB2">
      <w:pPr>
        <w:jc w:val="both"/>
      </w:pPr>
    </w:p>
    <w:p w14:paraId="3EC7CB58" w14:textId="0276F6FB" w:rsidR="00AC23E7" w:rsidRPr="001B7BB2" w:rsidRDefault="00AC23E7" w:rsidP="001B7BB2">
      <w:pPr>
        <w:rPr>
          <w:rtl/>
        </w:rPr>
      </w:pPr>
    </w:p>
    <w:sectPr w:rsidR="00AC23E7" w:rsidRPr="001B7BB2"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57A20" w14:textId="77777777" w:rsidR="004F464C" w:rsidRDefault="004F464C" w:rsidP="006770C3">
      <w:pPr>
        <w:spacing w:after="0" w:line="240" w:lineRule="auto"/>
      </w:pPr>
      <w:r>
        <w:separator/>
      </w:r>
    </w:p>
  </w:endnote>
  <w:endnote w:type="continuationSeparator" w:id="0">
    <w:p w14:paraId="3D861D81" w14:textId="77777777" w:rsidR="004F464C" w:rsidRDefault="004F464C"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altName w:val="Cambria"/>
    <w:charset w:val="00"/>
    <w:family w:val="roman"/>
    <w:pitch w:val="default"/>
  </w:font>
  <w:font w:name=".AppleArabicFont">
    <w:altName w:val="Cambria"/>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B818" w14:textId="77777777" w:rsidR="004F464C" w:rsidRDefault="004F464C" w:rsidP="006770C3">
      <w:pPr>
        <w:spacing w:after="0" w:line="240" w:lineRule="auto"/>
      </w:pPr>
      <w:r>
        <w:separator/>
      </w:r>
    </w:p>
  </w:footnote>
  <w:footnote w:type="continuationSeparator" w:id="0">
    <w:p w14:paraId="6296938A" w14:textId="77777777" w:rsidR="004F464C" w:rsidRDefault="004F464C" w:rsidP="006770C3">
      <w:pPr>
        <w:spacing w:after="0" w:line="240" w:lineRule="auto"/>
      </w:pPr>
      <w:r>
        <w:continuationSeparator/>
      </w:r>
    </w:p>
  </w:footnote>
  <w:footnote w:id="1">
    <w:p w14:paraId="441C7BFD"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sidRPr="00A66C87">
        <w:rPr>
          <w:rStyle w:val="Chard"/>
          <w:color w:val="000000" w:themeColor="text1"/>
          <w:sz w:val="24"/>
          <w:szCs w:val="24"/>
          <w:rtl/>
        </w:rPr>
        <w:t>[آل عمران: 79]</w:t>
      </w:r>
    </w:p>
  </w:footnote>
  <w:footnote w:id="2">
    <w:p w14:paraId="13CD6604"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Pr>
          <w:rFonts w:ascii="Traditional Arabic" w:hAnsi="Traditional Arabic" w:cs="Traditional Arabic" w:hint="cs"/>
          <w:sz w:val="24"/>
          <w:szCs w:val="24"/>
          <w:rtl/>
          <w:lang w:bidi="ar-JO"/>
        </w:rPr>
        <w:t>[</w:t>
      </w:r>
      <w:r w:rsidRPr="00A66C87">
        <w:rPr>
          <w:rFonts w:ascii="Traditional Arabic" w:hAnsi="Traditional Arabic" w:cs="Traditional Arabic"/>
          <w:sz w:val="24"/>
          <w:szCs w:val="24"/>
          <w:rtl/>
          <w:lang w:bidi="ar-JO"/>
        </w:rPr>
        <w:t>النساء</w:t>
      </w:r>
      <w:r>
        <w:rPr>
          <w:rFonts w:ascii="Traditional Arabic" w:hAnsi="Traditional Arabic" w:cs="Traditional Arabic" w:hint="cs"/>
          <w:sz w:val="24"/>
          <w:szCs w:val="24"/>
          <w:rtl/>
          <w:lang w:bidi="ar-JO"/>
        </w:rPr>
        <w:t>:</w:t>
      </w:r>
      <w:r w:rsidRPr="00A66C87">
        <w:rPr>
          <w:rFonts w:ascii="Traditional Arabic" w:hAnsi="Traditional Arabic" w:cs="Traditional Arabic"/>
          <w:sz w:val="24"/>
          <w:szCs w:val="24"/>
          <w:rtl/>
          <w:lang w:bidi="ar-JO"/>
        </w:rPr>
        <w:t xml:space="preserve"> 59</w:t>
      </w:r>
      <w:r>
        <w:rPr>
          <w:rFonts w:ascii="Traditional Arabic" w:hAnsi="Traditional Arabic" w:cs="Traditional Arabic" w:hint="cs"/>
          <w:sz w:val="24"/>
          <w:szCs w:val="24"/>
          <w:rtl/>
          <w:lang w:bidi="ar-JO"/>
        </w:rPr>
        <w:t>]</w:t>
      </w:r>
    </w:p>
  </w:footnote>
  <w:footnote w:id="3">
    <w:p w14:paraId="49CF5768" w14:textId="77777777" w:rsidR="001B7BB2" w:rsidRPr="00A66C87" w:rsidRDefault="001B7BB2" w:rsidP="001B7BB2">
      <w:pPr>
        <w:pStyle w:val="aa"/>
        <w:rPr>
          <w:rFonts w:ascii="Traditional Arabic" w:hAnsi="Traditional Arabic" w:cs="Traditional Arabic"/>
          <w:sz w:val="24"/>
          <w:szCs w:val="24"/>
          <w:lang w:bidi="ar-JO"/>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Pr>
          <w:rFonts w:ascii="Traditional Arabic" w:hAnsi="Traditional Arabic" w:cs="Traditional Arabic" w:hint="cs"/>
          <w:sz w:val="24"/>
          <w:szCs w:val="24"/>
          <w:rtl/>
        </w:rPr>
        <w:t>[</w:t>
      </w:r>
      <w:r w:rsidRPr="00A66C87">
        <w:rPr>
          <w:rFonts w:ascii="Traditional Arabic" w:hAnsi="Traditional Arabic" w:cs="Traditional Arabic"/>
          <w:sz w:val="24"/>
          <w:szCs w:val="24"/>
          <w:rtl/>
          <w:lang w:bidi="ar-JO"/>
        </w:rPr>
        <w:t>مشاركات من الطلاب كان الشيخ يقرأها</w:t>
      </w:r>
      <w:r>
        <w:rPr>
          <w:rFonts w:ascii="Traditional Arabic" w:hAnsi="Traditional Arabic" w:cs="Traditional Arabic" w:hint="cs"/>
          <w:sz w:val="24"/>
          <w:szCs w:val="24"/>
          <w:rtl/>
          <w:lang w:bidi="ar-JO"/>
        </w:rPr>
        <w:t>]</w:t>
      </w:r>
    </w:p>
  </w:footnote>
  <w:footnote w:id="4">
    <w:p w14:paraId="32591436"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sidRPr="00A66C87">
        <w:rPr>
          <w:rStyle w:val="Chard"/>
          <w:color w:val="000000" w:themeColor="text1"/>
          <w:sz w:val="24"/>
          <w:szCs w:val="24"/>
          <w:rtl/>
        </w:rPr>
        <w:t>[النساء: 59]</w:t>
      </w:r>
    </w:p>
  </w:footnote>
  <w:footnote w:id="5">
    <w:p w14:paraId="1E6936E2"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sidRPr="00A66C87">
        <w:rPr>
          <w:rStyle w:val="Chard"/>
          <w:color w:val="000000" w:themeColor="text1"/>
          <w:sz w:val="24"/>
          <w:szCs w:val="24"/>
          <w:rtl/>
        </w:rPr>
        <w:t>[النساء: 25]</w:t>
      </w:r>
    </w:p>
  </w:footnote>
  <w:footnote w:id="6">
    <w:p w14:paraId="456B38B8"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sidRPr="00A66C87">
        <w:rPr>
          <w:rStyle w:val="Chard"/>
          <w:color w:val="000000" w:themeColor="text1"/>
          <w:sz w:val="24"/>
          <w:szCs w:val="24"/>
          <w:rtl/>
        </w:rPr>
        <w:t>[الإسراء: 23]</w:t>
      </w:r>
    </w:p>
  </w:footnote>
  <w:footnote w:id="7">
    <w:p w14:paraId="3D6BC2A9"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sidRPr="00A66C87">
        <w:rPr>
          <w:rStyle w:val="Chard"/>
          <w:color w:val="000000" w:themeColor="text1"/>
          <w:sz w:val="24"/>
          <w:szCs w:val="24"/>
          <w:rtl/>
        </w:rPr>
        <w:t>[الإسراء: 39]</w:t>
      </w:r>
    </w:p>
  </w:footnote>
  <w:footnote w:id="8">
    <w:p w14:paraId="6A17A2BC" w14:textId="77777777" w:rsidR="001B7BB2" w:rsidRPr="00A66C87" w:rsidRDefault="001B7BB2" w:rsidP="001B7BB2">
      <w:pPr>
        <w:pStyle w:val="aa"/>
        <w:rPr>
          <w:rFonts w:ascii="Traditional Arabic" w:hAnsi="Traditional Arabic" w:cs="Traditional Arabic"/>
          <w:sz w:val="24"/>
          <w:szCs w:val="24"/>
        </w:rPr>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[النساء: 113]</w:t>
      </w:r>
    </w:p>
  </w:footnote>
  <w:footnote w:id="9">
    <w:p w14:paraId="27CB023B" w14:textId="77777777" w:rsidR="001B7BB2" w:rsidRDefault="001B7BB2" w:rsidP="001B7BB2">
      <w:pPr>
        <w:pStyle w:val="aa"/>
      </w:pPr>
      <w:r w:rsidRPr="00A66C87">
        <w:rPr>
          <w:rStyle w:val="ab"/>
          <w:rFonts w:ascii="Traditional Arabic" w:hAnsi="Traditional Arabic" w:cs="Traditional Arabic"/>
          <w:sz w:val="24"/>
          <w:szCs w:val="24"/>
        </w:rPr>
        <w:footnoteRef/>
      </w:r>
      <w:r w:rsidRPr="00A66C87">
        <w:rPr>
          <w:rFonts w:ascii="Traditional Arabic" w:hAnsi="Traditional Arabic" w:cs="Traditional Arabic"/>
          <w:sz w:val="24"/>
          <w:szCs w:val="24"/>
          <w:rtl/>
        </w:rPr>
        <w:t xml:space="preserve"> </w:t>
      </w:r>
      <w:r w:rsidRPr="00A66C87">
        <w:rPr>
          <w:rStyle w:val="Chard"/>
          <w:color w:val="000000" w:themeColor="text1"/>
          <w:sz w:val="24"/>
          <w:szCs w:val="24"/>
          <w:rtl/>
        </w:rPr>
        <w:t>[الأحزاب: 34]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5FC"/>
    <w:multiLevelType w:val="hybridMultilevel"/>
    <w:tmpl w:val="8AD6DB1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1771D96"/>
    <w:multiLevelType w:val="hybridMultilevel"/>
    <w:tmpl w:val="6B06253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0D811F9"/>
    <w:multiLevelType w:val="hybridMultilevel"/>
    <w:tmpl w:val="57F6E47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50A1001"/>
    <w:multiLevelType w:val="hybridMultilevel"/>
    <w:tmpl w:val="5FBAB89C"/>
    <w:lvl w:ilvl="0" w:tplc="31306976">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951D26"/>
    <w:multiLevelType w:val="hybridMultilevel"/>
    <w:tmpl w:val="E9560AB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B570EBF"/>
    <w:multiLevelType w:val="hybridMultilevel"/>
    <w:tmpl w:val="F08CC9C4"/>
    <w:lvl w:ilvl="0" w:tplc="D21E4A20">
      <w:start w:val="1"/>
      <w:numFmt w:val="bullet"/>
      <w:lvlText w:val="-"/>
      <w:lvlJc w:val="left"/>
      <w:pPr>
        <w:ind w:left="360" w:hanging="360"/>
      </w:pPr>
      <w:rPr>
        <w:rFonts w:ascii="Arial" w:eastAsia="SimSu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19613748">
    <w:abstractNumId w:val="3"/>
  </w:num>
  <w:num w:numId="2" w16cid:durableId="1872497431">
    <w:abstractNumId w:val="1"/>
  </w:num>
  <w:num w:numId="3" w16cid:durableId="986515547">
    <w:abstractNumId w:val="2"/>
  </w:num>
  <w:num w:numId="4" w16cid:durableId="1590506534">
    <w:abstractNumId w:val="4"/>
  </w:num>
  <w:num w:numId="5" w16cid:durableId="2068457898">
    <w:abstractNumId w:val="0"/>
  </w:num>
  <w:num w:numId="6" w16cid:durableId="7729497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3D162B"/>
    <w:rsid w:val="004A28B7"/>
    <w:rsid w:val="004C46D1"/>
    <w:rsid w:val="004F464C"/>
    <w:rsid w:val="00552DDF"/>
    <w:rsid w:val="005A1D72"/>
    <w:rsid w:val="006770C3"/>
    <w:rsid w:val="006D5224"/>
    <w:rsid w:val="00722860"/>
    <w:rsid w:val="007E0E96"/>
    <w:rsid w:val="008C0891"/>
    <w:rsid w:val="008F3DF4"/>
    <w:rsid w:val="009532CC"/>
    <w:rsid w:val="009D5B0F"/>
    <w:rsid w:val="009F07DD"/>
    <w:rsid w:val="00A0047A"/>
    <w:rsid w:val="00A6051B"/>
    <w:rsid w:val="00A63010"/>
    <w:rsid w:val="00AC23E7"/>
    <w:rsid w:val="00B17A18"/>
    <w:rsid w:val="00CA3DFA"/>
    <w:rsid w:val="00CB1844"/>
    <w:rsid w:val="00E0708E"/>
    <w:rsid w:val="00E57F70"/>
    <w:rsid w:val="00E64B6E"/>
    <w:rsid w:val="00EF11CC"/>
    <w:rsid w:val="00F04CA0"/>
    <w:rsid w:val="00F13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2621</Words>
  <Characters>14943</Characters>
  <Application>Microsoft Office Word</Application>
  <DocSecurity>0</DocSecurity>
  <Lines>124</Lines>
  <Paragraphs>35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12</cp:revision>
  <cp:lastPrinted>2026-06-14T16:03:00Z</cp:lastPrinted>
  <dcterms:created xsi:type="dcterms:W3CDTF">2026-06-09T15:47:00Z</dcterms:created>
  <dcterms:modified xsi:type="dcterms:W3CDTF">2026-06-14T16:03:00Z</dcterms:modified>
</cp:coreProperties>
</file>