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BD3DF" w14:textId="77777777" w:rsidR="00AC57D2" w:rsidRPr="00766F44" w:rsidRDefault="00AC57D2" w:rsidP="00AC57D2">
      <w:pPr>
        <w:pStyle w:val="11"/>
        <w:rPr>
          <w:rtl/>
        </w:rPr>
      </w:pPr>
      <w:bookmarkStart w:id="0" w:name="_Toc158410975"/>
      <w:r w:rsidRPr="00766F44">
        <w:rPr>
          <w:rtl/>
        </w:rPr>
        <w:t>السيرة النبوية للمصلحين 13</w:t>
      </w:r>
      <w:bookmarkEnd w:id="0"/>
    </w:p>
    <w:p w14:paraId="5EABE7BA" w14:textId="77777777" w:rsidR="00AC57D2" w:rsidRPr="000A2869" w:rsidRDefault="00AC57D2" w:rsidP="00AC57D2">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rtl/>
          <w:lang w:val="ar-SA" w:eastAsia="en-GB"/>
        </w:rPr>
      </w:pPr>
      <w:r w:rsidRPr="000A2869">
        <w:rPr>
          <w:rFonts w:ascii="Traditional Arabic" w:eastAsia="MS Gothic" w:hAnsi="Traditional Arabic" w:cs="Traditional Arabic"/>
          <w:color w:val="FFFFFF" w:themeColor="background1"/>
          <w:sz w:val="40"/>
          <w:szCs w:val="40"/>
          <w:rtl/>
          <w:lang w:val="ar-SA" w:eastAsia="en-GB"/>
        </w:rPr>
        <w:t>مقدمة</w:t>
      </w:r>
    </w:p>
    <w:p w14:paraId="03E5C2FC" w14:textId="77777777" w:rsidR="00AC57D2" w:rsidRDefault="00AC57D2" w:rsidP="00AC57D2">
      <w:pPr>
        <w:spacing w:after="160"/>
        <w:ind w:firstLine="720"/>
        <w:jc w:val="both"/>
        <w:rPr>
          <w:rFonts w:ascii="Traditional Arabic" w:eastAsia="Times New Roman" w:hAnsi="Traditional Arabic" w:cs="Traditional Arabic"/>
          <w:kern w:val="2"/>
          <w:sz w:val="36"/>
          <w:szCs w:val="36"/>
          <w14:ligatures w14:val="standardContextual"/>
        </w:rPr>
      </w:pPr>
      <w:r w:rsidRPr="000A2869">
        <w:rPr>
          <w:rFonts w:ascii="Traditional Arabic" w:eastAsia="Times New Roman" w:hAnsi="Traditional Arabic" w:cs="Traditional Arabic"/>
          <w:kern w:val="2"/>
          <w:sz w:val="36"/>
          <w:szCs w:val="36"/>
          <w:rtl/>
          <w:lang w:val=""/>
          <w14:ligatures w14:val="standardContextual"/>
        </w:rPr>
        <w:t>طيِّب الحمد لله ربّ العالمين حمدًا كثيرًا طيِّبًا مباركًا فيه، الحمد لله كما يحبّ ربّنا و</w:t>
      </w:r>
      <w:r>
        <w:rPr>
          <w:rFonts w:ascii="Traditional Arabic" w:eastAsia="Times New Roman" w:hAnsi="Traditional Arabic" w:cs="Traditional Arabic"/>
          <w:kern w:val="2"/>
          <w:sz w:val="36"/>
          <w:szCs w:val="36"/>
          <w:rtl/>
          <w:lang w:val=""/>
          <w14:ligatures w14:val="standardContextual"/>
        </w:rPr>
        <w:t>يرض</w:t>
      </w:r>
      <w:r>
        <w:rPr>
          <w:rFonts w:ascii="Traditional Arabic" w:eastAsia="Times New Roman" w:hAnsi="Traditional Arabic" w:cs="Traditional Arabic" w:hint="cs"/>
          <w:kern w:val="2"/>
          <w:sz w:val="36"/>
          <w:szCs w:val="36"/>
          <w:rtl/>
          <w:lang w:val=""/>
          <w14:ligatures w14:val="standardContextual"/>
        </w:rPr>
        <w:t xml:space="preserve">ى. </w:t>
      </w:r>
      <w:r w:rsidRPr="000A2869">
        <w:rPr>
          <w:rFonts w:ascii="Traditional Arabic" w:eastAsia="Times New Roman" w:hAnsi="Traditional Arabic" w:cs="Traditional Arabic"/>
          <w:kern w:val="2"/>
          <w:sz w:val="36"/>
          <w:szCs w:val="36"/>
          <w:rtl/>
          <w:lang w:val=""/>
          <w14:ligatures w14:val="standardContextual"/>
        </w:rPr>
        <w:t xml:space="preserve">ثمّ الصلاة والسلام على عبده ورسوله محمَّد، ونكرر الحمد والثناء على الله -سبحانه وتعالى- أنْ منّ علينا بتذاكر سيرة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واستخلاص</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العبر</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والدروس</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منها</w:t>
      </w:r>
      <w:r w:rsidRPr="000A2869">
        <w:rPr>
          <w:rFonts w:ascii="Traditional Arabic" w:eastAsia="Times New Roman" w:hAnsi="Traditional Arabic" w:cs="Traditional Arabic"/>
          <w:kern w:val="2"/>
          <w:sz w:val="36"/>
          <w:szCs w:val="36"/>
          <w:rtl/>
          <w:lang w:val=""/>
          <w14:ligatures w14:val="standardContextual"/>
        </w:rPr>
        <w:t>، نسأل الله -سبحانه وتعالى- أن يجعلنا ممن يستمع القول فيتَّبع أحسنه</w:t>
      </w:r>
      <w:r>
        <w:rPr>
          <w:rFonts w:ascii="Traditional Arabic" w:eastAsia="Times New Roman" w:hAnsi="Traditional Arabic" w:cs="Traditional Arabic"/>
          <w:kern w:val="2"/>
          <w:sz w:val="36"/>
          <w:szCs w:val="36"/>
          <w:lang w:val=""/>
          <w14:ligatures w14:val="standardContextual"/>
        </w:rPr>
        <w:t>.</w:t>
      </w:r>
    </w:p>
    <w:p w14:paraId="2075ED0E"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هذا اللقاء هو الثالث عشر من هذه اللقاءات، وأوشكنا على الخروج من مكّة ولكن إلى الآن بقيت بعض الأمور المهمّة في مكّة قبل الانتقال إلى المدينة. كنّا قد أخذنا في اللقاء السابق</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ذهاب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إلى الطائف</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والإسراء والمعراج</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ويعني اليوم إن شاء الله سيكون ربما اللقاء الأخير المتعلّق بمكّة، ثم إن شاء الله في اللقاء القادم سنأخذ الهجرة بإذن الله </w:t>
      </w:r>
      <w:r w:rsidRPr="00766F44">
        <w:rPr>
          <w:rFonts w:ascii="Traditional Arabic" w:eastAsia="Times New Roman" w:hAnsi="Traditional Arabic" w:cs="Traditional Arabic"/>
          <w:kern w:val="2"/>
          <w:sz w:val="36"/>
          <w:szCs w:val="36"/>
          <w:rtl/>
          <w:lang w:val=""/>
          <w14:ligatures w14:val="standardContextual"/>
        </w:rPr>
        <w:t>تعالى.</w:t>
      </w:r>
    </w:p>
    <w:p w14:paraId="6713EBB4" w14:textId="77777777" w:rsidR="00AC57D2" w:rsidRPr="00C612AA"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p>
    <w:p w14:paraId="02464C62" w14:textId="77777777" w:rsidR="00AC57D2" w:rsidRPr="000A2869" w:rsidRDefault="00AC57D2" w:rsidP="00AC57D2">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rtl/>
          <w:lang w:val="ar-SA" w:eastAsia="en-GB"/>
        </w:rPr>
      </w:pPr>
      <w:r w:rsidRPr="000A2869">
        <w:rPr>
          <w:rFonts w:ascii="Traditional Arabic" w:eastAsia="MS Gothic" w:hAnsi="Traditional Arabic" w:cs="Traditional Arabic"/>
          <w:color w:val="FFFFFF" w:themeColor="background1"/>
          <w:sz w:val="40"/>
          <w:szCs w:val="40"/>
          <w:rtl/>
          <w:lang w:val="ar-SA" w:eastAsia="en-GB"/>
        </w:rPr>
        <w:t xml:space="preserve">دعوة النبي </w:t>
      </w:r>
      <w:r w:rsidRPr="000A2869">
        <w:rPr>
          <w:rFonts w:ascii="Arial Unicode MS" w:eastAsia="MS Gothic" w:hAnsi="Arial Unicode MS" w:cs="Arial Unicode MS" w:hint="cs"/>
          <w:color w:val="FFFFFF" w:themeColor="background1"/>
          <w:sz w:val="40"/>
          <w:szCs w:val="40"/>
          <w:rtl/>
          <w:lang w:val="ar-SA" w:eastAsia="en-GB"/>
        </w:rPr>
        <w:t>ﷺ</w:t>
      </w:r>
      <w:r w:rsidRPr="000A2869">
        <w:rPr>
          <w:rFonts w:ascii="Traditional Arabic" w:eastAsia="MS Gothic" w:hAnsi="Traditional Arabic" w:cs="Traditional Arabic"/>
          <w:color w:val="FFFFFF" w:themeColor="background1"/>
          <w:sz w:val="40"/>
          <w:szCs w:val="40"/>
          <w:rtl/>
          <w:lang w:val="ar-SA" w:eastAsia="en-GB"/>
        </w:rPr>
        <w:t xml:space="preserve"> خارج مكة</w:t>
      </w:r>
    </w:p>
    <w:p w14:paraId="5DED05F8"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طيّب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بعد</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أن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ضاق</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عليه</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الحال</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في</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مك</w:t>
      </w:r>
      <w:r w:rsidRPr="000A2869">
        <w:rPr>
          <w:rFonts w:ascii="Traditional Arabic" w:eastAsia="Times New Roman" w:hAnsi="Traditional Arabic" w:cs="Traditional Arabic"/>
          <w:kern w:val="2"/>
          <w:sz w:val="36"/>
          <w:szCs w:val="36"/>
          <w:rtl/>
          <w:lang w:val=""/>
          <w14:ligatures w14:val="standardContextual"/>
        </w:rPr>
        <w:t xml:space="preserve">ّة صبر عليهم طويلًا، عشر سنوات الآن والنبي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صابر</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على</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أذاهم</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ويحاول</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يتحدث</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يعني</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تارة</w:t>
      </w:r>
      <w:r w:rsidRPr="000A2869">
        <w:rPr>
          <w:rFonts w:ascii="Traditional Arabic" w:eastAsia="Times New Roman" w:hAnsi="Traditional Arabic" w:cs="Traditional Arabic"/>
          <w:kern w:val="2"/>
          <w:sz w:val="36"/>
          <w:szCs w:val="36"/>
          <w:rtl/>
          <w:lang w:val=""/>
          <w14:ligatures w14:val="standardContextual"/>
        </w:rPr>
        <w:t>ً بلَيِّن ا</w:t>
      </w:r>
      <w:r>
        <w:rPr>
          <w:rFonts w:ascii="Traditional Arabic" w:eastAsia="Times New Roman" w:hAnsi="Traditional Arabic" w:cs="Traditional Arabic"/>
          <w:kern w:val="2"/>
          <w:sz w:val="36"/>
          <w:szCs w:val="36"/>
          <w:rtl/>
          <w:lang w:val=""/>
          <w14:ligatures w14:val="standardContextual"/>
        </w:rPr>
        <w:t>لقول تارةً بالترغيب وتارةً بذكر</w:t>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الوعيد والعذاب؛ كما تعلمون لمّا جاء عُتبة بن رَبيعة يستمع من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القرآن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فتلا</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عليه</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سورة</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فص</w:t>
      </w:r>
      <w:r w:rsidRPr="000A2869">
        <w:rPr>
          <w:rFonts w:ascii="Traditional Arabic" w:eastAsia="Times New Roman" w:hAnsi="Traditional Arabic" w:cs="Traditional Arabic"/>
          <w:kern w:val="2"/>
          <w:sz w:val="36"/>
          <w:szCs w:val="36"/>
          <w:rtl/>
          <w:lang w:val=""/>
          <w14:ligatures w14:val="standardContextual"/>
        </w:rPr>
        <w:t xml:space="preserve">ّلت، حتّى إذا بلغ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قوله</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سبحان</w:t>
      </w:r>
      <w:r w:rsidRPr="000A2869">
        <w:rPr>
          <w:rFonts w:ascii="Traditional Arabic" w:eastAsia="Times New Roman" w:hAnsi="Traditional Arabic" w:cs="Traditional Arabic"/>
          <w:kern w:val="2"/>
          <w:sz w:val="36"/>
          <w:szCs w:val="36"/>
          <w:rtl/>
          <w:lang w:val=""/>
          <w14:ligatures w14:val="standardContextual"/>
        </w:rPr>
        <w:t xml:space="preserve">ه: </w:t>
      </w:r>
      <w:r w:rsidRPr="00A83504">
        <w:rPr>
          <w:rFonts w:ascii="Traditional Arabic" w:eastAsia="Times New Roman" w:hAnsi="Traditional Arabic" w:cs="Traditional Arabic" w:hint="cs"/>
          <w:color w:val="984806"/>
          <w:kern w:val="2"/>
          <w:sz w:val="36"/>
          <w:szCs w:val="36"/>
          <w:rtl/>
          <w:lang w:val=""/>
          <w14:ligatures w14:val="standardContextual"/>
        </w:rPr>
        <w:t>{</w:t>
      </w:r>
      <w:r w:rsidRPr="00A83504">
        <w:rPr>
          <w:rFonts w:ascii="Traditional Arabic" w:eastAsia="Times New Roman" w:hAnsi="Traditional Arabic" w:cs="Traditional Arabic"/>
          <w:color w:val="984806"/>
          <w:kern w:val="2"/>
          <w:sz w:val="36"/>
          <w:szCs w:val="36"/>
          <w:rtl/>
          <w:lang w:val=""/>
          <w14:ligatures w14:val="standardContextual"/>
        </w:rPr>
        <w:t>فَإِن أَعرَضوا فَقُل أَنذَرتُكُم صاعِقَةً مِثلَ صاعِقَةِ عادٍ وَثَمودَ</w:t>
      </w:r>
      <w:r w:rsidRPr="00A83504">
        <w:rPr>
          <w:rFonts w:ascii="Traditional Arabic" w:eastAsia="Times New Roman" w:hAnsi="Traditional Arabic" w:cs="Traditional Arabic" w:hint="cs"/>
          <w:color w:val="984806"/>
          <w:kern w:val="2"/>
          <w:sz w:val="36"/>
          <w:szCs w:val="36"/>
          <w:rtl/>
          <w:lang w:val=""/>
          <w14:ligatures w14:val="standardContextual"/>
        </w:rPr>
        <w:t>}</w:t>
      </w:r>
      <w:r w:rsidRPr="00A83504">
        <w:rPr>
          <w:rFonts w:ascii="Traditional Arabic" w:eastAsia="Times New Roman" w:hAnsi="Traditional Arabic" w:cs="Traditional Arabic"/>
          <w:color w:val="984806"/>
          <w:kern w:val="2"/>
          <w:sz w:val="36"/>
          <w:szCs w:val="36"/>
          <w:vertAlign w:val="superscript"/>
          <w:rtl/>
          <w:lang w:val=""/>
          <w14:ligatures w14:val="standardContextual"/>
        </w:rPr>
        <w:footnoteReference w:id="1"/>
      </w:r>
      <w:r w:rsidRPr="000A2869">
        <w:rPr>
          <w:rFonts w:ascii="Traditional Arabic" w:eastAsia="Times New Roman" w:hAnsi="Traditional Arabic" w:cs="Traditional Arabic"/>
          <w:kern w:val="2"/>
          <w:sz w:val="36"/>
          <w:szCs w:val="36"/>
          <w:rtl/>
          <w:lang w:val=""/>
          <w14:ligatures w14:val="standardContextual"/>
        </w:rPr>
        <w:t xml:space="preserve"> فأخذ عتبة على فِيه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فقال</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له</w:t>
      </w:r>
      <w:r w:rsidRPr="000A2869">
        <w:rPr>
          <w:rFonts w:ascii="Traditional Arabic" w:eastAsia="Times New Roman" w:hAnsi="Traditional Arabic" w:cs="Traditional Arabic"/>
          <w:kern w:val="2"/>
          <w:sz w:val="36"/>
          <w:szCs w:val="36"/>
          <w:rtl/>
          <w:lang w:val=""/>
          <w14:ligatures w14:val="standardContextual"/>
        </w:rPr>
        <w:t>: ناشدتُك الله والرّ</w:t>
      </w:r>
      <w:r>
        <w:rPr>
          <w:rFonts w:ascii="Traditional Arabic" w:eastAsia="Times New Roman" w:hAnsi="Traditional Arabic" w:cs="Traditional Arabic" w:hint="cs"/>
          <w:kern w:val="2"/>
          <w:sz w:val="36"/>
          <w:szCs w:val="36"/>
          <w:rtl/>
          <w:lang w:val=""/>
          <w14:ligatures w14:val="standardContextual"/>
        </w:rPr>
        <w:t>َ</w:t>
      </w:r>
      <w:r>
        <w:rPr>
          <w:rFonts w:ascii="Traditional Arabic" w:eastAsia="Times New Roman" w:hAnsi="Traditional Arabic" w:cs="Traditional Arabic"/>
          <w:kern w:val="2"/>
          <w:sz w:val="36"/>
          <w:szCs w:val="36"/>
          <w:rtl/>
          <w:lang w:val=""/>
          <w14:ligatures w14:val="standardContextual"/>
        </w:rPr>
        <w:t xml:space="preserve">حم </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يعني لا</w:t>
      </w:r>
      <w:r>
        <w:rPr>
          <w:rFonts w:ascii="Traditional Arabic" w:eastAsia="Times New Roman" w:hAnsi="Traditional Arabic" w:cs="Traditional Arabic"/>
          <w:kern w:val="2"/>
          <w:sz w:val="36"/>
          <w:szCs w:val="36"/>
          <w:rtl/>
          <w:lang w:val=""/>
          <w14:ligatures w14:val="standardContextual"/>
        </w:rPr>
        <w:t xml:space="preserve"> تكمل</w:t>
      </w:r>
      <w:r>
        <w:rPr>
          <w:rFonts w:ascii="Traditional Arabic" w:eastAsia="Times New Roman" w:hAnsi="Traditional Arabic" w:cs="Traditional Arabic" w:hint="cs"/>
          <w:kern w:val="2"/>
          <w:sz w:val="36"/>
          <w:szCs w:val="36"/>
          <w:rtl/>
          <w:lang w:val=""/>
          <w14:ligatures w14:val="standardContextual"/>
        </w:rPr>
        <w:t>-!،</w:t>
      </w:r>
      <w:r>
        <w:rPr>
          <w:rFonts w:ascii="Traditional Arabic" w:eastAsia="Times New Roman" w:hAnsi="Traditional Arabic" w:cs="Traditional Arabic"/>
          <w:kern w:val="2"/>
          <w:sz w:val="36"/>
          <w:szCs w:val="36"/>
          <w:rtl/>
          <w:lang w:val=""/>
          <w14:ligatures w14:val="standardContextual"/>
        </w:rPr>
        <w:t xml:space="preserve"> طيّب آمِن!.</w:t>
      </w:r>
      <w:r w:rsidRPr="000A2869">
        <w:rPr>
          <w:rFonts w:ascii="Traditional Arabic" w:eastAsia="Times New Roman" w:hAnsi="Traditional Arabic" w:cs="Traditional Arabic"/>
          <w:kern w:val="2"/>
          <w:sz w:val="36"/>
          <w:szCs w:val="36"/>
          <w:rtl/>
          <w:lang w:val=""/>
          <w14:ligatures w14:val="standardContextual"/>
        </w:rPr>
        <w:t xml:space="preserve"> المهم فالنبي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سلك</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معهم</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مسالك</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كثيرة</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lastRenderedPageBreak/>
        <w:t>ومتعد</w:t>
      </w:r>
      <w:r w:rsidRPr="000A2869">
        <w:rPr>
          <w:rFonts w:ascii="Traditional Arabic" w:eastAsia="Times New Roman" w:hAnsi="Traditional Arabic" w:cs="Traditional Arabic"/>
          <w:kern w:val="2"/>
          <w:sz w:val="36"/>
          <w:szCs w:val="36"/>
          <w:rtl/>
          <w:lang w:val=""/>
          <w14:ligatures w14:val="standardContextual"/>
        </w:rPr>
        <w:t xml:space="preserve">ّدة وصبر ثمّ </w:t>
      </w:r>
      <w:r>
        <w:rPr>
          <w:rFonts w:ascii="Traditional Arabic" w:eastAsia="Times New Roman" w:hAnsi="Traditional Arabic" w:cs="Traditional Arabic" w:hint="cs"/>
          <w:kern w:val="2"/>
          <w:sz w:val="36"/>
          <w:szCs w:val="36"/>
          <w:rtl/>
          <w:lang w:val=""/>
          <w14:ligatures w14:val="standardContextual"/>
        </w:rPr>
        <w:t xml:space="preserve">لـمَّا </w:t>
      </w:r>
      <w:r w:rsidRPr="000A2869">
        <w:rPr>
          <w:rFonts w:ascii="Traditional Arabic" w:eastAsia="Times New Roman" w:hAnsi="Traditional Arabic" w:cs="Traditional Arabic"/>
          <w:kern w:val="2"/>
          <w:sz w:val="36"/>
          <w:szCs w:val="36"/>
          <w:rtl/>
          <w:lang w:val=""/>
          <w14:ligatures w14:val="standardContextual"/>
        </w:rPr>
        <w:t>ضاق الحال إلى</w:t>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أبعد مدى</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حاول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أن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يجد</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له</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خارج</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مك</w:t>
      </w:r>
      <w:r w:rsidRPr="000A2869">
        <w:rPr>
          <w:rFonts w:ascii="Traditional Arabic" w:eastAsia="Times New Roman" w:hAnsi="Traditional Arabic" w:cs="Traditional Arabic"/>
          <w:kern w:val="2"/>
          <w:sz w:val="36"/>
          <w:szCs w:val="36"/>
          <w:rtl/>
          <w:lang w:val=""/>
          <w14:ligatures w14:val="standardContextual"/>
        </w:rPr>
        <w:t xml:space="preserve">ّة مكانًا يكون فيه حماية الدعوة والانطلاق منها إلى الدنيا. </w:t>
      </w:r>
    </w:p>
    <w:p w14:paraId="690AE80A" w14:textId="77777777" w:rsidR="00AC57D2" w:rsidRPr="000A2869"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طيّب هل قبل السنة العاشرة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قصد</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أحد</w:t>
      </w:r>
      <w:r w:rsidRPr="000A2869">
        <w:rPr>
          <w:rFonts w:ascii="Traditional Arabic" w:eastAsia="Times New Roman" w:hAnsi="Traditional Arabic" w:cs="Traditional Arabic"/>
          <w:kern w:val="2"/>
          <w:sz w:val="36"/>
          <w:szCs w:val="36"/>
          <w:rtl/>
          <w:lang w:val=""/>
          <w14:ligatures w14:val="standardContextual"/>
        </w:rPr>
        <w:t xml:space="preserve">ًا من خارج مكّة؟ </w:t>
      </w:r>
    </w:p>
    <w:p w14:paraId="6274BC85"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الجواب نعم،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كان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يذهب</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أحيان</w:t>
      </w:r>
      <w:r w:rsidRPr="000A2869">
        <w:rPr>
          <w:rFonts w:ascii="Traditional Arabic" w:eastAsia="Times New Roman" w:hAnsi="Traditional Arabic" w:cs="Traditional Arabic"/>
          <w:kern w:val="2"/>
          <w:sz w:val="36"/>
          <w:szCs w:val="36"/>
          <w:rtl/>
          <w:lang w:val=""/>
          <w14:ligatures w14:val="standardContextual"/>
        </w:rPr>
        <w:t>ًا إلى</w:t>
      </w:r>
      <w:r>
        <w:rPr>
          <w:rFonts w:ascii="Traditional Arabic" w:eastAsia="Times New Roman" w:hAnsi="Traditional Arabic" w:cs="Traditional Arabic"/>
          <w:kern w:val="2"/>
          <w:sz w:val="36"/>
          <w:szCs w:val="36"/>
          <w:rtl/>
          <w:lang w:val=""/>
          <w14:ligatures w14:val="standardContextual"/>
        </w:rPr>
        <w:t xml:space="preserve"> بعض الأسواق أو يستقبل الناس في</w:t>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المواسم،  يدعو الناس،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كان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يقصد</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أسواق</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العرب</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الكبرى</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اللي</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هي</w:t>
      </w:r>
      <w:r>
        <w:rPr>
          <w:rFonts w:ascii="Traditional Arabic" w:eastAsia="Times New Roman" w:hAnsi="Traditional Arabic" w:cs="Traditional Arabic" w:hint="cs"/>
          <w:kern w:val="2"/>
          <w:sz w:val="36"/>
          <w:szCs w:val="36"/>
          <w:rtl/>
          <w:lang w:val=""/>
          <w14:ligatures w14:val="standardContextual"/>
        </w:rPr>
        <w:t>:</w:t>
      </w:r>
    </w:p>
    <w:p w14:paraId="337121F1" w14:textId="77777777" w:rsidR="00AC57D2" w:rsidRDefault="00AC57D2">
      <w:pPr>
        <w:pStyle w:val="a7"/>
        <w:numPr>
          <w:ilvl w:val="0"/>
          <w:numId w:val="2"/>
        </w:numPr>
        <w:spacing w:after="160"/>
        <w:jc w:val="both"/>
        <w:rPr>
          <w:rFonts w:ascii="Traditional Arabic" w:eastAsia="Times New Roman" w:hAnsi="Traditional Arabic" w:cs="Traditional Arabic"/>
          <w:kern w:val="2"/>
          <w:sz w:val="36"/>
          <w:szCs w:val="36"/>
          <w:lang w:val=""/>
          <w14:ligatures w14:val="standardContextual"/>
        </w:rPr>
      </w:pPr>
      <w:r w:rsidRPr="00640565">
        <w:rPr>
          <w:rFonts w:ascii="Traditional Arabic" w:eastAsia="Times New Roman" w:hAnsi="Traditional Arabic" w:cs="Traditional Arabic" w:hint="cs"/>
          <w:kern w:val="2"/>
          <w:sz w:val="36"/>
          <w:szCs w:val="36"/>
          <w:rtl/>
          <w:lang w:val=""/>
          <w14:ligatures w14:val="standardContextual"/>
        </w:rPr>
        <w:t>ع</w:t>
      </w:r>
      <w:r>
        <w:rPr>
          <w:rFonts w:ascii="Traditional Arabic" w:eastAsia="Times New Roman" w:hAnsi="Traditional Arabic" w:cs="Traditional Arabic"/>
          <w:kern w:val="2"/>
          <w:sz w:val="36"/>
          <w:szCs w:val="36"/>
          <w:rtl/>
          <w:lang w:val=""/>
          <w14:ligatures w14:val="standardContextual"/>
        </w:rPr>
        <w:t>ُكاظ</w:t>
      </w:r>
    </w:p>
    <w:p w14:paraId="162FFC69" w14:textId="77777777" w:rsidR="00AC57D2" w:rsidRDefault="00AC57D2">
      <w:pPr>
        <w:pStyle w:val="a7"/>
        <w:numPr>
          <w:ilvl w:val="0"/>
          <w:numId w:val="2"/>
        </w:numPr>
        <w:spacing w:after="160"/>
        <w:jc w:val="both"/>
        <w:rPr>
          <w:rFonts w:ascii="Traditional Arabic" w:eastAsia="Times New Roman" w:hAnsi="Traditional Arabic" w:cs="Traditional Arabic"/>
          <w:kern w:val="2"/>
          <w:sz w:val="36"/>
          <w:szCs w:val="36"/>
          <w:lang w:val=""/>
          <w14:ligatures w14:val="standardContextual"/>
        </w:rPr>
      </w:pPr>
      <w:r>
        <w:rPr>
          <w:rFonts w:ascii="Traditional Arabic" w:eastAsia="Times New Roman" w:hAnsi="Traditional Arabic" w:cs="Traditional Arabic"/>
          <w:kern w:val="2"/>
          <w:sz w:val="36"/>
          <w:szCs w:val="36"/>
          <w:rtl/>
          <w:lang w:val=""/>
          <w14:ligatures w14:val="standardContextual"/>
        </w:rPr>
        <w:t>ومِجَنَّة</w:t>
      </w:r>
    </w:p>
    <w:p w14:paraId="49F30429" w14:textId="77777777" w:rsidR="00AC57D2" w:rsidRDefault="00AC57D2">
      <w:pPr>
        <w:pStyle w:val="a7"/>
        <w:numPr>
          <w:ilvl w:val="0"/>
          <w:numId w:val="2"/>
        </w:numPr>
        <w:spacing w:after="160"/>
        <w:jc w:val="both"/>
        <w:rPr>
          <w:rFonts w:ascii="Traditional Arabic" w:eastAsia="Times New Roman" w:hAnsi="Traditional Arabic" w:cs="Traditional Arabic"/>
          <w:kern w:val="2"/>
          <w:sz w:val="36"/>
          <w:szCs w:val="36"/>
          <w:lang w:val=""/>
          <w14:ligatures w14:val="standardContextual"/>
        </w:rPr>
      </w:pPr>
      <w:r>
        <w:rPr>
          <w:rFonts w:ascii="Traditional Arabic" w:eastAsia="Times New Roman" w:hAnsi="Traditional Arabic" w:cs="Traditional Arabic"/>
          <w:kern w:val="2"/>
          <w:sz w:val="36"/>
          <w:szCs w:val="36"/>
          <w:rtl/>
          <w:lang w:val=""/>
          <w14:ligatures w14:val="standardContextual"/>
        </w:rPr>
        <w:t>وذو المجاز</w:t>
      </w:r>
      <w:r>
        <w:rPr>
          <w:rFonts w:ascii="Traditional Arabic" w:eastAsia="Times New Roman" w:hAnsi="Traditional Arabic" w:cs="Traditional Arabic" w:hint="cs"/>
          <w:kern w:val="2"/>
          <w:sz w:val="36"/>
          <w:szCs w:val="36"/>
          <w:rtl/>
          <w:lang w:val=""/>
          <w14:ligatures w14:val="standardContextual"/>
        </w:rPr>
        <w:t>.</w:t>
      </w:r>
    </w:p>
    <w:p w14:paraId="0AF385B2"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r w:rsidRPr="00640565">
        <w:rPr>
          <w:rFonts w:ascii="Traditional Arabic" w:eastAsia="Times New Roman" w:hAnsi="Traditional Arabic" w:cs="Traditional Arabic"/>
          <w:kern w:val="2"/>
          <w:sz w:val="36"/>
          <w:szCs w:val="36"/>
          <w:rtl/>
          <w:lang w:val=""/>
          <w14:ligatures w14:val="standardContextual"/>
        </w:rPr>
        <w:t xml:space="preserve">هذه الأسواق الثلاثة كان النبي </w:t>
      </w:r>
      <w:r w:rsidRPr="00640565">
        <w:rPr>
          <w:rFonts w:ascii="Arial Unicode MS" w:eastAsia="Times New Roman" w:hAnsi="Arial Unicode MS" w:cs="Arial Unicode MS" w:hint="cs"/>
          <w:kern w:val="2"/>
          <w:sz w:val="36"/>
          <w:szCs w:val="36"/>
          <w:rtl/>
          <w:lang w:val=""/>
          <w14:ligatures w14:val="standardContextual"/>
        </w:rPr>
        <w:t>ﷺ</w:t>
      </w:r>
      <w:r w:rsidRPr="00640565">
        <w:rPr>
          <w:rFonts w:ascii="Traditional Arabic" w:eastAsia="Times New Roman" w:hAnsi="Traditional Arabic" w:cs="Traditional Arabic"/>
          <w:kern w:val="2"/>
          <w:sz w:val="36"/>
          <w:szCs w:val="36"/>
          <w:rtl/>
          <w:lang w:val=""/>
          <w14:ligatures w14:val="standardContextual"/>
        </w:rPr>
        <w:t xml:space="preserve"> </w:t>
      </w:r>
      <w:r w:rsidRPr="00640565">
        <w:rPr>
          <w:rFonts w:ascii="Traditional Arabic" w:eastAsia="Times New Roman" w:hAnsi="Traditional Arabic" w:cs="Traditional Arabic" w:hint="cs"/>
          <w:kern w:val="2"/>
          <w:sz w:val="36"/>
          <w:szCs w:val="36"/>
          <w:rtl/>
          <w:lang w:val=""/>
          <w14:ligatures w14:val="standardContextual"/>
        </w:rPr>
        <w:t>يقصدها</w:t>
      </w:r>
      <w:r w:rsidRPr="00640565">
        <w:rPr>
          <w:rFonts w:ascii="Traditional Arabic" w:eastAsia="Times New Roman" w:hAnsi="Traditional Arabic" w:cs="Traditional Arabic"/>
          <w:kern w:val="2"/>
          <w:sz w:val="36"/>
          <w:szCs w:val="36"/>
          <w:rtl/>
          <w:lang w:val=""/>
          <w14:ligatures w14:val="standardContextual"/>
        </w:rPr>
        <w:t xml:space="preserve"> </w:t>
      </w:r>
      <w:r w:rsidRPr="00640565">
        <w:rPr>
          <w:rFonts w:ascii="Traditional Arabic" w:eastAsia="Times New Roman" w:hAnsi="Traditional Arabic" w:cs="Traditional Arabic" w:hint="cs"/>
          <w:kern w:val="2"/>
          <w:sz w:val="36"/>
          <w:szCs w:val="36"/>
          <w:rtl/>
          <w:lang w:val=""/>
          <w14:ligatures w14:val="standardContextual"/>
        </w:rPr>
        <w:t>بالدعوة</w:t>
      </w:r>
      <w:r w:rsidRPr="00640565">
        <w:rPr>
          <w:rFonts w:ascii="Traditional Arabic" w:eastAsia="Times New Roman" w:hAnsi="Traditional Arabic" w:cs="Traditional Arabic"/>
          <w:kern w:val="2"/>
          <w:sz w:val="36"/>
          <w:szCs w:val="36"/>
          <w:rtl/>
          <w:lang w:val=""/>
          <w14:ligatures w14:val="standardContextual"/>
        </w:rPr>
        <w:t xml:space="preserve"> </w:t>
      </w:r>
      <w:r w:rsidRPr="00640565">
        <w:rPr>
          <w:rFonts w:ascii="Traditional Arabic" w:eastAsia="Times New Roman" w:hAnsi="Traditional Arabic" w:cs="Traditional Arabic" w:hint="cs"/>
          <w:kern w:val="2"/>
          <w:sz w:val="36"/>
          <w:szCs w:val="36"/>
          <w:rtl/>
          <w:lang w:val=""/>
          <w14:ligatures w14:val="standardContextual"/>
        </w:rPr>
        <w:t>إلى</w:t>
      </w:r>
      <w:r w:rsidRPr="00640565">
        <w:rPr>
          <w:rFonts w:ascii="Traditional Arabic" w:eastAsia="Times New Roman" w:hAnsi="Traditional Arabic" w:cs="Traditional Arabic"/>
          <w:kern w:val="2"/>
          <w:sz w:val="36"/>
          <w:szCs w:val="36"/>
          <w:rtl/>
          <w:lang w:val=""/>
          <w14:ligatures w14:val="standardContextual"/>
        </w:rPr>
        <w:t xml:space="preserve"> الله -سبحانه وتعالى-.</w:t>
      </w:r>
    </w:p>
    <w:p w14:paraId="3B5CA740"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p>
    <w:p w14:paraId="6C8914D2"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عن جابر </w:t>
      </w:r>
      <w:r w:rsidRPr="000A2869">
        <w:rPr>
          <w:rFonts w:ascii="Traditional Arabic" w:eastAsia="Times New Roman" w:hAnsi="Traditional Arabic" w:cs="Traditional Arabic"/>
          <w:kern w:val="2"/>
          <w:sz w:val="36"/>
          <w:szCs w:val="36"/>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رضي الله تعا</w:t>
      </w:r>
      <w:r>
        <w:rPr>
          <w:rFonts w:ascii="Traditional Arabic" w:eastAsia="Times New Roman" w:hAnsi="Traditional Arabic" w:cs="Traditional Arabic"/>
          <w:kern w:val="2"/>
          <w:sz w:val="36"/>
          <w:szCs w:val="36"/>
          <w:rtl/>
          <w:lang w:val=""/>
          <w14:ligatures w14:val="standardContextual"/>
        </w:rPr>
        <w:t>لى عنه- قال</w:t>
      </w:r>
      <w:r w:rsidRPr="00640565">
        <w:rPr>
          <w:rFonts w:ascii="Traditional Arabic" w:eastAsia="Times New Roman" w:hAnsi="Traditional Arabic" w:cs="Traditional Arabic" w:hint="cs"/>
          <w:color w:val="4F6228"/>
          <w:kern w:val="2"/>
          <w:sz w:val="36"/>
          <w:szCs w:val="36"/>
          <w:rtl/>
          <w:lang w:val=""/>
          <w14:ligatures w14:val="standardContextual"/>
        </w:rPr>
        <w:t xml:space="preserve">: </w:t>
      </w:r>
      <w:r w:rsidRPr="000909F9">
        <w:rPr>
          <w:rFonts w:ascii="Traditional Arabic" w:eastAsia="Times New Roman" w:hAnsi="Traditional Arabic" w:cs="Traditional Arabic" w:hint="cs"/>
          <w:color w:val="4F6228"/>
          <w:kern w:val="2"/>
          <w:sz w:val="36"/>
          <w:szCs w:val="36"/>
          <w:rtl/>
          <w:lang w:val=""/>
          <w14:ligatures w14:val="standardContextual"/>
        </w:rPr>
        <w:t>(</w:t>
      </w:r>
      <w:r w:rsidRPr="000909F9">
        <w:rPr>
          <w:rFonts w:ascii="Traditional Arabic" w:eastAsia="Times New Roman" w:hAnsi="Traditional Arabic" w:cs="Traditional Arabic"/>
          <w:color w:val="4F6228"/>
          <w:kern w:val="2"/>
          <w:sz w:val="36"/>
          <w:szCs w:val="36"/>
          <w:rtl/>
          <w:lang w:val=""/>
          <w14:ligatures w14:val="standardContextual"/>
        </w:rPr>
        <w:t xml:space="preserve">كان النَّبيُّ </w:t>
      </w:r>
      <w:r w:rsidRPr="000909F9">
        <w:rPr>
          <w:rFonts w:ascii="Arial Unicode MS" w:eastAsia="Times New Roman" w:hAnsi="Arial Unicode MS" w:cs="Arial Unicode MS" w:hint="cs"/>
          <w:color w:val="4F6228"/>
          <w:kern w:val="2"/>
          <w:sz w:val="36"/>
          <w:szCs w:val="36"/>
          <w:rtl/>
          <w:lang w:val=""/>
          <w14:ligatures w14:val="standardContextual"/>
        </w:rPr>
        <w:t>ﷺ</w:t>
      </w:r>
      <w:r w:rsidRPr="000909F9">
        <w:rPr>
          <w:rFonts w:ascii="Traditional Arabic" w:eastAsia="Times New Roman" w:hAnsi="Traditional Arabic" w:cs="Traditional Arabic"/>
          <w:color w:val="4F6228"/>
          <w:kern w:val="2"/>
          <w:sz w:val="36"/>
          <w:szCs w:val="36"/>
          <w:rtl/>
          <w:lang w:val=""/>
          <w14:ligatures w14:val="standardContextual"/>
        </w:rPr>
        <w:t xml:space="preserve"> يَعرِضُ نَفْسَه على النَّاسِ بالمَوقِفِ</w:t>
      </w:r>
      <w:r w:rsidRPr="000909F9">
        <w:rPr>
          <w:rFonts w:ascii="Traditional Arabic" w:eastAsia="Times New Roman" w:hAnsi="Traditional Arabic" w:cs="Traditional Arabic" w:hint="cs"/>
          <w:color w:val="4F6228"/>
          <w:kern w:val="2"/>
          <w:sz w:val="36"/>
          <w:szCs w:val="36"/>
          <w:rtl/>
          <w:lang w:val=""/>
          <w14:ligatures w14:val="standardContextual"/>
        </w:rPr>
        <w:t>)</w:t>
      </w:r>
      <w:r>
        <w:rPr>
          <w:rStyle w:val="ac"/>
          <w:rFonts w:ascii="Traditional Arabic" w:eastAsia="Times New Roman" w:hAnsi="Traditional Arabic" w:cs="Traditional Arabic"/>
          <w:color w:val="4F6228"/>
          <w:kern w:val="2"/>
          <w:sz w:val="36"/>
          <w:szCs w:val="36"/>
          <w:rtl/>
          <w:lang w:val=""/>
          <w14:ligatures w14:val="standardContextual"/>
        </w:rPr>
        <w:footnoteReference w:id="2"/>
      </w:r>
      <w:r>
        <w:rPr>
          <w:rFonts w:ascii="Traditional Arabic" w:eastAsia="Times New Roman" w:hAnsi="Traditional Arabic" w:cs="Traditional Arabic" w:hint="cs"/>
          <w:kern w:val="2"/>
          <w:sz w:val="36"/>
          <w:szCs w:val="36"/>
          <w:rtl/>
          <w:lang w:val=""/>
          <w14:ligatures w14:val="standardContextual"/>
        </w:rPr>
        <w:t xml:space="preserve"> </w:t>
      </w:r>
      <w:r>
        <w:rPr>
          <w:rFonts w:ascii="Traditional Arabic" w:eastAsia="Times New Roman" w:hAnsi="Traditional Arabic" w:cs="Traditional Arabic"/>
          <w:kern w:val="2"/>
          <w:sz w:val="36"/>
          <w:szCs w:val="36"/>
          <w:rtl/>
          <w:lang w:val=""/>
          <w14:ligatures w14:val="standardContextual"/>
        </w:rPr>
        <w:t>في الحج يعني في الموسم</w:t>
      </w:r>
      <w:r>
        <w:rPr>
          <w:rFonts w:ascii="Traditional Arabic" w:eastAsia="Times New Roman" w:hAnsi="Traditional Arabic" w:cs="Traditional Arabic" w:hint="cs"/>
          <w:kern w:val="2"/>
          <w:sz w:val="36"/>
          <w:szCs w:val="36"/>
          <w:rtl/>
          <w:lang w:val=""/>
          <w14:ligatures w14:val="standardContextual"/>
        </w:rPr>
        <w:t>، (</w:t>
      </w:r>
      <w:r>
        <w:rPr>
          <w:rFonts w:ascii="Traditional Arabic" w:eastAsia="Times New Roman" w:hAnsi="Traditional Arabic" w:cs="Traditional Arabic"/>
          <w:kern w:val="2"/>
          <w:sz w:val="36"/>
          <w:szCs w:val="36"/>
          <w:rtl/>
          <w:lang w:val=""/>
          <w14:ligatures w14:val="standardContextual"/>
        </w:rPr>
        <w:t>يعرض نفسه</w:t>
      </w:r>
      <w:r>
        <w:rPr>
          <w:rFonts w:ascii="Traditional Arabic" w:eastAsia="Times New Roman" w:hAnsi="Traditional Arabic" w:cs="Traditional Arabic" w:hint="cs"/>
          <w:kern w:val="2"/>
          <w:sz w:val="36"/>
          <w:szCs w:val="36"/>
          <w:rtl/>
          <w:lang w:val=""/>
          <w14:ligatures w14:val="standardContextual"/>
        </w:rPr>
        <w:t>)</w:t>
      </w:r>
      <w:r>
        <w:rPr>
          <w:rFonts w:ascii="Traditional Arabic" w:eastAsia="Times New Roman" w:hAnsi="Traditional Arabic" w:cs="Traditional Arabic"/>
          <w:kern w:val="2"/>
          <w:sz w:val="36"/>
          <w:szCs w:val="36"/>
          <w:rtl/>
          <w:lang w:val=""/>
          <w14:ligatures w14:val="standardContextual"/>
        </w:rPr>
        <w:t xml:space="preserve"> </w:t>
      </w:r>
      <w:r>
        <w:rPr>
          <w:rFonts w:ascii="Traditional Arabic" w:eastAsia="Times New Roman" w:hAnsi="Traditional Arabic" w:cs="Traditional Arabic" w:hint="cs"/>
          <w:kern w:val="2"/>
          <w:sz w:val="36"/>
          <w:szCs w:val="36"/>
          <w:rtl/>
          <w:lang w:val=""/>
          <w14:ligatures w14:val="standardContextual"/>
        </w:rPr>
        <w:t>أ</w:t>
      </w:r>
      <w:r w:rsidRPr="000A2869">
        <w:rPr>
          <w:rFonts w:ascii="Traditional Arabic" w:eastAsia="Times New Roman" w:hAnsi="Traditional Arabic" w:cs="Traditional Arabic"/>
          <w:kern w:val="2"/>
          <w:sz w:val="36"/>
          <w:szCs w:val="36"/>
          <w:rtl/>
          <w:lang w:val=""/>
          <w14:ligatures w14:val="standardContextual"/>
        </w:rPr>
        <w:t xml:space="preserve">يش تذكركم هذه الجملة؟ </w:t>
      </w:r>
    </w:p>
    <w:p w14:paraId="61F09C92" w14:textId="77777777" w:rsidR="00AC57D2" w:rsidRDefault="00AC57D2" w:rsidP="00AC57D2">
      <w:pPr>
        <w:spacing w:after="160"/>
        <w:jc w:val="both"/>
        <w:rPr>
          <w:rFonts w:ascii="Traditional Arabic" w:eastAsia="Times New Roman" w:hAnsi="Traditional Arabic" w:cs="Traditional Arabic"/>
          <w:color w:val="984806"/>
          <w:kern w:val="2"/>
          <w:sz w:val="36"/>
          <w:szCs w:val="36"/>
          <w:rtl/>
          <w:lang w:val=""/>
          <w14:ligatures w14:val="standardContextual"/>
        </w:rPr>
      </w:pPr>
      <w:r w:rsidRPr="00640565">
        <w:rPr>
          <w:rFonts w:ascii="Traditional Arabic" w:eastAsia="Times New Roman" w:hAnsi="Traditional Arabic" w:cs="Traditional Arabic" w:hint="cs"/>
          <w:color w:val="984806"/>
          <w:kern w:val="2"/>
          <w:sz w:val="36"/>
          <w:szCs w:val="36"/>
          <w:rtl/>
          <w:lang w:val=""/>
          <w14:ligatures w14:val="standardContextual"/>
        </w:rPr>
        <w:t>"</w:t>
      </w:r>
      <w:r w:rsidRPr="00640565">
        <w:rPr>
          <w:rFonts w:ascii="Traditional Arabic" w:eastAsia="Times New Roman" w:hAnsi="Traditional Arabic" w:cs="Traditional Arabic"/>
          <w:color w:val="984806"/>
          <w:kern w:val="2"/>
          <w:sz w:val="36"/>
          <w:szCs w:val="36"/>
          <w:rtl/>
          <w:lang w:val=""/>
          <w14:ligatures w14:val="standardContextual"/>
        </w:rPr>
        <w:t>عَرَضتُ نفسي</w:t>
      </w:r>
      <w:r w:rsidRPr="00640565">
        <w:rPr>
          <w:rFonts w:ascii="Traditional Arabic" w:eastAsia="Times New Roman" w:hAnsi="Traditional Arabic" w:cs="Traditional Arabic" w:hint="cs"/>
          <w:color w:val="984806"/>
          <w:kern w:val="2"/>
          <w:sz w:val="36"/>
          <w:szCs w:val="36"/>
          <w:rtl/>
          <w:lang w:val=""/>
          <w14:ligatures w14:val="standardContextual"/>
        </w:rPr>
        <w:t>"</w:t>
      </w:r>
    </w:p>
    <w:p w14:paraId="66B3769C"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r>
        <w:rPr>
          <w:rFonts w:ascii="Traditional Arabic" w:eastAsia="Times New Roman" w:hAnsi="Traditional Arabic" w:cs="Traditional Arabic"/>
          <w:kern w:val="2"/>
          <w:sz w:val="36"/>
          <w:szCs w:val="36"/>
          <w:rtl/>
          <w:lang w:val=""/>
          <w14:ligatures w14:val="standardContextual"/>
        </w:rPr>
        <w:t>وقلنا إيش دلالة هذه الكلمة؟</w:t>
      </w:r>
    </w:p>
    <w:p w14:paraId="0DDA3C41"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الكلمة دلالتها أعمق بكثير من إنه مجرد -يعني مثلًا-</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قال كذا، لا</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عرض نفسه فيه</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أن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قد</w:t>
      </w:r>
      <w:r w:rsidRPr="000A2869">
        <w:rPr>
          <w:rFonts w:ascii="Traditional Arabic" w:eastAsia="Times New Roman" w:hAnsi="Traditional Arabic" w:cs="Traditional Arabic"/>
          <w:kern w:val="2"/>
          <w:sz w:val="36"/>
          <w:szCs w:val="36"/>
          <w:rtl/>
          <w:lang w:val=""/>
          <w14:ligatures w14:val="standardContextual"/>
        </w:rPr>
        <w:t>ّ</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م خلاصة ما يختلج في نفسه وصدره</w:t>
      </w:r>
      <w:r>
        <w:rPr>
          <w:rFonts w:ascii="Traditional Arabic" w:eastAsia="Times New Roman" w:hAnsi="Traditional Arabic" w:cs="Traditional Arabic" w:hint="cs"/>
          <w:kern w:val="2"/>
          <w:sz w:val="36"/>
          <w:szCs w:val="36"/>
          <w:rtl/>
          <w:lang w:val=""/>
          <w14:ligatures w14:val="standardContextual"/>
        </w:rPr>
        <w:t>.</w:t>
      </w:r>
      <w:r>
        <w:rPr>
          <w:rFonts w:ascii="Traditional Arabic" w:eastAsia="Times New Roman" w:hAnsi="Traditional Arabic" w:cs="Traditional Arabic"/>
          <w:kern w:val="2"/>
          <w:sz w:val="36"/>
          <w:szCs w:val="36"/>
          <w:rtl/>
          <w:lang w:val=""/>
          <w14:ligatures w14:val="standardContextual"/>
        </w:rPr>
        <w:t xml:space="preserve"> ويقول</w:t>
      </w:r>
      <w:r>
        <w:rPr>
          <w:rFonts w:ascii="Traditional Arabic" w:eastAsia="Times New Roman" w:hAnsi="Traditional Arabic" w:cs="Traditional Arabic" w:hint="cs"/>
          <w:kern w:val="2"/>
          <w:sz w:val="36"/>
          <w:szCs w:val="36"/>
          <w:rtl/>
          <w:lang w:val=""/>
          <w14:ligatures w14:val="standardContextual"/>
        </w:rPr>
        <w:t xml:space="preserve">: </w:t>
      </w:r>
      <w:r w:rsidRPr="00A75CE7">
        <w:rPr>
          <w:rFonts w:ascii="Traditional Arabic" w:eastAsia="Times New Roman" w:hAnsi="Traditional Arabic" w:cs="Traditional Arabic"/>
          <w:color w:val="385623" w:themeColor="accent6" w:themeShade="80"/>
          <w:kern w:val="2"/>
          <w:sz w:val="36"/>
          <w:szCs w:val="36"/>
          <w:lang w:val=""/>
          <w14:ligatures w14:val="standardContextual"/>
        </w:rPr>
        <w:t>"</w:t>
      </w:r>
      <w:r w:rsidRPr="00A75CE7">
        <w:rPr>
          <w:rFonts w:ascii="Traditional Arabic" w:eastAsia="Times New Roman" w:hAnsi="Traditional Arabic" w:cs="Traditional Arabic"/>
          <w:color w:val="385623" w:themeColor="accent6" w:themeShade="80"/>
          <w:kern w:val="2"/>
          <w:sz w:val="36"/>
          <w:szCs w:val="36"/>
          <w:rtl/>
          <w:lang w:val=""/>
          <w14:ligatures w14:val="standardContextual"/>
        </w:rPr>
        <w:t>م</w:t>
      </w:r>
      <w:r w:rsidRPr="00A75CE7">
        <w:rPr>
          <w:rFonts w:ascii="Traditional Arabic" w:eastAsia="Times New Roman" w:hAnsi="Traditional Arabic" w:cs="Traditional Arabic"/>
          <w:color w:val="984806"/>
          <w:kern w:val="2"/>
          <w:sz w:val="36"/>
          <w:szCs w:val="36"/>
          <w:rtl/>
          <w:lang w:val=""/>
          <w14:ligatures w14:val="standardContextual"/>
        </w:rPr>
        <w:t xml:space="preserve">ن </w:t>
      </w:r>
      <w:r w:rsidRPr="00A75CE7">
        <w:rPr>
          <w:rFonts w:ascii="Traditional Arabic" w:eastAsia="Times New Roman" w:hAnsi="Traditional Arabic" w:cs="Traditional Arabic" w:hint="cs"/>
          <w:color w:val="984806"/>
          <w:kern w:val="2"/>
          <w:sz w:val="36"/>
          <w:szCs w:val="36"/>
          <w:rtl/>
          <w:lang w:val=""/>
          <w14:ligatures w14:val="standardContextual"/>
        </w:rPr>
        <w:t>يؤويني</w:t>
      </w:r>
      <w:r w:rsidRPr="00A75CE7">
        <w:rPr>
          <w:rFonts w:ascii="Traditional Arabic" w:eastAsia="Times New Roman" w:hAnsi="Traditional Arabic" w:cs="Traditional Arabic"/>
          <w:color w:val="984806"/>
          <w:kern w:val="2"/>
          <w:sz w:val="36"/>
          <w:szCs w:val="36"/>
          <w:rtl/>
          <w:lang w:val=""/>
          <w14:ligatures w14:val="standardContextual"/>
        </w:rPr>
        <w:t>؟</w:t>
      </w:r>
      <w:r w:rsidRPr="00A75CE7">
        <w:rPr>
          <w:rFonts w:ascii="Traditional Arabic" w:eastAsia="Times New Roman" w:hAnsi="Traditional Arabic" w:cs="Traditional Arabic" w:hint="cs"/>
          <w:color w:val="984806"/>
          <w:kern w:val="2"/>
          <w:sz w:val="36"/>
          <w:szCs w:val="36"/>
          <w:rtl/>
          <w:lang w:val=""/>
          <w14:ligatures w14:val="standardContextual"/>
        </w:rPr>
        <w:t>"</w:t>
      </w:r>
      <w:r>
        <w:rPr>
          <w:rStyle w:val="ac"/>
          <w:rFonts w:ascii="Traditional Arabic" w:eastAsia="Times New Roman" w:hAnsi="Traditional Arabic" w:cs="Traditional Arabic"/>
          <w:color w:val="984806"/>
          <w:kern w:val="2"/>
          <w:sz w:val="36"/>
          <w:szCs w:val="36"/>
          <w:rtl/>
          <w:lang w:val=""/>
          <w14:ligatures w14:val="standardContextual"/>
        </w:rPr>
        <w:footnoteReference w:id="3"/>
      </w:r>
      <w:r w:rsidRPr="00A83504">
        <w:rPr>
          <w:rFonts w:ascii="Traditional Arabic" w:eastAsia="Times New Roman" w:hAnsi="Traditional Arabic" w:cs="Traditional Arabic" w:hint="cs"/>
          <w:color w:val="984806"/>
          <w:kern w:val="2"/>
          <w:sz w:val="36"/>
          <w:szCs w:val="36"/>
          <w:rtl/>
          <w:lang w:val=""/>
          <w14:ligatures w14:val="standardContextual"/>
        </w:rPr>
        <w:t xml:space="preserve"> </w:t>
      </w:r>
      <w:r>
        <w:rPr>
          <w:rFonts w:ascii="Traditional Arabic" w:eastAsia="Times New Roman" w:hAnsi="Traditional Arabic" w:cs="Traditional Arabic"/>
          <w:kern w:val="2"/>
          <w:sz w:val="36"/>
          <w:szCs w:val="36"/>
          <w:rtl/>
          <w:lang w:val=""/>
          <w14:ligatures w14:val="standardContextual"/>
        </w:rPr>
        <w:t>عرض نفسه..</w:t>
      </w:r>
      <w:r>
        <w:rPr>
          <w:rFonts w:ascii="Traditional Arabic" w:eastAsia="Times New Roman" w:hAnsi="Traditional Arabic" w:cs="Traditional Arabic" w:hint="cs"/>
          <w:kern w:val="2"/>
          <w:sz w:val="36"/>
          <w:szCs w:val="36"/>
          <w:rtl/>
          <w:lang w:val=""/>
          <w14:ligatures w14:val="standardContextual"/>
        </w:rPr>
        <w:t xml:space="preserve"> </w:t>
      </w:r>
      <w:r>
        <w:rPr>
          <w:rFonts w:ascii="Traditional Arabic" w:eastAsia="Times New Roman" w:hAnsi="Traditional Arabic" w:cs="Traditional Arabic"/>
          <w:kern w:val="2"/>
          <w:sz w:val="36"/>
          <w:szCs w:val="36"/>
          <w:rtl/>
          <w:lang w:val=""/>
          <w14:ligatures w14:val="standardContextual"/>
        </w:rPr>
        <w:t xml:space="preserve">قال جابر: </w:t>
      </w:r>
      <w:r w:rsidRPr="00640565">
        <w:rPr>
          <w:rFonts w:ascii="Traditional Arabic" w:eastAsia="Times New Roman" w:hAnsi="Traditional Arabic" w:cs="Traditional Arabic" w:hint="cs"/>
          <w:color w:val="4F6228"/>
          <w:kern w:val="2"/>
          <w:sz w:val="36"/>
          <w:szCs w:val="36"/>
          <w:rtl/>
          <w:lang w:val=""/>
          <w14:ligatures w14:val="standardContextual"/>
        </w:rPr>
        <w:t>(</w:t>
      </w:r>
      <w:r w:rsidRPr="00640565">
        <w:rPr>
          <w:rFonts w:ascii="Traditional Arabic" w:eastAsia="Times New Roman" w:hAnsi="Traditional Arabic" w:cs="Traditional Arabic"/>
          <w:color w:val="4F6228"/>
          <w:kern w:val="2"/>
          <w:sz w:val="36"/>
          <w:szCs w:val="36"/>
          <w:rtl/>
          <w:lang w:val=""/>
          <w14:ligatures w14:val="standardContextual"/>
        </w:rPr>
        <w:t xml:space="preserve">كَانَ النَّبيُّ صلَّى اللهُ عليه وسَلَّم يَعرِضُ نَفْسَه على النَّاسِ بالمَوقِفِ فيقولُ: ألا رجلٌ </w:t>
      </w:r>
      <w:r w:rsidRPr="00640565">
        <w:rPr>
          <w:rFonts w:ascii="Traditional Arabic" w:eastAsia="Times New Roman" w:hAnsi="Traditional Arabic" w:cs="Traditional Arabic"/>
          <w:color w:val="4F6228"/>
          <w:kern w:val="2"/>
          <w:sz w:val="36"/>
          <w:szCs w:val="36"/>
          <w:rtl/>
          <w:lang w:val=""/>
          <w14:ligatures w14:val="standardContextual"/>
        </w:rPr>
        <w:lastRenderedPageBreak/>
        <w:t>يحمِلُني إلى قومِه فإنَّ قريشًا قد منعوني أن أبلِّغَ كلامَ ربِّي</w:t>
      </w:r>
      <w:r w:rsidRPr="00640565">
        <w:rPr>
          <w:rFonts w:ascii="Traditional Arabic" w:eastAsia="Times New Roman" w:hAnsi="Traditional Arabic" w:cs="Traditional Arabic" w:hint="cs"/>
          <w:color w:val="4F6228"/>
          <w:kern w:val="2"/>
          <w:sz w:val="36"/>
          <w:szCs w:val="36"/>
          <w:rtl/>
          <w:lang w:val=""/>
          <w14:ligatures w14:val="standardContextual"/>
        </w:rPr>
        <w:t>)</w:t>
      </w:r>
      <w:r w:rsidRPr="00640565">
        <w:rPr>
          <w:rFonts w:ascii="Traditional Arabic" w:eastAsia="Times New Roman" w:hAnsi="Traditional Arabic" w:cs="Traditional Arabic"/>
          <w:color w:val="4F6228"/>
          <w:kern w:val="2"/>
          <w:sz w:val="36"/>
          <w:szCs w:val="36"/>
          <w:vertAlign w:val="superscript"/>
          <w:lang w:val=""/>
          <w14:ligatures w14:val="standardContextual"/>
        </w:rPr>
        <w:footnoteReference w:id="4"/>
      </w:r>
      <w:r w:rsidRPr="00640565">
        <w:rPr>
          <w:rFonts w:ascii="Traditional Arabic" w:eastAsia="Times New Roman" w:hAnsi="Traditional Arabic" w:cs="Traditional Arabic"/>
          <w:color w:val="4F6228"/>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هذا الحديث أخرجه الإمام الترمذي -رحمه الله- وقال غريبٌ صحيح. طيّب</w:t>
      </w:r>
      <w:r>
        <w:rPr>
          <w:rFonts w:ascii="Traditional Arabic" w:eastAsia="Times New Roman" w:hAnsi="Traditional Arabic" w:cs="Traditional Arabic"/>
          <w:kern w:val="2"/>
          <w:sz w:val="36"/>
          <w:szCs w:val="36"/>
          <w:rtl/>
          <w:lang w:val=""/>
          <w14:ligatures w14:val="standardContextual"/>
        </w:rPr>
        <w:t xml:space="preserve"> الآن من الذي يقول هذا الكلام؟</w:t>
      </w:r>
    </w:p>
    <w:p w14:paraId="08464D94"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r>
        <w:rPr>
          <w:rFonts w:ascii="Traditional Arabic" w:eastAsia="Times New Roman" w:hAnsi="Traditional Arabic" w:cs="Traditional Arabic"/>
          <w:kern w:val="2"/>
          <w:sz w:val="36"/>
          <w:szCs w:val="36"/>
          <w:rtl/>
          <w:lang w:val=""/>
          <w14:ligatures w14:val="standardContextual"/>
        </w:rPr>
        <w:t>أكرم الخلق على الله</w:t>
      </w:r>
      <w:r>
        <w:rPr>
          <w:rFonts w:ascii="Traditional Arabic" w:eastAsia="Times New Roman" w:hAnsi="Traditional Arabic" w:cs="Traditional Arabic" w:hint="cs"/>
          <w:kern w:val="2"/>
          <w:sz w:val="36"/>
          <w:szCs w:val="36"/>
          <w:rtl/>
          <w:lang w:val=""/>
          <w14:ligatures w14:val="standardContextual"/>
        </w:rPr>
        <w:t>.</w:t>
      </w:r>
    </w:p>
    <w:p w14:paraId="0C1AD094"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أكرم من يمشي على الأرض هو في قومه لم يستطع الدخول إلى مكّة من الطائف إلا بإجارة المطعم بن عَدي، والآن هو لا يستطيع أن يُبلِّغ كلام الله ولا يجد أحدًا يؤويه فيذهب -لما يأتي الموسم- إلى الناس: هؤلاء بنو حنيفة هؤلاء بنو كذا، هؤلاء بنو عامر بن صعصعة هؤلاء كذا.. يأتون الناس سابقًا في الحج قبائل، خلاص معروف هذول قبيلة كذا هذول قبيلة كذا،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يذهب</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إلى</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القبائل</w:t>
      </w:r>
      <w:r w:rsidRPr="00A75CE7">
        <w:rPr>
          <w:rFonts w:ascii="Traditional Arabic" w:eastAsia="Times New Roman" w:hAnsi="Traditional Arabic" w:cs="Traditional Arabic"/>
          <w:kern w:val="2"/>
          <w:sz w:val="36"/>
          <w:szCs w:val="36"/>
          <w:rtl/>
          <w:lang w:val=""/>
          <w14:ligatures w14:val="standardContextual"/>
        </w:rPr>
        <w:t xml:space="preserve">: </w:t>
      </w:r>
      <w:r w:rsidRPr="00A75CE7">
        <w:rPr>
          <w:rFonts w:ascii="Traditional Arabic" w:eastAsia="Times New Roman" w:hAnsi="Traditional Arabic" w:cs="Traditional Arabic" w:hint="cs"/>
          <w:color w:val="984806"/>
          <w:kern w:val="2"/>
          <w:sz w:val="36"/>
          <w:szCs w:val="36"/>
          <w:rtl/>
          <w:lang w:val=""/>
          <w14:ligatures w14:val="standardContextual"/>
        </w:rPr>
        <w:t>"</w:t>
      </w:r>
      <w:r w:rsidRPr="00A75CE7">
        <w:rPr>
          <w:rFonts w:ascii="Traditional Arabic" w:eastAsia="Times New Roman" w:hAnsi="Traditional Arabic" w:cs="Traditional Arabic"/>
          <w:color w:val="984806"/>
          <w:kern w:val="2"/>
          <w:sz w:val="36"/>
          <w:szCs w:val="36"/>
          <w:rtl/>
          <w:lang w:val=""/>
          <w14:ligatures w14:val="standardContextual"/>
        </w:rPr>
        <w:t>ألا رجل يحملني إلى قومه فإن قريشًا قد منعوني؟</w:t>
      </w:r>
      <w:r w:rsidRPr="00A75CE7">
        <w:rPr>
          <w:rFonts w:ascii="Traditional Arabic" w:eastAsia="Times New Roman" w:hAnsi="Traditional Arabic" w:cs="Traditional Arabic" w:hint="cs"/>
          <w:color w:val="984806"/>
          <w:kern w:val="2"/>
          <w:sz w:val="36"/>
          <w:szCs w:val="36"/>
          <w:rtl/>
          <w:lang w:val=""/>
          <w14:ligatures w14:val="standardContextual"/>
        </w:rPr>
        <w:t>"</w:t>
      </w:r>
      <w:r>
        <w:rPr>
          <w:rStyle w:val="ac"/>
          <w:rFonts w:ascii="Traditional Arabic" w:eastAsia="Times New Roman" w:hAnsi="Traditional Arabic" w:cs="Traditional Arabic"/>
          <w:color w:val="984806"/>
          <w:kern w:val="2"/>
          <w:sz w:val="36"/>
          <w:szCs w:val="36"/>
          <w:rtl/>
          <w:lang w:val=""/>
          <w14:ligatures w14:val="standardContextual"/>
        </w:rPr>
        <w:footnoteReference w:id="5"/>
      </w:r>
      <w:r w:rsidRPr="00E636FB">
        <w:rPr>
          <w:rFonts w:ascii="Traditional Arabic" w:eastAsia="Times New Roman" w:hAnsi="Traditional Arabic" w:cs="Traditional Arabic"/>
          <w:color w:val="984806"/>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والنبي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في</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كل</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مرة</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w:t>
      </w:r>
      <w:r w:rsidRPr="000A2869">
        <w:rPr>
          <w:rFonts w:ascii="Traditional Arabic" w:eastAsia="Times New Roman" w:hAnsi="Traditional Arabic" w:cs="Traditional Arabic"/>
          <w:kern w:val="2"/>
          <w:sz w:val="36"/>
          <w:szCs w:val="36"/>
          <w:rtl/>
          <w:lang w:val=""/>
          <w14:ligatures w14:val="standardContextual"/>
        </w:rPr>
        <w:t xml:space="preserve">ُقابَل بعدم القبول، وعن ربيعة بن عبّاد </w:t>
      </w:r>
      <w:r w:rsidRPr="000A2869">
        <w:rPr>
          <w:rFonts w:ascii="Traditional Arabic" w:eastAsia="Times New Roman" w:hAnsi="Traditional Arabic" w:cs="Traditional Arabic"/>
          <w:kern w:val="2"/>
          <w:sz w:val="36"/>
          <w:szCs w:val="36"/>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رضي الله تعالى عنه-</w:t>
      </w:r>
      <w:r w:rsidRPr="000A2869">
        <w:rPr>
          <w:rFonts w:ascii="Traditional Arabic" w:eastAsia="Times New Roman" w:hAnsi="Traditional Arabic" w:cs="Traditional Arabic"/>
          <w:kern w:val="2"/>
          <w:sz w:val="36"/>
          <w:szCs w:val="36"/>
          <w:lang w:val=""/>
          <w14:ligatures w14:val="standardContextual"/>
        </w:rPr>
        <w:t xml:space="preserve"> </w:t>
      </w:r>
      <w:r>
        <w:rPr>
          <w:rFonts w:ascii="Traditional Arabic" w:eastAsia="Times New Roman" w:hAnsi="Traditional Arabic" w:cs="Traditional Arabic"/>
          <w:kern w:val="2"/>
          <w:sz w:val="36"/>
          <w:szCs w:val="36"/>
          <w:rtl/>
          <w:lang w:val=""/>
          <w14:ligatures w14:val="standardContextual"/>
        </w:rPr>
        <w:t>وكان جاهليًا أسلم- فقا</w:t>
      </w:r>
      <w:r>
        <w:rPr>
          <w:rFonts w:ascii="Traditional Arabic" w:eastAsia="Times New Roman" w:hAnsi="Traditional Arabic" w:cs="Traditional Arabic" w:hint="cs"/>
          <w:kern w:val="2"/>
          <w:sz w:val="36"/>
          <w:szCs w:val="36"/>
          <w:rtl/>
          <w:lang w:val=""/>
          <w14:ligatures w14:val="standardContextual"/>
        </w:rPr>
        <w:t xml:space="preserve">ل: </w:t>
      </w:r>
      <w:r w:rsidRPr="00037F2A">
        <w:rPr>
          <w:rFonts w:ascii="Traditional Arabic" w:eastAsia="Times New Roman" w:hAnsi="Traditional Arabic" w:cs="Traditional Arabic" w:hint="cs"/>
          <w:color w:val="984806"/>
          <w:kern w:val="2"/>
          <w:sz w:val="36"/>
          <w:szCs w:val="36"/>
          <w:rtl/>
          <w:lang w:val=""/>
          <w14:ligatures w14:val="standardContextual"/>
        </w:rPr>
        <w:t>(</w:t>
      </w:r>
      <w:r w:rsidRPr="00037F2A">
        <w:rPr>
          <w:rFonts w:ascii="Traditional Arabic" w:eastAsia="Times New Roman" w:hAnsi="Traditional Arabic" w:cs="Traditional Arabic" w:hint="cs"/>
          <w:color w:val="4F6228"/>
          <w:kern w:val="2"/>
          <w:sz w:val="36"/>
          <w:szCs w:val="36"/>
          <w:rtl/>
          <w:lang w:val=""/>
          <w14:ligatures w14:val="standardContextual"/>
        </w:rPr>
        <w:t>ر</w:t>
      </w:r>
      <w:r w:rsidRPr="00037F2A">
        <w:rPr>
          <w:rFonts w:ascii="Traditional Arabic" w:eastAsia="Times New Roman" w:hAnsi="Traditional Arabic" w:cs="Traditional Arabic"/>
          <w:color w:val="4F6228"/>
          <w:kern w:val="2"/>
          <w:sz w:val="36"/>
          <w:szCs w:val="36"/>
          <w:rtl/>
          <w:lang w:val=""/>
          <w14:ligatures w14:val="standardContextual"/>
        </w:rPr>
        <w:t>أَيْتُ رسولَ اللهِ صلَّى اللهُ عليه وسلَّمَ بَصْرَ عَيْنِي بسُوقِ ذي المَجازِ، يقولُ</w:t>
      </w:r>
      <w:r w:rsidRPr="00037F2A">
        <w:rPr>
          <w:rFonts w:ascii="Traditional Arabic" w:eastAsia="Times New Roman" w:hAnsi="Traditional Arabic" w:cs="Traditional Arabic"/>
          <w:color w:val="984806"/>
          <w:kern w:val="2"/>
          <w:sz w:val="36"/>
          <w:szCs w:val="36"/>
          <w:rtl/>
          <w:lang w:val=""/>
          <w14:ligatures w14:val="standardContextual"/>
        </w:rPr>
        <w:t xml:space="preserve">: </w:t>
      </w:r>
      <w:r w:rsidRPr="00037F2A">
        <w:rPr>
          <w:rFonts w:ascii="Traditional Arabic" w:eastAsia="Times New Roman" w:hAnsi="Traditional Arabic" w:cs="Traditional Arabic" w:hint="cs"/>
          <w:color w:val="984806"/>
          <w:kern w:val="2"/>
          <w:sz w:val="36"/>
          <w:szCs w:val="36"/>
          <w:rtl/>
          <w:lang w:val=""/>
          <w14:ligatures w14:val="standardContextual"/>
        </w:rPr>
        <w:t>"</w:t>
      </w:r>
      <w:r w:rsidRPr="00037F2A">
        <w:rPr>
          <w:rFonts w:ascii="Traditional Arabic" w:eastAsia="Times New Roman" w:hAnsi="Traditional Arabic" w:cs="Traditional Arabic"/>
          <w:color w:val="984806"/>
          <w:kern w:val="2"/>
          <w:sz w:val="36"/>
          <w:szCs w:val="36"/>
          <w:rtl/>
          <w:lang w:val=""/>
          <w14:ligatures w14:val="standardContextual"/>
        </w:rPr>
        <w:t>يا أيُّها الناسُ، قُولوا: لا إلهَ إلا اللهُ، تُفلِحوا"</w:t>
      </w:r>
      <w:r w:rsidRPr="00037F2A">
        <w:rPr>
          <w:rFonts w:ascii="Traditional Arabic" w:eastAsia="Times New Roman" w:hAnsi="Traditional Arabic" w:cs="Traditional Arabic" w:hint="cs"/>
          <w:color w:val="984806"/>
          <w:kern w:val="2"/>
          <w:sz w:val="36"/>
          <w:szCs w:val="36"/>
          <w:rtl/>
          <w:lang w:val=""/>
          <w14:ligatures w14:val="standardContextual"/>
        </w:rPr>
        <w:t>)</w:t>
      </w:r>
      <w:r>
        <w:rPr>
          <w:rStyle w:val="ac"/>
          <w:rFonts w:ascii="Traditional Arabic" w:eastAsia="Times New Roman" w:hAnsi="Traditional Arabic" w:cs="Traditional Arabic"/>
          <w:color w:val="984806"/>
          <w:kern w:val="2"/>
          <w:sz w:val="36"/>
          <w:szCs w:val="36"/>
          <w:rtl/>
          <w:lang w:val=""/>
          <w14:ligatures w14:val="standardContextual"/>
        </w:rPr>
        <w:footnoteReference w:id="6"/>
      </w:r>
      <w:r w:rsidRPr="00E636FB">
        <w:rPr>
          <w:rFonts w:ascii="Traditional Arabic" w:eastAsia="Times New Roman" w:hAnsi="Traditional Arabic" w:cs="Traditional Arabic"/>
          <w:color w:val="984806"/>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هذا يبيّن لنا إنه احنا عندنا سياقين في ذهاب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إلى</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الناس</w:t>
      </w:r>
      <w:r>
        <w:rPr>
          <w:rFonts w:ascii="Traditional Arabic" w:eastAsia="Times New Roman" w:hAnsi="Traditional Arabic" w:cs="Traditional Arabic"/>
          <w:kern w:val="2"/>
          <w:sz w:val="36"/>
          <w:szCs w:val="36"/>
          <w:rtl/>
          <w:lang w:val=""/>
          <w14:ligatures w14:val="standardContextual"/>
        </w:rPr>
        <w:t xml:space="preserve"> ليبلغهم -اللي هم خارج مكة-:</w:t>
      </w:r>
    </w:p>
    <w:p w14:paraId="7BC07EE0" w14:textId="77777777" w:rsidR="00AC57D2" w:rsidRDefault="00AC57D2">
      <w:pPr>
        <w:pStyle w:val="a7"/>
        <w:numPr>
          <w:ilvl w:val="0"/>
          <w:numId w:val="3"/>
        </w:numPr>
        <w:spacing w:after="160"/>
        <w:jc w:val="both"/>
        <w:rPr>
          <w:rFonts w:ascii="Traditional Arabic" w:eastAsia="Times New Roman" w:hAnsi="Traditional Arabic" w:cs="Traditional Arabic"/>
          <w:kern w:val="2"/>
          <w:sz w:val="36"/>
          <w:szCs w:val="36"/>
          <w:lang w:val=""/>
          <w14:ligatures w14:val="standardContextual"/>
        </w:rPr>
      </w:pPr>
      <w:r>
        <w:rPr>
          <w:rFonts w:ascii="Traditional Arabic" w:eastAsia="Times New Roman" w:hAnsi="Traditional Arabic" w:cs="Traditional Arabic"/>
          <w:kern w:val="2"/>
          <w:sz w:val="36"/>
          <w:szCs w:val="36"/>
          <w:rtl/>
          <w:lang w:val=""/>
          <w14:ligatures w14:val="standardContextual"/>
        </w:rPr>
        <w:t>سياق اللي هو قولوا</w:t>
      </w:r>
      <w:r>
        <w:rPr>
          <w:rFonts w:ascii="Traditional Arabic" w:eastAsia="Times New Roman" w:hAnsi="Traditional Arabic" w:cs="Traditional Arabic" w:hint="cs"/>
          <w:kern w:val="2"/>
          <w:sz w:val="36"/>
          <w:szCs w:val="36"/>
          <w:rtl/>
          <w:lang w:val=""/>
          <w14:ligatures w14:val="standardContextual"/>
        </w:rPr>
        <w:t xml:space="preserve">: </w:t>
      </w:r>
      <w:r w:rsidRPr="00640565">
        <w:rPr>
          <w:rFonts w:ascii="Traditional Arabic" w:eastAsia="Times New Roman" w:hAnsi="Traditional Arabic" w:cs="Traditional Arabic"/>
          <w:kern w:val="2"/>
          <w:sz w:val="36"/>
          <w:szCs w:val="36"/>
          <w:rtl/>
          <w:lang w:val=""/>
          <w14:ligatures w14:val="standardContextual"/>
        </w:rPr>
        <w:t>لا إله إلا الله، ادخلوا في الدين، اعبدوا ال</w:t>
      </w:r>
      <w:r>
        <w:rPr>
          <w:rFonts w:ascii="Traditional Arabic" w:eastAsia="Times New Roman" w:hAnsi="Traditional Arabic" w:cs="Traditional Arabic"/>
          <w:kern w:val="2"/>
          <w:sz w:val="36"/>
          <w:szCs w:val="36"/>
          <w:rtl/>
          <w:lang w:val=""/>
          <w14:ligatures w14:val="standardContextual"/>
        </w:rPr>
        <w:t>له</w:t>
      </w:r>
      <w:r>
        <w:rPr>
          <w:rFonts w:ascii="Traditional Arabic" w:eastAsia="Times New Roman" w:hAnsi="Traditional Arabic" w:cs="Traditional Arabic" w:hint="cs"/>
          <w:kern w:val="2"/>
          <w:sz w:val="36"/>
          <w:szCs w:val="36"/>
          <w:rtl/>
          <w:lang w:val=""/>
          <w14:ligatures w14:val="standardContextual"/>
        </w:rPr>
        <w:t>،</w:t>
      </w:r>
      <w:r>
        <w:rPr>
          <w:rFonts w:ascii="Traditional Arabic" w:eastAsia="Times New Roman" w:hAnsi="Traditional Arabic" w:cs="Traditional Arabic"/>
          <w:kern w:val="2"/>
          <w:sz w:val="36"/>
          <w:szCs w:val="36"/>
          <w:rtl/>
          <w:lang w:val=""/>
          <w14:ligatures w14:val="standardContextual"/>
        </w:rPr>
        <w:t xml:space="preserve"> اللي هو سياق الدعوة.</w:t>
      </w:r>
    </w:p>
    <w:p w14:paraId="22D051A9" w14:textId="77777777" w:rsidR="00AC57D2" w:rsidRPr="00640565" w:rsidRDefault="00AC57D2">
      <w:pPr>
        <w:pStyle w:val="a7"/>
        <w:numPr>
          <w:ilvl w:val="0"/>
          <w:numId w:val="3"/>
        </w:numPr>
        <w:spacing w:after="160"/>
        <w:jc w:val="both"/>
        <w:rPr>
          <w:rFonts w:ascii="Traditional Arabic" w:eastAsia="Times New Roman" w:hAnsi="Traditional Arabic" w:cs="Traditional Arabic"/>
          <w:kern w:val="2"/>
          <w:sz w:val="36"/>
          <w:szCs w:val="36"/>
          <w:lang w:val=""/>
          <w14:ligatures w14:val="standardContextual"/>
        </w:rPr>
      </w:pPr>
      <w:r w:rsidRPr="00640565">
        <w:rPr>
          <w:rFonts w:ascii="Traditional Arabic" w:eastAsia="Times New Roman" w:hAnsi="Traditional Arabic" w:cs="Traditional Arabic"/>
          <w:kern w:val="2"/>
          <w:sz w:val="36"/>
          <w:szCs w:val="36"/>
          <w:rtl/>
          <w:lang w:val=""/>
          <w14:ligatures w14:val="standardContextual"/>
        </w:rPr>
        <w:t>والسياق الثاني سياق البحث عن مأوى.</w:t>
      </w:r>
    </w:p>
    <w:p w14:paraId="2CD984A8"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p>
    <w:p w14:paraId="2FC2E6B7" w14:textId="77777777" w:rsidR="00AC57D2" w:rsidRPr="000A2869" w:rsidRDefault="00AC57D2" w:rsidP="00AC57D2">
      <w:pPr>
        <w:spacing w:after="160"/>
        <w:ind w:firstLine="360"/>
        <w:jc w:val="both"/>
        <w:rPr>
          <w:rFonts w:ascii="Traditional Arabic" w:eastAsia="Times New Roman" w:hAnsi="Traditional Arabic" w:cs="Traditional Arabic"/>
          <w:kern w:val="2"/>
          <w:sz w:val="36"/>
          <w:szCs w:val="36"/>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فالنبي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كان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يعمل</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على</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الأمرين</w:t>
      </w:r>
      <w:r>
        <w:rPr>
          <w:rFonts w:ascii="Traditional Arabic" w:eastAsia="Times New Roman" w:hAnsi="Traditional Arabic" w:cs="Traditional Arabic"/>
          <w:kern w:val="2"/>
          <w:sz w:val="36"/>
          <w:szCs w:val="36"/>
          <w:rtl/>
          <w:lang w:val=""/>
          <w14:ligatures w14:val="standardContextual"/>
        </w:rPr>
        <w:t xml:space="preserve">، جيّد؟ </w:t>
      </w:r>
      <w:r w:rsidRPr="000A2869">
        <w:rPr>
          <w:rFonts w:ascii="Traditional Arabic" w:eastAsia="Times New Roman" w:hAnsi="Traditional Arabic" w:cs="Traditional Arabic"/>
          <w:kern w:val="2"/>
          <w:sz w:val="36"/>
          <w:szCs w:val="36"/>
          <w:rtl/>
          <w:lang w:val=""/>
          <w14:ligatures w14:val="standardContextual"/>
        </w:rPr>
        <w:t>يبدو أنه في قضية الأسواق كان الأصل فيها قضية الدعوة،</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يعني هنا نلاحظ </w:t>
      </w:r>
      <w:r>
        <w:rPr>
          <w:rFonts w:ascii="Traditional Arabic" w:eastAsia="Times New Roman" w:hAnsi="Traditional Arabic" w:cs="Traditional Arabic"/>
          <w:kern w:val="2"/>
          <w:sz w:val="36"/>
          <w:szCs w:val="36"/>
          <w:rtl/>
          <w:lang w:val=""/>
          <w14:ligatures w14:val="standardContextual"/>
        </w:rPr>
        <w:t>إنه رأيته في السوق ماذا يقول؟</w:t>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طيّب بالمناسبة ترى هذي </w:t>
      </w:r>
      <w:r w:rsidRPr="000A2869">
        <w:rPr>
          <w:rFonts w:ascii="Traditional Arabic" w:eastAsia="Times New Roman" w:hAnsi="Traditional Arabic" w:cs="Traditional Arabic"/>
          <w:kern w:val="2"/>
          <w:sz w:val="36"/>
          <w:szCs w:val="36"/>
          <w:rtl/>
          <w:lang w:val=""/>
          <w14:ligatures w14:val="standardContextual"/>
        </w:rPr>
        <w:lastRenderedPageBreak/>
        <w:t xml:space="preserve">الأسواق بعيدة، يعني بعضها بعيدة عن مكّة؛ فالنبي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كان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يرحل</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إليها</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مسافة</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طويلة</w:t>
      </w:r>
      <w:r w:rsidRPr="000A2869">
        <w:rPr>
          <w:rFonts w:ascii="Traditional Arabic" w:eastAsia="Times New Roman" w:hAnsi="Traditional Arabic" w:cs="Traditional Arabic"/>
          <w:kern w:val="2"/>
          <w:sz w:val="36"/>
          <w:szCs w:val="36"/>
          <w:rtl/>
          <w:lang w:val=""/>
          <w14:ligatures w14:val="standardContextual"/>
        </w:rPr>
        <w:t xml:space="preserve"> جدًّا حتى يصل إلى مجتمع الناس حتى يُبلغهم هذا الدين</w:t>
      </w:r>
      <w:r w:rsidRPr="000A2869">
        <w:rPr>
          <w:rFonts w:ascii="Traditional Arabic" w:eastAsia="Times New Roman" w:hAnsi="Traditional Arabic" w:cs="Traditional Arabic"/>
          <w:kern w:val="2"/>
          <w:sz w:val="36"/>
          <w:szCs w:val="36"/>
          <w:lang w:val=""/>
          <w14:ligatures w14:val="standardContextual"/>
        </w:rPr>
        <w:t>.</w:t>
      </w:r>
    </w:p>
    <w:p w14:paraId="6319D178"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p>
    <w:p w14:paraId="7085E45F"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قال</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lang w:val=""/>
          <w14:ligatures w14:val="standardContextual"/>
        </w:rPr>
        <w:t>"</w:t>
      </w:r>
      <w:r w:rsidRPr="00E636FB">
        <w:rPr>
          <w:rFonts w:ascii="Traditional Arabic" w:eastAsia="Times New Roman" w:hAnsi="Traditional Arabic" w:cs="Traditional Arabic"/>
          <w:color w:val="984806"/>
          <w:kern w:val="2"/>
          <w:sz w:val="36"/>
          <w:szCs w:val="36"/>
          <w:rtl/>
          <w:lang w:val=""/>
          <w14:ligatures w14:val="standardContextual"/>
        </w:rPr>
        <w:t xml:space="preserve">رأَيْتُ رسولَ اللهِ </w:t>
      </w:r>
      <w:r w:rsidRPr="00E636FB">
        <w:rPr>
          <w:rFonts w:ascii="Arial Unicode MS" w:eastAsia="Times New Roman" w:hAnsi="Arial Unicode MS" w:cs="Arial Unicode MS" w:hint="cs"/>
          <w:color w:val="984806"/>
          <w:kern w:val="2"/>
          <w:sz w:val="36"/>
          <w:szCs w:val="36"/>
          <w:rtl/>
          <w:lang w:val=""/>
          <w14:ligatures w14:val="standardContextual"/>
        </w:rPr>
        <w:t>ﷺ</w:t>
      </w:r>
      <w:r w:rsidRPr="00E636FB">
        <w:rPr>
          <w:rFonts w:ascii="Traditional Arabic" w:eastAsia="Times New Roman" w:hAnsi="Traditional Arabic" w:cs="Traditional Arabic"/>
          <w:color w:val="984806"/>
          <w:kern w:val="2"/>
          <w:sz w:val="36"/>
          <w:szCs w:val="36"/>
          <w:rtl/>
          <w:lang w:val=""/>
          <w14:ligatures w14:val="standardContextual"/>
        </w:rPr>
        <w:t xml:space="preserve"> بَصْرَ عَيْنِي بسُوقِ ذي المَجازِ، يقولُ: يا أيُّها الناسُ، قُولوا: لا إلهَ إلا اللهُ، تُفلِحوا، ويدخُلُ في فِجاجِها والناسُ مُتقصِّفون عليه، فما رأَيْتُ أحدًا يقولُ شيئًا، وهو لا يسكُتُ، يقولُ: أيُّها الناسُ، قُولوا: لا إلهَ إلا اللهُ، تُفلِحوا، إلا أنَّ وراءه رجُلًا أحوَلَ وَضِيءَ الوجهِ، ذا غَدِيرتَيْنِ، يقولُ: إنَّه صابئٌ كاذبٌ، فقلتُ: مَن هذا؟ قالوا: محمَّدُ بنُ عبدِ اللهِ، وهو يذكُرُ النُّبوَّةَ، قلتُ: مَن هذا الذي يكذِّبُهُ؟ قالوا: عَمُّهُ أبو لَهَبٍ، قلتُ: إنَّك كنتَ يومئذٍ صغيرًا؟ قال: لا واللهِ، إنِّي يومئذٍ </w:t>
      </w:r>
      <w:r w:rsidRPr="0031125D">
        <w:rPr>
          <w:rFonts w:ascii="Traditional Arabic" w:eastAsia="Times New Roman" w:hAnsi="Traditional Arabic" w:cs="Traditional Arabic"/>
          <w:color w:val="385623" w:themeColor="accent6" w:themeShade="80"/>
          <w:kern w:val="2"/>
          <w:sz w:val="36"/>
          <w:szCs w:val="36"/>
          <w:rtl/>
          <w:lang w:val=""/>
          <w14:ligatures w14:val="standardContextual"/>
        </w:rPr>
        <w:t>لَأَعقِلُ"</w:t>
      </w:r>
      <w:r w:rsidRPr="0031125D">
        <w:rPr>
          <w:rStyle w:val="ac"/>
          <w:rFonts w:ascii="Traditional Arabic" w:eastAsia="Times New Roman" w:hAnsi="Traditional Arabic" w:cs="Traditional Arabic"/>
          <w:color w:val="385623" w:themeColor="accent6" w:themeShade="80"/>
          <w:kern w:val="2"/>
          <w:sz w:val="36"/>
          <w:szCs w:val="36"/>
          <w:rtl/>
          <w:lang w:val=""/>
          <w14:ligatures w14:val="standardContextual"/>
        </w:rPr>
        <w:footnoteReference w:id="7"/>
      </w:r>
      <w:r w:rsidRPr="0031125D">
        <w:rPr>
          <w:rFonts w:ascii="Traditional Arabic" w:eastAsia="Times New Roman" w:hAnsi="Traditional Arabic" w:cs="Traditional Arabic"/>
          <w:color w:val="385623" w:themeColor="accent6" w:themeShade="80"/>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هذا الحديث أيضًا أخرجه الإمام أحمد في المسند، هذا يبيّن لنا أنّ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لم</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تقتصر</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دعوته</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في</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الفترة</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المكي</w:t>
      </w:r>
      <w:r w:rsidRPr="000A2869">
        <w:rPr>
          <w:rFonts w:ascii="Traditional Arabic" w:eastAsia="Times New Roman" w:hAnsi="Traditional Arabic" w:cs="Traditional Arabic"/>
          <w:kern w:val="2"/>
          <w:sz w:val="36"/>
          <w:szCs w:val="36"/>
          <w:rtl/>
          <w:lang w:val=""/>
          <w14:ligatures w14:val="standardContextual"/>
        </w:rPr>
        <w:t xml:space="preserve">ّة لم تقتصر على دعوة قريش فقط وإنما كان يقصد الناس قصدًا ليبلّغهم هذه الرسالة. </w:t>
      </w:r>
    </w:p>
    <w:p w14:paraId="5B971369" w14:textId="77777777" w:rsidR="00AC57D2" w:rsidRPr="000A2869"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p>
    <w:p w14:paraId="4DD08992" w14:textId="77777777" w:rsidR="00AC57D2" w:rsidRPr="000A2869" w:rsidRDefault="00AC57D2" w:rsidP="00AC57D2">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lang w:val="ar-SA" w:eastAsia="en-GB"/>
        </w:rPr>
      </w:pPr>
      <w:r w:rsidRPr="000A2869">
        <w:rPr>
          <w:rFonts w:ascii="Traditional Arabic" w:eastAsia="MS Gothic" w:hAnsi="Traditional Arabic" w:cs="Traditional Arabic"/>
          <w:color w:val="FFFFFF" w:themeColor="background1"/>
          <w:sz w:val="40"/>
          <w:szCs w:val="40"/>
          <w:rtl/>
          <w:lang w:val="ar-SA" w:eastAsia="en-GB"/>
        </w:rPr>
        <w:t>لِم لَم يُعلم الله نبيّه؟</w:t>
      </w:r>
    </w:p>
    <w:p w14:paraId="543A8B7E"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طيب ابن اسحاق مثلًا يقول لك: </w:t>
      </w:r>
      <w:r w:rsidRPr="009F3EFE">
        <w:rPr>
          <w:rFonts w:ascii="Traditional Arabic" w:eastAsia="Times New Roman" w:hAnsi="Traditional Arabic" w:cs="Traditional Arabic"/>
          <w:color w:val="4F6228"/>
          <w:kern w:val="2"/>
          <w:sz w:val="36"/>
          <w:szCs w:val="36"/>
          <w:rtl/>
          <w:lang w:val=""/>
          <w14:ligatures w14:val="standardContextual"/>
        </w:rPr>
        <w:t xml:space="preserve">(بعد عودة النبي </w:t>
      </w:r>
      <w:r w:rsidRPr="009F3EFE">
        <w:rPr>
          <w:rFonts w:ascii="Arial Unicode MS" w:eastAsia="Times New Roman" w:hAnsi="Arial Unicode MS" w:cs="Arial Unicode MS" w:hint="cs"/>
          <w:color w:val="4F6228"/>
          <w:kern w:val="2"/>
          <w:sz w:val="36"/>
          <w:szCs w:val="36"/>
          <w:rtl/>
          <w:lang w:val=""/>
          <w14:ligatures w14:val="standardContextual"/>
        </w:rPr>
        <w:t>ﷺ</w:t>
      </w:r>
      <w:r w:rsidRPr="009F3EFE">
        <w:rPr>
          <w:rFonts w:ascii="Traditional Arabic" w:eastAsia="Times New Roman" w:hAnsi="Traditional Arabic" w:cs="Traditional Arabic"/>
          <w:color w:val="4F6228"/>
          <w:kern w:val="2"/>
          <w:sz w:val="36"/>
          <w:szCs w:val="36"/>
          <w:rtl/>
          <w:lang w:val=""/>
          <w14:ligatures w14:val="standardContextual"/>
        </w:rPr>
        <w:t xml:space="preserve"> </w:t>
      </w:r>
      <w:r w:rsidRPr="009F3EFE">
        <w:rPr>
          <w:rFonts w:ascii="Traditional Arabic" w:eastAsia="Times New Roman" w:hAnsi="Traditional Arabic" w:cs="Traditional Arabic" w:hint="cs"/>
          <w:color w:val="4F6228"/>
          <w:kern w:val="2"/>
          <w:sz w:val="36"/>
          <w:szCs w:val="36"/>
          <w:rtl/>
          <w:lang w:val=""/>
          <w14:ligatures w14:val="standardContextual"/>
        </w:rPr>
        <w:t>من</w:t>
      </w:r>
      <w:r w:rsidRPr="009F3EFE">
        <w:rPr>
          <w:rFonts w:ascii="Traditional Arabic" w:eastAsia="Times New Roman" w:hAnsi="Traditional Arabic" w:cs="Traditional Arabic"/>
          <w:color w:val="4F6228"/>
          <w:kern w:val="2"/>
          <w:sz w:val="36"/>
          <w:szCs w:val="36"/>
          <w:rtl/>
          <w:lang w:val=""/>
          <w14:ligatures w14:val="standardContextual"/>
        </w:rPr>
        <w:t xml:space="preserve"> </w:t>
      </w:r>
      <w:r w:rsidRPr="009F3EFE">
        <w:rPr>
          <w:rFonts w:ascii="Traditional Arabic" w:eastAsia="Times New Roman" w:hAnsi="Traditional Arabic" w:cs="Traditional Arabic" w:hint="cs"/>
          <w:color w:val="4F6228"/>
          <w:kern w:val="2"/>
          <w:sz w:val="36"/>
          <w:szCs w:val="36"/>
          <w:rtl/>
          <w:lang w:val=""/>
          <w14:ligatures w14:val="standardContextual"/>
        </w:rPr>
        <w:t>الطائف</w:t>
      </w:r>
      <w:r w:rsidRPr="009F3EFE">
        <w:rPr>
          <w:rFonts w:ascii="Traditional Arabic" w:eastAsia="Times New Roman" w:hAnsi="Traditional Arabic" w:cs="Traditional Arabic"/>
          <w:color w:val="4F6228"/>
          <w:kern w:val="2"/>
          <w:sz w:val="36"/>
          <w:szCs w:val="36"/>
          <w:rtl/>
          <w:lang w:val=""/>
          <w14:ligatures w14:val="standardContextual"/>
        </w:rPr>
        <w:t xml:space="preserve"> -اللي تكلمنا عنها أمس- عرض نفسه في الموسم على بني كلب فلم يقبلوا منه ما عرض عليهم، وعلى بني حنيفة فلم يكن أحدٌ من العرب أقبح ردًّا عليه منهم، وعلى بني عامر فأبوا عليه، فكان رسول الله </w:t>
      </w:r>
      <w:r w:rsidRPr="009F3EFE">
        <w:rPr>
          <w:rFonts w:ascii="Arial Unicode MS" w:eastAsia="Times New Roman" w:hAnsi="Arial Unicode MS" w:cs="Arial Unicode MS" w:hint="cs"/>
          <w:color w:val="4F6228"/>
          <w:kern w:val="2"/>
          <w:sz w:val="36"/>
          <w:szCs w:val="36"/>
          <w:rtl/>
          <w:lang w:val=""/>
          <w14:ligatures w14:val="standardContextual"/>
        </w:rPr>
        <w:t>ﷺ</w:t>
      </w:r>
      <w:r w:rsidRPr="009F3EFE">
        <w:rPr>
          <w:rFonts w:ascii="Traditional Arabic" w:eastAsia="Times New Roman" w:hAnsi="Traditional Arabic" w:cs="Traditional Arabic"/>
          <w:color w:val="4F6228"/>
          <w:kern w:val="2"/>
          <w:sz w:val="36"/>
          <w:szCs w:val="36"/>
          <w:rtl/>
          <w:lang w:val=""/>
          <w14:ligatures w14:val="standardContextual"/>
        </w:rPr>
        <w:t xml:space="preserve"> </w:t>
      </w:r>
      <w:r w:rsidRPr="009F3EFE">
        <w:rPr>
          <w:rFonts w:ascii="Traditional Arabic" w:eastAsia="Times New Roman" w:hAnsi="Traditional Arabic" w:cs="Traditional Arabic" w:hint="cs"/>
          <w:color w:val="4F6228"/>
          <w:kern w:val="2"/>
          <w:sz w:val="36"/>
          <w:szCs w:val="36"/>
          <w:rtl/>
          <w:lang w:val=""/>
          <w14:ligatures w14:val="standardContextual"/>
        </w:rPr>
        <w:t>على</w:t>
      </w:r>
      <w:r w:rsidRPr="009F3EFE">
        <w:rPr>
          <w:rFonts w:ascii="Traditional Arabic" w:eastAsia="Times New Roman" w:hAnsi="Traditional Arabic" w:cs="Traditional Arabic"/>
          <w:color w:val="4F6228"/>
          <w:kern w:val="2"/>
          <w:sz w:val="36"/>
          <w:szCs w:val="36"/>
          <w:rtl/>
          <w:lang w:val=""/>
          <w14:ligatures w14:val="standardContextual"/>
        </w:rPr>
        <w:t xml:space="preserve"> </w:t>
      </w:r>
      <w:r w:rsidRPr="009F3EFE">
        <w:rPr>
          <w:rFonts w:ascii="Traditional Arabic" w:eastAsia="Times New Roman" w:hAnsi="Traditional Arabic" w:cs="Traditional Arabic" w:hint="cs"/>
          <w:color w:val="4F6228"/>
          <w:kern w:val="2"/>
          <w:sz w:val="36"/>
          <w:szCs w:val="36"/>
          <w:rtl/>
          <w:lang w:val=""/>
          <w14:ligatures w14:val="standardContextual"/>
        </w:rPr>
        <w:t>ذلك</w:t>
      </w:r>
      <w:r w:rsidRPr="009F3EFE">
        <w:rPr>
          <w:rFonts w:ascii="Traditional Arabic" w:eastAsia="Times New Roman" w:hAnsi="Traditional Arabic" w:cs="Traditional Arabic"/>
          <w:color w:val="4F6228"/>
          <w:kern w:val="2"/>
          <w:sz w:val="36"/>
          <w:szCs w:val="36"/>
          <w:rtl/>
          <w:lang w:val=""/>
          <w14:ligatures w14:val="standardContextual"/>
        </w:rPr>
        <w:t xml:space="preserve"> </w:t>
      </w:r>
      <w:r w:rsidRPr="009F3EFE">
        <w:rPr>
          <w:rFonts w:ascii="Traditional Arabic" w:eastAsia="Times New Roman" w:hAnsi="Traditional Arabic" w:cs="Traditional Arabic" w:hint="cs"/>
          <w:color w:val="4F6228"/>
          <w:kern w:val="2"/>
          <w:sz w:val="36"/>
          <w:szCs w:val="36"/>
          <w:rtl/>
          <w:lang w:val=""/>
          <w14:ligatures w14:val="standardContextual"/>
        </w:rPr>
        <w:t>من</w:t>
      </w:r>
      <w:r w:rsidRPr="009F3EFE">
        <w:rPr>
          <w:rFonts w:ascii="Traditional Arabic" w:eastAsia="Times New Roman" w:hAnsi="Traditional Arabic" w:cs="Traditional Arabic"/>
          <w:color w:val="4F6228"/>
          <w:kern w:val="2"/>
          <w:sz w:val="36"/>
          <w:szCs w:val="36"/>
          <w:rtl/>
          <w:lang w:val=""/>
          <w14:ligatures w14:val="standardContextual"/>
        </w:rPr>
        <w:t xml:space="preserve"> </w:t>
      </w:r>
      <w:r w:rsidRPr="009F3EFE">
        <w:rPr>
          <w:rFonts w:ascii="Traditional Arabic" w:eastAsia="Times New Roman" w:hAnsi="Traditional Arabic" w:cs="Traditional Arabic" w:hint="cs"/>
          <w:color w:val="4F6228"/>
          <w:kern w:val="2"/>
          <w:sz w:val="36"/>
          <w:szCs w:val="36"/>
          <w:rtl/>
          <w:lang w:val=""/>
          <w14:ligatures w14:val="standardContextual"/>
        </w:rPr>
        <w:t>أمره</w:t>
      </w:r>
      <w:r w:rsidRPr="009F3EFE">
        <w:rPr>
          <w:rFonts w:ascii="Traditional Arabic" w:eastAsia="Times New Roman" w:hAnsi="Traditional Arabic" w:cs="Traditional Arabic"/>
          <w:color w:val="4F6228"/>
          <w:kern w:val="2"/>
          <w:sz w:val="36"/>
          <w:szCs w:val="36"/>
          <w:rtl/>
          <w:lang w:val=""/>
          <w14:ligatures w14:val="standardContextual"/>
        </w:rPr>
        <w:t xml:space="preserve"> </w:t>
      </w:r>
      <w:r w:rsidRPr="009F3EFE">
        <w:rPr>
          <w:rFonts w:ascii="Traditional Arabic" w:eastAsia="Times New Roman" w:hAnsi="Traditional Arabic" w:cs="Traditional Arabic" w:hint="cs"/>
          <w:color w:val="4F6228"/>
          <w:kern w:val="2"/>
          <w:sz w:val="36"/>
          <w:szCs w:val="36"/>
          <w:rtl/>
          <w:lang w:val=""/>
          <w14:ligatures w14:val="standardContextual"/>
        </w:rPr>
        <w:t>كل</w:t>
      </w:r>
      <w:r w:rsidRPr="009F3EFE">
        <w:rPr>
          <w:rFonts w:ascii="Traditional Arabic" w:eastAsia="Times New Roman" w:hAnsi="Traditional Arabic" w:cs="Traditional Arabic"/>
          <w:color w:val="4F6228"/>
          <w:kern w:val="2"/>
          <w:sz w:val="36"/>
          <w:szCs w:val="36"/>
          <w:rtl/>
          <w:lang w:val=""/>
          <w14:ligatures w14:val="standardContextual"/>
        </w:rPr>
        <w:t>ّما اجتمع له الناس بالموسم أتاهم يدعو القبائل إلى الله وإلى الإسلام، ويعرض عليهم نفسه وما جاء به من الله من الهُدى والرحمة -هذا كلام ابن إسحاق كله- وهو لا يسمع بقادمٍ يَقدم مكة من العرب له اسم وشرف إلا تصدّى له فدعاه إلى الله وعرض عليه ما عنده فلم يستجب له أحد لِمَا ذخر الله تعالى للأنصار من الخير)</w:t>
      </w:r>
      <w:r w:rsidRPr="000A2869">
        <w:rPr>
          <w:rFonts w:ascii="Traditional Arabic" w:eastAsia="Times New Roman" w:hAnsi="Traditional Arabic" w:cs="Traditional Arabic"/>
          <w:kern w:val="2"/>
          <w:sz w:val="36"/>
          <w:szCs w:val="36"/>
          <w:rtl/>
          <w:lang w:val=""/>
          <w14:ligatures w14:val="standardContextual"/>
        </w:rPr>
        <w:t xml:space="preserve"> كلهم ما </w:t>
      </w:r>
      <w:r w:rsidRPr="000A2869">
        <w:rPr>
          <w:rFonts w:ascii="Traditional Arabic" w:eastAsia="Times New Roman" w:hAnsi="Traditional Arabic" w:cs="Traditional Arabic"/>
          <w:kern w:val="2"/>
          <w:sz w:val="36"/>
          <w:szCs w:val="36"/>
          <w:rtl/>
          <w:lang w:val=""/>
          <w14:ligatures w14:val="standardContextual"/>
        </w:rPr>
        <w:lastRenderedPageBreak/>
        <w:t>استجابوا فادّ</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خر الله هذا الخير وهذا الشرف وهذا العز الذي هو إيواء رسول الله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ونصرته</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w:t>
      </w:r>
      <w:r w:rsidRPr="00E07EAC">
        <w:rPr>
          <w:rFonts w:ascii="Traditional Arabic" w:eastAsia="Times New Roman" w:hAnsi="Traditional Arabic" w:cs="Traditional Arabic" w:hint="cs"/>
          <w:kern w:val="2"/>
          <w:sz w:val="36"/>
          <w:szCs w:val="36"/>
          <w:u w:val="single"/>
          <w:rtl/>
          <w:lang w:val=""/>
          <w14:ligatures w14:val="standardContextual"/>
        </w:rPr>
        <w:t>ادخره</w:t>
      </w:r>
      <w:r w:rsidRPr="00E07EAC">
        <w:rPr>
          <w:rFonts w:ascii="Traditional Arabic" w:eastAsia="Times New Roman" w:hAnsi="Traditional Arabic" w:cs="Traditional Arabic"/>
          <w:kern w:val="2"/>
          <w:sz w:val="36"/>
          <w:szCs w:val="36"/>
          <w:u w:val="single"/>
          <w:rtl/>
          <w:lang w:val=""/>
          <w14:ligatures w14:val="standardContextual"/>
        </w:rPr>
        <w:t xml:space="preserve"> </w:t>
      </w:r>
      <w:r w:rsidRPr="00E07EAC">
        <w:rPr>
          <w:rFonts w:ascii="Traditional Arabic" w:eastAsia="Times New Roman" w:hAnsi="Traditional Arabic" w:cs="Traditional Arabic" w:hint="cs"/>
          <w:kern w:val="2"/>
          <w:sz w:val="36"/>
          <w:szCs w:val="36"/>
          <w:u w:val="single"/>
          <w:rtl/>
          <w:lang w:val=""/>
          <w14:ligatures w14:val="standardContextual"/>
        </w:rPr>
        <w:t>الله</w:t>
      </w:r>
      <w:r w:rsidRPr="00E07EAC">
        <w:rPr>
          <w:rFonts w:ascii="Traditional Arabic" w:eastAsia="Times New Roman" w:hAnsi="Traditional Arabic" w:cs="Traditional Arabic"/>
          <w:kern w:val="2"/>
          <w:sz w:val="36"/>
          <w:szCs w:val="36"/>
          <w:u w:val="single"/>
          <w:rtl/>
          <w:lang w:val=""/>
          <w14:ligatures w14:val="standardContextual"/>
        </w:rPr>
        <w:t xml:space="preserve"> </w:t>
      </w:r>
      <w:r w:rsidRPr="00E07EAC">
        <w:rPr>
          <w:rFonts w:ascii="Traditional Arabic" w:eastAsia="Times New Roman" w:hAnsi="Traditional Arabic" w:cs="Traditional Arabic" w:hint="cs"/>
          <w:kern w:val="2"/>
          <w:sz w:val="36"/>
          <w:szCs w:val="36"/>
          <w:u w:val="single"/>
          <w:rtl/>
          <w:lang w:val=""/>
          <w14:ligatures w14:val="standardContextual"/>
        </w:rPr>
        <w:t>للأنصار</w:t>
      </w:r>
      <w:r w:rsidRPr="00E07EAC">
        <w:rPr>
          <w:rFonts w:ascii="Traditional Arabic" w:eastAsia="Times New Roman" w:hAnsi="Traditional Arabic" w:cs="Traditional Arabic"/>
          <w:kern w:val="2"/>
          <w:sz w:val="36"/>
          <w:szCs w:val="36"/>
          <w:u w:val="single"/>
          <w:rtl/>
          <w:lang w:val=""/>
          <w14:ligatures w14:val="standardContextual"/>
        </w:rPr>
        <w:t>.</w:t>
      </w:r>
    </w:p>
    <w:p w14:paraId="6506385D"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p>
    <w:p w14:paraId="3AAD2E96"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دعوني أذكر شيئًا: الآن الله -سبحانه وتعالى- يعلم أن الذين سيؤوون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ويستقبلونه</w:t>
      </w:r>
      <w:r w:rsidRPr="000A2869">
        <w:rPr>
          <w:rFonts w:ascii="Traditional Arabic" w:eastAsia="Times New Roman" w:hAnsi="Traditional Arabic" w:cs="Traditional Arabic"/>
          <w:kern w:val="2"/>
          <w:sz w:val="36"/>
          <w:szCs w:val="36"/>
          <w:rtl/>
          <w:lang w:val=""/>
          <w14:ligatures w14:val="standardContextual"/>
        </w:rPr>
        <w:t xml:space="preserve"> هم من؟ الأنصار، هل كان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يعلم؟</w:t>
      </w:r>
      <w:r w:rsidRPr="000A2869">
        <w:rPr>
          <w:rFonts w:ascii="Traditional Arabic" w:eastAsia="Times New Roman" w:hAnsi="Traditional Arabic" w:cs="Traditional Arabic"/>
          <w:kern w:val="2"/>
          <w:sz w:val="36"/>
          <w:szCs w:val="36"/>
          <w:rtl/>
          <w:lang w:val=""/>
          <w14:ligatures w14:val="standardContextual"/>
        </w:rPr>
        <w:t xml:space="preserve"> </w:t>
      </w:r>
    </w:p>
    <w:p w14:paraId="20E1126D"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r>
        <w:rPr>
          <w:rFonts w:ascii="Traditional Arabic" w:eastAsia="Times New Roman" w:hAnsi="Traditional Arabic" w:cs="Traditional Arabic"/>
          <w:kern w:val="2"/>
          <w:sz w:val="36"/>
          <w:szCs w:val="36"/>
          <w:rtl/>
          <w:lang w:val=""/>
          <w14:ligatures w14:val="standardContextual"/>
        </w:rPr>
        <w:t>ما كان يعلم</w:t>
      </w:r>
      <w:r>
        <w:rPr>
          <w:rFonts w:ascii="Traditional Arabic" w:eastAsia="Times New Roman" w:hAnsi="Traditional Arabic" w:cs="Traditional Arabic" w:hint="cs"/>
          <w:kern w:val="2"/>
          <w:sz w:val="36"/>
          <w:szCs w:val="36"/>
          <w:rtl/>
          <w:lang w:val=""/>
          <w14:ligatures w14:val="standardContextual"/>
        </w:rPr>
        <w:t>.</w:t>
      </w:r>
    </w:p>
    <w:p w14:paraId="758CA295"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p>
    <w:p w14:paraId="2F4616CE"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طيّب لاحظوا الله يعلم أنّ كل تلك القبائل سيردون ويرفضون وسيتأذى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هذا</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الرد</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والرفض</w:t>
      </w:r>
      <w:r>
        <w:rPr>
          <w:rFonts w:ascii="Traditional Arabic" w:eastAsia="Times New Roman" w:hAnsi="Traditional Arabic" w:cs="Traditional Arabic"/>
          <w:kern w:val="2"/>
          <w:sz w:val="36"/>
          <w:szCs w:val="36"/>
          <w:rtl/>
          <w:lang w:val=""/>
          <w14:ligatures w14:val="standardContextual"/>
        </w:rPr>
        <w:t xml:space="preserve">، ها؟ </w:t>
      </w:r>
      <w:r w:rsidRPr="000A2869">
        <w:rPr>
          <w:rFonts w:ascii="Traditional Arabic" w:eastAsia="Times New Roman" w:hAnsi="Traditional Arabic" w:cs="Traditional Arabic"/>
          <w:kern w:val="2"/>
          <w:sz w:val="36"/>
          <w:szCs w:val="36"/>
          <w:rtl/>
          <w:lang w:val=""/>
          <w14:ligatures w14:val="standardContextual"/>
        </w:rPr>
        <w:t>والله يعلم أنّ الأمر سيكون عند الأنصار ومع ذلك لم يخبر اللهُ نبيّه عن هذا الأمر وذلك حتى يسلك النبي الأسباب ويتخذها، يسير بالأسباب: يبحث ويتعب وينظر ويحاول ويجتهد ويستعمل ما يستطيع من الأساليب حتى يُبلّغ الدعوة من هنا أو يحاول يجد من يؤويه من هناك والله يراه ويعلم ما الذي يصيبه، ألم يقل الله -سبحا</w:t>
      </w:r>
      <w:r>
        <w:rPr>
          <w:rFonts w:ascii="Traditional Arabic" w:eastAsia="Times New Roman" w:hAnsi="Traditional Arabic" w:cs="Traditional Arabic"/>
          <w:kern w:val="2"/>
          <w:sz w:val="36"/>
          <w:szCs w:val="36"/>
          <w:rtl/>
          <w:lang w:val=""/>
          <w14:ligatures w14:val="standardContextual"/>
        </w:rPr>
        <w:t xml:space="preserve">نه وتعالى- في سورة الأنعام: </w:t>
      </w:r>
      <w:r w:rsidRPr="00E636FB">
        <w:rPr>
          <w:rFonts w:ascii="Traditional Arabic" w:eastAsia="Times New Roman" w:hAnsi="Traditional Arabic" w:cs="Traditional Arabic"/>
          <w:color w:val="984806"/>
          <w:kern w:val="2"/>
          <w:sz w:val="36"/>
          <w:szCs w:val="36"/>
          <w:rtl/>
          <w:lang w:val=""/>
          <w14:ligatures w14:val="standardContextual"/>
        </w:rPr>
        <w:t>{قَ</w:t>
      </w:r>
      <w:r w:rsidRPr="00E636FB">
        <w:rPr>
          <w:rFonts w:ascii="Traditional Arabic" w:eastAsia="Times New Roman" w:hAnsi="Traditional Arabic" w:cs="Traditional Arabic" w:hint="cs"/>
          <w:color w:val="984806"/>
          <w:kern w:val="2"/>
          <w:sz w:val="36"/>
          <w:szCs w:val="36"/>
          <w:rtl/>
          <w:lang w:val=""/>
          <w14:ligatures w14:val="standardContextual"/>
        </w:rPr>
        <w:t>دْ</w:t>
      </w:r>
      <w:r w:rsidRPr="00E636FB">
        <w:rPr>
          <w:rFonts w:ascii="Traditional Arabic" w:eastAsia="Times New Roman" w:hAnsi="Traditional Arabic" w:cs="Traditional Arabic"/>
          <w:color w:val="984806"/>
          <w:kern w:val="2"/>
          <w:sz w:val="36"/>
          <w:szCs w:val="36"/>
          <w:rtl/>
          <w:lang w:val=""/>
          <w14:ligatures w14:val="standardContextual"/>
        </w:rPr>
        <w:t xml:space="preserve"> </w:t>
      </w:r>
      <w:r w:rsidRPr="00E636FB">
        <w:rPr>
          <w:rFonts w:ascii="Traditional Arabic" w:eastAsia="Times New Roman" w:hAnsi="Traditional Arabic" w:cs="Traditional Arabic" w:hint="cs"/>
          <w:color w:val="984806"/>
          <w:kern w:val="2"/>
          <w:sz w:val="36"/>
          <w:szCs w:val="36"/>
          <w:rtl/>
          <w:lang w:val=""/>
          <w14:ligatures w14:val="standardContextual"/>
        </w:rPr>
        <w:t>نَعْلَمُ</w:t>
      </w:r>
      <w:r w:rsidRPr="00E636FB">
        <w:rPr>
          <w:rFonts w:ascii="Traditional Arabic" w:eastAsia="Times New Roman" w:hAnsi="Traditional Arabic" w:cs="Traditional Arabic"/>
          <w:color w:val="984806"/>
          <w:kern w:val="2"/>
          <w:sz w:val="36"/>
          <w:szCs w:val="36"/>
          <w:rtl/>
          <w:lang w:val=""/>
          <w14:ligatures w14:val="standardContextual"/>
        </w:rPr>
        <w:t xml:space="preserve"> </w:t>
      </w:r>
      <w:r w:rsidRPr="00E636FB">
        <w:rPr>
          <w:rFonts w:ascii="Traditional Arabic" w:eastAsia="Times New Roman" w:hAnsi="Traditional Arabic" w:cs="Traditional Arabic" w:hint="cs"/>
          <w:color w:val="984806"/>
          <w:kern w:val="2"/>
          <w:sz w:val="36"/>
          <w:szCs w:val="36"/>
          <w:rtl/>
          <w:lang w:val=""/>
          <w14:ligatures w14:val="standardContextual"/>
        </w:rPr>
        <w:t>إِنَّهُ</w:t>
      </w:r>
      <w:r w:rsidRPr="00E636FB">
        <w:rPr>
          <w:rFonts w:ascii="Times New Roman" w:eastAsia="Times New Roman" w:hAnsi="Times New Roman" w:cs="Times New Roman" w:hint="cs"/>
          <w:color w:val="984806"/>
          <w:kern w:val="2"/>
          <w:sz w:val="36"/>
          <w:szCs w:val="36"/>
          <w:rtl/>
          <w:lang w:val=""/>
          <w14:ligatures w14:val="standardContextual"/>
        </w:rPr>
        <w:t>ۥ</w:t>
      </w:r>
      <w:r w:rsidRPr="00E636FB">
        <w:rPr>
          <w:rFonts w:ascii="Traditional Arabic" w:eastAsia="Times New Roman" w:hAnsi="Traditional Arabic" w:cs="Traditional Arabic"/>
          <w:color w:val="984806"/>
          <w:kern w:val="2"/>
          <w:sz w:val="36"/>
          <w:szCs w:val="36"/>
          <w:rtl/>
          <w:lang w:val=""/>
          <w14:ligatures w14:val="standardContextual"/>
        </w:rPr>
        <w:t xml:space="preserve"> </w:t>
      </w:r>
      <w:r w:rsidRPr="00E636FB">
        <w:rPr>
          <w:rFonts w:ascii="Traditional Arabic" w:eastAsia="Times New Roman" w:hAnsi="Traditional Arabic" w:cs="Traditional Arabic" w:hint="cs"/>
          <w:color w:val="984806"/>
          <w:kern w:val="2"/>
          <w:sz w:val="36"/>
          <w:szCs w:val="36"/>
          <w:rtl/>
          <w:lang w:val=""/>
          <w14:ligatures w14:val="standardContextual"/>
        </w:rPr>
        <w:t>لَیَحْزُنُكَ</w:t>
      </w:r>
      <w:r w:rsidRPr="00E636FB">
        <w:rPr>
          <w:rFonts w:ascii="Traditional Arabic" w:eastAsia="Times New Roman" w:hAnsi="Traditional Arabic" w:cs="Traditional Arabic"/>
          <w:color w:val="984806"/>
          <w:kern w:val="2"/>
          <w:sz w:val="36"/>
          <w:szCs w:val="36"/>
          <w:rtl/>
          <w:lang w:val=""/>
          <w14:ligatures w14:val="standardContextual"/>
        </w:rPr>
        <w:t xml:space="preserve"> </w:t>
      </w:r>
      <w:r w:rsidRPr="00E636FB">
        <w:rPr>
          <w:rFonts w:ascii="Traditional Arabic" w:eastAsia="Times New Roman" w:hAnsi="Traditional Arabic" w:cs="Traditional Arabic" w:hint="cs"/>
          <w:color w:val="984806"/>
          <w:kern w:val="2"/>
          <w:sz w:val="36"/>
          <w:szCs w:val="36"/>
          <w:rtl/>
          <w:lang w:val=""/>
          <w14:ligatures w14:val="standardContextual"/>
        </w:rPr>
        <w:t>ٱلَّذِی</w:t>
      </w:r>
      <w:r w:rsidRPr="00E636FB">
        <w:rPr>
          <w:rFonts w:ascii="Traditional Arabic" w:eastAsia="Times New Roman" w:hAnsi="Traditional Arabic" w:cs="Traditional Arabic"/>
          <w:color w:val="984806"/>
          <w:kern w:val="2"/>
          <w:sz w:val="36"/>
          <w:szCs w:val="36"/>
          <w:rtl/>
          <w:lang w:val=""/>
          <w14:ligatures w14:val="standardContextual"/>
        </w:rPr>
        <w:t xml:space="preserve"> </w:t>
      </w:r>
      <w:r w:rsidRPr="00E636FB">
        <w:rPr>
          <w:rFonts w:ascii="Traditional Arabic" w:eastAsia="Times New Roman" w:hAnsi="Traditional Arabic" w:cs="Traditional Arabic" w:hint="cs"/>
          <w:color w:val="984806"/>
          <w:kern w:val="2"/>
          <w:sz w:val="36"/>
          <w:szCs w:val="36"/>
          <w:rtl/>
          <w:lang w:val=""/>
          <w14:ligatures w14:val="standardContextual"/>
        </w:rPr>
        <w:t>یَقُولُونَ}</w:t>
      </w:r>
      <w:r>
        <w:rPr>
          <w:rStyle w:val="ac"/>
          <w:rFonts w:ascii="Traditional Arabic" w:eastAsia="Times New Roman" w:hAnsi="Traditional Arabic" w:cs="Traditional Arabic"/>
          <w:color w:val="984806"/>
          <w:kern w:val="2"/>
          <w:sz w:val="36"/>
          <w:szCs w:val="36"/>
          <w:rtl/>
          <w:lang w:val=""/>
          <w14:ligatures w14:val="standardContextual"/>
        </w:rPr>
        <w:footnoteReference w:id="8"/>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وقال له في الشعراء </w:t>
      </w:r>
      <w:r w:rsidRPr="00E636FB">
        <w:rPr>
          <w:rFonts w:ascii="Traditional Arabic" w:eastAsia="Times New Roman" w:hAnsi="Traditional Arabic" w:cs="Traditional Arabic"/>
          <w:color w:val="984806"/>
          <w:kern w:val="2"/>
          <w:sz w:val="36"/>
          <w:szCs w:val="36"/>
          <w:rtl/>
          <w:lang w:val=""/>
          <w14:ligatures w14:val="standardContextual"/>
        </w:rPr>
        <w:t>{ٱلَّذِی یَرَىٰكَ حِینَ تَقُومُ () وَتَقَلُّبَكَ فِی ٱلسَّـٰجِدِینَ}</w:t>
      </w:r>
      <w:r>
        <w:rPr>
          <w:rStyle w:val="ac"/>
          <w:rFonts w:ascii="Traditional Arabic" w:eastAsia="Times New Roman" w:hAnsi="Traditional Arabic" w:cs="Traditional Arabic"/>
          <w:kern w:val="2"/>
          <w:sz w:val="36"/>
          <w:szCs w:val="36"/>
          <w:rtl/>
          <w:lang w:val=""/>
          <w14:ligatures w14:val="standardContextual"/>
        </w:rPr>
        <w:footnoteReference w:id="9"/>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فال</w:t>
      </w:r>
      <w:r>
        <w:rPr>
          <w:rFonts w:ascii="Traditional Arabic" w:eastAsia="Times New Roman" w:hAnsi="Traditional Arabic" w:cs="Traditional Arabic"/>
          <w:kern w:val="2"/>
          <w:sz w:val="36"/>
          <w:szCs w:val="36"/>
          <w:rtl/>
          <w:lang w:val=""/>
          <w14:ligatures w14:val="standardContextual"/>
        </w:rPr>
        <w:t>له -سبحانه وتعالى- يراه ويعلم</w:t>
      </w:r>
      <w:r>
        <w:rPr>
          <w:rFonts w:ascii="Traditional Arabic" w:eastAsia="Times New Roman" w:hAnsi="Traditional Arabic" w:cs="Traditional Arabic" w:hint="cs"/>
          <w:kern w:val="2"/>
          <w:sz w:val="36"/>
          <w:szCs w:val="36"/>
          <w:rtl/>
          <w:lang w:val=""/>
          <w14:ligatures w14:val="standardContextual"/>
        </w:rPr>
        <w:t>.</w:t>
      </w:r>
    </w:p>
    <w:p w14:paraId="2EE5AD3C"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Pr>
          <w:rFonts w:ascii="Traditional Arabic" w:eastAsia="Times New Roman" w:hAnsi="Traditional Arabic" w:cs="Traditional Arabic" w:hint="cs"/>
          <w:kern w:val="2"/>
          <w:sz w:val="36"/>
          <w:szCs w:val="36"/>
          <w:rtl/>
          <w:lang w:val=""/>
          <w14:ligatures w14:val="standardContextual"/>
        </w:rPr>
        <w:t>و</w:t>
      </w:r>
      <w:r w:rsidRPr="000A2869">
        <w:rPr>
          <w:rFonts w:ascii="Traditional Arabic" w:eastAsia="Times New Roman" w:hAnsi="Traditional Arabic" w:cs="Traditional Arabic"/>
          <w:kern w:val="2"/>
          <w:sz w:val="36"/>
          <w:szCs w:val="36"/>
          <w:rtl/>
          <w:lang w:val=""/>
          <w14:ligatures w14:val="standardContextual"/>
        </w:rPr>
        <w:t xml:space="preserve">كذلك لمّا جاءه ملك الجبال -كما في الحديث الذي ذكرناه أمس في البخاري- قال إن الله قد سمع قول قومك لك وما ردّوا عليك، الله يعلم والله يسمع والله يرى، الله يعلم ما الذي يدّخره له في المستقبل؛ ولكن لم يخبر الله نبيه بذلك حتى يتّخذ الأسباب ويعمل؛ ولأجل ذلك احنا نتكلم عن السيرة النبويّة للمصلحين نتكلم عن الآن عن المصلحين في هذا الزمن، ما الذي ينتظرونه حتى يبذلوا من الأسباب ما يمكن؟ </w:t>
      </w:r>
    </w:p>
    <w:p w14:paraId="3C33ACD1" w14:textId="77777777" w:rsidR="00AC57D2" w:rsidRPr="000A2869"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lastRenderedPageBreak/>
        <w:t xml:space="preserve">يعني هل ينتظرون وحيًا يأتي من الله؟ </w:t>
      </w:r>
    </w:p>
    <w:p w14:paraId="2579957C"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لا</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القضية لابد أن يكون فيها بذل وعمل يعني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وهو</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الذي</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يوحى</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إليه</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لم</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يخبره</w:t>
      </w:r>
      <w:r w:rsidRPr="000A2869">
        <w:rPr>
          <w:rFonts w:ascii="Traditional Arabic" w:eastAsia="Times New Roman" w:hAnsi="Traditional Arabic" w:cs="Traditional Arabic"/>
          <w:kern w:val="2"/>
          <w:sz w:val="36"/>
          <w:szCs w:val="36"/>
          <w:rtl/>
          <w:lang w:val=""/>
          <w14:ligatures w14:val="standardContextual"/>
        </w:rPr>
        <w:t xml:space="preserve"> الله -سبحانه وتعالى- بالتفاصيل المتعلّقة بمن يؤويه حتى يبذل؛ فنحن في سياق اتّباعنا للنبي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في</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الدعوة</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إلى</w:t>
      </w:r>
      <w:r w:rsidRPr="000A2869">
        <w:rPr>
          <w:rFonts w:ascii="Traditional Arabic" w:eastAsia="Times New Roman" w:hAnsi="Traditional Arabic" w:cs="Traditional Arabic"/>
          <w:kern w:val="2"/>
          <w:sz w:val="36"/>
          <w:szCs w:val="36"/>
          <w:rtl/>
          <w:lang w:val=""/>
          <w14:ligatures w14:val="standardContextual"/>
        </w:rPr>
        <w:t xml:space="preserve"> الله ينبغي أن نسير على هذا المعنى فنبذل من الأسباب ما يمكن ثم الله -سبحانه وتعالى- يُبارك فيما يشا</w:t>
      </w:r>
      <w:r>
        <w:rPr>
          <w:rFonts w:ascii="Traditional Arabic" w:eastAsia="Times New Roman" w:hAnsi="Traditional Arabic" w:cs="Traditional Arabic"/>
          <w:kern w:val="2"/>
          <w:sz w:val="36"/>
          <w:szCs w:val="36"/>
          <w:rtl/>
          <w:lang w:val=""/>
          <w14:ligatures w14:val="standardContextual"/>
        </w:rPr>
        <w:t>ء من الخطوات، فهذه قضية مهمة.</w:t>
      </w:r>
    </w:p>
    <w:p w14:paraId="44687B6E" w14:textId="77777777" w:rsidR="00AC57D2" w:rsidRPr="000A2869" w:rsidRDefault="00AC57D2" w:rsidP="00AC57D2">
      <w:pPr>
        <w:spacing w:after="160"/>
        <w:jc w:val="both"/>
        <w:rPr>
          <w:rFonts w:ascii="Traditional Arabic" w:eastAsia="Times New Roman" w:hAnsi="Traditional Arabic" w:cs="Traditional Arabic"/>
          <w:kern w:val="2"/>
          <w:sz w:val="36"/>
          <w:szCs w:val="36"/>
          <w:lang w:val=""/>
          <w14:ligatures w14:val="standardContextual"/>
        </w:rPr>
      </w:pPr>
    </w:p>
    <w:p w14:paraId="77540C71" w14:textId="77777777" w:rsidR="00AC57D2" w:rsidRPr="000A2869" w:rsidRDefault="00AC57D2" w:rsidP="00AC57D2">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lang w:val="ar-SA" w:eastAsia="en-GB"/>
        </w:rPr>
      </w:pPr>
      <w:r w:rsidRPr="000A2869">
        <w:rPr>
          <w:rFonts w:ascii="Traditional Arabic" w:eastAsia="MS Gothic" w:hAnsi="Traditional Arabic" w:cs="Traditional Arabic"/>
          <w:color w:val="FFFFFF" w:themeColor="background1"/>
          <w:sz w:val="40"/>
          <w:szCs w:val="40"/>
          <w:rtl/>
          <w:lang w:val="ar-SA" w:eastAsia="en-GB"/>
        </w:rPr>
        <w:t>بيعة العقبة</w:t>
      </w:r>
    </w:p>
    <w:p w14:paraId="6E6E30F3"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طيّب، قال </w:t>
      </w:r>
      <w:r w:rsidRPr="00AD2563">
        <w:rPr>
          <w:rFonts w:ascii="Traditional Arabic" w:eastAsia="Times New Roman" w:hAnsi="Traditional Arabic" w:cs="Traditional Arabic"/>
          <w:color w:val="525252" w:themeColor="accent3" w:themeShade="80"/>
          <w:kern w:val="2"/>
          <w:sz w:val="36"/>
          <w:szCs w:val="36"/>
          <w:lang w:val=""/>
          <w14:ligatures w14:val="standardContextual"/>
        </w:rPr>
        <w:t>)</w:t>
      </w:r>
      <w:r w:rsidRPr="00AD2563">
        <w:rPr>
          <w:rFonts w:ascii="Traditional Arabic" w:eastAsia="Times New Roman" w:hAnsi="Traditional Arabic" w:cs="Traditional Arabic"/>
          <w:color w:val="525252" w:themeColor="accent3" w:themeShade="80"/>
          <w:kern w:val="2"/>
          <w:sz w:val="36"/>
          <w:szCs w:val="36"/>
          <w:rtl/>
          <w:lang w:val=""/>
          <w14:ligatures w14:val="standardContextual"/>
        </w:rPr>
        <w:t>لِمَا ذخره الله للأنصار من الخير.</w:t>
      </w:r>
      <w:r w:rsidRPr="00AD2563">
        <w:rPr>
          <w:rFonts w:ascii="Traditional Arabic" w:eastAsia="Times New Roman" w:hAnsi="Traditional Arabic" w:cs="Traditional Arabic"/>
          <w:color w:val="525252" w:themeColor="accent3" w:themeShade="80"/>
          <w:kern w:val="2"/>
          <w:sz w:val="36"/>
          <w:szCs w:val="36"/>
          <w:lang w:val=""/>
          <w14:ligatures w14:val="standardContextual"/>
        </w:rPr>
        <w:t>(</w:t>
      </w:r>
      <w:r w:rsidRPr="00AD2563">
        <w:rPr>
          <w:rFonts w:ascii="Traditional Arabic" w:eastAsia="Times New Roman" w:hAnsi="Traditional Arabic" w:cs="Traditional Arabic"/>
          <w:color w:val="525252" w:themeColor="accent3" w:themeShade="80"/>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جاء الأنصار أوّل ما جاءوا في السنة الحادية عشرة من البعثة أو في السنة العاشرة، هذي كانت أول ما جاءوا يعني كان لقاءً صغيرًا والعدد الذي التقى بهم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كان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ستة</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أشخاص</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والنبي</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عرض</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عليهم</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الإسلام</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وكانوا</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كلهم</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الخزرج</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تعرفوا</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w:t>
      </w:r>
      <w:r w:rsidRPr="000A2869">
        <w:rPr>
          <w:rFonts w:ascii="Traditional Arabic" w:eastAsia="Times New Roman" w:hAnsi="Traditional Arabic" w:cs="Traditional Arabic"/>
          <w:kern w:val="2"/>
          <w:sz w:val="36"/>
          <w:szCs w:val="36"/>
          <w:rtl/>
          <w:lang w:val=""/>
          <w14:ligatures w14:val="standardContextual"/>
        </w:rPr>
        <w:t xml:space="preserve">أنصار؟ </w:t>
      </w:r>
    </w:p>
    <w:p w14:paraId="1458DBAE" w14:textId="77777777" w:rsidR="00AC57D2" w:rsidRDefault="00AC57D2">
      <w:pPr>
        <w:pStyle w:val="a7"/>
        <w:numPr>
          <w:ilvl w:val="0"/>
          <w:numId w:val="4"/>
        </w:numPr>
        <w:spacing w:after="160"/>
        <w:jc w:val="both"/>
        <w:rPr>
          <w:rFonts w:ascii="Traditional Arabic" w:eastAsia="Times New Roman" w:hAnsi="Traditional Arabic" w:cs="Traditional Arabic"/>
          <w:kern w:val="2"/>
          <w:sz w:val="36"/>
          <w:szCs w:val="36"/>
          <w:lang w:val=""/>
          <w14:ligatures w14:val="standardContextual"/>
        </w:rPr>
      </w:pPr>
      <w:r>
        <w:rPr>
          <w:rFonts w:ascii="Traditional Arabic" w:eastAsia="Times New Roman" w:hAnsi="Traditional Arabic" w:cs="Traditional Arabic"/>
          <w:kern w:val="2"/>
          <w:sz w:val="36"/>
          <w:szCs w:val="36"/>
          <w:rtl/>
          <w:lang w:val=""/>
          <w14:ligatures w14:val="standardContextual"/>
        </w:rPr>
        <w:t>أوس</w:t>
      </w:r>
    </w:p>
    <w:p w14:paraId="2FF0705D" w14:textId="77777777" w:rsidR="00AC57D2" w:rsidRDefault="00AC57D2">
      <w:pPr>
        <w:pStyle w:val="a7"/>
        <w:numPr>
          <w:ilvl w:val="0"/>
          <w:numId w:val="4"/>
        </w:numPr>
        <w:spacing w:after="160"/>
        <w:jc w:val="both"/>
        <w:rPr>
          <w:rFonts w:ascii="Traditional Arabic" w:eastAsia="Times New Roman" w:hAnsi="Traditional Arabic" w:cs="Traditional Arabic"/>
          <w:kern w:val="2"/>
          <w:sz w:val="36"/>
          <w:szCs w:val="36"/>
          <w:lang w:val=""/>
          <w14:ligatures w14:val="standardContextual"/>
        </w:rPr>
      </w:pPr>
      <w:r>
        <w:rPr>
          <w:rFonts w:ascii="Traditional Arabic" w:eastAsia="Times New Roman" w:hAnsi="Traditional Arabic" w:cs="Traditional Arabic"/>
          <w:kern w:val="2"/>
          <w:sz w:val="36"/>
          <w:szCs w:val="36"/>
          <w:rtl/>
          <w:lang w:val=""/>
          <w14:ligatures w14:val="standardContextual"/>
        </w:rPr>
        <w:t>وخزرج</w:t>
      </w:r>
      <w:r>
        <w:rPr>
          <w:rFonts w:ascii="Traditional Arabic" w:eastAsia="Times New Roman" w:hAnsi="Traditional Arabic" w:cs="Traditional Arabic" w:hint="cs"/>
          <w:kern w:val="2"/>
          <w:sz w:val="36"/>
          <w:szCs w:val="36"/>
          <w:rtl/>
          <w:lang w:val=""/>
          <w14:ligatures w14:val="standardContextual"/>
        </w:rPr>
        <w:t>.</w:t>
      </w:r>
    </w:p>
    <w:p w14:paraId="36136492"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r w:rsidRPr="00A53B81">
        <w:rPr>
          <w:rFonts w:ascii="Traditional Arabic" w:eastAsia="Times New Roman" w:hAnsi="Traditional Arabic" w:cs="Traditional Arabic"/>
          <w:kern w:val="2"/>
          <w:sz w:val="36"/>
          <w:szCs w:val="36"/>
          <w:rtl/>
          <w:lang w:val=""/>
          <w14:ligatures w14:val="standardContextual"/>
        </w:rPr>
        <w:t>والأوس والخزرج تعرفون إيش أصل</w:t>
      </w:r>
      <w:r>
        <w:rPr>
          <w:rFonts w:ascii="Traditional Arabic" w:eastAsia="Times New Roman" w:hAnsi="Traditional Arabic" w:cs="Traditional Arabic"/>
          <w:kern w:val="2"/>
          <w:sz w:val="36"/>
          <w:szCs w:val="36"/>
          <w:rtl/>
          <w:lang w:val=""/>
          <w14:ligatures w14:val="standardContextual"/>
        </w:rPr>
        <w:t>هم من ناحية النسب؟ هم من اليمن؟</w:t>
      </w:r>
    </w:p>
    <w:p w14:paraId="21060524" w14:textId="77777777" w:rsidR="00AC57D2" w:rsidRPr="000A2869" w:rsidRDefault="00AC57D2" w:rsidP="00AC57D2">
      <w:pPr>
        <w:spacing w:after="160"/>
        <w:jc w:val="both"/>
        <w:rPr>
          <w:rFonts w:ascii="Traditional Arabic" w:eastAsia="Times New Roman" w:hAnsi="Traditional Arabic" w:cs="Traditional Arabic"/>
          <w:kern w:val="2"/>
          <w:sz w:val="36"/>
          <w:szCs w:val="36"/>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صح؛</w:t>
      </w:r>
      <w:r>
        <w:rPr>
          <w:rFonts w:ascii="Traditional Arabic" w:eastAsia="Times New Roman" w:hAnsi="Traditional Arabic" w:cs="Traditional Arabic"/>
          <w:kern w:val="2"/>
          <w:sz w:val="36"/>
          <w:szCs w:val="36"/>
          <w:rtl/>
          <w:lang w:val=""/>
          <w14:ligatures w14:val="standardContextual"/>
        </w:rPr>
        <w:t xml:space="preserve"> هم من الأزد، الأنصار من الأزد</w:t>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وا</w:t>
      </w:r>
      <w:r>
        <w:rPr>
          <w:rFonts w:ascii="Traditional Arabic" w:eastAsia="Times New Roman" w:hAnsi="Traditional Arabic" w:cs="Traditional Arabic"/>
          <w:kern w:val="2"/>
          <w:sz w:val="36"/>
          <w:szCs w:val="36"/>
          <w:rtl/>
          <w:lang w:val=""/>
          <w14:ligatures w14:val="standardContextual"/>
        </w:rPr>
        <w:t>لأزد تفرّقوا في الجزيرة العربية</w:t>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بعد السيل والسد تفرّقوا فكان من جملتهم من نزل في يثرب وهم من سمّوا بعد ذلك بالأنصار من الأوس والخزرج. </w:t>
      </w:r>
    </w:p>
    <w:p w14:paraId="7EFFF038"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p>
    <w:p w14:paraId="3BAF92C0"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طيّب لمّا جاءوا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كان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ما</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تقص</w:t>
      </w:r>
      <w:r w:rsidRPr="000A2869">
        <w:rPr>
          <w:rFonts w:ascii="Traditional Arabic" w:eastAsia="Times New Roman" w:hAnsi="Traditional Arabic" w:cs="Traditional Arabic"/>
          <w:kern w:val="2"/>
          <w:sz w:val="36"/>
          <w:szCs w:val="36"/>
          <w:rtl/>
          <w:lang w:val=""/>
          <w14:ligatures w14:val="standardContextual"/>
        </w:rPr>
        <w:t xml:space="preserve">ّدهم بأعيانهم يعني ما في شي خاص، كما كان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w:t>
      </w:r>
      <w:r w:rsidRPr="000A2869">
        <w:rPr>
          <w:rFonts w:ascii="Traditional Arabic" w:eastAsia="Times New Roman" w:hAnsi="Traditional Arabic" w:cs="Traditional Arabic"/>
          <w:kern w:val="2"/>
          <w:sz w:val="36"/>
          <w:szCs w:val="36"/>
          <w:rtl/>
          <w:lang w:val=""/>
          <w14:ligatures w14:val="standardContextual"/>
        </w:rPr>
        <w:t xml:space="preserve">َمر على القبائل، وكما عرض نفسه على بني حنيفة وعلى بني فلان وجد </w:t>
      </w:r>
      <w:r w:rsidRPr="000A2869">
        <w:rPr>
          <w:rFonts w:ascii="Traditional Arabic" w:eastAsia="Times New Roman" w:hAnsi="Traditional Arabic" w:cs="Traditional Arabic"/>
          <w:kern w:val="2"/>
          <w:sz w:val="36"/>
          <w:szCs w:val="36"/>
          <w:rtl/>
          <w:lang w:val=""/>
          <w14:ligatures w14:val="standardContextual"/>
        </w:rPr>
        <w:lastRenderedPageBreak/>
        <w:t xml:space="preserve">أُناسًا من الخزرج قال: </w:t>
      </w:r>
      <w:r w:rsidRPr="00DE5A92">
        <w:rPr>
          <w:rFonts w:ascii="Traditional Arabic" w:eastAsia="Times New Roman" w:hAnsi="Traditional Arabic" w:cs="Traditional Arabic" w:hint="cs"/>
          <w:color w:val="984806"/>
          <w:kern w:val="2"/>
          <w:sz w:val="36"/>
          <w:szCs w:val="36"/>
          <w:rtl/>
          <w:lang w:val=""/>
          <w14:ligatures w14:val="standardContextual"/>
        </w:rPr>
        <w:t>(</w:t>
      </w:r>
      <w:r w:rsidRPr="00DE5A92">
        <w:rPr>
          <w:rFonts w:ascii="Traditional Arabic" w:eastAsia="Times New Roman" w:hAnsi="Traditional Arabic" w:cs="Traditional Arabic"/>
          <w:color w:val="984806"/>
          <w:kern w:val="2"/>
          <w:sz w:val="36"/>
          <w:szCs w:val="36"/>
          <w:rtl/>
          <w:lang w:val=""/>
          <w14:ligatures w14:val="standardContextual"/>
        </w:rPr>
        <w:t>"من أنتُمْ ؟</w:t>
      </w:r>
      <w:r w:rsidRPr="00DE5A92">
        <w:rPr>
          <w:rFonts w:ascii="Traditional Arabic" w:eastAsia="Times New Roman" w:hAnsi="Traditional Arabic" w:cs="Traditional Arabic" w:hint="cs"/>
          <w:color w:val="984806"/>
          <w:kern w:val="2"/>
          <w:sz w:val="36"/>
          <w:szCs w:val="36"/>
          <w:rtl/>
          <w:lang w:val=""/>
          <w14:ligatures w14:val="standardContextual"/>
        </w:rPr>
        <w:t>"</w:t>
      </w:r>
      <w:r w:rsidRPr="00DE5A92">
        <w:rPr>
          <w:rFonts w:ascii="Traditional Arabic" w:eastAsia="Times New Roman" w:hAnsi="Traditional Arabic" w:cs="Traditional Arabic"/>
          <w:color w:val="984806"/>
          <w:kern w:val="2"/>
          <w:sz w:val="36"/>
          <w:szCs w:val="36"/>
          <w:rtl/>
          <w:lang w:val=""/>
          <w14:ligatures w14:val="standardContextual"/>
        </w:rPr>
        <w:t xml:space="preserve"> قالوا: نفَرٌ منَ الخزرجِ، قالَ:</w:t>
      </w:r>
      <w:r w:rsidRPr="00DE5A92">
        <w:rPr>
          <w:rFonts w:ascii="Traditional Arabic" w:eastAsia="Times New Roman" w:hAnsi="Traditional Arabic" w:cs="Traditional Arabic" w:hint="cs"/>
          <w:color w:val="984806"/>
          <w:kern w:val="2"/>
          <w:sz w:val="36"/>
          <w:szCs w:val="36"/>
          <w:rtl/>
          <w:lang w:val=""/>
          <w14:ligatures w14:val="standardContextual"/>
        </w:rPr>
        <w:t>"</w:t>
      </w:r>
      <w:r w:rsidRPr="00DE5A92">
        <w:rPr>
          <w:rFonts w:ascii="Traditional Arabic" w:eastAsia="Times New Roman" w:hAnsi="Traditional Arabic" w:cs="Traditional Arabic"/>
          <w:color w:val="984806"/>
          <w:kern w:val="2"/>
          <w:sz w:val="36"/>
          <w:szCs w:val="36"/>
          <w:rtl/>
          <w:lang w:val=""/>
          <w14:ligatures w14:val="standardContextual"/>
        </w:rPr>
        <w:t xml:space="preserve"> مِن موالي يَهودَ؟"</w:t>
      </w:r>
      <w:r w:rsidRPr="00DE5A92">
        <w:rPr>
          <w:rFonts w:ascii="Traditional Arabic" w:eastAsia="Times New Roman" w:hAnsi="Traditional Arabic" w:cs="Traditional Arabic" w:hint="cs"/>
          <w:color w:val="984806"/>
          <w:kern w:val="2"/>
          <w:sz w:val="36"/>
          <w:szCs w:val="36"/>
          <w:rtl/>
          <w:lang w:val=""/>
          <w14:ligatures w14:val="standardContextual"/>
        </w:rPr>
        <w:t>)</w:t>
      </w:r>
      <w:r>
        <w:rPr>
          <w:rStyle w:val="ac"/>
          <w:rFonts w:ascii="Traditional Arabic" w:eastAsia="Times New Roman" w:hAnsi="Traditional Arabic" w:cs="Traditional Arabic"/>
          <w:color w:val="984806"/>
          <w:kern w:val="2"/>
          <w:sz w:val="36"/>
          <w:szCs w:val="36"/>
          <w:rtl/>
          <w:lang w:val=""/>
          <w14:ligatures w14:val="standardContextual"/>
        </w:rPr>
        <w:footnoteReference w:id="10"/>
      </w:r>
      <w:r w:rsidRPr="007C44EC">
        <w:rPr>
          <w:rFonts w:ascii="Traditional Arabic" w:eastAsia="Times New Roman" w:hAnsi="Traditional Arabic" w:cs="Traditional Arabic"/>
          <w:color w:val="984806"/>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اللي هو حلفاء اليهود لأنه اليهود كانت.. </w:t>
      </w:r>
      <w:r w:rsidRPr="00DE5A92">
        <w:rPr>
          <w:rFonts w:ascii="Traditional Arabic" w:eastAsia="Times New Roman" w:hAnsi="Traditional Arabic" w:cs="Traditional Arabic" w:hint="cs"/>
          <w:color w:val="984806"/>
          <w:kern w:val="2"/>
          <w:sz w:val="36"/>
          <w:szCs w:val="36"/>
          <w:rtl/>
          <w:lang w:val=""/>
          <w14:ligatures w14:val="standardContextual"/>
        </w:rPr>
        <w:t>(</w:t>
      </w:r>
      <w:r w:rsidRPr="00DE5A92">
        <w:rPr>
          <w:rFonts w:ascii="Traditional Arabic" w:eastAsia="Times New Roman" w:hAnsi="Traditional Arabic" w:cs="Traditional Arabic"/>
          <w:color w:val="984806"/>
          <w:kern w:val="2"/>
          <w:sz w:val="36"/>
          <w:szCs w:val="36"/>
          <w:rtl/>
          <w:lang w:val=""/>
          <w14:ligatures w14:val="standardContextual"/>
        </w:rPr>
        <w:t xml:space="preserve">قالوا: نعَم. فقال النبي </w:t>
      </w:r>
      <w:r w:rsidRPr="00DE5A92">
        <w:rPr>
          <w:rFonts w:ascii="Arial Unicode MS" w:eastAsia="Times New Roman" w:hAnsi="Arial Unicode MS" w:cs="Arial Unicode MS" w:hint="cs"/>
          <w:color w:val="984806"/>
          <w:kern w:val="2"/>
          <w:sz w:val="36"/>
          <w:szCs w:val="36"/>
          <w:rtl/>
          <w:lang w:val=""/>
          <w14:ligatures w14:val="standardContextual"/>
        </w:rPr>
        <w:t>ﷺ</w:t>
      </w:r>
      <w:r w:rsidRPr="00DE5A92">
        <w:rPr>
          <w:rFonts w:ascii="Traditional Arabic" w:eastAsia="Times New Roman" w:hAnsi="Traditional Arabic" w:cs="Traditional Arabic"/>
          <w:color w:val="984806"/>
          <w:kern w:val="2"/>
          <w:sz w:val="36"/>
          <w:szCs w:val="36"/>
          <w:rtl/>
          <w:lang w:val=""/>
          <w14:ligatures w14:val="standardContextual"/>
        </w:rPr>
        <w:t xml:space="preserve">: </w:t>
      </w:r>
      <w:r w:rsidRPr="00DE5A92">
        <w:rPr>
          <w:rFonts w:ascii="Traditional Arabic" w:eastAsia="Times New Roman" w:hAnsi="Traditional Arabic" w:cs="Traditional Arabic" w:hint="cs"/>
          <w:color w:val="984806"/>
          <w:kern w:val="2"/>
          <w:sz w:val="36"/>
          <w:szCs w:val="36"/>
          <w:rtl/>
          <w:lang w:val=""/>
          <w14:ligatures w14:val="standardContextual"/>
        </w:rPr>
        <w:t>"أفلا</w:t>
      </w:r>
      <w:r w:rsidRPr="00DE5A92">
        <w:rPr>
          <w:rFonts w:ascii="Traditional Arabic" w:eastAsia="Times New Roman" w:hAnsi="Traditional Arabic" w:cs="Traditional Arabic"/>
          <w:color w:val="984806"/>
          <w:kern w:val="2"/>
          <w:sz w:val="36"/>
          <w:szCs w:val="36"/>
          <w:rtl/>
          <w:lang w:val=""/>
          <w14:ligatures w14:val="standardContextual"/>
        </w:rPr>
        <w:t xml:space="preserve"> </w:t>
      </w:r>
      <w:r w:rsidRPr="00DE5A92">
        <w:rPr>
          <w:rFonts w:ascii="Traditional Arabic" w:eastAsia="Times New Roman" w:hAnsi="Traditional Arabic" w:cs="Traditional Arabic" w:hint="cs"/>
          <w:color w:val="984806"/>
          <w:kern w:val="2"/>
          <w:sz w:val="36"/>
          <w:szCs w:val="36"/>
          <w:rtl/>
          <w:lang w:val=""/>
          <w14:ligatures w14:val="standardContextual"/>
        </w:rPr>
        <w:t>تجلسونَ</w:t>
      </w:r>
      <w:r w:rsidRPr="00DE5A92">
        <w:rPr>
          <w:rFonts w:ascii="Traditional Arabic" w:eastAsia="Times New Roman" w:hAnsi="Traditional Arabic" w:cs="Traditional Arabic"/>
          <w:color w:val="984806"/>
          <w:kern w:val="2"/>
          <w:sz w:val="36"/>
          <w:szCs w:val="36"/>
          <w:rtl/>
          <w:lang w:val=""/>
          <w14:ligatures w14:val="standardContextual"/>
        </w:rPr>
        <w:t xml:space="preserve"> </w:t>
      </w:r>
      <w:r w:rsidRPr="00DE5A92">
        <w:rPr>
          <w:rFonts w:ascii="Traditional Arabic" w:eastAsia="Times New Roman" w:hAnsi="Traditional Arabic" w:cs="Traditional Arabic" w:hint="cs"/>
          <w:color w:val="984806"/>
          <w:kern w:val="2"/>
          <w:sz w:val="36"/>
          <w:szCs w:val="36"/>
          <w:rtl/>
          <w:lang w:val=""/>
          <w14:ligatures w14:val="standardContextual"/>
        </w:rPr>
        <w:t>أُكَلِّمَكُم؟</w:t>
      </w:r>
      <w:r w:rsidRPr="00DE5A92">
        <w:rPr>
          <w:rFonts w:ascii="Traditional Arabic" w:eastAsia="Times New Roman" w:hAnsi="Traditional Arabic" w:cs="Traditional Arabic"/>
          <w:color w:val="984806"/>
          <w:kern w:val="2"/>
          <w:sz w:val="36"/>
          <w:szCs w:val="36"/>
          <w:rtl/>
          <w:lang w:val=""/>
          <w14:ligatures w14:val="standardContextual"/>
        </w:rPr>
        <w:t>"</w:t>
      </w:r>
      <w:r w:rsidRPr="00DE5A92">
        <w:rPr>
          <w:rFonts w:ascii="Traditional Arabic" w:eastAsia="Times New Roman" w:hAnsi="Traditional Arabic" w:cs="Traditional Arabic" w:hint="cs"/>
          <w:color w:val="984806"/>
          <w:kern w:val="2"/>
          <w:sz w:val="36"/>
          <w:szCs w:val="36"/>
          <w:rtl/>
          <w:lang w:val=""/>
          <w14:ligatures w14:val="standardContextual"/>
        </w:rPr>
        <w:t>)</w:t>
      </w:r>
      <w:r>
        <w:rPr>
          <w:rStyle w:val="ac"/>
          <w:rFonts w:ascii="Traditional Arabic" w:eastAsia="Times New Roman" w:hAnsi="Traditional Arabic" w:cs="Traditional Arabic"/>
          <w:color w:val="984806"/>
          <w:kern w:val="2"/>
          <w:sz w:val="36"/>
          <w:szCs w:val="36"/>
          <w:rtl/>
          <w:lang w:val=""/>
          <w14:ligatures w14:val="standardContextual"/>
        </w:rPr>
        <w:footnoteReference w:id="11"/>
      </w:r>
      <w:r w:rsidRPr="007C44EC">
        <w:rPr>
          <w:rFonts w:ascii="Traditional Arabic" w:eastAsia="Times New Roman" w:hAnsi="Traditional Arabic" w:cs="Traditional Arabic"/>
          <w:color w:val="984806"/>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فجلسوا</w:t>
      </w:r>
      <w:r w:rsidRPr="000A2869">
        <w:rPr>
          <w:rFonts w:ascii="Traditional Arabic" w:eastAsia="Times New Roman" w:hAnsi="Traditional Arabic" w:cs="Traditional Arabic"/>
          <w:kern w:val="2"/>
          <w:sz w:val="36"/>
          <w:szCs w:val="36"/>
          <w:rtl/>
          <w:lang w:val=""/>
          <w14:ligatures w14:val="standardContextual"/>
        </w:rPr>
        <w:t xml:space="preserve"> -نعم كل هذا في الحج- فجلسوا وحدثهم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عن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الإسلام</w:t>
      </w:r>
      <w:r w:rsidRPr="000A2869">
        <w:rPr>
          <w:rFonts w:ascii="Traditional Arabic" w:eastAsia="Times New Roman" w:hAnsi="Traditional Arabic" w:cs="Traditional Arabic"/>
          <w:kern w:val="2"/>
          <w:sz w:val="36"/>
          <w:szCs w:val="36"/>
          <w:rtl/>
          <w:lang w:val=""/>
          <w14:ligatures w14:val="standardContextual"/>
        </w:rPr>
        <w:t>، فنظروا إلى بعضهم وقالوا</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والله هذا الذي كانت اليهود تحدّثكم عنه، النبي الذي سيُبعث والذي سيقاتلون معه. وقد قال الله -سبحانه وتعالى- في القرآن عن اليهود </w:t>
      </w:r>
      <w:r w:rsidRPr="007C44EC">
        <w:rPr>
          <w:rFonts w:ascii="Traditional Arabic" w:eastAsia="Times New Roman" w:hAnsi="Traditional Arabic" w:cs="Traditional Arabic"/>
          <w:color w:val="984806"/>
          <w:kern w:val="2"/>
          <w:sz w:val="36"/>
          <w:szCs w:val="36"/>
          <w:rtl/>
          <w:lang w:val=""/>
          <w14:ligatures w14:val="standardContextual"/>
        </w:rPr>
        <w:t xml:space="preserve">{وَلَمَّا جَاءَهُمْ كِتَابٌ مِّنْ عِندِ اللَّهِ مُصَدِّقٌ لِّمَا مَعَهُمْ وَكَانُوا مِن قَبْلُ يَسْتَفْتِحُونَ عَلَى الَّذِينَ كَفَرُوا فَلَمَّا جَاءَهُم مَّا عَرَفُوا كَفَرُوا بِهِ </w:t>
      </w:r>
      <w:r w:rsidRPr="007C44EC">
        <w:rPr>
          <w:rFonts w:ascii="Times New Roman" w:eastAsia="Times New Roman" w:hAnsi="Times New Roman" w:cs="Times New Roman" w:hint="cs"/>
          <w:color w:val="984806"/>
          <w:kern w:val="2"/>
          <w:sz w:val="36"/>
          <w:szCs w:val="36"/>
          <w:rtl/>
          <w:lang w:val=""/>
          <w14:ligatures w14:val="standardContextual"/>
        </w:rPr>
        <w:t>ۚ</w:t>
      </w:r>
      <w:r w:rsidRPr="007C44EC">
        <w:rPr>
          <w:rFonts w:ascii="Traditional Arabic" w:eastAsia="Times New Roman" w:hAnsi="Traditional Arabic" w:cs="Traditional Arabic"/>
          <w:color w:val="984806"/>
          <w:kern w:val="2"/>
          <w:sz w:val="36"/>
          <w:szCs w:val="36"/>
          <w:rtl/>
          <w:lang w:val=""/>
          <w14:ligatures w14:val="standardContextual"/>
        </w:rPr>
        <w:t xml:space="preserve"> </w:t>
      </w:r>
      <w:r w:rsidRPr="007C44EC">
        <w:rPr>
          <w:rFonts w:ascii="Traditional Arabic" w:eastAsia="Times New Roman" w:hAnsi="Traditional Arabic" w:cs="Traditional Arabic" w:hint="cs"/>
          <w:color w:val="984806"/>
          <w:kern w:val="2"/>
          <w:sz w:val="36"/>
          <w:szCs w:val="36"/>
          <w:rtl/>
          <w:lang w:val=""/>
          <w14:ligatures w14:val="standardContextual"/>
        </w:rPr>
        <w:t>فَلَعْنَةُ</w:t>
      </w:r>
      <w:r w:rsidRPr="007C44EC">
        <w:rPr>
          <w:rFonts w:ascii="Traditional Arabic" w:eastAsia="Times New Roman" w:hAnsi="Traditional Arabic" w:cs="Traditional Arabic"/>
          <w:color w:val="984806"/>
          <w:kern w:val="2"/>
          <w:sz w:val="36"/>
          <w:szCs w:val="36"/>
          <w:rtl/>
          <w:lang w:val=""/>
          <w14:ligatures w14:val="standardContextual"/>
        </w:rPr>
        <w:t xml:space="preserve"> </w:t>
      </w:r>
      <w:r w:rsidRPr="007C44EC">
        <w:rPr>
          <w:rFonts w:ascii="Traditional Arabic" w:eastAsia="Times New Roman" w:hAnsi="Traditional Arabic" w:cs="Traditional Arabic" w:hint="cs"/>
          <w:color w:val="984806"/>
          <w:kern w:val="2"/>
          <w:sz w:val="36"/>
          <w:szCs w:val="36"/>
          <w:rtl/>
          <w:lang w:val=""/>
          <w14:ligatures w14:val="standardContextual"/>
        </w:rPr>
        <w:t>اللَّهِ</w:t>
      </w:r>
      <w:r w:rsidRPr="007C44EC">
        <w:rPr>
          <w:rFonts w:ascii="Traditional Arabic" w:eastAsia="Times New Roman" w:hAnsi="Traditional Arabic" w:cs="Traditional Arabic"/>
          <w:color w:val="984806"/>
          <w:kern w:val="2"/>
          <w:sz w:val="36"/>
          <w:szCs w:val="36"/>
          <w:rtl/>
          <w:lang w:val=""/>
          <w14:ligatures w14:val="standardContextual"/>
        </w:rPr>
        <w:t xml:space="preserve"> </w:t>
      </w:r>
      <w:r w:rsidRPr="007C44EC">
        <w:rPr>
          <w:rFonts w:ascii="Traditional Arabic" w:eastAsia="Times New Roman" w:hAnsi="Traditional Arabic" w:cs="Traditional Arabic" w:hint="cs"/>
          <w:color w:val="984806"/>
          <w:kern w:val="2"/>
          <w:sz w:val="36"/>
          <w:szCs w:val="36"/>
          <w:rtl/>
          <w:lang w:val=""/>
          <w14:ligatures w14:val="standardContextual"/>
        </w:rPr>
        <w:t>عَلَى</w:t>
      </w:r>
      <w:r w:rsidRPr="007C44EC">
        <w:rPr>
          <w:rFonts w:ascii="Traditional Arabic" w:eastAsia="Times New Roman" w:hAnsi="Traditional Arabic" w:cs="Traditional Arabic"/>
          <w:color w:val="984806"/>
          <w:kern w:val="2"/>
          <w:sz w:val="36"/>
          <w:szCs w:val="36"/>
          <w:rtl/>
          <w:lang w:val=""/>
          <w14:ligatures w14:val="standardContextual"/>
        </w:rPr>
        <w:t xml:space="preserve"> </w:t>
      </w:r>
      <w:r w:rsidRPr="007C44EC">
        <w:rPr>
          <w:rFonts w:ascii="Traditional Arabic" w:eastAsia="Times New Roman" w:hAnsi="Traditional Arabic" w:cs="Traditional Arabic" w:hint="cs"/>
          <w:color w:val="984806"/>
          <w:kern w:val="2"/>
          <w:sz w:val="36"/>
          <w:szCs w:val="36"/>
          <w:rtl/>
          <w:lang w:val=""/>
          <w14:ligatures w14:val="standardContextual"/>
        </w:rPr>
        <w:t>الْكَافِرِينَ</w:t>
      </w:r>
      <w:r w:rsidRPr="007C44EC">
        <w:rPr>
          <w:rFonts w:ascii="Traditional Arabic" w:eastAsia="Times New Roman" w:hAnsi="Traditional Arabic" w:cs="Traditional Arabic"/>
          <w:color w:val="984806"/>
          <w:kern w:val="2"/>
          <w:sz w:val="36"/>
          <w:szCs w:val="36"/>
          <w:rtl/>
          <w:lang w:val=""/>
          <w14:ligatures w14:val="standardContextual"/>
        </w:rPr>
        <w:t>}</w:t>
      </w:r>
      <w:r>
        <w:rPr>
          <w:rStyle w:val="ac"/>
          <w:rFonts w:ascii="Traditional Arabic" w:eastAsia="Times New Roman" w:hAnsi="Traditional Arabic" w:cs="Traditional Arabic"/>
          <w:color w:val="984806"/>
          <w:kern w:val="2"/>
          <w:sz w:val="36"/>
          <w:szCs w:val="36"/>
          <w:rtl/>
          <w:lang w:val=""/>
          <w14:ligatures w14:val="standardContextual"/>
        </w:rPr>
        <w:footnoteReference w:id="12"/>
      </w:r>
      <w:r w:rsidRPr="007C44EC">
        <w:rPr>
          <w:rFonts w:ascii="Traditional Arabic" w:eastAsia="Times New Roman" w:hAnsi="Traditional Arabic" w:cs="Traditional Arabic"/>
          <w:color w:val="984806"/>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اليهود كانوا يستفتحون على الذين كفروا</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اللي هم من مشركي العرب</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كانوا يقولون لهم</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أوشك زمن نبيٍّ يأتي فإذا جاء</w:t>
      </w:r>
      <w:r>
        <w:rPr>
          <w:rFonts w:ascii="Traditional Arabic" w:eastAsia="Times New Roman" w:hAnsi="Traditional Arabic" w:cs="Traditional Arabic"/>
          <w:kern w:val="2"/>
          <w:sz w:val="36"/>
          <w:szCs w:val="36"/>
          <w:rtl/>
          <w:lang w:val=""/>
          <w14:ligatures w14:val="standardContextual"/>
        </w:rPr>
        <w:t xml:space="preserve"> سنقاتلكم معه وسنستنصر به عليكم</w:t>
      </w:r>
      <w:r>
        <w:rPr>
          <w:rFonts w:ascii="Traditional Arabic" w:eastAsia="Times New Roman" w:hAnsi="Traditional Arabic" w:cs="Traditional Arabic" w:hint="cs"/>
          <w:kern w:val="2"/>
          <w:sz w:val="36"/>
          <w:szCs w:val="36"/>
          <w:rtl/>
          <w:lang w:val=""/>
          <w14:ligatures w14:val="standardContextual"/>
        </w:rPr>
        <w:t>.</w:t>
      </w:r>
    </w:p>
    <w:p w14:paraId="599D93B5"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lang w:val=""/>
          <w14:ligatures w14:val="standardContextual"/>
        </w:rPr>
      </w:pP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فالأنصار لما سمعوا هذا الكلام: قال لهم أنا نبي أرسلني الله، جاء الحق كذا، يتلو عليهم القرآن.. قالوا والله هذا النبي الذي كانت اليهود تخبرنا عنه فلا يسبقنّكم إليه؛ ثم قالوا للنبي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يا رسول الله إنّا في أرضٍ أو في قومٍ -بما </w:t>
      </w:r>
      <w:r>
        <w:rPr>
          <w:rFonts w:ascii="Traditional Arabic" w:eastAsia="Times New Roman" w:hAnsi="Traditional Arabic" w:cs="Traditional Arabic" w:hint="cs"/>
          <w:kern w:val="2"/>
          <w:sz w:val="36"/>
          <w:szCs w:val="36"/>
          <w:rtl/>
          <w:lang w:val=""/>
          <w14:ligatures w14:val="standardContextual"/>
        </w:rPr>
        <w:t xml:space="preserve">في </w:t>
      </w:r>
      <w:r w:rsidRPr="000A2869">
        <w:rPr>
          <w:rFonts w:ascii="Traditional Arabic" w:eastAsia="Times New Roman" w:hAnsi="Traditional Arabic" w:cs="Traditional Arabic"/>
          <w:kern w:val="2"/>
          <w:sz w:val="36"/>
          <w:szCs w:val="36"/>
          <w:rtl/>
          <w:lang w:val=""/>
          <w14:ligatures w14:val="standardContextual"/>
        </w:rPr>
        <w:t>معنى الكلام- يعني لا يوجد عند قوم آخرين من الشر فيما بينهم كما عندنا؛ -لأن طبعًا تعرف كانوا توهم خارجين من حرب بُعاث، وهذي بُعاث أفنت سادة الأنصار، سادة الأوس والخزرج راحوا في الحرب هذي</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لعلّ الله أن يجمعنا بك</w:t>
      </w:r>
      <w:r w:rsidRPr="000A2869">
        <w:rPr>
          <w:rFonts w:ascii="Traditional Arabic" w:eastAsia="Times New Roman" w:hAnsi="Traditional Arabic" w:cs="Traditional Arabic"/>
          <w:kern w:val="2"/>
          <w:sz w:val="36"/>
          <w:szCs w:val="36"/>
          <w:lang w:val="" w:bidi="ar-EG"/>
          <w14:ligatures w14:val="standardContextual"/>
        </w:rPr>
        <w:t>.</w:t>
      </w:r>
    </w:p>
    <w:p w14:paraId="0D387D4B"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هؤلاء الستة الذين في البداية أسلموا</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ورجعوا إلى المدينة بعد هذا المو</w:t>
      </w:r>
      <w:r>
        <w:rPr>
          <w:rFonts w:ascii="Traditional Arabic" w:eastAsia="Times New Roman" w:hAnsi="Traditional Arabic" w:cs="Traditional Arabic" w:hint="cs"/>
          <w:kern w:val="2"/>
          <w:sz w:val="36"/>
          <w:szCs w:val="36"/>
          <w:rtl/>
          <w:lang w:val=""/>
          <w14:ligatures w14:val="standardContextual"/>
        </w:rPr>
        <w:t xml:space="preserve">سم، </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إلى الآن ما في شي، يعني إلى الآن ما في شي كذا واضح إنّه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سينتقل</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للأنصا</w:t>
      </w:r>
      <w:r w:rsidRPr="000A2869">
        <w:rPr>
          <w:rFonts w:ascii="Traditional Arabic" w:eastAsia="Times New Roman" w:hAnsi="Traditional Arabic" w:cs="Traditional Arabic"/>
          <w:kern w:val="2"/>
          <w:sz w:val="36"/>
          <w:szCs w:val="36"/>
          <w:rtl/>
          <w:lang w:val=""/>
          <w14:ligatures w14:val="standardContextual"/>
        </w:rPr>
        <w:t>ر،</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هذول في البداية عدد قليل أسلم </w:t>
      </w:r>
      <w:r>
        <w:rPr>
          <w:rFonts w:ascii="Traditional Arabic" w:eastAsia="Times New Roman" w:hAnsi="Traditional Arabic" w:cs="Traditional Arabic" w:hint="cs"/>
          <w:kern w:val="2"/>
          <w:sz w:val="36"/>
          <w:szCs w:val="36"/>
          <w:rtl/>
          <w:lang w:val=""/>
          <w14:ligatures w14:val="standardContextual"/>
        </w:rPr>
        <w:t>و</w:t>
      </w:r>
      <w:r w:rsidRPr="000A2869">
        <w:rPr>
          <w:rFonts w:ascii="Traditional Arabic" w:eastAsia="Times New Roman" w:hAnsi="Traditional Arabic" w:cs="Traditional Arabic"/>
          <w:kern w:val="2"/>
          <w:sz w:val="36"/>
          <w:szCs w:val="36"/>
          <w:rtl/>
          <w:lang w:val=""/>
          <w14:ligatures w14:val="standardContextual"/>
        </w:rPr>
        <w:t>ذهبوا</w:t>
      </w:r>
      <w:r w:rsidRPr="000A2869">
        <w:rPr>
          <w:rFonts w:ascii="Traditional Arabic" w:eastAsia="Times New Roman" w:hAnsi="Traditional Arabic" w:cs="Traditional Arabic"/>
          <w:kern w:val="2"/>
          <w:sz w:val="36"/>
          <w:szCs w:val="36"/>
          <w:lang w:val=""/>
          <w14:ligatures w14:val="standardContextual"/>
        </w:rPr>
        <w:t>.</w:t>
      </w:r>
    </w:p>
    <w:p w14:paraId="4B2B675C"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p>
    <w:p w14:paraId="5B290857"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lastRenderedPageBreak/>
        <w:t>أتى الموسم القادم بعد سنة،</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وخلال هذي السنة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كان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يدعو</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إلى</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الل</w:t>
      </w:r>
      <w:r w:rsidRPr="000A2869">
        <w:rPr>
          <w:rFonts w:ascii="Traditional Arabic" w:eastAsia="Times New Roman" w:hAnsi="Traditional Arabic" w:cs="Traditional Arabic"/>
          <w:kern w:val="2"/>
          <w:sz w:val="36"/>
          <w:szCs w:val="36"/>
          <w:rtl/>
          <w:lang w:val=""/>
          <w14:ligatures w14:val="standardContextual"/>
        </w:rPr>
        <w:t>ه ويصبر على الأذى وإلى آخره،</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 فلما جاءت السنة القادمة جاء عدد من الأنصار أكثر من السابقين، اللي هي حصل فيها بيعة العقبة الأولى -إذا احنا اعتبرناها بيعتان، طبعًا البعض يراها ثلاث بيعات</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يعتبر هذي اللقاء اللي بالستة يعتبرها بيعة العقبة الأولى</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ثم الـ 12 بيعة العقبة الثانية</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ثم السبعين أو الثمانين بيعة العقبة الثالثة، لكن هذه </w:t>
      </w:r>
      <w:r>
        <w:rPr>
          <w:rFonts w:ascii="Traditional Arabic" w:eastAsia="Times New Roman" w:hAnsi="Traditional Arabic" w:cs="Traditional Arabic" w:hint="cs"/>
          <w:kern w:val="2"/>
          <w:sz w:val="36"/>
          <w:szCs w:val="36"/>
          <w:rtl/>
          <w:lang w:val=""/>
          <w14:ligatures w14:val="standardContextual"/>
        </w:rPr>
        <w:t xml:space="preserve">البيعة الثانية </w:t>
      </w:r>
      <w:r w:rsidRPr="000A2869">
        <w:rPr>
          <w:rFonts w:ascii="Traditional Arabic" w:eastAsia="Times New Roman" w:hAnsi="Traditional Arabic" w:cs="Traditional Arabic"/>
          <w:kern w:val="2"/>
          <w:sz w:val="36"/>
          <w:szCs w:val="36"/>
          <w:rtl/>
          <w:lang w:val=""/>
          <w14:ligatures w14:val="standardContextual"/>
        </w:rPr>
        <w:t>اللي لمّا جاء الـ 12 في السنة الثانية</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هي الأشهر في كونها بيعة ال</w:t>
      </w:r>
      <w:r>
        <w:rPr>
          <w:rFonts w:ascii="Traditional Arabic" w:eastAsia="Times New Roman" w:hAnsi="Traditional Arabic" w:cs="Traditional Arabic"/>
          <w:kern w:val="2"/>
          <w:sz w:val="36"/>
          <w:szCs w:val="36"/>
          <w:rtl/>
          <w:lang w:val=""/>
          <w14:ligatures w14:val="standardContextual"/>
        </w:rPr>
        <w:t>عقبة طبعًا بطبيعة الحال الثانية</w:t>
      </w:r>
      <w:r>
        <w:rPr>
          <w:rFonts w:ascii="Traditional Arabic" w:eastAsia="Times New Roman" w:hAnsi="Traditional Arabic" w:cs="Traditional Arabic" w:hint="cs"/>
          <w:kern w:val="2"/>
          <w:sz w:val="36"/>
          <w:szCs w:val="36"/>
          <w:rtl/>
          <w:lang w:val=""/>
          <w14:ligatures w14:val="standardContextual"/>
        </w:rPr>
        <w:t xml:space="preserve">-. </w:t>
      </w:r>
    </w:p>
    <w:p w14:paraId="5031DC3A"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طيب جاء الأنصار بعد ذلك وقد كَثُر فيهم الإسلام،</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كَثُر فيهم الإسلام</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يعني اللي جو الـ 12 ما هم كل المسلمين</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-في السنة القادمة</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وإنما أولئك الستة تحدثوا بالإسلام ففشى فيهم،</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فجاء الاثنى عشر من الأنصار طبعًا وجُلّهم من الخزرج</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المرة الماضية كانوا كلهم من الخزرج،</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الآن جاء بعضهم من الخزرج وبعضهم من الأوس، هذا إيش معناه؟ </w:t>
      </w:r>
    </w:p>
    <w:p w14:paraId="23DA891E"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معناه أنه الستة يعني إيش نشروا الدعوة بطريقة حتى وصلت إلى الأوس اللي هم توهم خارجين من معركة بينهم وبين بعض،</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فهذا معناه أنه اشتغلوا الستة في الدعوة إ</w:t>
      </w:r>
      <w:r>
        <w:rPr>
          <w:rFonts w:ascii="Traditional Arabic" w:eastAsia="Times New Roman" w:hAnsi="Traditional Arabic" w:cs="Traditional Arabic"/>
          <w:kern w:val="2"/>
          <w:sz w:val="36"/>
          <w:szCs w:val="36"/>
          <w:rtl/>
          <w:lang w:val=""/>
          <w14:ligatures w14:val="standardContextual"/>
        </w:rPr>
        <w:t>لى الله -سبحانه وتعالى-</w:t>
      </w:r>
      <w:r>
        <w:rPr>
          <w:rFonts w:ascii="Traditional Arabic" w:eastAsia="Times New Roman" w:hAnsi="Traditional Arabic" w:cs="Traditional Arabic" w:hint="cs"/>
          <w:kern w:val="2"/>
          <w:sz w:val="36"/>
          <w:szCs w:val="36"/>
          <w:rtl/>
          <w:lang w:val=""/>
          <w14:ligatures w14:val="standardContextual"/>
        </w:rPr>
        <w:t>.</w:t>
      </w:r>
    </w:p>
    <w:p w14:paraId="11CB1AE5"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جاءت</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البيعة الثانية أو السنة القادمة فأتى الاثني عشر من الأنصار </w:t>
      </w:r>
      <w:r w:rsidRPr="000A2869">
        <w:rPr>
          <w:rFonts w:ascii="Traditional Arabic" w:eastAsia="Times New Roman" w:hAnsi="Traditional Arabic" w:cs="Traditional Arabic"/>
          <w:kern w:val="2"/>
          <w:sz w:val="36"/>
          <w:szCs w:val="36"/>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رضي الله تعالى عنهم وأرضاهم</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لما جاء أولئك بايعهم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على</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ألا</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يشركوا</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بالل</w:t>
      </w:r>
      <w:r w:rsidRPr="000A2869">
        <w:rPr>
          <w:rFonts w:ascii="Traditional Arabic" w:eastAsia="Times New Roman" w:hAnsi="Traditional Arabic" w:cs="Traditional Arabic"/>
          <w:kern w:val="2"/>
          <w:sz w:val="36"/>
          <w:szCs w:val="36"/>
          <w:rtl/>
          <w:lang w:val=""/>
          <w14:ligatures w14:val="standardContextual"/>
        </w:rPr>
        <w:t>ه شيئًا وألا يسرقوا ولا يزنوا ولا إلى آخره من بنود البيع التي ستأتي أيضًا في بيعة العقبة الثالثة،</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وربما أصلًا تكون هذه البنود العقبة الثالثة.</w:t>
      </w:r>
      <w:r w:rsidRPr="000A2869">
        <w:rPr>
          <w:rFonts w:ascii="Traditional Arabic" w:eastAsia="Times New Roman" w:hAnsi="Traditional Arabic" w:cs="Traditional Arabic"/>
          <w:kern w:val="2"/>
          <w:sz w:val="36"/>
          <w:szCs w:val="36"/>
          <w:lang w:val=""/>
          <w14:ligatures w14:val="standardContextual"/>
        </w:rPr>
        <w:t xml:space="preserve"> </w:t>
      </w:r>
    </w:p>
    <w:p w14:paraId="37D3723F"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لما ذهب أولئك الأنصار</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الآن واضح إنه القضية بالنسبة للنبي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صار</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فيه</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طمأنينة</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إلى</w:t>
      </w:r>
      <w:r w:rsidRPr="000A2869">
        <w:rPr>
          <w:rFonts w:ascii="Traditional Arabic" w:eastAsia="Times New Roman" w:hAnsi="Traditional Arabic" w:cs="Traditional Arabic"/>
          <w:kern w:val="2"/>
          <w:sz w:val="36"/>
          <w:szCs w:val="36"/>
          <w:rtl/>
          <w:lang w:val=""/>
          <w14:ligatures w14:val="standardContextual"/>
        </w:rPr>
        <w:t xml:space="preserve"> أنه هؤلاء القوم لديهم ما ليس لدى غيرهم وأن الأمور مبشرة بخير؛ لما جاءت السنة التي بعدها قَدِم على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عدد</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كبير</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منه</w:t>
      </w:r>
      <w:r w:rsidRPr="000A2869">
        <w:rPr>
          <w:rFonts w:ascii="Traditional Arabic" w:eastAsia="Times New Roman" w:hAnsi="Traditional Arabic" w:cs="Traditional Arabic"/>
          <w:kern w:val="2"/>
          <w:sz w:val="36"/>
          <w:szCs w:val="36"/>
          <w:rtl/>
          <w:lang w:val=""/>
          <w14:ligatures w14:val="standardContextual"/>
        </w:rPr>
        <w:t>م،</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وكان المسلمون الذين قدموا في تلك السنة </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اللي هي السنة الأخيرة</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كانوا قد تجاوزوا السبعين أو الثمانين.</w:t>
      </w:r>
    </w:p>
    <w:p w14:paraId="45D2B76C" w14:textId="77777777" w:rsidR="00AC57D2" w:rsidRPr="000A2869" w:rsidRDefault="00AC57D2" w:rsidP="00AC57D2">
      <w:pPr>
        <w:spacing w:after="160"/>
        <w:jc w:val="both"/>
        <w:rPr>
          <w:rFonts w:ascii="Traditional Arabic" w:eastAsia="Times New Roman" w:hAnsi="Traditional Arabic" w:cs="Traditional Arabic"/>
          <w:kern w:val="2"/>
          <w:sz w:val="36"/>
          <w:szCs w:val="36"/>
          <w:lang w:val=""/>
          <w14:ligatures w14:val="standardContextual"/>
        </w:rPr>
      </w:pPr>
      <w:r w:rsidRPr="000A2869">
        <w:rPr>
          <w:rFonts w:ascii="Traditional Arabic" w:eastAsia="Times New Roman" w:hAnsi="Traditional Arabic" w:cs="Traditional Arabic"/>
          <w:kern w:val="2"/>
          <w:sz w:val="36"/>
          <w:szCs w:val="36"/>
          <w:lang w:val=""/>
          <w14:ligatures w14:val="standardContextual"/>
        </w:rPr>
        <w:lastRenderedPageBreak/>
        <w:t xml:space="preserve"> </w:t>
      </w:r>
    </w:p>
    <w:p w14:paraId="3FD39096" w14:textId="77777777" w:rsidR="00AC57D2" w:rsidRPr="000A2869" w:rsidRDefault="00AC57D2" w:rsidP="00AC57D2">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lang w:val="ar-SA" w:eastAsia="en-GB"/>
        </w:rPr>
      </w:pPr>
      <w:r w:rsidRPr="000A2869">
        <w:rPr>
          <w:rFonts w:ascii="Traditional Arabic" w:eastAsia="MS Gothic" w:hAnsi="Traditional Arabic" w:cs="Traditional Arabic"/>
          <w:color w:val="FFFFFF" w:themeColor="background1"/>
          <w:sz w:val="40"/>
          <w:szCs w:val="40"/>
          <w:rtl/>
          <w:lang w:val="ar-SA" w:eastAsia="en-GB"/>
        </w:rPr>
        <w:t>رواية جابر بن عبد</w:t>
      </w:r>
      <w:r>
        <w:rPr>
          <w:rFonts w:ascii="Traditional Arabic" w:eastAsia="MS Gothic" w:hAnsi="Traditional Arabic" w:cs="Traditional Arabic" w:hint="cs"/>
          <w:color w:val="FFFFFF" w:themeColor="background1"/>
          <w:sz w:val="40"/>
          <w:szCs w:val="40"/>
          <w:rtl/>
          <w:lang w:val="ar-SA" w:eastAsia="en-GB"/>
        </w:rPr>
        <w:t xml:space="preserve"> </w:t>
      </w:r>
      <w:r w:rsidRPr="000A2869">
        <w:rPr>
          <w:rFonts w:ascii="Traditional Arabic" w:eastAsia="MS Gothic" w:hAnsi="Traditional Arabic" w:cs="Traditional Arabic"/>
          <w:color w:val="FFFFFF" w:themeColor="background1"/>
          <w:sz w:val="40"/>
          <w:szCs w:val="40"/>
          <w:rtl/>
          <w:lang w:val="ar-SA" w:eastAsia="en-GB"/>
        </w:rPr>
        <w:t xml:space="preserve">الله </w:t>
      </w:r>
    </w:p>
    <w:p w14:paraId="325EA8FA"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أقرأ عليكم حديثًا الآن فيه تفاصيل هذه القضية،</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وهذا الحديث أخرجه الإمام أحمد في المسند من حديث جابر </w:t>
      </w:r>
      <w:r w:rsidRPr="000A2869">
        <w:rPr>
          <w:rFonts w:ascii="Traditional Arabic" w:eastAsia="Times New Roman" w:hAnsi="Traditional Arabic" w:cs="Traditional Arabic"/>
          <w:kern w:val="2"/>
          <w:sz w:val="36"/>
          <w:szCs w:val="36"/>
          <w:lang w:val=""/>
          <w14:ligatures w14:val="standardContextual"/>
        </w:rPr>
        <w:t>-</w:t>
      </w:r>
      <w:r>
        <w:rPr>
          <w:rFonts w:ascii="Traditional Arabic" w:eastAsia="Times New Roman" w:hAnsi="Traditional Arabic" w:cs="Traditional Arabic"/>
          <w:kern w:val="2"/>
          <w:sz w:val="36"/>
          <w:szCs w:val="36"/>
          <w:rtl/>
          <w:lang w:val=""/>
          <w14:ligatures w14:val="standardContextual"/>
        </w:rPr>
        <w:t>رضي الله تعالى عن</w:t>
      </w:r>
      <w:r>
        <w:rPr>
          <w:rFonts w:ascii="Traditional Arabic" w:eastAsia="Times New Roman" w:hAnsi="Traditional Arabic" w:cs="Traditional Arabic" w:hint="cs"/>
          <w:kern w:val="2"/>
          <w:sz w:val="36"/>
          <w:szCs w:val="36"/>
          <w:rtl/>
          <w:lang w:val=""/>
          <w14:ligatures w14:val="standardContextual"/>
        </w:rPr>
        <w:t xml:space="preserve">ه- قال: </w:t>
      </w:r>
      <w:r w:rsidRPr="00DE5A92">
        <w:rPr>
          <w:rFonts w:ascii="Traditional Arabic" w:eastAsia="Times New Roman" w:hAnsi="Traditional Arabic" w:cs="Traditional Arabic" w:hint="cs"/>
          <w:color w:val="4F6228"/>
          <w:kern w:val="2"/>
          <w:sz w:val="36"/>
          <w:szCs w:val="36"/>
          <w:rtl/>
          <w:lang w:val=""/>
          <w14:ligatures w14:val="standardContextual"/>
        </w:rPr>
        <w:t>(م</w:t>
      </w:r>
      <w:r w:rsidRPr="00DE5A92">
        <w:rPr>
          <w:rFonts w:ascii="Traditional Arabic" w:eastAsia="Times New Roman" w:hAnsi="Traditional Arabic" w:cs="Traditional Arabic"/>
          <w:color w:val="4F6228"/>
          <w:kern w:val="2"/>
          <w:sz w:val="36"/>
          <w:szCs w:val="36"/>
          <w:rtl/>
          <w:lang w:val=""/>
          <w14:ligatures w14:val="standardContextual"/>
        </w:rPr>
        <w:t xml:space="preserve">َكَثَ رسولُ اللهِ صلَّى اللهُ عليه وعلى آلِه وسلَّم بمكةَ عشْرَ سِنينَ يَتَّبَّعُ النَّاسَ في مَنازِلِهِم بِعُكَاظَ ومَجَنَّةَ، وفي المواسمِ بمِنًى، يقولُ: </w:t>
      </w:r>
      <w:r w:rsidRPr="00DE5A92">
        <w:rPr>
          <w:rFonts w:ascii="Traditional Arabic" w:eastAsia="Times New Roman" w:hAnsi="Traditional Arabic" w:cs="Traditional Arabic" w:hint="cs"/>
          <w:color w:val="4F6228"/>
          <w:kern w:val="2"/>
          <w:sz w:val="36"/>
          <w:szCs w:val="36"/>
          <w:rtl/>
          <w:lang w:val=""/>
          <w14:ligatures w14:val="standardContextual"/>
        </w:rPr>
        <w:t>"</w:t>
      </w:r>
      <w:r w:rsidRPr="00DE5A92">
        <w:rPr>
          <w:rFonts w:ascii="Traditional Arabic" w:eastAsia="Times New Roman" w:hAnsi="Traditional Arabic" w:cs="Traditional Arabic"/>
          <w:color w:val="4F6228"/>
          <w:kern w:val="2"/>
          <w:sz w:val="36"/>
          <w:szCs w:val="36"/>
          <w:rtl/>
          <w:lang w:val=""/>
          <w14:ligatures w14:val="standardContextual"/>
        </w:rPr>
        <w:t>مَن يُؤْوِيني، مَن يَنصُرُني حتَّى أُبَلِّغَ رسالةَ ربِّي ولهُ الجنَّةُ؟</w:t>
      </w:r>
      <w:r w:rsidRPr="00DE5A92">
        <w:rPr>
          <w:rFonts w:ascii="Traditional Arabic" w:eastAsia="Times New Roman" w:hAnsi="Traditional Arabic" w:cs="Traditional Arabic" w:hint="cs"/>
          <w:color w:val="4F6228"/>
          <w:kern w:val="2"/>
          <w:sz w:val="36"/>
          <w:szCs w:val="36"/>
          <w:rtl/>
          <w:lang w:val=""/>
          <w14:ligatures w14:val="standardContextual"/>
        </w:rPr>
        <w:t>"</w:t>
      </w:r>
      <w:r w:rsidRPr="00DE5A92">
        <w:rPr>
          <w:rFonts w:ascii="Traditional Arabic" w:eastAsia="Times New Roman" w:hAnsi="Traditional Arabic" w:cs="Traditional Arabic"/>
          <w:color w:val="4F6228"/>
          <w:kern w:val="2"/>
          <w:sz w:val="36"/>
          <w:szCs w:val="36"/>
          <w:rtl/>
          <w:lang w:val=""/>
          <w14:ligatures w14:val="standardContextual"/>
        </w:rPr>
        <w:t xml:space="preserve"> حتَّى إنَّ الرَّجُلَ لَيَخْرُجُ مِنَ اليَمَنِ أوْ مِن مُضَرَ-كذا قال- فيأْتِيهِ قومُه فيقولون: احْذَرْ غُلامَ قُرَيشٍ لا يَفْتِنْكَ</w:t>
      </w:r>
      <w:r w:rsidRPr="00DE5A92">
        <w:rPr>
          <w:rFonts w:ascii="Traditional Arabic" w:eastAsia="Times New Roman" w:hAnsi="Traditional Arabic" w:cs="Traditional Arabic" w:hint="cs"/>
          <w:color w:val="4F6228"/>
          <w:kern w:val="2"/>
          <w:sz w:val="36"/>
          <w:szCs w:val="36"/>
          <w:rtl/>
          <w:lang w:val=""/>
          <w14:ligatures w14:val="standardContextual"/>
        </w:rPr>
        <w:t>)</w:t>
      </w:r>
      <w:r w:rsidRPr="008E3E5D">
        <w:rPr>
          <w:rFonts w:ascii="Traditional Arabic" w:eastAsia="Times New Roman" w:hAnsi="Traditional Arabic" w:cs="Traditional Arabic"/>
          <w:kern w:val="2"/>
          <w:sz w:val="36"/>
          <w:szCs w:val="36"/>
          <w:lang w:val=""/>
          <w14:ligatures w14:val="standardContextual"/>
        </w:rPr>
        <w:t xml:space="preserve"> </w:t>
      </w:r>
      <w:r>
        <w:rPr>
          <w:rStyle w:val="ac"/>
          <w:rFonts w:ascii="Traditional Arabic" w:eastAsia="Times New Roman" w:hAnsi="Traditional Arabic" w:cs="Traditional Arabic"/>
          <w:kern w:val="2"/>
          <w:sz w:val="36"/>
          <w:szCs w:val="36"/>
          <w:lang w:val=""/>
          <w14:ligatures w14:val="standardContextual"/>
        </w:rPr>
        <w:footnoteReference w:id="13"/>
      </w:r>
      <w:r w:rsidRPr="000A2869">
        <w:rPr>
          <w:rFonts w:ascii="Traditional Arabic" w:eastAsia="Times New Roman" w:hAnsi="Traditional Arabic" w:cs="Traditional Arabic"/>
          <w:kern w:val="2"/>
          <w:sz w:val="36"/>
          <w:szCs w:val="36"/>
          <w:rtl/>
          <w:lang w:val=""/>
          <w14:ligatures w14:val="standardContextual"/>
        </w:rPr>
        <w:t>يعني القضية صار</w:t>
      </w:r>
      <w:r>
        <w:rPr>
          <w:rFonts w:ascii="Traditional Arabic" w:eastAsia="Times New Roman" w:hAnsi="Traditional Arabic" w:cs="Traditional Arabic" w:hint="cs"/>
          <w:kern w:val="2"/>
          <w:sz w:val="36"/>
          <w:szCs w:val="36"/>
          <w:rtl/>
          <w:lang w:val=""/>
          <w14:ligatures w14:val="standardContextual"/>
        </w:rPr>
        <w:t>ت</w:t>
      </w:r>
      <w:r w:rsidRPr="000A2869">
        <w:rPr>
          <w:rFonts w:ascii="Traditional Arabic" w:eastAsia="Times New Roman" w:hAnsi="Traditional Arabic" w:cs="Traditional Arabic"/>
          <w:kern w:val="2"/>
          <w:sz w:val="36"/>
          <w:szCs w:val="36"/>
          <w:rtl/>
          <w:lang w:val=""/>
          <w14:ligatures w14:val="standardContextual"/>
        </w:rPr>
        <w:t xml:space="preserve"> شائع</w:t>
      </w:r>
      <w:r>
        <w:rPr>
          <w:rFonts w:ascii="Traditional Arabic" w:eastAsia="Times New Roman" w:hAnsi="Traditional Arabic" w:cs="Traditional Arabic" w:hint="cs"/>
          <w:kern w:val="2"/>
          <w:sz w:val="36"/>
          <w:szCs w:val="36"/>
          <w:rtl/>
          <w:lang w:val=""/>
          <w14:ligatures w14:val="standardContextual"/>
        </w:rPr>
        <w:t>ة،</w:t>
      </w:r>
      <w:r w:rsidRPr="000A2869">
        <w:rPr>
          <w:rFonts w:ascii="Traditional Arabic" w:eastAsia="Times New Roman" w:hAnsi="Traditional Arabic" w:cs="Traditional Arabic"/>
          <w:kern w:val="2"/>
          <w:sz w:val="36"/>
          <w:szCs w:val="36"/>
          <w:rtl/>
          <w:lang w:val=""/>
          <w14:ligatures w14:val="standardContextual"/>
        </w:rPr>
        <w:t xml:space="preserve"> في كل سنة يأتي الموسم الناس لمن يرجعوا إلى قبائلهم يتحدثون أن هناك رجلًا بمكّة يتحدّث عن النبوّة وعن الإسلام؛</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فصارت الناس تتسامع.</w:t>
      </w:r>
    </w:p>
    <w:p w14:paraId="74855A88" w14:textId="77777777" w:rsidR="00AC57D2" w:rsidRDefault="00AC57D2" w:rsidP="00AC57D2">
      <w:pPr>
        <w:spacing w:after="160"/>
        <w:ind w:firstLine="720"/>
        <w:jc w:val="both"/>
        <w:rPr>
          <w:rFonts w:ascii="Traditional Arabic" w:eastAsia="Times New Roman" w:hAnsi="Traditional Arabic" w:cs="Traditional Arabic"/>
          <w:color w:val="4F6228"/>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الموسم الجاي يتواصى ناس فيما بينهم</w:t>
      </w:r>
      <w:r>
        <w:rPr>
          <w:rFonts w:ascii="Traditional Arabic" w:eastAsia="Times New Roman" w:hAnsi="Traditional Arabic" w:cs="Traditional Arabic" w:hint="cs"/>
          <w:kern w:val="2"/>
          <w:sz w:val="36"/>
          <w:szCs w:val="36"/>
          <w:rtl/>
          <w:lang w:val=""/>
          <w14:ligatures w14:val="standardContextual"/>
        </w:rPr>
        <w:t>:</w:t>
      </w:r>
      <w:r>
        <w:rPr>
          <w:rFonts w:ascii="Traditional Arabic" w:eastAsia="Times New Roman" w:hAnsi="Traditional Arabic" w:cs="Traditional Arabic"/>
          <w:kern w:val="2"/>
          <w:sz w:val="36"/>
          <w:szCs w:val="36"/>
          <w:rtl/>
          <w:lang w:val=""/>
          <w14:ligatures w14:val="standardContextual"/>
        </w:rPr>
        <w:t xml:space="preserve"> انتبه غلام قريش لا يفتنن</w:t>
      </w:r>
      <w:r>
        <w:rPr>
          <w:rFonts w:ascii="Traditional Arabic" w:eastAsia="Times New Roman" w:hAnsi="Traditional Arabic" w:cs="Traditional Arabic" w:hint="cs"/>
          <w:kern w:val="2"/>
          <w:sz w:val="36"/>
          <w:szCs w:val="36"/>
          <w:rtl/>
          <w:lang w:val=""/>
          <w14:ligatures w14:val="standardContextual"/>
        </w:rPr>
        <w:t>ك!.</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قال</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فيأتيه قومه</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يعني يبدو لي أنهم من قريش أو حتى من القبائل الأخرى فيقولون احذر غلام قريش لا يفتننك </w:t>
      </w:r>
      <w:r w:rsidRPr="000D6B20">
        <w:rPr>
          <w:rFonts w:ascii="Traditional Arabic" w:eastAsia="Times New Roman" w:hAnsi="Traditional Arabic" w:cs="Traditional Arabic"/>
          <w:color w:val="4F6228"/>
          <w:kern w:val="2"/>
          <w:sz w:val="36"/>
          <w:szCs w:val="36"/>
          <w14:ligatures w14:val="standardContextual"/>
        </w:rPr>
        <w:t>)</w:t>
      </w:r>
      <w:r w:rsidRPr="000D6B20">
        <w:rPr>
          <w:rFonts w:ascii="Traditional Arabic" w:eastAsia="Times New Roman" w:hAnsi="Traditional Arabic" w:cs="Traditional Arabic"/>
          <w:color w:val="4F6228"/>
          <w:kern w:val="2"/>
          <w:sz w:val="36"/>
          <w:szCs w:val="36"/>
          <w:rtl/>
          <w:lang w:val=""/>
          <w14:ligatures w14:val="standardContextual"/>
        </w:rPr>
        <w:t>ويَمشي بيْن رِجالِهِم وهُم يُشيرون إليه بالأصابِع</w:t>
      </w:r>
      <w:r>
        <w:rPr>
          <w:rFonts w:ascii="Traditional Arabic" w:eastAsia="Times New Roman" w:hAnsi="Traditional Arabic" w:cs="Traditional Arabic" w:hint="cs"/>
          <w:color w:val="4F6228"/>
          <w:kern w:val="2"/>
          <w:sz w:val="36"/>
          <w:szCs w:val="36"/>
          <w:rtl/>
          <w:lang w:val=""/>
          <w14:ligatures w14:val="standardContextual"/>
        </w:rPr>
        <w:t>).</w:t>
      </w:r>
    </w:p>
    <w:p w14:paraId="3AEEF9D5"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D6B20">
        <w:rPr>
          <w:rFonts w:ascii="Traditional Arabic" w:eastAsia="Times New Roman" w:hAnsi="Traditional Arabic" w:cs="Traditional Arabic"/>
          <w:color w:val="4F6228"/>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موقف صعب،</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وهذا الموقف ذكره الله </w:t>
      </w:r>
      <w:r w:rsidRPr="000A2869">
        <w:rPr>
          <w:rFonts w:ascii="Traditional Arabic" w:eastAsia="Times New Roman" w:hAnsi="Traditional Arabic" w:cs="Traditional Arabic"/>
          <w:kern w:val="2"/>
          <w:sz w:val="36"/>
          <w:szCs w:val="36"/>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سبحانه وتعالى</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في القرآن أو قريبًا منه</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فقال الله </w:t>
      </w:r>
      <w:r>
        <w:rPr>
          <w:rFonts w:ascii="Traditional Arabic" w:eastAsia="Times New Roman" w:hAnsi="Traditional Arabic" w:cs="Traditional Arabic"/>
          <w:kern w:val="2"/>
          <w:sz w:val="36"/>
          <w:szCs w:val="36"/>
          <w:rtl/>
          <w:lang w:val=""/>
          <w14:ligatures w14:val="standardContextual"/>
        </w:rPr>
        <w:t>سبحانه وتعالى</w:t>
      </w:r>
      <w:r w:rsidRPr="000A2869">
        <w:rPr>
          <w:rFonts w:ascii="Traditional Arabic" w:eastAsia="Times New Roman" w:hAnsi="Traditional Arabic" w:cs="Traditional Arabic"/>
          <w:kern w:val="2"/>
          <w:sz w:val="36"/>
          <w:szCs w:val="36"/>
          <w:rtl/>
          <w:lang w:val=""/>
          <w14:ligatures w14:val="standardContextual"/>
        </w:rPr>
        <w:t xml:space="preserve">: </w:t>
      </w:r>
      <w:r>
        <w:rPr>
          <w:rFonts w:ascii="Traditional Arabic" w:eastAsia="Times New Roman" w:hAnsi="Traditional Arabic" w:cs="Traditional Arabic" w:hint="cs"/>
          <w:color w:val="984806"/>
          <w:kern w:val="2"/>
          <w:sz w:val="36"/>
          <w:szCs w:val="36"/>
          <w:rtl/>
          <w:lang w:val=""/>
          <w14:ligatures w14:val="standardContextual"/>
        </w:rPr>
        <w:t>{</w:t>
      </w:r>
      <w:r w:rsidRPr="00CC1A4E">
        <w:rPr>
          <w:rFonts w:ascii="Traditional Arabic" w:eastAsia="Times New Roman" w:hAnsi="Traditional Arabic" w:cs="Traditional Arabic"/>
          <w:color w:val="984806"/>
          <w:kern w:val="2"/>
          <w:sz w:val="36"/>
          <w:szCs w:val="36"/>
          <w:rtl/>
          <w:lang w:val=""/>
          <w14:ligatures w14:val="standardContextual"/>
        </w:rPr>
        <w:t>وَإِذا رَأَوكَ إِن يَتَّخِذونَكَ إِلّا هُزُوًا أَهذَ</w:t>
      </w:r>
      <w:r>
        <w:rPr>
          <w:rFonts w:ascii="Traditional Arabic" w:eastAsia="Times New Roman" w:hAnsi="Traditional Arabic" w:cs="Traditional Arabic"/>
          <w:color w:val="984806"/>
          <w:kern w:val="2"/>
          <w:sz w:val="36"/>
          <w:szCs w:val="36"/>
          <w:rtl/>
          <w:lang w:val=""/>
          <w14:ligatures w14:val="standardContextual"/>
        </w:rPr>
        <w:t>ا الَّذي بَعَثَ اللَّهُ رَسولًا</w:t>
      </w:r>
      <w:r>
        <w:rPr>
          <w:rFonts w:ascii="Traditional Arabic" w:eastAsia="Times New Roman" w:hAnsi="Traditional Arabic" w:cs="Traditional Arabic" w:hint="cs"/>
          <w:color w:val="984806"/>
          <w:kern w:val="2"/>
          <w:sz w:val="36"/>
          <w:szCs w:val="36"/>
          <w:rtl/>
          <w:lang w:val=""/>
          <w14:ligatures w14:val="standardContextual"/>
        </w:rPr>
        <w:t>}</w:t>
      </w:r>
      <w:r>
        <w:rPr>
          <w:rStyle w:val="ac"/>
          <w:rFonts w:ascii="Traditional Arabic" w:eastAsia="Times New Roman" w:hAnsi="Traditional Arabic" w:cs="Traditional Arabic"/>
          <w:color w:val="984806"/>
          <w:kern w:val="2"/>
          <w:sz w:val="36"/>
          <w:szCs w:val="36"/>
          <w:rtl/>
          <w:lang w:val=""/>
          <w14:ligatures w14:val="standardContextual"/>
        </w:rPr>
        <w:footnoteReference w:id="14"/>
      </w:r>
    </w:p>
    <w:p w14:paraId="7CF345E7"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متصورين يا جماعة،</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ه</w:t>
      </w:r>
      <w:r>
        <w:rPr>
          <w:rFonts w:ascii="Traditional Arabic" w:eastAsia="Times New Roman" w:hAnsi="Traditional Arabic" w:cs="Traditional Arabic"/>
          <w:kern w:val="2"/>
          <w:sz w:val="36"/>
          <w:szCs w:val="36"/>
          <w:rtl/>
          <w:lang w:val=""/>
          <w14:ligatures w14:val="standardContextual"/>
        </w:rPr>
        <w:t xml:space="preserve">ا؟ متصورين الاستهزاء والسخرية؟ </w:t>
      </w:r>
      <w:r w:rsidRPr="000A2869">
        <w:rPr>
          <w:rFonts w:ascii="Traditional Arabic" w:eastAsia="Times New Roman" w:hAnsi="Traditional Arabic" w:cs="Traditional Arabic"/>
          <w:kern w:val="2"/>
          <w:sz w:val="36"/>
          <w:szCs w:val="36"/>
          <w:rtl/>
          <w:lang w:val=""/>
          <w14:ligatures w14:val="standardContextual"/>
        </w:rPr>
        <w:t>تخيل أنت:</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يمر</w:t>
      </w:r>
      <w:r w:rsidRPr="000A2869">
        <w:rPr>
          <w:rFonts w:ascii="Traditional Arabic" w:eastAsia="Times New Roman" w:hAnsi="Traditional Arabic" w:cs="Traditional Arabic"/>
          <w:kern w:val="2"/>
          <w:sz w:val="36"/>
          <w:szCs w:val="36"/>
          <w:rtl/>
          <w:lang w:val=""/>
          <w14:ligatures w14:val="standardContextual"/>
        </w:rPr>
        <w:t xml:space="preserve"> بين الناس وينظر، الكل يؤشر،</w:t>
      </w:r>
      <w:r w:rsidRPr="000A2869">
        <w:rPr>
          <w:rFonts w:ascii="Traditional Arabic" w:eastAsia="Times New Roman" w:hAnsi="Traditional Arabic" w:cs="Traditional Arabic"/>
          <w:kern w:val="2"/>
          <w:sz w:val="36"/>
          <w:szCs w:val="36"/>
          <w:lang w:val=""/>
          <w14:ligatures w14:val="standardContextual"/>
        </w:rPr>
        <w:t xml:space="preserve"> </w:t>
      </w:r>
      <w:r>
        <w:rPr>
          <w:rFonts w:ascii="Traditional Arabic" w:eastAsia="Times New Roman" w:hAnsi="Traditional Arabic" w:cs="Traditional Arabic"/>
          <w:kern w:val="2"/>
          <w:sz w:val="36"/>
          <w:szCs w:val="36"/>
          <w:rtl/>
          <w:lang w:val=""/>
          <w14:ligatures w14:val="standardContextual"/>
        </w:rPr>
        <w:t>ها؟</w:t>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طبعًا مو تأشير أنه انظروا إلى الرجل العظيم، لا، يؤشروا إنه هذا المجن</w:t>
      </w:r>
      <w:r>
        <w:rPr>
          <w:rFonts w:ascii="Traditional Arabic" w:eastAsia="Times New Roman" w:hAnsi="Traditional Arabic" w:cs="Traditional Arabic"/>
          <w:kern w:val="2"/>
          <w:sz w:val="36"/>
          <w:szCs w:val="36"/>
          <w:rtl/>
          <w:lang w:val=""/>
          <w14:ligatures w14:val="standardContextual"/>
        </w:rPr>
        <w:t>ون أو هذا الكاذب أو هذا إلى آخر</w:t>
      </w:r>
      <w:r>
        <w:rPr>
          <w:rFonts w:ascii="Traditional Arabic" w:eastAsia="Times New Roman" w:hAnsi="Traditional Arabic" w:cs="Traditional Arabic" w:hint="cs"/>
          <w:kern w:val="2"/>
          <w:sz w:val="36"/>
          <w:szCs w:val="36"/>
          <w:rtl/>
          <w:lang w:val=""/>
          <w14:ligatures w14:val="standardContextual"/>
        </w:rPr>
        <w:t>ه</w:t>
      </w:r>
      <w:r w:rsidRPr="000A2869">
        <w:rPr>
          <w:rFonts w:ascii="Traditional Arabic" w:eastAsia="Times New Roman" w:hAnsi="Traditional Arabic" w:cs="Traditional Arabic"/>
          <w:kern w:val="2"/>
          <w:sz w:val="36"/>
          <w:szCs w:val="36"/>
          <w:lang w:val=""/>
          <w14:ligatures w14:val="standardContextual"/>
        </w:rPr>
        <w:t xml:space="preserve"> </w:t>
      </w:r>
      <w:r w:rsidRPr="00DE5A92">
        <w:rPr>
          <w:rFonts w:ascii="Traditional Arabic" w:eastAsia="Times New Roman" w:hAnsi="Traditional Arabic" w:cs="Traditional Arabic" w:hint="cs"/>
          <w:color w:val="984806"/>
          <w:kern w:val="2"/>
          <w:sz w:val="36"/>
          <w:szCs w:val="36"/>
          <w:rtl/>
          <w:lang w:val=""/>
          <w14:ligatures w14:val="standardContextual"/>
        </w:rPr>
        <w:t>{</w:t>
      </w:r>
      <w:r w:rsidRPr="00DE5A92">
        <w:rPr>
          <w:rFonts w:ascii="Traditional Arabic" w:eastAsia="Times New Roman" w:hAnsi="Traditional Arabic" w:cs="Traditional Arabic"/>
          <w:color w:val="984806"/>
          <w:kern w:val="2"/>
          <w:sz w:val="36"/>
          <w:szCs w:val="36"/>
          <w:rtl/>
          <w:lang w:val=""/>
          <w14:ligatures w14:val="standardContextual"/>
        </w:rPr>
        <w:t>وَإِذا رَأَوكَ إِن يَتَّخِذونَكَ إِلّا هُزُوًا أَهذَا الَّذي بَعَثَ اللَّهُ رَسولًا</w:t>
      </w:r>
      <w:r w:rsidRPr="00DE5A92">
        <w:rPr>
          <w:rFonts w:ascii="Traditional Arabic" w:eastAsia="Times New Roman" w:hAnsi="Traditional Arabic" w:cs="Traditional Arabic" w:hint="cs"/>
          <w:color w:val="984806"/>
          <w:kern w:val="2"/>
          <w:sz w:val="36"/>
          <w:szCs w:val="36"/>
          <w:rtl/>
          <w:lang w:val=""/>
          <w14:ligatures w14:val="standardContextual"/>
        </w:rPr>
        <w:t>}</w:t>
      </w:r>
      <w:r>
        <w:rPr>
          <w:rStyle w:val="ac"/>
          <w:rFonts w:ascii="Traditional Arabic" w:eastAsia="Times New Roman" w:hAnsi="Traditional Arabic" w:cs="Traditional Arabic"/>
          <w:color w:val="984806"/>
          <w:kern w:val="2"/>
          <w:sz w:val="36"/>
          <w:szCs w:val="36"/>
          <w:rtl/>
          <w:lang w:val=""/>
          <w14:ligatures w14:val="standardContextual"/>
        </w:rPr>
        <w:footnoteReference w:id="15"/>
      </w:r>
      <w:r w:rsidRPr="00DE5A92">
        <w:rPr>
          <w:rFonts w:ascii="Traditional Arabic" w:eastAsia="Times New Roman" w:hAnsi="Traditional Arabic" w:cs="Traditional Arabic"/>
          <w:color w:val="984806"/>
          <w:kern w:val="2"/>
          <w:sz w:val="36"/>
          <w:szCs w:val="36"/>
          <w:rtl/>
          <w:lang w:val=""/>
          <w14:ligatures w14:val="standardContextual"/>
        </w:rPr>
        <w:t>.</w:t>
      </w:r>
    </w:p>
    <w:p w14:paraId="1BCDB3D8" w14:textId="77777777" w:rsidR="00AC57D2" w:rsidRPr="00D16EC3" w:rsidRDefault="00AC57D2" w:rsidP="00AC57D2">
      <w:pPr>
        <w:spacing w:after="160"/>
        <w:ind w:firstLine="720"/>
        <w:jc w:val="both"/>
        <w:rPr>
          <w:rFonts w:ascii="Traditional Arabic" w:eastAsia="Times New Roman" w:hAnsi="Traditional Arabic" w:cs="Traditional Arabic"/>
          <w:color w:val="FF0000"/>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lastRenderedPageBreak/>
        <w:t xml:space="preserve">قال جابر: </w:t>
      </w:r>
      <w:r w:rsidRPr="0031125D">
        <w:rPr>
          <w:rFonts w:ascii="Traditional Arabic" w:eastAsia="Times New Roman" w:hAnsi="Traditional Arabic" w:cs="Traditional Arabic" w:hint="cs"/>
          <w:color w:val="4F6228"/>
          <w:kern w:val="2"/>
          <w:sz w:val="36"/>
          <w:szCs w:val="36"/>
          <w:rtl/>
          <w:lang w:val=""/>
          <w14:ligatures w14:val="standardContextual"/>
        </w:rPr>
        <w:t>(</w:t>
      </w:r>
      <w:r w:rsidRPr="0031125D">
        <w:rPr>
          <w:rFonts w:ascii="Traditional Arabic" w:eastAsia="Times New Roman" w:hAnsi="Traditional Arabic" w:cs="Traditional Arabic"/>
          <w:color w:val="4F6228"/>
          <w:kern w:val="2"/>
          <w:sz w:val="36"/>
          <w:szCs w:val="36"/>
          <w:rtl/>
          <w:lang w:val=""/>
          <w14:ligatures w14:val="standardContextual"/>
        </w:rPr>
        <w:t>ويَمشي بيْن رِجالِهِم وهُم يُشيرون إليه بالأصابِعِ، حتَّى بَعَثَنا اللهُ إليهِ مِن يَثْرِبَ، فآوَيْناهُ وصَدَّقْناهُ، فيَخرُجُ الرَّجُلُ مِنَّا فيُؤْمِنُ به، ويُقْرِئُهُ القُرآنَ، فيَنقَلِبُ إلى أهْلِهِ فيُسْلِمون بإسلامِه، حتَّى لم يَبْقَ دارٌ مِن دُورِ الأنصارِ إلَّا وفيها رهْطٌ مِنَ المسلمِينَ يُظْهِرون الإسلامَ. ثمَّ ائْتَمَروا جميعًا، فقُلْنا: حتَّى متَى نَتْرُكُ رسولَ اللهِ صلَّى اللهُ عليه وعلى آلِه وسلَّم يُطْرَدُ في جبالِ مكَّةَ ويُخافُ؟! فرَحَل إليه مِنَّا سبعون رَجُلًا، حتَّى قَدِموا عليه في المَوْسمِ، فواعَدْناهُ شِعْبَ العَقَبةِ، فاجتَمَعْنا عليه مِن رَجُلٍ ورَجُلَيْنِ، حتَّى تَوافَيْنا، فقُلْنا: يا رسولَ اللهِ، عَلامَ نُبايِعُكَ؟</w:t>
      </w:r>
      <w:r w:rsidRPr="0031125D">
        <w:rPr>
          <w:rFonts w:ascii="Traditional Arabic" w:eastAsia="Times New Roman" w:hAnsi="Traditional Arabic" w:cs="Traditional Arabic" w:hint="cs"/>
          <w:color w:val="4F6228"/>
          <w:kern w:val="2"/>
          <w:sz w:val="36"/>
          <w:szCs w:val="36"/>
          <w:rtl/>
          <w:lang w:val=""/>
          <w14:ligatures w14:val="standardContextual"/>
        </w:rPr>
        <w:t>)</w:t>
      </w:r>
      <w:r w:rsidRPr="0031125D">
        <w:rPr>
          <w:rStyle w:val="ac"/>
          <w:rFonts w:ascii="Traditional Arabic" w:eastAsia="Times New Roman" w:hAnsi="Traditional Arabic" w:cs="Traditional Arabic"/>
          <w:color w:val="4F6228"/>
          <w:kern w:val="2"/>
          <w:sz w:val="36"/>
          <w:szCs w:val="36"/>
          <w:rtl/>
          <w:lang w:val=""/>
          <w14:ligatures w14:val="standardContextual"/>
        </w:rPr>
        <w:footnoteReference w:id="16"/>
      </w:r>
    </w:p>
    <w:p w14:paraId="3D7921F0"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طيب أنا الآن سأنتقل لحديث آخر لأنه هنا في تفاصيل في حديث كعب بن مالك، إن شاء الله يكون موجود هنا، لأنه فعلًا نفس هذا المشهد يعني أنا ما ودي أكمل هذا الحديث أبا أرجع للمشهد نفسه من زاوية أخرى -كما يقال-.</w:t>
      </w:r>
    </w:p>
    <w:p w14:paraId="6B17BE11"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هذي الآن رواية جابر،</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في رواية كعب بن مالك -لعلها تكون هنا-</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إي نعم موجودة،</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طيب سأقرأ عليكم الآن من رواية كعب بن مالك حتى نجمع بين الروايات ويكتمل المشهد عندنا، لأنه حقيقةً بالنسبة لي هذا الحدث بيعة العقبة الثانية بالنسبة لي شخصيًّا أرى أنها من أعظم أحداث السيرة النبوية على الإطلاق، وال</w:t>
      </w:r>
      <w:r>
        <w:rPr>
          <w:rFonts w:ascii="Traditional Arabic" w:eastAsia="Times New Roman" w:hAnsi="Traditional Arabic" w:cs="Traditional Arabic"/>
          <w:kern w:val="2"/>
          <w:sz w:val="36"/>
          <w:szCs w:val="36"/>
          <w:rtl/>
          <w:lang w:val=""/>
          <w14:ligatures w14:val="standardContextual"/>
        </w:rPr>
        <w:t>إسلام قبلها شيء وبعدها شيء آخر.</w:t>
      </w:r>
    </w:p>
    <w:p w14:paraId="08E36FC4"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lang w:val=""/>
          <w14:ligatures w14:val="standardContextual"/>
        </w:rPr>
      </w:pPr>
    </w:p>
    <w:p w14:paraId="184360BD" w14:textId="77777777" w:rsidR="00AC57D2" w:rsidRPr="000A2869" w:rsidRDefault="00AC57D2" w:rsidP="00AC57D2">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lang w:val="ar-SA" w:eastAsia="en-GB"/>
        </w:rPr>
      </w:pPr>
      <w:r w:rsidRPr="000A2869">
        <w:rPr>
          <w:rFonts w:ascii="Traditional Arabic" w:eastAsia="MS Gothic" w:hAnsi="Traditional Arabic" w:cs="Traditional Arabic"/>
          <w:color w:val="FFFFFF" w:themeColor="background1"/>
          <w:sz w:val="40"/>
          <w:szCs w:val="40"/>
          <w:rtl/>
          <w:lang w:val="ar-SA" w:eastAsia="en-GB"/>
        </w:rPr>
        <w:t>رواية كعب بن مالك</w:t>
      </w:r>
    </w:p>
    <w:p w14:paraId="6BE2DE6A"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طيب كعب بن مالك طبعًا.. شوفوا يا جماعة كعب بن مالك ترى أكثر واحد في الدنيا كان يفتخر ببيعة العقبة.</w:t>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طيب، كعب بن مالك هو أحد الثلاثة الذين تخلفّوا،</w:t>
      </w:r>
      <w:r w:rsidRPr="000A2869">
        <w:rPr>
          <w:rFonts w:ascii="Traditional Arabic" w:eastAsia="Times New Roman" w:hAnsi="Traditional Arabic" w:cs="Traditional Arabic"/>
          <w:kern w:val="2"/>
          <w:sz w:val="36"/>
          <w:szCs w:val="36"/>
          <w:lang w:val=""/>
          <w14:ligatures w14:val="standardContextual"/>
        </w:rPr>
        <w:t xml:space="preserve"> </w:t>
      </w:r>
      <w:r>
        <w:rPr>
          <w:rFonts w:ascii="Traditional Arabic" w:eastAsia="Times New Roman" w:hAnsi="Traditional Arabic" w:cs="Traditional Arabic"/>
          <w:kern w:val="2"/>
          <w:sz w:val="36"/>
          <w:szCs w:val="36"/>
          <w:rtl/>
          <w:lang w:val=""/>
          <w14:ligatures w14:val="standardContextual"/>
        </w:rPr>
        <w:t xml:space="preserve">جيد؟ </w:t>
      </w:r>
      <w:r w:rsidRPr="000A2869">
        <w:rPr>
          <w:rFonts w:ascii="Traditional Arabic" w:eastAsia="Times New Roman" w:hAnsi="Traditional Arabic" w:cs="Traditional Arabic"/>
          <w:kern w:val="2"/>
          <w:sz w:val="36"/>
          <w:szCs w:val="36"/>
          <w:rtl/>
          <w:lang w:val=""/>
          <w14:ligatures w14:val="standardContextual"/>
        </w:rPr>
        <w:t>وأيضًا لم يشهد بدرًا؛ فهو لمّا كان يذكر قصة تخلّفه في تبوك</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كان يقول:</w:t>
      </w:r>
      <w:r w:rsidRPr="00B91704">
        <w:rPr>
          <w:rFonts w:ascii="Traditional Arabic" w:eastAsia="Times New Roman" w:hAnsi="Traditional Arabic" w:cs="Traditional Arabic"/>
          <w:color w:val="4F6228"/>
          <w:kern w:val="2"/>
          <w:sz w:val="36"/>
          <w:szCs w:val="36"/>
          <w:rtl/>
          <w:lang w:val=""/>
          <w14:ligatures w14:val="standardContextual"/>
        </w:rPr>
        <w:t xml:space="preserve"> </w:t>
      </w:r>
      <w:r w:rsidRPr="00B91704">
        <w:rPr>
          <w:rFonts w:ascii="Traditional Arabic" w:eastAsia="Times New Roman" w:hAnsi="Traditional Arabic" w:cs="Traditional Arabic" w:hint="cs"/>
          <w:color w:val="4F6228"/>
          <w:kern w:val="2"/>
          <w:sz w:val="36"/>
          <w:szCs w:val="36"/>
          <w:rtl/>
          <w:lang w:val=""/>
          <w14:ligatures w14:val="standardContextual"/>
        </w:rPr>
        <w:t>(</w:t>
      </w:r>
      <w:r>
        <w:rPr>
          <w:rFonts w:ascii="Traditional Arabic" w:eastAsia="Times New Roman" w:hAnsi="Traditional Arabic" w:cs="Traditional Arabic" w:hint="cs"/>
          <w:color w:val="4F6228"/>
          <w:kern w:val="2"/>
          <w:sz w:val="36"/>
          <w:szCs w:val="36"/>
          <w:rtl/>
          <w:lang w:val=""/>
          <w14:ligatures w14:val="standardContextual"/>
        </w:rPr>
        <w:t>ش</w:t>
      </w:r>
      <w:r w:rsidRPr="00E457DB">
        <w:rPr>
          <w:rFonts w:ascii="Traditional Arabic" w:eastAsia="Times New Roman" w:hAnsi="Traditional Arabic" w:cs="Traditional Arabic" w:hint="eastAsia"/>
          <w:color w:val="4F6228"/>
          <w:kern w:val="2"/>
          <w:sz w:val="36"/>
          <w:szCs w:val="36"/>
          <w:rtl/>
          <w:lang w:val=""/>
          <w14:ligatures w14:val="standardContextual"/>
        </w:rPr>
        <w:t>هِدْتُ</w:t>
      </w:r>
      <w:r w:rsidRPr="00E457DB">
        <w:rPr>
          <w:rFonts w:ascii="Traditional Arabic" w:eastAsia="Times New Roman" w:hAnsi="Traditional Arabic" w:cs="Traditional Arabic"/>
          <w:color w:val="4F6228"/>
          <w:kern w:val="2"/>
          <w:sz w:val="36"/>
          <w:szCs w:val="36"/>
          <w:rtl/>
          <w:lang w:val=""/>
          <w14:ligatures w14:val="standardContextual"/>
        </w:rPr>
        <w:t xml:space="preserve"> </w:t>
      </w:r>
      <w:r w:rsidRPr="00E457DB">
        <w:rPr>
          <w:rFonts w:ascii="Traditional Arabic" w:eastAsia="Times New Roman" w:hAnsi="Traditional Arabic" w:cs="Traditional Arabic" w:hint="eastAsia"/>
          <w:color w:val="4F6228"/>
          <w:kern w:val="2"/>
          <w:sz w:val="36"/>
          <w:szCs w:val="36"/>
          <w:rtl/>
          <w:lang w:val=""/>
          <w14:ligatures w14:val="standardContextual"/>
        </w:rPr>
        <w:t>مع</w:t>
      </w:r>
      <w:r w:rsidRPr="00E457DB">
        <w:rPr>
          <w:rFonts w:ascii="Traditional Arabic" w:eastAsia="Times New Roman" w:hAnsi="Traditional Arabic" w:cs="Traditional Arabic"/>
          <w:color w:val="4F6228"/>
          <w:kern w:val="2"/>
          <w:sz w:val="36"/>
          <w:szCs w:val="36"/>
          <w:rtl/>
          <w:lang w:val=""/>
          <w14:ligatures w14:val="standardContextual"/>
        </w:rPr>
        <w:t xml:space="preserve"> </w:t>
      </w:r>
      <w:r w:rsidRPr="00E457DB">
        <w:rPr>
          <w:rFonts w:ascii="Traditional Arabic" w:eastAsia="Times New Roman" w:hAnsi="Traditional Arabic" w:cs="Traditional Arabic" w:hint="eastAsia"/>
          <w:color w:val="4F6228"/>
          <w:kern w:val="2"/>
          <w:sz w:val="36"/>
          <w:szCs w:val="36"/>
          <w:rtl/>
          <w:lang w:val=""/>
          <w14:ligatures w14:val="standardContextual"/>
        </w:rPr>
        <w:t>النبيِّ</w:t>
      </w:r>
      <w:r w:rsidRPr="00E457DB">
        <w:rPr>
          <w:rFonts w:ascii="Traditional Arabic" w:eastAsia="Times New Roman" w:hAnsi="Traditional Arabic" w:cs="Traditional Arabic"/>
          <w:color w:val="4F6228"/>
          <w:kern w:val="2"/>
          <w:sz w:val="36"/>
          <w:szCs w:val="36"/>
          <w:rtl/>
          <w:lang w:val=""/>
          <w14:ligatures w14:val="standardContextual"/>
        </w:rPr>
        <w:t xml:space="preserve"> </w:t>
      </w:r>
      <w:r w:rsidRPr="00E457DB">
        <w:rPr>
          <w:rFonts w:ascii="Traditional Arabic" w:eastAsia="Times New Roman" w:hAnsi="Traditional Arabic" w:cs="Traditional Arabic" w:hint="eastAsia"/>
          <w:color w:val="4F6228"/>
          <w:kern w:val="2"/>
          <w:sz w:val="36"/>
          <w:szCs w:val="36"/>
          <w:rtl/>
          <w:lang w:val=""/>
          <w14:ligatures w14:val="standardContextual"/>
        </w:rPr>
        <w:t>صَلَّى</w:t>
      </w:r>
      <w:r w:rsidRPr="00E457DB">
        <w:rPr>
          <w:rFonts w:ascii="Traditional Arabic" w:eastAsia="Times New Roman" w:hAnsi="Traditional Arabic" w:cs="Traditional Arabic"/>
          <w:color w:val="4F6228"/>
          <w:kern w:val="2"/>
          <w:sz w:val="36"/>
          <w:szCs w:val="36"/>
          <w:rtl/>
          <w:lang w:val=""/>
          <w14:ligatures w14:val="standardContextual"/>
        </w:rPr>
        <w:t xml:space="preserve"> </w:t>
      </w:r>
      <w:r w:rsidRPr="00E457DB">
        <w:rPr>
          <w:rFonts w:ascii="Traditional Arabic" w:eastAsia="Times New Roman" w:hAnsi="Traditional Arabic" w:cs="Traditional Arabic" w:hint="eastAsia"/>
          <w:color w:val="4F6228"/>
          <w:kern w:val="2"/>
          <w:sz w:val="36"/>
          <w:szCs w:val="36"/>
          <w:rtl/>
          <w:lang w:val=""/>
          <w14:ligatures w14:val="standardContextual"/>
        </w:rPr>
        <w:t>اللهُ</w:t>
      </w:r>
      <w:r w:rsidRPr="00E457DB">
        <w:rPr>
          <w:rFonts w:ascii="Traditional Arabic" w:eastAsia="Times New Roman" w:hAnsi="Traditional Arabic" w:cs="Traditional Arabic"/>
          <w:color w:val="4F6228"/>
          <w:kern w:val="2"/>
          <w:sz w:val="36"/>
          <w:szCs w:val="36"/>
          <w:rtl/>
          <w:lang w:val=""/>
          <w14:ligatures w14:val="standardContextual"/>
        </w:rPr>
        <w:t xml:space="preserve"> </w:t>
      </w:r>
      <w:r w:rsidRPr="00E457DB">
        <w:rPr>
          <w:rFonts w:ascii="Traditional Arabic" w:eastAsia="Times New Roman" w:hAnsi="Traditional Arabic" w:cs="Traditional Arabic" w:hint="eastAsia"/>
          <w:color w:val="4F6228"/>
          <w:kern w:val="2"/>
          <w:sz w:val="36"/>
          <w:szCs w:val="36"/>
          <w:rtl/>
          <w:lang w:val=""/>
          <w14:ligatures w14:val="standardContextual"/>
        </w:rPr>
        <w:t>عليه</w:t>
      </w:r>
      <w:r w:rsidRPr="00E457DB">
        <w:rPr>
          <w:rFonts w:ascii="Traditional Arabic" w:eastAsia="Times New Roman" w:hAnsi="Traditional Arabic" w:cs="Traditional Arabic"/>
          <w:color w:val="4F6228"/>
          <w:kern w:val="2"/>
          <w:sz w:val="36"/>
          <w:szCs w:val="36"/>
          <w:rtl/>
          <w:lang w:val=""/>
          <w14:ligatures w14:val="standardContextual"/>
        </w:rPr>
        <w:t xml:space="preserve"> </w:t>
      </w:r>
      <w:r w:rsidRPr="00E457DB">
        <w:rPr>
          <w:rFonts w:ascii="Traditional Arabic" w:eastAsia="Times New Roman" w:hAnsi="Traditional Arabic" w:cs="Traditional Arabic" w:hint="eastAsia"/>
          <w:color w:val="4F6228"/>
          <w:kern w:val="2"/>
          <w:sz w:val="36"/>
          <w:szCs w:val="36"/>
          <w:rtl/>
          <w:lang w:val=""/>
          <w14:ligatures w14:val="standardContextual"/>
        </w:rPr>
        <w:t>وسلَّمَ</w:t>
      </w:r>
      <w:r w:rsidRPr="00E457DB">
        <w:rPr>
          <w:rFonts w:ascii="Traditional Arabic" w:eastAsia="Times New Roman" w:hAnsi="Traditional Arabic" w:cs="Traditional Arabic"/>
          <w:color w:val="4F6228"/>
          <w:kern w:val="2"/>
          <w:sz w:val="36"/>
          <w:szCs w:val="36"/>
          <w:rtl/>
          <w:lang w:val=""/>
          <w14:ligatures w14:val="standardContextual"/>
        </w:rPr>
        <w:t xml:space="preserve"> </w:t>
      </w:r>
      <w:r w:rsidRPr="00E457DB">
        <w:rPr>
          <w:rFonts w:ascii="Traditional Arabic" w:eastAsia="Times New Roman" w:hAnsi="Traditional Arabic" w:cs="Traditional Arabic" w:hint="eastAsia"/>
          <w:color w:val="4F6228"/>
          <w:kern w:val="2"/>
          <w:sz w:val="36"/>
          <w:szCs w:val="36"/>
          <w:rtl/>
          <w:lang w:val=""/>
          <w14:ligatures w14:val="standardContextual"/>
        </w:rPr>
        <w:t>لَيْلَةَ</w:t>
      </w:r>
      <w:r w:rsidRPr="00E457DB">
        <w:rPr>
          <w:rFonts w:ascii="Traditional Arabic" w:eastAsia="Times New Roman" w:hAnsi="Traditional Arabic" w:cs="Traditional Arabic"/>
          <w:color w:val="4F6228"/>
          <w:kern w:val="2"/>
          <w:sz w:val="36"/>
          <w:szCs w:val="36"/>
          <w:rtl/>
          <w:lang w:val=""/>
          <w14:ligatures w14:val="standardContextual"/>
        </w:rPr>
        <w:t xml:space="preserve"> </w:t>
      </w:r>
      <w:r w:rsidRPr="00E457DB">
        <w:rPr>
          <w:rFonts w:ascii="Traditional Arabic" w:eastAsia="Times New Roman" w:hAnsi="Traditional Arabic" w:cs="Traditional Arabic" w:hint="eastAsia"/>
          <w:color w:val="4F6228"/>
          <w:kern w:val="2"/>
          <w:sz w:val="36"/>
          <w:szCs w:val="36"/>
          <w:rtl/>
          <w:lang w:val=""/>
          <w14:ligatures w14:val="standardContextual"/>
        </w:rPr>
        <w:t>العَقَبَةِ،</w:t>
      </w:r>
      <w:r>
        <w:rPr>
          <w:rFonts w:ascii="Traditional Arabic" w:eastAsia="Times New Roman" w:hAnsi="Traditional Arabic" w:cs="Traditional Arabic" w:hint="cs"/>
          <w:color w:val="4F6228"/>
          <w:kern w:val="2"/>
          <w:sz w:val="36"/>
          <w:szCs w:val="36"/>
          <w:rtl/>
          <w:lang w:val=""/>
          <w14:ligatures w14:val="standardContextual"/>
        </w:rPr>
        <w:t xml:space="preserve">... </w:t>
      </w:r>
      <w:r w:rsidRPr="00E457DB">
        <w:rPr>
          <w:rFonts w:ascii="Traditional Arabic" w:eastAsia="Times New Roman" w:hAnsi="Traditional Arabic" w:cs="Traditional Arabic" w:hint="eastAsia"/>
          <w:color w:val="4F6228"/>
          <w:kern w:val="2"/>
          <w:sz w:val="36"/>
          <w:szCs w:val="36"/>
          <w:rtl/>
          <w:lang w:val=""/>
          <w14:ligatures w14:val="standardContextual"/>
        </w:rPr>
        <w:t>وما</w:t>
      </w:r>
      <w:r w:rsidRPr="00E457DB">
        <w:rPr>
          <w:rFonts w:ascii="Traditional Arabic" w:eastAsia="Times New Roman" w:hAnsi="Traditional Arabic" w:cs="Traditional Arabic"/>
          <w:color w:val="4F6228"/>
          <w:kern w:val="2"/>
          <w:sz w:val="36"/>
          <w:szCs w:val="36"/>
          <w:rtl/>
          <w:lang w:val=""/>
          <w14:ligatures w14:val="standardContextual"/>
        </w:rPr>
        <w:t xml:space="preserve"> </w:t>
      </w:r>
      <w:r w:rsidRPr="00E457DB">
        <w:rPr>
          <w:rFonts w:ascii="Traditional Arabic" w:eastAsia="Times New Roman" w:hAnsi="Traditional Arabic" w:cs="Traditional Arabic" w:hint="eastAsia"/>
          <w:color w:val="4F6228"/>
          <w:kern w:val="2"/>
          <w:sz w:val="36"/>
          <w:szCs w:val="36"/>
          <w:rtl/>
          <w:lang w:val=""/>
          <w14:ligatures w14:val="standardContextual"/>
        </w:rPr>
        <w:t>أُحِبُّ</w:t>
      </w:r>
      <w:r w:rsidRPr="00E457DB">
        <w:rPr>
          <w:rFonts w:ascii="Traditional Arabic" w:eastAsia="Times New Roman" w:hAnsi="Traditional Arabic" w:cs="Traditional Arabic"/>
          <w:color w:val="4F6228"/>
          <w:kern w:val="2"/>
          <w:sz w:val="36"/>
          <w:szCs w:val="36"/>
          <w:rtl/>
          <w:lang w:val=""/>
          <w14:ligatures w14:val="standardContextual"/>
        </w:rPr>
        <w:t xml:space="preserve"> </w:t>
      </w:r>
      <w:r w:rsidRPr="00E457DB">
        <w:rPr>
          <w:rFonts w:ascii="Traditional Arabic" w:eastAsia="Times New Roman" w:hAnsi="Traditional Arabic" w:cs="Traditional Arabic" w:hint="eastAsia"/>
          <w:color w:val="4F6228"/>
          <w:kern w:val="2"/>
          <w:sz w:val="36"/>
          <w:szCs w:val="36"/>
          <w:rtl/>
          <w:lang w:val=""/>
          <w14:ligatures w14:val="standardContextual"/>
        </w:rPr>
        <w:t>أنَّ</w:t>
      </w:r>
      <w:r w:rsidRPr="00E457DB">
        <w:rPr>
          <w:rFonts w:ascii="Traditional Arabic" w:eastAsia="Times New Roman" w:hAnsi="Traditional Arabic" w:cs="Traditional Arabic"/>
          <w:color w:val="4F6228"/>
          <w:kern w:val="2"/>
          <w:sz w:val="36"/>
          <w:szCs w:val="36"/>
          <w:rtl/>
          <w:lang w:val=""/>
          <w14:ligatures w14:val="standardContextual"/>
        </w:rPr>
        <w:t xml:space="preserve"> </w:t>
      </w:r>
      <w:r w:rsidRPr="00E457DB">
        <w:rPr>
          <w:rFonts w:ascii="Traditional Arabic" w:eastAsia="Times New Roman" w:hAnsi="Traditional Arabic" w:cs="Traditional Arabic" w:hint="eastAsia"/>
          <w:color w:val="4F6228"/>
          <w:kern w:val="2"/>
          <w:sz w:val="36"/>
          <w:szCs w:val="36"/>
          <w:rtl/>
          <w:lang w:val=""/>
          <w14:ligatures w14:val="standardContextual"/>
        </w:rPr>
        <w:t>لي</w:t>
      </w:r>
      <w:r w:rsidRPr="00E457DB">
        <w:rPr>
          <w:rFonts w:ascii="Traditional Arabic" w:eastAsia="Times New Roman" w:hAnsi="Traditional Arabic" w:cs="Traditional Arabic"/>
          <w:color w:val="4F6228"/>
          <w:kern w:val="2"/>
          <w:sz w:val="36"/>
          <w:szCs w:val="36"/>
          <w:rtl/>
          <w:lang w:val=""/>
          <w14:ligatures w14:val="standardContextual"/>
        </w:rPr>
        <w:t xml:space="preserve"> </w:t>
      </w:r>
      <w:r w:rsidRPr="00E457DB">
        <w:rPr>
          <w:rFonts w:ascii="Traditional Arabic" w:eastAsia="Times New Roman" w:hAnsi="Traditional Arabic" w:cs="Traditional Arabic" w:hint="eastAsia"/>
          <w:color w:val="4F6228"/>
          <w:kern w:val="2"/>
          <w:sz w:val="36"/>
          <w:szCs w:val="36"/>
          <w:rtl/>
          <w:lang w:val=""/>
          <w14:ligatures w14:val="standardContextual"/>
        </w:rPr>
        <w:t>بها</w:t>
      </w:r>
      <w:r w:rsidRPr="00E457DB">
        <w:rPr>
          <w:rFonts w:ascii="Traditional Arabic" w:eastAsia="Times New Roman" w:hAnsi="Traditional Arabic" w:cs="Traditional Arabic"/>
          <w:color w:val="4F6228"/>
          <w:kern w:val="2"/>
          <w:sz w:val="36"/>
          <w:szCs w:val="36"/>
          <w:rtl/>
          <w:lang w:val=""/>
          <w14:ligatures w14:val="standardContextual"/>
        </w:rPr>
        <w:t xml:space="preserve"> </w:t>
      </w:r>
      <w:r w:rsidRPr="00E457DB">
        <w:rPr>
          <w:rFonts w:ascii="Traditional Arabic" w:eastAsia="Times New Roman" w:hAnsi="Traditional Arabic" w:cs="Traditional Arabic" w:hint="eastAsia"/>
          <w:color w:val="4F6228"/>
          <w:kern w:val="2"/>
          <w:sz w:val="36"/>
          <w:szCs w:val="36"/>
          <w:rtl/>
          <w:lang w:val=""/>
          <w14:ligatures w14:val="standardContextual"/>
        </w:rPr>
        <w:t>مَشْهَدَ</w:t>
      </w:r>
      <w:r w:rsidRPr="00E457DB">
        <w:rPr>
          <w:rFonts w:ascii="Traditional Arabic" w:eastAsia="Times New Roman" w:hAnsi="Traditional Arabic" w:cs="Traditional Arabic"/>
          <w:color w:val="4F6228"/>
          <w:kern w:val="2"/>
          <w:sz w:val="36"/>
          <w:szCs w:val="36"/>
          <w:rtl/>
          <w:lang w:val=""/>
          <w14:ligatures w14:val="standardContextual"/>
        </w:rPr>
        <w:t xml:space="preserve"> </w:t>
      </w:r>
      <w:r w:rsidRPr="00E457DB">
        <w:rPr>
          <w:rFonts w:ascii="Traditional Arabic" w:eastAsia="Times New Roman" w:hAnsi="Traditional Arabic" w:cs="Traditional Arabic" w:hint="eastAsia"/>
          <w:color w:val="4F6228"/>
          <w:kern w:val="2"/>
          <w:sz w:val="36"/>
          <w:szCs w:val="36"/>
          <w:rtl/>
          <w:lang w:val=""/>
          <w14:ligatures w14:val="standardContextual"/>
        </w:rPr>
        <w:t>بَدْرٍ</w:t>
      </w:r>
      <w:r w:rsidRPr="00B91704">
        <w:rPr>
          <w:rFonts w:ascii="Traditional Arabic" w:eastAsia="Times New Roman" w:hAnsi="Traditional Arabic" w:cs="Traditional Arabic" w:hint="cs"/>
          <w:color w:val="4F6228"/>
          <w:kern w:val="2"/>
          <w:sz w:val="36"/>
          <w:szCs w:val="36"/>
          <w:rtl/>
          <w:lang w:val=""/>
          <w14:ligatures w14:val="standardContextual"/>
        </w:rPr>
        <w:t>)</w:t>
      </w:r>
      <w:r>
        <w:rPr>
          <w:rStyle w:val="ac"/>
          <w:rFonts w:ascii="Traditional Arabic" w:eastAsia="Times New Roman" w:hAnsi="Traditional Arabic" w:cs="Traditional Arabic"/>
          <w:color w:val="4F6228"/>
          <w:kern w:val="2"/>
          <w:sz w:val="36"/>
          <w:szCs w:val="36"/>
          <w:rtl/>
          <w:lang w:val=""/>
          <w14:ligatures w14:val="standardContextual"/>
        </w:rPr>
        <w:footnoteReference w:id="17"/>
      </w:r>
      <w:r w:rsidRPr="00B91704">
        <w:rPr>
          <w:rFonts w:ascii="Traditional Arabic" w:eastAsia="Times New Roman" w:hAnsi="Traditional Arabic" w:cs="Traditional Arabic"/>
          <w:color w:val="4F6228"/>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يعني يقول لو خُيّرت بين معركة </w:t>
      </w:r>
      <w:r w:rsidRPr="000A2869">
        <w:rPr>
          <w:rFonts w:ascii="Traditional Arabic" w:eastAsia="Times New Roman" w:hAnsi="Traditional Arabic" w:cs="Traditional Arabic"/>
          <w:kern w:val="2"/>
          <w:sz w:val="36"/>
          <w:szCs w:val="36"/>
          <w:rtl/>
          <w:lang w:val=""/>
          <w14:ligatures w14:val="standardContextual"/>
        </w:rPr>
        <w:lastRenderedPageBreak/>
        <w:t>بدر اللي أنزل الله فيها ما أنزل والفضل العظيم اللي فيها</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وبين بيعة العقبة لاخترت بيعة العقبة ما راح أروح بدر،</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جيد؟ </w:t>
      </w:r>
    </w:p>
    <w:p w14:paraId="797B8BB4"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قال</w:t>
      </w:r>
      <w:r>
        <w:rPr>
          <w:rFonts w:ascii="Traditional Arabic" w:eastAsia="Times New Roman" w:hAnsi="Traditional Arabic" w:cs="Traditional Arabic" w:hint="cs"/>
          <w:kern w:val="2"/>
          <w:sz w:val="36"/>
          <w:szCs w:val="36"/>
          <w:rtl/>
          <w:lang w:val=""/>
          <w14:ligatures w14:val="standardContextual"/>
        </w:rPr>
        <w:t xml:space="preserve"> (</w:t>
      </w:r>
      <w:r w:rsidRPr="00B12596">
        <w:rPr>
          <w:rFonts w:ascii="Traditional Arabic" w:eastAsia="Times New Roman" w:hAnsi="Traditional Arabic" w:cs="Traditional Arabic"/>
          <w:color w:val="4F6228"/>
          <w:kern w:val="2"/>
          <w:sz w:val="36"/>
          <w:szCs w:val="36"/>
          <w:rtl/>
          <w:lang w:val=""/>
          <w14:ligatures w14:val="standardContextual"/>
        </w:rPr>
        <w:t>وإنْ كانَتْ بَدْرٌ أذْكَرَ في النَّاسِ مِنْها</w:t>
      </w:r>
      <w:r w:rsidRPr="00B12596">
        <w:rPr>
          <w:rFonts w:ascii="Traditional Arabic" w:eastAsia="Times New Roman" w:hAnsi="Traditional Arabic" w:cs="Traditional Arabic" w:hint="cs"/>
          <w:color w:val="4F6228"/>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-أشهر- لكن بيعة العقبة بالنسبة لكعب بن مالك وبالنسبة... بيعة العقبة ترى حدث مهول حدث عظيم حدث انتقل الإسلام به إلى مرحلة أخرى،</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فكعب كان يعتز ويفتخر خاصةً أنه يعني يمكن أن يعيَّر بتخلفه في تبوك أو كذا، فكان يقول:</w:t>
      </w:r>
      <w:r>
        <w:rPr>
          <w:rFonts w:ascii="Traditional Arabic" w:eastAsia="Times New Roman" w:hAnsi="Traditional Arabic" w:cs="Traditional Arabic"/>
          <w:kern w:val="2"/>
          <w:sz w:val="36"/>
          <w:szCs w:val="36"/>
          <w:lang w:val=""/>
          <w14:ligatures w14:val="standardContextual"/>
        </w:rPr>
        <w:t xml:space="preserve"> </w:t>
      </w:r>
      <w:r w:rsidRPr="00B12596">
        <w:rPr>
          <w:rFonts w:ascii="Traditional Arabic" w:eastAsia="Times New Roman" w:hAnsi="Traditional Arabic" w:cs="Traditional Arabic"/>
          <w:color w:val="4F6228"/>
          <w:kern w:val="2"/>
          <w:sz w:val="36"/>
          <w:szCs w:val="36"/>
          <w:lang w:val=""/>
          <w14:ligatures w14:val="standardContextual"/>
        </w:rPr>
        <w:t>)</w:t>
      </w:r>
      <w:r w:rsidRPr="00B12596">
        <w:rPr>
          <w:rFonts w:ascii="Traditional Arabic" w:eastAsia="Times New Roman" w:hAnsi="Traditional Arabic" w:cs="Traditional Arabic"/>
          <w:color w:val="4F6228"/>
          <w:kern w:val="2"/>
          <w:sz w:val="36"/>
          <w:szCs w:val="36"/>
          <w:rtl/>
          <w:lang w:val=""/>
          <w14:ligatures w14:val="standardContextual"/>
        </w:rPr>
        <w:t xml:space="preserve">شَهِدْتُ مع النبيِّ </w:t>
      </w:r>
      <w:r w:rsidRPr="00B12596">
        <w:rPr>
          <w:rFonts w:ascii="Arial Unicode MS" w:eastAsia="Times New Roman" w:hAnsi="Arial Unicode MS" w:cs="Arial Unicode MS" w:hint="cs"/>
          <w:color w:val="4F6228"/>
          <w:kern w:val="2"/>
          <w:sz w:val="36"/>
          <w:szCs w:val="36"/>
          <w:rtl/>
          <w:lang w:val=""/>
          <w14:ligatures w14:val="standardContextual"/>
        </w:rPr>
        <w:t>ﷺ</w:t>
      </w:r>
      <w:r w:rsidRPr="00B12596">
        <w:rPr>
          <w:rFonts w:ascii="Traditional Arabic" w:eastAsia="Times New Roman" w:hAnsi="Traditional Arabic" w:cs="Traditional Arabic"/>
          <w:color w:val="4F6228"/>
          <w:kern w:val="2"/>
          <w:sz w:val="36"/>
          <w:szCs w:val="36"/>
          <w:rtl/>
          <w:lang w:val=""/>
          <w14:ligatures w14:val="standardContextual"/>
        </w:rPr>
        <w:t xml:space="preserve"> </w:t>
      </w:r>
      <w:r w:rsidRPr="00B12596">
        <w:rPr>
          <w:rFonts w:ascii="Traditional Arabic" w:eastAsia="Times New Roman" w:hAnsi="Traditional Arabic" w:cs="Traditional Arabic" w:hint="cs"/>
          <w:color w:val="4F6228"/>
          <w:kern w:val="2"/>
          <w:sz w:val="36"/>
          <w:szCs w:val="36"/>
          <w:rtl/>
          <w:lang w:val=""/>
          <w14:ligatures w14:val="standardContextual"/>
        </w:rPr>
        <w:t>لَيْلَةَ</w:t>
      </w:r>
      <w:r w:rsidRPr="00B12596">
        <w:rPr>
          <w:rFonts w:ascii="Traditional Arabic" w:eastAsia="Times New Roman" w:hAnsi="Traditional Arabic" w:cs="Traditional Arabic"/>
          <w:color w:val="4F6228"/>
          <w:kern w:val="2"/>
          <w:sz w:val="36"/>
          <w:szCs w:val="36"/>
          <w:rtl/>
          <w:lang w:val=""/>
          <w14:ligatures w14:val="standardContextual"/>
        </w:rPr>
        <w:t xml:space="preserve"> </w:t>
      </w:r>
      <w:r w:rsidRPr="00B12596">
        <w:rPr>
          <w:rFonts w:ascii="Traditional Arabic" w:eastAsia="Times New Roman" w:hAnsi="Traditional Arabic" w:cs="Traditional Arabic" w:hint="cs"/>
          <w:color w:val="4F6228"/>
          <w:kern w:val="2"/>
          <w:sz w:val="36"/>
          <w:szCs w:val="36"/>
          <w:rtl/>
          <w:lang w:val=""/>
          <w14:ligatures w14:val="standardContextual"/>
        </w:rPr>
        <w:t>العَقَبَةِ</w:t>
      </w:r>
      <w:r w:rsidRPr="00B12596">
        <w:rPr>
          <w:rFonts w:ascii="Traditional Arabic" w:eastAsia="Times New Roman" w:hAnsi="Traditional Arabic" w:cs="Traditional Arabic"/>
          <w:color w:val="4F6228"/>
          <w:kern w:val="2"/>
          <w:sz w:val="36"/>
          <w:szCs w:val="36"/>
          <w:rtl/>
          <w:lang w:val=""/>
          <w14:ligatures w14:val="standardContextual"/>
        </w:rPr>
        <w:t>...</w:t>
      </w:r>
      <w:r w:rsidRPr="00B12596">
        <w:rPr>
          <w:rFonts w:ascii="Traditional Arabic" w:eastAsia="Times New Roman" w:hAnsi="Traditional Arabic" w:cs="Traditional Arabic" w:hint="cs"/>
          <w:color w:val="4F6228"/>
          <w:kern w:val="2"/>
          <w:sz w:val="36"/>
          <w:szCs w:val="36"/>
          <w:rtl/>
          <w:lang w:val=""/>
          <w14:ligatures w14:val="standardContextual"/>
        </w:rPr>
        <w:t xml:space="preserve">، </w:t>
      </w:r>
      <w:r w:rsidRPr="00B12596">
        <w:rPr>
          <w:rFonts w:ascii="Traditional Arabic" w:eastAsia="Times New Roman" w:hAnsi="Traditional Arabic" w:cs="Traditional Arabic"/>
          <w:color w:val="4F6228"/>
          <w:kern w:val="2"/>
          <w:sz w:val="36"/>
          <w:szCs w:val="36"/>
          <w:rtl/>
          <w:lang w:val=""/>
          <w14:ligatures w14:val="standardContextual"/>
        </w:rPr>
        <w:t>وما أُحِبُّ أنَّ لي بها مَشْهَدَ بَدْرٍ وإنْ كانَتْ بَدْرٌ أذْكَرَ في النَّاسِ مِنْها</w:t>
      </w:r>
      <w:r w:rsidRPr="00B12596">
        <w:rPr>
          <w:rFonts w:ascii="Traditional Arabic" w:eastAsia="Times New Roman" w:hAnsi="Traditional Arabic" w:cs="Traditional Arabic" w:hint="cs"/>
          <w:color w:val="4F6228"/>
          <w:kern w:val="2"/>
          <w:sz w:val="36"/>
          <w:szCs w:val="36"/>
          <w:rtl/>
          <w:lang w:val=""/>
          <w14:ligatures w14:val="standardContextual"/>
        </w:rPr>
        <w:t>)</w:t>
      </w:r>
      <w:r>
        <w:rPr>
          <w:rStyle w:val="ac"/>
          <w:rFonts w:ascii="Traditional Arabic" w:eastAsia="Times New Roman" w:hAnsi="Traditional Arabic" w:cs="Traditional Arabic"/>
          <w:color w:val="4F6228"/>
          <w:kern w:val="2"/>
          <w:sz w:val="36"/>
          <w:szCs w:val="36"/>
          <w:rtl/>
          <w:lang w:val=""/>
          <w14:ligatures w14:val="standardContextual"/>
        </w:rPr>
        <w:footnoteReference w:id="18"/>
      </w:r>
      <w:r>
        <w:rPr>
          <w:rFonts w:ascii="Traditional Arabic" w:eastAsia="Times New Roman" w:hAnsi="Traditional Arabic" w:cs="Traditional Arabic" w:hint="cs"/>
          <w:kern w:val="2"/>
          <w:sz w:val="36"/>
          <w:szCs w:val="36"/>
          <w:rtl/>
          <w:lang w:val=""/>
          <w14:ligatures w14:val="standardContextual"/>
        </w:rPr>
        <w:t xml:space="preserve"> </w:t>
      </w:r>
      <w:r>
        <w:rPr>
          <w:rFonts w:ascii="Traditional Arabic" w:eastAsia="Times New Roman" w:hAnsi="Traditional Arabic" w:cs="Traditional Arabic"/>
          <w:kern w:val="2"/>
          <w:sz w:val="36"/>
          <w:szCs w:val="36"/>
          <w:rtl/>
          <w:lang w:val=""/>
          <w14:ligatures w14:val="standardContextual"/>
        </w:rPr>
        <w:t xml:space="preserve">ماذا يقول كعب؟ </w:t>
      </w:r>
    </w:p>
    <w:p w14:paraId="13AB7AB2"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قال:</w:t>
      </w:r>
      <w:r w:rsidRPr="000A2869">
        <w:rPr>
          <w:rFonts w:ascii="Traditional Arabic" w:eastAsia="Times New Roman" w:hAnsi="Traditional Arabic" w:cs="Traditional Arabic"/>
          <w:kern w:val="2"/>
          <w:sz w:val="36"/>
          <w:szCs w:val="36"/>
          <w:lang w:val=""/>
          <w14:ligatures w14:val="standardContextual"/>
        </w:rPr>
        <w:t xml:space="preserve"> </w:t>
      </w:r>
      <w:r w:rsidRPr="006E19BA">
        <w:rPr>
          <w:rFonts w:ascii="Traditional Arabic" w:eastAsia="Times New Roman" w:hAnsi="Traditional Arabic" w:cs="Traditional Arabic" w:hint="cs"/>
          <w:color w:val="4F6228"/>
          <w:kern w:val="2"/>
          <w:sz w:val="36"/>
          <w:szCs w:val="36"/>
          <w:rtl/>
          <w:lang w:val=""/>
          <w14:ligatures w14:val="standardContextual"/>
        </w:rPr>
        <w:t>(</w:t>
      </w:r>
      <w:r w:rsidRPr="006E19BA">
        <w:rPr>
          <w:rFonts w:ascii="Traditional Arabic" w:eastAsia="Times New Roman" w:hAnsi="Traditional Arabic" w:cs="Traditional Arabic"/>
          <w:color w:val="4F6228"/>
          <w:kern w:val="2"/>
          <w:sz w:val="36"/>
          <w:szCs w:val="36"/>
          <w:rtl/>
          <w:lang w:val=""/>
          <w14:ligatures w14:val="standardContextual"/>
        </w:rPr>
        <w:t>خرَجْنا في حُجَّاجِ قَوْمِنا مِن المشرِكِينَ، وقد صلَّيْنا وفَقِهْنا</w:t>
      </w:r>
      <w:r w:rsidRPr="006E19BA">
        <w:rPr>
          <w:rFonts w:ascii="Traditional Arabic" w:eastAsia="Times New Roman" w:hAnsi="Traditional Arabic" w:cs="Traditional Arabic" w:hint="cs"/>
          <w:color w:val="4F6228"/>
          <w:kern w:val="2"/>
          <w:sz w:val="36"/>
          <w:szCs w:val="36"/>
          <w:rtl/>
          <w:lang w:val=""/>
          <w14:ligatures w14:val="standardContextual"/>
        </w:rPr>
        <w:t>)</w:t>
      </w:r>
      <w:r w:rsidRPr="000A2869">
        <w:rPr>
          <w:rFonts w:ascii="Traditional Arabic" w:eastAsia="Times New Roman" w:hAnsi="Traditional Arabic" w:cs="Traditional Arabic"/>
          <w:kern w:val="2"/>
          <w:sz w:val="36"/>
          <w:szCs w:val="36"/>
          <w:lang w:val=""/>
          <w14:ligatures w14:val="standardContextual"/>
        </w:rPr>
        <w:t xml:space="preserve"> </w:t>
      </w:r>
      <w:r>
        <w:rPr>
          <w:rStyle w:val="ac"/>
          <w:rFonts w:ascii="Traditional Arabic" w:eastAsia="Times New Roman" w:hAnsi="Traditional Arabic" w:cs="Traditional Arabic"/>
          <w:kern w:val="2"/>
          <w:sz w:val="36"/>
          <w:szCs w:val="36"/>
          <w:lang w:val=""/>
          <w14:ligatures w14:val="standardContextual"/>
        </w:rPr>
        <w:footnoteReference w:id="19"/>
      </w:r>
      <w:r w:rsidRPr="000A2869">
        <w:rPr>
          <w:rFonts w:ascii="Traditional Arabic" w:eastAsia="Times New Roman" w:hAnsi="Traditional Arabic" w:cs="Traditional Arabic"/>
          <w:kern w:val="2"/>
          <w:sz w:val="36"/>
          <w:szCs w:val="36"/>
          <w:rtl/>
          <w:lang w:val=""/>
          <w14:ligatures w14:val="standardContextual"/>
        </w:rPr>
        <w:t>معناها إنّ</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ه قبل ذلك كان فيه </w:t>
      </w:r>
      <w:r>
        <w:rPr>
          <w:rFonts w:ascii="Traditional Arabic" w:eastAsia="Times New Roman" w:hAnsi="Traditional Arabic" w:cs="Traditional Arabic"/>
          <w:kern w:val="2"/>
          <w:sz w:val="36"/>
          <w:szCs w:val="36"/>
          <w:rtl/>
          <w:lang w:val=""/>
          <w14:ligatures w14:val="standardContextual"/>
        </w:rPr>
        <w:t>الدعوة كان فيها قدر من التفصيل</w:t>
      </w:r>
      <w:r>
        <w:rPr>
          <w:rFonts w:ascii="Traditional Arabic" w:eastAsia="Times New Roman" w:hAnsi="Traditional Arabic" w:cs="Traditional Arabic" w:hint="cs"/>
          <w:kern w:val="2"/>
          <w:sz w:val="36"/>
          <w:szCs w:val="36"/>
          <w:rtl/>
          <w:lang w:val=""/>
          <w14:ligatures w14:val="standardContextual"/>
        </w:rPr>
        <w:t xml:space="preserve"> </w:t>
      </w:r>
      <w:r w:rsidRPr="006E19BA">
        <w:rPr>
          <w:rFonts w:ascii="Traditional Arabic" w:eastAsia="Times New Roman" w:hAnsi="Traditional Arabic" w:cs="Traditional Arabic" w:hint="cs"/>
          <w:color w:val="4F6228"/>
          <w:kern w:val="2"/>
          <w:sz w:val="36"/>
          <w:szCs w:val="36"/>
          <w:rtl/>
          <w:lang w:val=""/>
          <w14:ligatures w14:val="standardContextual"/>
        </w:rPr>
        <w:t>(</w:t>
      </w:r>
      <w:r w:rsidRPr="006E19BA">
        <w:rPr>
          <w:rFonts w:ascii="Traditional Arabic" w:eastAsia="Times New Roman" w:hAnsi="Traditional Arabic" w:cs="Traditional Arabic"/>
          <w:color w:val="4F6228"/>
          <w:kern w:val="2"/>
          <w:sz w:val="36"/>
          <w:szCs w:val="36"/>
          <w:rtl/>
          <w:lang w:val=""/>
          <w14:ligatures w14:val="standardContextual"/>
        </w:rPr>
        <w:t>ومعنا البَرَاءُ بنُ مَعْرورٍ، كبيرُنا وسيِّدُنا، فلمَّا توجَّهْنا لسفَرِنا وخرَجْنا مِن المدينةِ، قال البَرَاءُ لنا: يا هؤلاء، إنِّي قد رأَيتُ واللهِ رأيًا، وإنِّي واللهِ ما أدري توافِقوني عليه أم لا</w:t>
      </w:r>
      <w:r w:rsidRPr="006E19BA">
        <w:rPr>
          <w:rFonts w:ascii="Traditional Arabic" w:eastAsia="Times New Roman" w:hAnsi="Traditional Arabic" w:cs="Traditional Arabic" w:hint="cs"/>
          <w:color w:val="4F6228"/>
          <w:kern w:val="2"/>
          <w:sz w:val="36"/>
          <w:szCs w:val="36"/>
          <w:rtl/>
          <w:lang w:val=""/>
          <w14:ligatures w14:val="standardContextual"/>
        </w:rPr>
        <w:t>)</w:t>
      </w:r>
      <w:r>
        <w:rPr>
          <w:rStyle w:val="ac"/>
          <w:rFonts w:ascii="Traditional Arabic" w:eastAsia="Times New Roman" w:hAnsi="Traditional Arabic" w:cs="Traditional Arabic"/>
          <w:color w:val="4F6228"/>
          <w:kern w:val="2"/>
          <w:sz w:val="36"/>
          <w:szCs w:val="36"/>
          <w:rtl/>
          <w:lang w:val=""/>
          <w14:ligatures w14:val="standardContextual"/>
        </w:rPr>
        <w:footnoteReference w:id="20"/>
      </w:r>
      <w:r w:rsidRPr="006E19BA">
        <w:rPr>
          <w:rFonts w:ascii="Traditional Arabic" w:eastAsia="Times New Roman" w:hAnsi="Traditional Arabic" w:cs="Traditional Arabic"/>
          <w:color w:val="4F6228"/>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طيب بعدين.. هذي فيها قصة جيّدة بس لا يتسع لها الوقت،</w:t>
      </w:r>
      <w:r w:rsidRPr="000A2869">
        <w:rPr>
          <w:rFonts w:ascii="Traditional Arabic" w:eastAsia="Times New Roman" w:hAnsi="Traditional Arabic" w:cs="Traditional Arabic"/>
          <w:kern w:val="2"/>
          <w:sz w:val="36"/>
          <w:szCs w:val="36"/>
          <w:lang w:val=""/>
          <w14:ligatures w14:val="standardContextual"/>
        </w:rPr>
        <w:t xml:space="preserve"> </w:t>
      </w:r>
      <w:r>
        <w:rPr>
          <w:rFonts w:ascii="Traditional Arabic" w:eastAsia="Times New Roman" w:hAnsi="Traditional Arabic" w:cs="Traditional Arabic"/>
          <w:kern w:val="2"/>
          <w:sz w:val="36"/>
          <w:szCs w:val="36"/>
          <w:rtl/>
          <w:lang w:val=""/>
          <w14:ligatures w14:val="standardContextual"/>
        </w:rPr>
        <w:t>ثم قا</w:t>
      </w:r>
      <w:r>
        <w:rPr>
          <w:rFonts w:ascii="Traditional Arabic" w:eastAsia="Times New Roman" w:hAnsi="Traditional Arabic" w:cs="Traditional Arabic" w:hint="cs"/>
          <w:kern w:val="2"/>
          <w:sz w:val="36"/>
          <w:szCs w:val="36"/>
          <w:rtl/>
          <w:lang w:val=""/>
          <w14:ligatures w14:val="standardContextual"/>
        </w:rPr>
        <w:t>ل:</w:t>
      </w:r>
      <w:r w:rsidRPr="00CA6E1E">
        <w:rPr>
          <w:rFonts w:ascii="Traditional Arabic" w:eastAsia="Times New Roman" w:hAnsi="Traditional Arabic" w:cs="Traditional Arabic" w:hint="cs"/>
          <w:color w:val="4F6228"/>
          <w:kern w:val="2"/>
          <w:sz w:val="36"/>
          <w:szCs w:val="36"/>
          <w:rtl/>
          <w:lang w:val=""/>
          <w14:ligatures w14:val="standardContextual"/>
        </w:rPr>
        <w:t xml:space="preserve"> (</w:t>
      </w:r>
      <w:r w:rsidRPr="00CA6E1E">
        <w:rPr>
          <w:rFonts w:ascii="Traditional Arabic" w:eastAsia="Times New Roman" w:hAnsi="Traditional Arabic" w:cs="Traditional Arabic"/>
          <w:color w:val="4F6228"/>
          <w:kern w:val="2"/>
          <w:sz w:val="36"/>
          <w:szCs w:val="36"/>
          <w:rtl/>
          <w:lang w:val=""/>
          <w14:ligatures w14:val="standardContextual"/>
        </w:rPr>
        <w:t>فخرَجْنا نَسألُ عن رسولِ اللهِ صلَّى اللهُ عليه وسلَّمَ، وكنَّا لا نَعرِفُهُ، لم نرَهُ قبْلَ ذلك، فلَقِيَنا رجُلٌ مِن أهلِ مكَّةَ، فسأَلْناه عن رسولِ اللهِ صلَّى اللهُ عليه وسلَّمَ، فقال: هل تَعرِفانِهِ؟ قال: قُلْنا: لا، قال: فهل تَعرِفانِ العبَّاسَ بنَ عبدِ المطَّلِبِ عمَّهُ؟ قُلْنا: نَعمْ، قال: وكنَّا نَعرِفُ العبَّاسَ، كان لا يَزالُ يَقدَمُ علينا تاجرًا، قال: فإذا دخَلْتُما المسجِدَ، فهو الرَّجُلُ الجالسُ مع العبَّاسِ، قال: فدخَلْنا المسجِدَ، فإذا العبَّاسُ جالسٌ، ورسولُ اللهِ صلَّى اللهُ عليه وسلَّمَ معه جالسٌ</w:t>
      </w:r>
      <w:r w:rsidRPr="00CA6E1E">
        <w:rPr>
          <w:rFonts w:ascii="Traditional Arabic" w:eastAsia="Times New Roman" w:hAnsi="Traditional Arabic" w:cs="Traditional Arabic" w:hint="cs"/>
          <w:color w:val="4F6228"/>
          <w:kern w:val="2"/>
          <w:sz w:val="36"/>
          <w:szCs w:val="36"/>
          <w:rtl/>
          <w:lang w:val=""/>
          <w14:ligatures w14:val="standardContextual"/>
        </w:rPr>
        <w:t>)</w:t>
      </w:r>
      <w:r>
        <w:rPr>
          <w:rStyle w:val="ac"/>
          <w:rFonts w:ascii="Traditional Arabic" w:eastAsia="Times New Roman" w:hAnsi="Traditional Arabic" w:cs="Traditional Arabic"/>
          <w:color w:val="4F6228"/>
          <w:kern w:val="2"/>
          <w:sz w:val="36"/>
          <w:szCs w:val="36"/>
          <w:rtl/>
          <w:lang w:val=""/>
          <w14:ligatures w14:val="standardContextual"/>
        </w:rPr>
        <w:footnoteReference w:id="21"/>
      </w:r>
      <w:r w:rsidRPr="00CA6E1E">
        <w:rPr>
          <w:rFonts w:ascii="Traditional Arabic" w:eastAsia="Times New Roman" w:hAnsi="Traditional Arabic" w:cs="Traditional Arabic"/>
          <w:color w:val="4F6228"/>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الآن اللي جو للعقبة هذي الثانية ترى كثير منهم أصلًا أ</w:t>
      </w:r>
      <w:r>
        <w:rPr>
          <w:rFonts w:ascii="Traditional Arabic" w:eastAsia="Times New Roman" w:hAnsi="Traditional Arabic" w:cs="Traditional Arabic"/>
          <w:kern w:val="2"/>
          <w:sz w:val="36"/>
          <w:szCs w:val="36"/>
          <w:rtl/>
          <w:lang w:val=""/>
          <w14:ligatures w14:val="standardContextual"/>
        </w:rPr>
        <w:t>كثرهم ما حضروا اللقاءات السابق</w:t>
      </w:r>
      <w:r>
        <w:rPr>
          <w:rFonts w:ascii="Traditional Arabic" w:eastAsia="Times New Roman" w:hAnsi="Traditional Arabic" w:cs="Traditional Arabic" w:hint="cs"/>
          <w:kern w:val="2"/>
          <w:sz w:val="36"/>
          <w:szCs w:val="36"/>
          <w:rtl/>
          <w:lang w:val=""/>
          <w14:ligatures w14:val="standardContextual"/>
        </w:rPr>
        <w:t xml:space="preserve">ة </w:t>
      </w:r>
      <w:r w:rsidRPr="00CA6E1E">
        <w:rPr>
          <w:rFonts w:ascii="Traditional Arabic" w:eastAsia="Times New Roman" w:hAnsi="Traditional Arabic" w:cs="Traditional Arabic" w:hint="cs"/>
          <w:color w:val="4F6228"/>
          <w:kern w:val="2"/>
          <w:sz w:val="36"/>
          <w:szCs w:val="36"/>
          <w:rtl/>
          <w:lang w:val=""/>
          <w14:ligatures w14:val="standardContextual"/>
        </w:rPr>
        <w:t>(ف</w:t>
      </w:r>
      <w:r w:rsidRPr="00CA6E1E">
        <w:rPr>
          <w:rFonts w:ascii="Traditional Arabic" w:eastAsia="Times New Roman" w:hAnsi="Traditional Arabic" w:cs="Traditional Arabic"/>
          <w:color w:val="4F6228"/>
          <w:kern w:val="2"/>
          <w:sz w:val="36"/>
          <w:szCs w:val="36"/>
          <w:rtl/>
          <w:lang w:val=""/>
          <w14:ligatures w14:val="standardContextual"/>
        </w:rPr>
        <w:t xml:space="preserve">قال رسولُ اللهِ صلَّى اللهُ عليه وسلَّمَ للعبَّاسِ: هل تَعرِفُ هذَيْنِ الرَّجُلَيْنِ يا أبا الفضلِ؟ قال: نَعمْ، هذا البَرَاءُ بنُ مَعْرورٍ سيِّدُ قَوْمِهِ، وهذا كعبُ بنُ مالكٍ، قال: فواللهِ، ما أنسَى قولَ رسولِ اللهِ صلَّى اللهُ عليه </w:t>
      </w:r>
      <w:r w:rsidRPr="00CA6E1E">
        <w:rPr>
          <w:rFonts w:ascii="Traditional Arabic" w:eastAsia="Times New Roman" w:hAnsi="Traditional Arabic" w:cs="Traditional Arabic"/>
          <w:color w:val="4F6228"/>
          <w:kern w:val="2"/>
          <w:sz w:val="36"/>
          <w:szCs w:val="36"/>
          <w:rtl/>
          <w:lang w:val=""/>
          <w14:ligatures w14:val="standardContextual"/>
        </w:rPr>
        <w:lastRenderedPageBreak/>
        <w:t>وسلَّمَ: الشاعرُ؟ قال: نَعمْ، قال: فقال البَرَاءُ بنُ مَعْرورٍ: يا نبيَّ اللهِ، إنِّي خرَجْتُ في سفَ</w:t>
      </w:r>
      <w:r>
        <w:rPr>
          <w:rFonts w:ascii="Traditional Arabic" w:eastAsia="Times New Roman" w:hAnsi="Traditional Arabic" w:cs="Traditional Arabic"/>
          <w:color w:val="4F6228"/>
          <w:kern w:val="2"/>
          <w:sz w:val="36"/>
          <w:szCs w:val="36"/>
          <w:rtl/>
          <w:lang w:val=""/>
          <w14:ligatures w14:val="standardContextual"/>
        </w:rPr>
        <w:t>ري هذا، وهدَاني اللهُ للإسلامِ</w:t>
      </w:r>
      <w:r w:rsidRPr="00822EA2">
        <w:rPr>
          <w:rFonts w:ascii="Traditional Arabic" w:eastAsia="Times New Roman" w:hAnsi="Traditional Arabic" w:cs="Traditional Arabic" w:hint="cs"/>
          <w:color w:val="525252" w:themeColor="accent3" w:themeShade="80"/>
          <w:kern w:val="2"/>
          <w:sz w:val="36"/>
          <w:szCs w:val="36"/>
          <w:rtl/>
          <w:lang w:val=""/>
          <w14:ligatures w14:val="standardContextual"/>
        </w:rPr>
        <w:t>)</w:t>
      </w:r>
      <w:r w:rsidRPr="000A2869">
        <w:rPr>
          <w:rFonts w:ascii="Traditional Arabic" w:eastAsia="Times New Roman" w:hAnsi="Traditional Arabic" w:cs="Traditional Arabic"/>
          <w:kern w:val="2"/>
          <w:sz w:val="36"/>
          <w:szCs w:val="36"/>
          <w:lang w:val=""/>
          <w14:ligatures w14:val="standardContextual"/>
        </w:rPr>
        <w:t xml:space="preserve"> </w:t>
      </w:r>
      <w:r w:rsidRPr="00822EA2">
        <w:rPr>
          <w:rStyle w:val="ac"/>
          <w:rFonts w:ascii="Traditional Arabic" w:eastAsia="Times New Roman" w:hAnsi="Traditional Arabic" w:cs="Traditional Arabic"/>
          <w:color w:val="525252" w:themeColor="accent3" w:themeShade="80"/>
          <w:kern w:val="2"/>
          <w:sz w:val="36"/>
          <w:szCs w:val="36"/>
          <w:lang w:val=""/>
          <w14:ligatures w14:val="standardContextual"/>
        </w:rPr>
        <w:footnoteReference w:id="22"/>
      </w:r>
      <w:r w:rsidRPr="000A2869">
        <w:rPr>
          <w:rFonts w:ascii="Traditional Arabic" w:eastAsia="Times New Roman" w:hAnsi="Traditional Arabic" w:cs="Traditional Arabic"/>
          <w:kern w:val="2"/>
          <w:sz w:val="36"/>
          <w:szCs w:val="36"/>
          <w:rtl/>
          <w:lang w:val=""/>
          <w14:ligatures w14:val="standardContextual"/>
        </w:rPr>
        <w:t xml:space="preserve">ثم ذكر الشيء الذي </w:t>
      </w:r>
      <w:r>
        <w:rPr>
          <w:rFonts w:ascii="Traditional Arabic" w:eastAsia="Times New Roman" w:hAnsi="Traditional Arabic" w:cs="Traditional Arabic"/>
          <w:kern w:val="2"/>
          <w:sz w:val="36"/>
          <w:szCs w:val="36"/>
          <w:rtl/>
          <w:lang w:val=""/>
          <w14:ligatures w14:val="standardContextual"/>
        </w:rPr>
        <w:t>تجاوزته اللي هو في قضية القبلة</w:t>
      </w:r>
    </w:p>
    <w:p w14:paraId="348EAD58"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قال:</w:t>
      </w:r>
      <w:r w:rsidRPr="000A2869">
        <w:rPr>
          <w:rFonts w:ascii="Traditional Arabic" w:eastAsia="Times New Roman" w:hAnsi="Traditional Arabic" w:cs="Traditional Arabic"/>
          <w:kern w:val="2"/>
          <w:sz w:val="36"/>
          <w:szCs w:val="36"/>
          <w:lang w:val=""/>
          <w14:ligatures w14:val="standardContextual"/>
        </w:rPr>
        <w:t xml:space="preserve"> </w:t>
      </w:r>
      <w:r w:rsidRPr="00CA6E1E">
        <w:rPr>
          <w:rFonts w:ascii="Traditional Arabic" w:eastAsia="Times New Roman" w:hAnsi="Traditional Arabic" w:cs="Traditional Arabic" w:hint="cs"/>
          <w:color w:val="4F6228"/>
          <w:kern w:val="2"/>
          <w:sz w:val="36"/>
          <w:szCs w:val="36"/>
          <w:rtl/>
          <w:lang w:val=""/>
          <w14:ligatures w14:val="standardContextual"/>
        </w:rPr>
        <w:t>(</w:t>
      </w:r>
      <w:r w:rsidRPr="00CA6E1E">
        <w:rPr>
          <w:rFonts w:ascii="Traditional Arabic" w:eastAsia="Times New Roman" w:hAnsi="Traditional Arabic" w:cs="Traditional Arabic"/>
          <w:color w:val="4F6228"/>
          <w:kern w:val="2"/>
          <w:sz w:val="36"/>
          <w:szCs w:val="36"/>
          <w:rtl/>
          <w:lang w:val=""/>
          <w14:ligatures w14:val="standardContextual"/>
        </w:rPr>
        <w:t>وخرَجْنا إلى الحجِّ، فواعَدَنا رسولُ اللهِ صلَّى اللهُ عليه وسلَّمَ العقَبةَ مِن أوسَطِ أيَّامِ التشريقِ، فلمَّا فرَغْنا مِن الحجِّ، وكانت الليلةُ التي وعَدَنا رسولُ اللهِ صلَّى اللهُ عليه وسلَّمَ، ومعنا عبدُ اللهِ بنُ عمرِو بنِ حرامٍ</w:t>
      </w:r>
      <w:r w:rsidRPr="00CA6E1E">
        <w:rPr>
          <w:rFonts w:ascii="Traditional Arabic" w:eastAsia="Times New Roman" w:hAnsi="Traditional Arabic" w:cs="Traditional Arabic" w:hint="cs"/>
          <w:color w:val="4F6228"/>
          <w:kern w:val="2"/>
          <w:sz w:val="36"/>
          <w:szCs w:val="36"/>
          <w:rtl/>
          <w:lang w:val=""/>
          <w14:ligatures w14:val="standardContextual"/>
        </w:rPr>
        <w:t>)</w:t>
      </w:r>
      <w:r>
        <w:rPr>
          <w:rStyle w:val="ac"/>
          <w:rFonts w:ascii="Traditional Arabic" w:eastAsia="Times New Roman" w:hAnsi="Traditional Arabic" w:cs="Traditional Arabic"/>
          <w:color w:val="4F6228"/>
          <w:kern w:val="2"/>
          <w:sz w:val="36"/>
          <w:szCs w:val="36"/>
          <w:rtl/>
          <w:lang w:val=""/>
          <w14:ligatures w14:val="standardContextual"/>
        </w:rPr>
        <w:footnoteReference w:id="23"/>
      </w:r>
      <w:r w:rsidRPr="00CA6E1E">
        <w:rPr>
          <w:rFonts w:ascii="Traditional Arabic" w:eastAsia="Times New Roman" w:hAnsi="Traditional Arabic" w:cs="Traditional Arabic"/>
          <w:color w:val="4F6228"/>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اللي هو مين؟</w:t>
      </w:r>
    </w:p>
    <w:p w14:paraId="609CE906"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CA6E1E">
        <w:rPr>
          <w:rFonts w:ascii="Traditional Arabic" w:eastAsia="Times New Roman" w:hAnsi="Traditional Arabic" w:cs="Traditional Arabic" w:hint="cs"/>
          <w:color w:val="4F6228"/>
          <w:kern w:val="2"/>
          <w:sz w:val="36"/>
          <w:szCs w:val="36"/>
          <w:rtl/>
          <w:lang w:val=""/>
          <w14:ligatures w14:val="standardContextual"/>
        </w:rPr>
        <w:t>(</w:t>
      </w:r>
      <w:r w:rsidRPr="00CA6E1E">
        <w:rPr>
          <w:rFonts w:ascii="Traditional Arabic" w:eastAsia="Times New Roman" w:hAnsi="Traditional Arabic" w:cs="Traditional Arabic"/>
          <w:color w:val="4F6228"/>
          <w:kern w:val="2"/>
          <w:sz w:val="36"/>
          <w:szCs w:val="36"/>
          <w:rtl/>
          <w:lang w:val=""/>
          <w14:ligatures w14:val="standardContextual"/>
        </w:rPr>
        <w:t>أبو جابرٍ، سيِّدٌ مِن سادتِنا، وكنَّا نَكتُمُ مَن معنا مِن قَوْمِنا مِن المشرِكِينَ أَمْرَنا، فكلَّمْناه، وقُلْنا له: يا أبا جابرٍ، إنَّك سيِّدٌ مِن سادتِنا، وشريفٌ مِن أشرافِنا، وإنَّا نَرغَبُ بك عمَّا أنت فيه؛ أنْ تكونَ حطَبًا للنارِ غدًا، ثمَّ دعَوْتُهُ إلى الإسلامِ، وأخبَرْتُهُ بميعادِ رسولِ اللهِ صلَّى اللهُ عليه وسلَّمَ، فأسلَمَ وشَهِدَ معنا العقَبةَ، وكان نَقِيبًا، قال: فنِمْنا تلك الليلةَ مع قَوْمِنا في رِحال</w:t>
      </w:r>
      <w:r>
        <w:rPr>
          <w:rFonts w:ascii="Traditional Arabic" w:eastAsia="Times New Roman" w:hAnsi="Traditional Arabic" w:cs="Traditional Arabic"/>
          <w:color w:val="4F6228"/>
          <w:kern w:val="2"/>
          <w:sz w:val="36"/>
          <w:szCs w:val="36"/>
          <w:rtl/>
          <w:lang w:val=""/>
          <w14:ligatures w14:val="standardContextual"/>
        </w:rPr>
        <w:t>ِنا، حتى إذا مضَى ثُلُثُ الليلِ</w:t>
      </w:r>
      <w:r w:rsidRPr="00822EA2">
        <w:rPr>
          <w:rFonts w:ascii="Traditional Arabic" w:eastAsia="Times New Roman" w:hAnsi="Traditional Arabic" w:cs="Traditional Arabic" w:hint="cs"/>
          <w:color w:val="525252" w:themeColor="accent3" w:themeShade="80"/>
          <w:kern w:val="2"/>
          <w:sz w:val="36"/>
          <w:szCs w:val="36"/>
          <w:rtl/>
          <w:lang w:val=""/>
          <w14:ligatures w14:val="standardContextual"/>
        </w:rPr>
        <w:t>)</w:t>
      </w:r>
      <w:r>
        <w:rPr>
          <w:rStyle w:val="ac"/>
          <w:rFonts w:ascii="Traditional Arabic" w:eastAsia="Times New Roman" w:hAnsi="Traditional Arabic" w:cs="Traditional Arabic"/>
          <w:color w:val="525252" w:themeColor="accent3" w:themeShade="80"/>
          <w:kern w:val="2"/>
          <w:sz w:val="36"/>
          <w:szCs w:val="36"/>
          <w:rtl/>
          <w:lang w:val=""/>
          <w14:ligatures w14:val="standardContextual"/>
        </w:rPr>
        <w:footnoteReference w:id="24"/>
      </w:r>
      <w:r>
        <w:rPr>
          <w:rFonts w:ascii="Traditional Arabic" w:eastAsia="Times New Roman" w:hAnsi="Traditional Arabic" w:cs="Traditional Arabic" w:hint="cs"/>
          <w:color w:val="4F6228"/>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وهذا المشه</w:t>
      </w:r>
      <w:r>
        <w:rPr>
          <w:rFonts w:ascii="Traditional Arabic" w:eastAsia="Times New Roman" w:hAnsi="Traditional Arabic" w:cs="Traditional Arabic"/>
          <w:kern w:val="2"/>
          <w:sz w:val="36"/>
          <w:szCs w:val="36"/>
          <w:rtl/>
          <w:lang w:val=""/>
          <w14:ligatures w14:val="standardContextual"/>
        </w:rPr>
        <w:t>د الذي أخرجت الحديث لأجله قال</w:t>
      </w:r>
      <w:r w:rsidRPr="00CA6E1E">
        <w:rPr>
          <w:rFonts w:ascii="Traditional Arabic" w:eastAsia="Times New Roman" w:hAnsi="Traditional Arabic" w:cs="Traditional Arabic"/>
          <w:color w:val="4F6228"/>
          <w:kern w:val="2"/>
          <w:sz w:val="36"/>
          <w:szCs w:val="36"/>
          <w:rtl/>
          <w:lang w:val=""/>
          <w14:ligatures w14:val="standardContextual"/>
        </w:rPr>
        <w:t xml:space="preserve">: </w:t>
      </w:r>
      <w:r w:rsidRPr="00CA6E1E">
        <w:rPr>
          <w:rFonts w:ascii="Traditional Arabic" w:eastAsia="Times New Roman" w:hAnsi="Traditional Arabic" w:cs="Traditional Arabic" w:hint="cs"/>
          <w:color w:val="4F6228"/>
          <w:kern w:val="2"/>
          <w:sz w:val="36"/>
          <w:szCs w:val="36"/>
          <w:rtl/>
          <w:lang w:val=""/>
          <w14:ligatures w14:val="standardContextual"/>
        </w:rPr>
        <w:t>(</w:t>
      </w:r>
      <w:r w:rsidRPr="00CA6E1E">
        <w:rPr>
          <w:rFonts w:ascii="Traditional Arabic" w:eastAsia="Times New Roman" w:hAnsi="Traditional Arabic" w:cs="Traditional Arabic"/>
          <w:color w:val="4F6228"/>
          <w:kern w:val="2"/>
          <w:sz w:val="36"/>
          <w:szCs w:val="36"/>
          <w:rtl/>
          <w:lang w:val=""/>
          <w14:ligatures w14:val="standardContextual"/>
        </w:rPr>
        <w:t>حتى إذا مضَى ثُلُثُ الليلِ، خرَجْنا مِن رِحالِنا لميعادِ رسولِ اللهِ صلَّى اللهُ عليه وسلَّمَ، نَتسلَّلُ مُستَخْفِينَ تَسلُّلَ القَطَا</w:t>
      </w:r>
      <w:r w:rsidRPr="00CA6E1E">
        <w:rPr>
          <w:rFonts w:ascii="Traditional Arabic" w:eastAsia="Times New Roman" w:hAnsi="Traditional Arabic" w:cs="Traditional Arabic" w:hint="cs"/>
          <w:color w:val="4F6228"/>
          <w:kern w:val="2"/>
          <w:sz w:val="36"/>
          <w:szCs w:val="36"/>
          <w:rtl/>
          <w:lang w:val=""/>
          <w14:ligatures w14:val="standardContextual"/>
        </w:rPr>
        <w:t>)</w:t>
      </w:r>
      <w:r>
        <w:rPr>
          <w:rStyle w:val="ac"/>
          <w:rFonts w:ascii="Traditional Arabic" w:eastAsia="Times New Roman" w:hAnsi="Traditional Arabic" w:cs="Traditional Arabic"/>
          <w:color w:val="4F6228"/>
          <w:kern w:val="2"/>
          <w:sz w:val="36"/>
          <w:szCs w:val="36"/>
          <w:rtl/>
          <w:lang w:val=""/>
          <w14:ligatures w14:val="standardContextual"/>
        </w:rPr>
        <w:footnoteReference w:id="25"/>
      </w:r>
      <w:r>
        <w:rPr>
          <w:rFonts w:ascii="Traditional Arabic" w:eastAsia="Times New Roman" w:hAnsi="Traditional Arabic" w:cs="Traditional Arabic" w:hint="cs"/>
          <w:kern w:val="2"/>
          <w:sz w:val="36"/>
          <w:szCs w:val="36"/>
          <w:rtl/>
          <w:lang w:val=""/>
          <w14:ligatures w14:val="standardContextual"/>
        </w:rPr>
        <w:t xml:space="preserve"> </w:t>
      </w:r>
      <w:r>
        <w:rPr>
          <w:rFonts w:ascii="Traditional Arabic" w:eastAsia="Times New Roman" w:hAnsi="Traditional Arabic" w:cs="Traditional Arabic"/>
          <w:kern w:val="2"/>
          <w:sz w:val="36"/>
          <w:szCs w:val="36"/>
          <w:rtl/>
          <w:lang w:val=""/>
          <w14:ligatures w14:val="standardContextual"/>
        </w:rPr>
        <w:t>نتسلل تسلل من فرشنا</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لأنه معاهم مشركين</w:t>
      </w:r>
      <w:r>
        <w:rPr>
          <w:rFonts w:ascii="Traditional Arabic" w:eastAsia="Times New Roman" w:hAnsi="Traditional Arabic" w:cs="Traditional Arabic"/>
          <w:kern w:val="2"/>
          <w:sz w:val="36"/>
          <w:szCs w:val="36"/>
          <w:rtl/>
          <w:lang w:val=""/>
          <w14:ligatures w14:val="standardContextual"/>
        </w:rPr>
        <w:t xml:space="preserve"> وفي في الموسم ناس مشركين وقريش</w:t>
      </w:r>
      <w:r>
        <w:rPr>
          <w:rFonts w:ascii="Traditional Arabic" w:eastAsia="Times New Roman" w:hAnsi="Traditional Arabic" w:cs="Traditional Arabic" w:hint="cs"/>
          <w:kern w:val="2"/>
          <w:sz w:val="36"/>
          <w:szCs w:val="36"/>
          <w:rtl/>
          <w:lang w:val=""/>
          <w14:ligatures w14:val="standardContextual"/>
        </w:rPr>
        <w:t>.</w:t>
      </w:r>
    </w:p>
    <w:p w14:paraId="7EA48622"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p>
    <w:p w14:paraId="08BAC954" w14:textId="77777777" w:rsidR="00AC57D2" w:rsidRDefault="00AC57D2" w:rsidP="00AC57D2">
      <w:pPr>
        <w:spacing w:after="160"/>
        <w:ind w:firstLine="720"/>
        <w:jc w:val="both"/>
        <w:rPr>
          <w:rFonts w:ascii="Traditional Arabic" w:eastAsia="Times New Roman" w:hAnsi="Traditional Arabic" w:cs="Traditional Arabic"/>
          <w:color w:val="4F6228"/>
          <w:kern w:val="2"/>
          <w:sz w:val="36"/>
          <w:szCs w:val="36"/>
          <w:rtl/>
          <w:lang w:val=""/>
          <w14:ligatures w14:val="standardContextual"/>
        </w:rPr>
      </w:pPr>
      <w:r w:rsidRPr="00DB693A">
        <w:rPr>
          <w:rFonts w:ascii="Traditional Arabic" w:eastAsia="Times New Roman" w:hAnsi="Traditional Arabic" w:cs="Traditional Arabic" w:hint="cs"/>
          <w:color w:val="4F6228"/>
          <w:kern w:val="2"/>
          <w:sz w:val="36"/>
          <w:szCs w:val="36"/>
          <w:rtl/>
          <w:lang w:val=""/>
          <w14:ligatures w14:val="standardContextual"/>
        </w:rPr>
        <w:t>(</w:t>
      </w:r>
      <w:r w:rsidRPr="00DB693A">
        <w:rPr>
          <w:rFonts w:ascii="Traditional Arabic" w:eastAsia="Times New Roman" w:hAnsi="Traditional Arabic" w:cs="Traditional Arabic"/>
          <w:color w:val="4F6228"/>
          <w:kern w:val="2"/>
          <w:sz w:val="36"/>
          <w:szCs w:val="36"/>
          <w:rtl/>
          <w:lang w:val=""/>
          <w14:ligatures w14:val="standardContextual"/>
        </w:rPr>
        <w:t>حتى اجتمَعْنا في الشِّعْبِ عند العقَبةِ، ونحن سبعون رجُلًا، ومعنا امرأتانِ مِن نسائِهم: نُسَيبةُ بنتُ كَعْبٍ، أمُّ عُمَارةَ، إحدى نساءِ بني مازنِ بنِ النجَّارِ، وأسماءُ بنتُ عمرِو بنِ عَدِيِّ بنِ ثابتٍ، إحدى نساءِ بني سَلِمةَ، وهي أمُّ مَنِيعٍ</w:t>
      </w:r>
      <w:r w:rsidRPr="00DB693A">
        <w:rPr>
          <w:rFonts w:ascii="Traditional Arabic" w:eastAsia="Times New Roman" w:hAnsi="Traditional Arabic" w:cs="Traditional Arabic" w:hint="cs"/>
          <w:color w:val="4F6228"/>
          <w:kern w:val="2"/>
          <w:sz w:val="36"/>
          <w:szCs w:val="36"/>
          <w:rtl/>
          <w:lang w:val=""/>
          <w14:ligatures w14:val="standardContextual"/>
        </w:rPr>
        <w:t>)</w:t>
      </w:r>
      <w:r>
        <w:rPr>
          <w:rStyle w:val="ac"/>
          <w:rFonts w:ascii="Traditional Arabic" w:eastAsia="Times New Roman" w:hAnsi="Traditional Arabic" w:cs="Traditional Arabic"/>
          <w:color w:val="4F6228"/>
          <w:kern w:val="2"/>
          <w:sz w:val="36"/>
          <w:szCs w:val="36"/>
          <w:rtl/>
          <w:lang w:val=""/>
          <w14:ligatures w14:val="standardContextual"/>
        </w:rPr>
        <w:footnoteReference w:id="26"/>
      </w:r>
      <w:r w:rsidRPr="00DB693A">
        <w:rPr>
          <w:rFonts w:ascii="Traditional Arabic" w:eastAsia="Times New Roman" w:hAnsi="Traditional Arabic" w:cs="Traditional Arabic"/>
          <w:color w:val="4F6228"/>
          <w:kern w:val="2"/>
          <w:sz w:val="36"/>
          <w:szCs w:val="36"/>
          <w:rtl/>
          <w:lang w:val=""/>
          <w14:ligatures w14:val="standardContextual"/>
        </w:rPr>
        <w:t xml:space="preserve"> </w:t>
      </w:r>
    </w:p>
    <w:p w14:paraId="00CA627A" w14:textId="77777777" w:rsidR="00AC57D2" w:rsidRPr="00CA6E1E" w:rsidRDefault="00AC57D2" w:rsidP="00AC57D2">
      <w:pPr>
        <w:spacing w:after="160"/>
        <w:ind w:firstLine="720"/>
        <w:jc w:val="both"/>
        <w:rPr>
          <w:rFonts w:ascii="Traditional Arabic" w:eastAsia="Times New Roman" w:hAnsi="Traditional Arabic" w:cs="Traditional Arabic"/>
          <w:color w:val="4F6228"/>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ولاحظوا نرجع مرة ثانية لدور المرأة. يعني الآن نساء حضرن في مقام من أعظم مقامات الإسلام ولم يُعزَلن عن هذا</w:t>
      </w:r>
      <w:r>
        <w:rPr>
          <w:rFonts w:ascii="Traditional Arabic" w:eastAsia="Times New Roman" w:hAnsi="Traditional Arabic" w:cs="Traditional Arabic"/>
          <w:kern w:val="2"/>
          <w:sz w:val="36"/>
          <w:szCs w:val="36"/>
          <w:rtl/>
          <w:lang w:val=""/>
          <w14:ligatures w14:val="standardContextual"/>
        </w:rPr>
        <w:t xml:space="preserve"> المقام أو عن هذا المشهد، قال: </w:t>
      </w:r>
      <w:r w:rsidRPr="00DB693A">
        <w:rPr>
          <w:rFonts w:ascii="Traditional Arabic" w:eastAsia="Times New Roman" w:hAnsi="Traditional Arabic" w:cs="Traditional Arabic" w:hint="cs"/>
          <w:color w:val="4F6228"/>
          <w:kern w:val="2"/>
          <w:sz w:val="36"/>
          <w:szCs w:val="36"/>
          <w:rtl/>
          <w:lang w:val=""/>
          <w14:ligatures w14:val="standardContextual"/>
        </w:rPr>
        <w:t>(</w:t>
      </w:r>
      <w:r w:rsidRPr="00DB693A">
        <w:rPr>
          <w:rFonts w:ascii="Traditional Arabic" w:eastAsia="Times New Roman" w:hAnsi="Traditional Arabic" w:cs="Traditional Arabic"/>
          <w:color w:val="4F6228"/>
          <w:kern w:val="2"/>
          <w:sz w:val="36"/>
          <w:szCs w:val="36"/>
          <w:rtl/>
          <w:lang w:val=""/>
          <w14:ligatures w14:val="standardContextual"/>
        </w:rPr>
        <w:t xml:space="preserve">فاجتمَعْنا بالشِّعْبِ نَنتظِرُ رسولَ </w:t>
      </w:r>
      <w:r w:rsidRPr="00DB693A">
        <w:rPr>
          <w:rFonts w:ascii="Traditional Arabic" w:eastAsia="Times New Roman" w:hAnsi="Traditional Arabic" w:cs="Traditional Arabic"/>
          <w:color w:val="4F6228"/>
          <w:kern w:val="2"/>
          <w:sz w:val="36"/>
          <w:szCs w:val="36"/>
          <w:rtl/>
          <w:lang w:val=""/>
          <w14:ligatures w14:val="standardContextual"/>
        </w:rPr>
        <w:lastRenderedPageBreak/>
        <w:t>اللهِ صلَّى اللهُ عليه وسلَّمَ، حتى جاءنا ومعه يومئذٍ عمُّهُ العبَّاسُ بنُ عبدِ المطَّلِبِ، وهو يومئذٍ على دِينِ قومِهِ، إلَّا أنَّه أحَبَّ أنْ يَحضُرَ أمرَ ابنِ أخيه، ويَتوثَّقَ له، فلمَّا جلَسْنا، كان العبَّاسُ بنُ عبدِ المطَّلِبِ أوَّلَ متكلِّمٍ، فقال: يا مَعشَرَ الخَزْرجِ -قال: وكانت العرَبُ ممَّا يُسَمُّون هذا الحيَّ مِن الأنصارِ الخَزْرجَ؛ أَوْسَها وخَزْرَجَها- إنَّ محمَّدًا منَّا حيث قد عَلِمْتُم، وقد منَعْناه مِن قَوْمِنا ممَّن هو على مِثلِ رَأْيِنا فيه، وهو في عِزٍّ مِن قَوْمِهِ، ومنَعةٍ في بلَدِهِ، قال: فقُلْنا: قد سَمِعْنا ما قلتَ، فتكلَّمْ يا رسولَ اللهِ، فخُذْ لنفسِكَ ولرَبِّكَ ما أحبَبْتَ، قال: فتكلَّمَ رسولُ اللهِ صلَّى اللهُ عليه وسلَّمَ، فتلَا ودعَا إلى اللهِ عزَّ وجلَّ، ورغَّبَ في الإسلامِ، قال: أبايِعُكم على</w:t>
      </w:r>
      <w:r w:rsidRPr="00DB693A">
        <w:rPr>
          <w:rFonts w:ascii="Traditional Arabic" w:eastAsia="Times New Roman" w:hAnsi="Traditional Arabic" w:cs="Traditional Arabic"/>
          <w:color w:val="4F6228"/>
          <w:kern w:val="2"/>
          <w:sz w:val="36"/>
          <w:szCs w:val="36"/>
          <w:lang w:val=""/>
          <w14:ligatures w14:val="standardContextual"/>
        </w:rPr>
        <w:t xml:space="preserve"> </w:t>
      </w:r>
      <w:r w:rsidRPr="00DB693A">
        <w:rPr>
          <w:rFonts w:ascii="Traditional Arabic" w:eastAsia="Times New Roman" w:hAnsi="Traditional Arabic" w:cs="Traditional Arabic"/>
          <w:color w:val="4F6228"/>
          <w:kern w:val="2"/>
          <w:sz w:val="36"/>
          <w:szCs w:val="36"/>
          <w:rtl/>
          <w:lang w:val=""/>
          <w14:ligatures w14:val="standardContextual"/>
        </w:rPr>
        <w:t>أن تَمنَعوني ممَّا تَمنَعون منه نِساءَكم وأبناءَكم، قال: فأخَذَ البَرَاءُ بنُ مَعْرورٍ بيدِهِ، ثمَّ قال: نَعمْ والذي بعَثَكَ بالحقِّ، لَنَمنَعَنَّكَ ممَّا نَمنَعُ منه أُزُرَنا، فبايِعْنا يا رسولَ اللهِ؛ فنَحْنُ أهلُ الحروبِ، وأهلُ الحلَقةِ -السل</w:t>
      </w:r>
      <w:r>
        <w:rPr>
          <w:rFonts w:ascii="Traditional Arabic" w:eastAsia="Times New Roman" w:hAnsi="Traditional Arabic" w:cs="Traditional Arabic"/>
          <w:color w:val="4F6228"/>
          <w:kern w:val="2"/>
          <w:sz w:val="36"/>
          <w:szCs w:val="36"/>
          <w:rtl/>
          <w:lang w:val=""/>
          <w14:ligatures w14:val="standardContextual"/>
        </w:rPr>
        <w:t xml:space="preserve">اح- وَرِثْناها كابرًا عن </w:t>
      </w:r>
      <w:r w:rsidRPr="00822EA2">
        <w:rPr>
          <w:rFonts w:ascii="Traditional Arabic" w:eastAsia="Times New Roman" w:hAnsi="Traditional Arabic" w:cs="Traditional Arabic"/>
          <w:color w:val="525252" w:themeColor="accent3" w:themeShade="80"/>
          <w:kern w:val="2"/>
          <w:sz w:val="36"/>
          <w:szCs w:val="36"/>
          <w:rtl/>
          <w:lang w:val=""/>
          <w14:ligatures w14:val="standardContextual"/>
        </w:rPr>
        <w:t>كابرٍ</w:t>
      </w:r>
      <w:r w:rsidRPr="00822EA2">
        <w:rPr>
          <w:rFonts w:ascii="Traditional Arabic" w:eastAsia="Times New Roman" w:hAnsi="Traditional Arabic" w:cs="Traditional Arabic" w:hint="cs"/>
          <w:color w:val="525252" w:themeColor="accent3" w:themeShade="80"/>
          <w:kern w:val="2"/>
          <w:sz w:val="36"/>
          <w:szCs w:val="36"/>
          <w:rtl/>
          <w:lang w:val=""/>
          <w14:ligatures w14:val="standardContextual"/>
        </w:rPr>
        <w:t>)</w:t>
      </w:r>
      <w:r>
        <w:rPr>
          <w:rStyle w:val="ac"/>
          <w:rFonts w:ascii="Traditional Arabic" w:eastAsia="Times New Roman" w:hAnsi="Traditional Arabic" w:cs="Traditional Arabic"/>
          <w:color w:val="525252" w:themeColor="accent3" w:themeShade="80"/>
          <w:kern w:val="2"/>
          <w:sz w:val="36"/>
          <w:szCs w:val="36"/>
          <w:rtl/>
          <w:lang w:val=""/>
          <w14:ligatures w14:val="standardContextual"/>
        </w:rPr>
        <w:footnoteReference w:id="27"/>
      </w:r>
      <w:r w:rsidRPr="00822EA2">
        <w:rPr>
          <w:rFonts w:ascii="Traditional Arabic" w:eastAsia="Times New Roman" w:hAnsi="Traditional Arabic" w:cs="Traditional Arabic" w:hint="cs"/>
          <w:color w:val="525252" w:themeColor="accent3" w:themeShade="80"/>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يقول للرسول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بايِعنا يا رسول الله نحن أهل الحرب، إذا كانت البيعة في قضية إنه إيواء ونُصرة فنحن أهل الحرب ونحن أهل الحلَقةِ، ورثناها كابرًا عن كابر. </w:t>
      </w:r>
    </w:p>
    <w:p w14:paraId="6F309651"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r>
        <w:rPr>
          <w:rFonts w:ascii="Traditional Arabic" w:eastAsia="Times New Roman" w:hAnsi="Traditional Arabic" w:cs="Traditional Arabic"/>
          <w:kern w:val="2"/>
          <w:sz w:val="36"/>
          <w:szCs w:val="36"/>
          <w:rtl/>
          <w:lang w:val=""/>
          <w14:ligatures w14:val="standardContextual"/>
        </w:rPr>
        <w:t xml:space="preserve">قال: </w:t>
      </w:r>
      <w:r w:rsidRPr="00DB693A">
        <w:rPr>
          <w:rFonts w:ascii="Traditional Arabic" w:eastAsia="Times New Roman" w:hAnsi="Traditional Arabic" w:cs="Traditional Arabic" w:hint="cs"/>
          <w:color w:val="4F6228"/>
          <w:kern w:val="2"/>
          <w:sz w:val="36"/>
          <w:szCs w:val="36"/>
          <w:rtl/>
          <w:lang w:val=""/>
          <w14:ligatures w14:val="standardContextual"/>
        </w:rPr>
        <w:t>(</w:t>
      </w:r>
      <w:r w:rsidRPr="00DB693A">
        <w:rPr>
          <w:rFonts w:ascii="Traditional Arabic" w:eastAsia="Times New Roman" w:hAnsi="Traditional Arabic" w:cs="Traditional Arabic"/>
          <w:color w:val="4F6228"/>
          <w:kern w:val="2"/>
          <w:sz w:val="36"/>
          <w:szCs w:val="36"/>
          <w:rtl/>
          <w:lang w:val=""/>
          <w14:ligatures w14:val="standardContextual"/>
        </w:rPr>
        <w:t>فاعترَضَ القولَ -والبَرَاءُ يُكلِّمُ رسولَ اللهِ صلَّى اللهُ عليه وسلَّمَ- أبو الهَيْثمِ بنُ التَّيِّهانِ"</w:t>
      </w:r>
      <w:r>
        <w:rPr>
          <w:rStyle w:val="ac"/>
          <w:rFonts w:ascii="Traditional Arabic" w:eastAsia="Times New Roman" w:hAnsi="Traditional Arabic" w:cs="Traditional Arabic"/>
          <w:color w:val="4F6228"/>
          <w:kern w:val="2"/>
          <w:sz w:val="36"/>
          <w:szCs w:val="36"/>
          <w:rtl/>
          <w:lang w:val=""/>
          <w14:ligatures w14:val="standardContextual"/>
        </w:rPr>
        <w:footnoteReference w:id="28"/>
      </w:r>
      <w:r w:rsidRPr="00DB693A">
        <w:rPr>
          <w:rFonts w:ascii="Traditional Arabic" w:eastAsia="Times New Roman" w:hAnsi="Traditional Arabic" w:cs="Traditional Arabic"/>
          <w:color w:val="4F6228"/>
          <w:kern w:val="2"/>
          <w:sz w:val="36"/>
          <w:szCs w:val="36"/>
          <w:rtl/>
          <w:lang w:val=""/>
          <w14:ligatures w14:val="standardContextual"/>
        </w:rPr>
        <w:t xml:space="preserve">، </w:t>
      </w:r>
      <w:r w:rsidRPr="00661A0B">
        <w:rPr>
          <w:rFonts w:ascii="Traditional Arabic" w:eastAsia="Times New Roman" w:hAnsi="Traditional Arabic" w:cs="Traditional Arabic"/>
          <w:kern w:val="2"/>
          <w:sz w:val="36"/>
          <w:szCs w:val="36"/>
          <w:rtl/>
          <w:lang w:val=""/>
          <w14:ligatures w14:val="standardContextual"/>
        </w:rPr>
        <w:t>يعني البراء بن معرور يكلِّم</w:t>
      </w:r>
      <w:r w:rsidRPr="00661A0B">
        <w:rPr>
          <w:rFonts w:ascii="Traditional Arabic" w:eastAsia="Times New Roman" w:hAnsi="Traditional Arabic" w:cs="Traditional Arabic"/>
          <w:kern w:val="2"/>
          <w:sz w:val="36"/>
          <w:szCs w:val="36"/>
          <w:lang w:val=""/>
          <w14:ligatures w14:val="standardContextual"/>
        </w:rPr>
        <w:t xml:space="preserve"> </w:t>
      </w:r>
      <w:r w:rsidRPr="00661A0B">
        <w:rPr>
          <w:rFonts w:ascii="Traditional Arabic" w:eastAsia="Times New Roman" w:hAnsi="Traditional Arabic" w:cs="Traditional Arabic"/>
          <w:kern w:val="2"/>
          <w:sz w:val="36"/>
          <w:szCs w:val="36"/>
          <w:rtl/>
          <w:lang w:val=""/>
          <w14:ligatures w14:val="standardContextual"/>
        </w:rPr>
        <w:t>: بايِعنا يا رسول الله</w:t>
      </w:r>
      <w:r>
        <w:rPr>
          <w:rFonts w:ascii="Traditional Arabic" w:eastAsia="Times New Roman" w:hAnsi="Traditional Arabic" w:cs="Traditional Arabic" w:hint="cs"/>
          <w:kern w:val="2"/>
          <w:sz w:val="36"/>
          <w:szCs w:val="36"/>
          <w:rtl/>
          <w:lang w:val=""/>
          <w14:ligatures w14:val="standardContextual"/>
        </w:rPr>
        <w:t xml:space="preserve">، </w:t>
      </w:r>
      <w:r w:rsidRPr="00822EA2">
        <w:rPr>
          <w:rFonts w:ascii="Traditional Arabic" w:eastAsia="Times New Roman" w:hAnsi="Traditional Arabic" w:cs="Traditional Arabic"/>
          <w:kern w:val="2"/>
          <w:sz w:val="36"/>
          <w:szCs w:val="36"/>
          <w:rtl/>
          <w:lang w:val=""/>
          <w14:ligatures w14:val="standardContextual"/>
        </w:rPr>
        <w:t xml:space="preserve">والرسول </w:t>
      </w:r>
      <w:r w:rsidRPr="00822EA2">
        <w:rPr>
          <w:rFonts w:ascii="Arial Unicode MS" w:eastAsia="Times New Roman" w:hAnsi="Arial Unicode MS" w:cs="Arial Unicode MS" w:hint="cs"/>
          <w:kern w:val="2"/>
          <w:sz w:val="36"/>
          <w:szCs w:val="36"/>
          <w:rtl/>
          <w:lang w:val=""/>
          <w14:ligatures w14:val="standardContextual"/>
        </w:rPr>
        <w:t>ﷺ</w:t>
      </w:r>
      <w:r w:rsidRPr="00822EA2">
        <w:rPr>
          <w:rFonts w:ascii="Traditional Arabic" w:eastAsia="Times New Roman" w:hAnsi="Traditional Arabic" w:cs="Traditional Arabic"/>
          <w:kern w:val="2"/>
          <w:sz w:val="36"/>
          <w:szCs w:val="36"/>
          <w:rtl/>
          <w:lang w:val=""/>
          <w14:ligatures w14:val="standardContextual"/>
        </w:rPr>
        <w:t xml:space="preserve"> </w:t>
      </w:r>
      <w:r>
        <w:rPr>
          <w:rFonts w:ascii="Traditional Arabic" w:eastAsia="Times New Roman" w:hAnsi="Traditional Arabic" w:cs="Traditional Arabic" w:hint="cs"/>
          <w:kern w:val="2"/>
          <w:sz w:val="36"/>
          <w:szCs w:val="36"/>
          <w:rtl/>
          <w:lang w:val=""/>
          <w14:ligatures w14:val="standardContextual"/>
        </w:rPr>
        <w:t>ي</w:t>
      </w:r>
      <w:r w:rsidRPr="00822EA2">
        <w:rPr>
          <w:rFonts w:ascii="Traditional Arabic" w:eastAsia="Times New Roman" w:hAnsi="Traditional Arabic" w:cs="Traditional Arabic"/>
          <w:kern w:val="2"/>
          <w:sz w:val="36"/>
          <w:szCs w:val="36"/>
          <w:rtl/>
          <w:lang w:val=""/>
          <w14:ligatures w14:val="standardContextual"/>
        </w:rPr>
        <w:t>كلّمهم، اعترض -دخل في نصف الحديث- أبو الهيثم بن التيهان</w:t>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حليفُ بني عبدِ الأشهَلِ، فقال: </w:t>
      </w:r>
      <w:r w:rsidRPr="00661A0B">
        <w:rPr>
          <w:rFonts w:ascii="Traditional Arabic" w:eastAsia="Times New Roman" w:hAnsi="Traditional Arabic" w:cs="Traditional Arabic"/>
          <w:color w:val="525252" w:themeColor="accent3" w:themeShade="80"/>
          <w:kern w:val="2"/>
          <w:sz w:val="36"/>
          <w:szCs w:val="36"/>
          <w:rtl/>
          <w:lang w:val=""/>
          <w14:ligatures w14:val="standardContextual"/>
        </w:rPr>
        <w:t>يا رسولَ اللهِ، إنَّ بَيْننا وبَيْنَ الرِّجالِ حِبالًا، وإنَّا قاطِعُوها</w:t>
      </w:r>
      <w:r w:rsidRPr="00661A0B">
        <w:rPr>
          <w:rFonts w:ascii="Traditional Arabic" w:eastAsia="Times New Roman" w:hAnsi="Traditional Arabic" w:cs="Traditional Arabic" w:hint="cs"/>
          <w:color w:val="525252" w:themeColor="accent3" w:themeShade="80"/>
          <w:kern w:val="2"/>
          <w:sz w:val="36"/>
          <w:szCs w:val="36"/>
          <w:rtl/>
          <w:lang w:val=""/>
          <w14:ligatures w14:val="standardContextual"/>
        </w:rPr>
        <w:t xml:space="preserve">. </w:t>
      </w:r>
      <w:r>
        <w:rPr>
          <w:rFonts w:ascii="Traditional Arabic" w:eastAsia="Times New Roman" w:hAnsi="Traditional Arabic" w:cs="Traditional Arabic" w:hint="cs"/>
          <w:color w:val="525252" w:themeColor="accent3" w:themeShade="80"/>
          <w:kern w:val="2"/>
          <w:sz w:val="36"/>
          <w:szCs w:val="36"/>
          <w:rtl/>
          <w:lang w:val=""/>
          <w14:ligatures w14:val="standardContextual"/>
        </w:rPr>
        <w:t>-</w:t>
      </w:r>
      <w:r w:rsidRPr="00661A0B">
        <w:rPr>
          <w:rFonts w:ascii="Traditional Arabic" w:eastAsia="Times New Roman" w:hAnsi="Traditional Arabic" w:cs="Traditional Arabic"/>
          <w:kern w:val="2"/>
          <w:sz w:val="36"/>
          <w:szCs w:val="36"/>
          <w:rtl/>
          <w:lang w:val=""/>
          <w14:ligatures w14:val="standardContextual"/>
        </w:rPr>
        <w:t>يعني</w:t>
      </w:r>
      <w:r w:rsidRPr="00661A0B">
        <w:rPr>
          <w:rFonts w:ascii="Traditional Arabic" w:eastAsia="Times New Roman" w:hAnsi="Traditional Arabic" w:cs="Traditional Arabic" w:hint="cs"/>
          <w:kern w:val="2"/>
          <w:sz w:val="36"/>
          <w:szCs w:val="36"/>
          <w:rtl/>
          <w:lang w:val=""/>
          <w14:ligatures w14:val="standardContextual"/>
        </w:rPr>
        <w:t>:</w:t>
      </w:r>
      <w:r w:rsidRPr="00661A0B">
        <w:rPr>
          <w:rFonts w:ascii="Traditional Arabic" w:eastAsia="Times New Roman" w:hAnsi="Traditional Arabic" w:cs="Traditional Arabic"/>
          <w:kern w:val="2"/>
          <w:sz w:val="36"/>
          <w:szCs w:val="36"/>
          <w:rtl/>
          <w:lang w:val=""/>
          <w14:ligatures w14:val="standardContextual"/>
        </w:rPr>
        <w:t xml:space="preserve"> إذا آويناك سنقطع حبال الصلة بيننا وبين من بيننا وبينهم صلة</w:t>
      </w:r>
      <w:r w:rsidRPr="00661A0B">
        <w:rPr>
          <w:rFonts w:ascii="Traditional Arabic" w:eastAsia="Times New Roman" w:hAnsi="Traditional Arabic" w:cs="Traditional Arabic" w:hint="cs"/>
          <w:color w:val="525252" w:themeColor="accent3" w:themeShade="80"/>
          <w:kern w:val="2"/>
          <w:sz w:val="36"/>
          <w:szCs w:val="36"/>
          <w:rtl/>
          <w:lang w:val=""/>
          <w14:ligatures w14:val="standardContextual"/>
        </w:rPr>
        <w:t>.</w:t>
      </w:r>
      <w:r>
        <w:rPr>
          <w:rFonts w:ascii="Traditional Arabic" w:eastAsia="Times New Roman" w:hAnsi="Traditional Arabic" w:cs="Traditional Arabic" w:hint="cs"/>
          <w:color w:val="525252" w:themeColor="accent3" w:themeShade="80"/>
          <w:kern w:val="2"/>
          <w:sz w:val="36"/>
          <w:szCs w:val="36"/>
          <w:rtl/>
          <w:lang w:val=""/>
          <w14:ligatures w14:val="standardContextual"/>
        </w:rPr>
        <w:t>-</w:t>
      </w:r>
      <w:r w:rsidRPr="00661A0B">
        <w:rPr>
          <w:rFonts w:ascii="Traditional Arabic" w:eastAsia="Times New Roman" w:hAnsi="Traditional Arabic" w:cs="Traditional Arabic" w:hint="cs"/>
          <w:color w:val="525252" w:themeColor="accent3" w:themeShade="80"/>
          <w:kern w:val="2"/>
          <w:sz w:val="36"/>
          <w:szCs w:val="36"/>
          <w:rtl/>
          <w:lang w:val=""/>
          <w14:ligatures w14:val="standardContextual"/>
        </w:rPr>
        <w:t xml:space="preserve"> </w:t>
      </w:r>
      <w:r w:rsidRPr="00661A0B">
        <w:rPr>
          <w:rFonts w:ascii="Traditional Arabic" w:eastAsia="Times New Roman" w:hAnsi="Traditional Arabic" w:cs="Traditional Arabic"/>
          <w:color w:val="525252" w:themeColor="accent3" w:themeShade="80"/>
          <w:kern w:val="2"/>
          <w:sz w:val="36"/>
          <w:szCs w:val="36"/>
          <w:rtl/>
          <w:lang w:val=""/>
          <w14:ligatures w14:val="standardContextual"/>
        </w:rPr>
        <w:t>فهل عسَيْتَ إنْ نحن فعَلْنا ذلك، ثمَّ أظهَرَكَ اللهُ أن تَرجِعَ إلى قَوْمِكَ وتدَعَنا</w:t>
      </w:r>
      <w:r w:rsidRPr="00661A0B">
        <w:rPr>
          <w:rFonts w:ascii="Traditional Arabic" w:eastAsia="Times New Roman" w:hAnsi="Traditional Arabic" w:cs="Traditional Arabic" w:hint="cs"/>
          <w:color w:val="525252" w:themeColor="accent3" w:themeShade="80"/>
          <w:kern w:val="2"/>
          <w:sz w:val="36"/>
          <w:szCs w:val="36"/>
          <w:rtl/>
          <w:lang w:val=""/>
          <w14:ligatures w14:val="standardContextual"/>
        </w:rPr>
        <w:t>؟</w:t>
      </w:r>
    </w:p>
    <w:p w14:paraId="3603A3E1"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يعني عارف دخل هو في وقت قبل -لأنه براء قال بايِعنا يا رسول الله ونحن أهل الحرب- قبل ما تصير البيعة هو يبغى يتأكد إنه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سيظل معهم دائمًا، قال فهل إذا أظهرك الله ترجع إلى قومك وتدعنا؟ </w:t>
      </w:r>
    </w:p>
    <w:p w14:paraId="44B2B6E5"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r w:rsidRPr="00DB693A">
        <w:rPr>
          <w:rFonts w:ascii="Traditional Arabic" w:eastAsia="Times New Roman" w:hAnsi="Traditional Arabic" w:cs="Traditional Arabic" w:hint="cs"/>
          <w:color w:val="4F6228"/>
          <w:kern w:val="2"/>
          <w:sz w:val="36"/>
          <w:szCs w:val="36"/>
          <w:rtl/>
          <w:lang w:val=""/>
          <w14:ligatures w14:val="standardContextual"/>
        </w:rPr>
        <w:lastRenderedPageBreak/>
        <w:t>(</w:t>
      </w:r>
      <w:r w:rsidRPr="00DB693A">
        <w:rPr>
          <w:rFonts w:ascii="Traditional Arabic" w:eastAsia="Times New Roman" w:hAnsi="Traditional Arabic" w:cs="Traditional Arabic"/>
          <w:color w:val="4F6228"/>
          <w:kern w:val="2"/>
          <w:sz w:val="36"/>
          <w:szCs w:val="36"/>
          <w:rtl/>
          <w:lang w:val=""/>
          <w14:ligatures w14:val="standardContextual"/>
        </w:rPr>
        <w:t xml:space="preserve">قال: فتبسَّمَ رسولُ اللهِ صلَّى اللهُ عليه وسلَّمَ، ثمَّ قال: </w:t>
      </w:r>
      <w:r w:rsidRPr="00661A0B">
        <w:rPr>
          <w:rFonts w:ascii="Traditional Arabic" w:eastAsia="Times New Roman" w:hAnsi="Traditional Arabic" w:cs="Traditional Arabic" w:hint="cs"/>
          <w:color w:val="385623" w:themeColor="accent6" w:themeShade="80"/>
          <w:kern w:val="2"/>
          <w:sz w:val="36"/>
          <w:szCs w:val="36"/>
          <w:rtl/>
          <w:lang w:val=""/>
          <w14:ligatures w14:val="standardContextual"/>
        </w:rPr>
        <w:t>"</w:t>
      </w:r>
      <w:r w:rsidRPr="00661A0B">
        <w:rPr>
          <w:rFonts w:ascii="Traditional Arabic" w:eastAsia="Times New Roman" w:hAnsi="Traditional Arabic" w:cs="Traditional Arabic"/>
          <w:color w:val="385623" w:themeColor="accent6" w:themeShade="80"/>
          <w:kern w:val="2"/>
          <w:sz w:val="36"/>
          <w:szCs w:val="36"/>
          <w:rtl/>
          <w:lang w:val=""/>
          <w14:ligatures w14:val="standardContextual"/>
        </w:rPr>
        <w:t>بل الدَّمُ الدَّمُ، والهَدْمُ الهَدْمُ، أنا منكم، وأنتم مِنِّي، أُحارِبُ مَن حارَبْتُم، وأُسالِمُ مَن سالَمْتُم</w:t>
      </w:r>
      <w:r w:rsidRPr="00661A0B">
        <w:rPr>
          <w:rFonts w:ascii="Traditional Arabic" w:eastAsia="Times New Roman" w:hAnsi="Traditional Arabic" w:cs="Traditional Arabic" w:hint="cs"/>
          <w:color w:val="525252" w:themeColor="accent3" w:themeShade="80"/>
          <w:kern w:val="2"/>
          <w:sz w:val="36"/>
          <w:szCs w:val="36"/>
          <w:rtl/>
          <w:lang w:val=""/>
          <w14:ligatures w14:val="standardContextual"/>
        </w:rPr>
        <w:t>"</w:t>
      </w:r>
      <w:r w:rsidRPr="00661A0B">
        <w:rPr>
          <w:rFonts w:ascii="Traditional Arabic" w:eastAsia="Times New Roman" w:hAnsi="Traditional Arabic" w:cs="Traditional Arabic"/>
          <w:color w:val="525252" w:themeColor="accent3" w:themeShade="80"/>
          <w:kern w:val="2"/>
          <w:sz w:val="36"/>
          <w:szCs w:val="36"/>
          <w:rtl/>
          <w:lang w:val=""/>
          <w14:ligatures w14:val="standardContextual"/>
        </w:rPr>
        <w:t xml:space="preserve">، وقد قال رسولُ اللهِ صلَّى اللهُ عليه وسلَّمَ: </w:t>
      </w:r>
      <w:r w:rsidRPr="00661A0B">
        <w:rPr>
          <w:rFonts w:ascii="Traditional Arabic" w:eastAsia="Times New Roman" w:hAnsi="Traditional Arabic" w:cs="Traditional Arabic" w:hint="cs"/>
          <w:color w:val="385623" w:themeColor="accent6" w:themeShade="80"/>
          <w:kern w:val="2"/>
          <w:sz w:val="36"/>
          <w:szCs w:val="36"/>
          <w:rtl/>
          <w:lang w:val=""/>
          <w14:ligatures w14:val="standardContextual"/>
        </w:rPr>
        <w:t>"</w:t>
      </w:r>
      <w:r w:rsidRPr="00661A0B">
        <w:rPr>
          <w:rFonts w:ascii="Traditional Arabic" w:eastAsia="Times New Roman" w:hAnsi="Traditional Arabic" w:cs="Traditional Arabic"/>
          <w:color w:val="385623" w:themeColor="accent6" w:themeShade="80"/>
          <w:kern w:val="2"/>
          <w:sz w:val="36"/>
          <w:szCs w:val="36"/>
          <w:rtl/>
          <w:lang w:val=""/>
          <w14:ligatures w14:val="standardContextual"/>
        </w:rPr>
        <w:t>أخرِجُوا إلَيَّ منكم اثنَيْ عشَرَ نَقِيبًا يكونون على قَوْمِهم</w:t>
      </w:r>
      <w:r w:rsidRPr="00661A0B">
        <w:rPr>
          <w:rFonts w:ascii="Traditional Arabic" w:eastAsia="Times New Roman" w:hAnsi="Traditional Arabic" w:cs="Traditional Arabic" w:hint="cs"/>
          <w:color w:val="385623" w:themeColor="accent6" w:themeShade="80"/>
          <w:kern w:val="2"/>
          <w:sz w:val="36"/>
          <w:szCs w:val="36"/>
          <w:rtl/>
          <w:lang w:val=""/>
          <w14:ligatures w14:val="standardContextual"/>
        </w:rPr>
        <w:t>"</w:t>
      </w:r>
      <w:r w:rsidRPr="00661A0B">
        <w:rPr>
          <w:rFonts w:ascii="Traditional Arabic" w:eastAsia="Times New Roman" w:hAnsi="Traditional Arabic" w:cs="Traditional Arabic"/>
          <w:color w:val="385623" w:themeColor="accent6" w:themeShade="80"/>
          <w:kern w:val="2"/>
          <w:sz w:val="36"/>
          <w:szCs w:val="36"/>
          <w:rtl/>
          <w:lang w:val=""/>
          <w14:ligatures w14:val="standardContextual"/>
        </w:rPr>
        <w:t xml:space="preserve">، </w:t>
      </w:r>
      <w:r w:rsidRPr="00DB693A">
        <w:rPr>
          <w:rFonts w:ascii="Traditional Arabic" w:eastAsia="Times New Roman" w:hAnsi="Traditional Arabic" w:cs="Traditional Arabic"/>
          <w:color w:val="4F6228"/>
          <w:kern w:val="2"/>
          <w:sz w:val="36"/>
          <w:szCs w:val="36"/>
          <w:rtl/>
          <w:lang w:val=""/>
          <w14:ligatures w14:val="standardContextual"/>
        </w:rPr>
        <w:t>فأخرَجُوا منهم اثنَيْ عشَرَ نَقِيبًا، منهم تِسعةٌ مِن الخَزْرجِ، وثلاثةٌ مِن الأَوْسِ.</w:t>
      </w:r>
      <w:r w:rsidRPr="00822EA2">
        <w:rPr>
          <w:rFonts w:ascii="Traditional Arabic" w:eastAsia="Times New Roman" w:hAnsi="Traditional Arabic" w:cs="Traditional Arabic" w:hint="cs"/>
          <w:color w:val="525252" w:themeColor="accent3" w:themeShade="80"/>
          <w:kern w:val="2"/>
          <w:sz w:val="36"/>
          <w:szCs w:val="36"/>
          <w:rtl/>
          <w:lang w:val=""/>
          <w14:ligatures w14:val="standardContextual"/>
        </w:rPr>
        <w:t>)</w:t>
      </w:r>
      <w:r w:rsidRPr="00822EA2">
        <w:rPr>
          <w:rStyle w:val="ac"/>
          <w:rFonts w:ascii="Traditional Arabic" w:eastAsia="Times New Roman" w:hAnsi="Traditional Arabic" w:cs="Traditional Arabic"/>
          <w:color w:val="525252" w:themeColor="accent3" w:themeShade="80"/>
          <w:kern w:val="2"/>
          <w:sz w:val="36"/>
          <w:szCs w:val="36"/>
          <w:rtl/>
          <w:lang w:val=""/>
          <w14:ligatures w14:val="standardContextual"/>
        </w:rPr>
        <w:footnoteReference w:id="29"/>
      </w:r>
      <w:r w:rsidRPr="00DB693A">
        <w:rPr>
          <w:rFonts w:ascii="Traditional Arabic" w:eastAsia="Times New Roman" w:hAnsi="Traditional Arabic" w:cs="Traditional Arabic" w:hint="cs"/>
          <w:color w:val="4F6228"/>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طيب هذي الآن رواية كعب بن مالك.</w:t>
      </w:r>
    </w:p>
    <w:p w14:paraId="171F45F6" w14:textId="77777777" w:rsidR="00AC57D2" w:rsidRPr="000A2869" w:rsidRDefault="00AC57D2" w:rsidP="00AC57D2">
      <w:pPr>
        <w:spacing w:after="160"/>
        <w:jc w:val="both"/>
        <w:rPr>
          <w:rFonts w:ascii="Traditional Arabic" w:eastAsia="Times New Roman" w:hAnsi="Traditional Arabic" w:cs="Traditional Arabic"/>
          <w:kern w:val="2"/>
          <w:sz w:val="36"/>
          <w:szCs w:val="36"/>
          <w:lang w:val=""/>
          <w14:ligatures w14:val="standardContextual"/>
        </w:rPr>
      </w:pPr>
    </w:p>
    <w:p w14:paraId="25CBAEE2" w14:textId="77777777" w:rsidR="00AC57D2" w:rsidRPr="000A2869" w:rsidRDefault="00AC57D2" w:rsidP="00AC57D2">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lang w:val="ar-SA" w:eastAsia="en-GB"/>
        </w:rPr>
      </w:pPr>
      <w:r w:rsidRPr="000A2869">
        <w:rPr>
          <w:rFonts w:ascii="Traditional Arabic" w:eastAsia="MS Gothic" w:hAnsi="Traditional Arabic" w:cs="Traditional Arabic"/>
          <w:color w:val="FFFFFF" w:themeColor="background1"/>
          <w:sz w:val="40"/>
          <w:szCs w:val="40"/>
          <w:rtl/>
          <w:lang w:val="ar-SA" w:eastAsia="en-GB"/>
        </w:rPr>
        <w:t>خِتام رواية جابر</w:t>
      </w:r>
    </w:p>
    <w:p w14:paraId="1200D6A4" w14:textId="77777777" w:rsidR="00AC57D2" w:rsidRPr="000A2869"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نرجع إلى رواية جابر تمام؟ </w:t>
      </w:r>
    </w:p>
    <w:p w14:paraId="45371071"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Pr>
          <w:rFonts w:ascii="Traditional Arabic" w:eastAsia="Times New Roman" w:hAnsi="Traditional Arabic" w:cs="Traditional Arabic"/>
          <w:kern w:val="2"/>
          <w:sz w:val="36"/>
          <w:szCs w:val="36"/>
          <w:rtl/>
          <w:lang w:val=""/>
          <w14:ligatures w14:val="standardContextual"/>
        </w:rPr>
        <w:t xml:space="preserve">قال: </w:t>
      </w:r>
      <w:r w:rsidRPr="00822EA2">
        <w:rPr>
          <w:rFonts w:ascii="Traditional Arabic" w:eastAsia="Times New Roman" w:hAnsi="Traditional Arabic" w:cs="Traditional Arabic" w:hint="cs"/>
          <w:color w:val="525252" w:themeColor="accent3" w:themeShade="80"/>
          <w:kern w:val="2"/>
          <w:sz w:val="36"/>
          <w:szCs w:val="36"/>
          <w:rtl/>
          <w:lang w:val=""/>
          <w14:ligatures w14:val="standardContextual"/>
        </w:rPr>
        <w:t>(</w:t>
      </w:r>
      <w:r w:rsidRPr="00822EA2">
        <w:rPr>
          <w:rFonts w:ascii="Traditional Arabic" w:eastAsia="Times New Roman" w:hAnsi="Traditional Arabic" w:cs="Traditional Arabic"/>
          <w:color w:val="525252" w:themeColor="accent3" w:themeShade="80"/>
          <w:kern w:val="2"/>
          <w:sz w:val="36"/>
          <w:szCs w:val="36"/>
          <w:rtl/>
          <w:lang w:val=""/>
          <w14:ligatures w14:val="standardContextual"/>
        </w:rPr>
        <w:t xml:space="preserve">فقُلْنا: يا رسولَ اللهِ، عَلامَ نُبايِعُكَ؟ قال: </w:t>
      </w:r>
      <w:r w:rsidRPr="00822EA2">
        <w:rPr>
          <w:rFonts w:ascii="Traditional Arabic" w:eastAsia="Times New Roman" w:hAnsi="Traditional Arabic" w:cs="Traditional Arabic" w:hint="cs"/>
          <w:color w:val="385623" w:themeColor="accent6" w:themeShade="80"/>
          <w:kern w:val="2"/>
          <w:sz w:val="36"/>
          <w:szCs w:val="36"/>
          <w:rtl/>
          <w:lang w:val=""/>
          <w14:ligatures w14:val="standardContextual"/>
        </w:rPr>
        <w:t>"</w:t>
      </w:r>
      <w:r w:rsidRPr="00822EA2">
        <w:rPr>
          <w:rFonts w:ascii="Traditional Arabic" w:eastAsia="Times New Roman" w:hAnsi="Traditional Arabic" w:cs="Traditional Arabic"/>
          <w:color w:val="385623" w:themeColor="accent6" w:themeShade="80"/>
          <w:kern w:val="2"/>
          <w:sz w:val="36"/>
          <w:szCs w:val="36"/>
          <w:rtl/>
          <w:lang w:val=""/>
          <w14:ligatures w14:val="standardContextual"/>
        </w:rPr>
        <w:t>تُبايِعوني على السَّمعِ والطَّاعةِ، في النَّشاطِ والكَسلِ، والنَّفقةِ في العُسْرِ واليُسْرِ، وعلى الأمرِ بالمعروفِ والنَّهيِ عنِ المُنكَرِ، وأنْ تَقولوا في اللهِ لا تخافوا في اللهِ لَوْمةَ لائِمٍ، وعلى أنْ تَنصُروني فتَمْنَعوني إذا قَدِمْتُ عليكُم ممَّا تَمْنَعون منه أَنفُسَكُم وأزواجَكُم وأبناءَكُم؛ ولكُمُ الجَنَّةَ"</w:t>
      </w:r>
      <w:r w:rsidRPr="00822EA2">
        <w:rPr>
          <w:rFonts w:ascii="Traditional Arabic" w:eastAsia="Times New Roman" w:hAnsi="Traditional Arabic" w:cs="Traditional Arabic" w:hint="cs"/>
          <w:color w:val="525252" w:themeColor="accent3" w:themeShade="80"/>
          <w:kern w:val="2"/>
          <w:sz w:val="36"/>
          <w:szCs w:val="36"/>
          <w:rtl/>
          <w:lang w:val=""/>
          <w14:ligatures w14:val="standardContextual"/>
        </w:rPr>
        <w:t>)</w:t>
      </w:r>
      <w:r>
        <w:rPr>
          <w:rStyle w:val="ac"/>
          <w:rFonts w:ascii="Traditional Arabic" w:eastAsia="Times New Roman" w:hAnsi="Traditional Arabic" w:cs="Traditional Arabic"/>
          <w:color w:val="525252" w:themeColor="accent3" w:themeShade="80"/>
          <w:kern w:val="2"/>
          <w:sz w:val="36"/>
          <w:szCs w:val="36"/>
          <w:rtl/>
          <w:lang w:val=""/>
          <w14:ligatures w14:val="standardContextual"/>
        </w:rPr>
        <w:footnoteReference w:id="30"/>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طيب الآن كعب ذكر اعتراض أبو الهيثم بن التيهان، تمام؟ </w:t>
      </w:r>
    </w:p>
    <w:p w14:paraId="6C7EA819"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وهنا ذكر جابر أيضًا اعتراضًا آخر، قال</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w:t>
      </w:r>
      <w:r w:rsidRPr="006B6D38">
        <w:rPr>
          <w:rFonts w:ascii="Traditional Arabic" w:eastAsia="Times New Roman" w:hAnsi="Traditional Arabic" w:cs="Traditional Arabic" w:hint="cs"/>
          <w:color w:val="4F6228"/>
          <w:kern w:val="2"/>
          <w:sz w:val="36"/>
          <w:szCs w:val="36"/>
          <w:rtl/>
          <w:lang w:val=""/>
          <w14:ligatures w14:val="standardContextual"/>
        </w:rPr>
        <w:t>(</w:t>
      </w:r>
      <w:r w:rsidRPr="006B6D38">
        <w:rPr>
          <w:rFonts w:ascii="Traditional Arabic" w:eastAsia="Times New Roman" w:hAnsi="Traditional Arabic" w:cs="Traditional Arabic"/>
          <w:color w:val="4F6228"/>
          <w:kern w:val="2"/>
          <w:sz w:val="36"/>
          <w:szCs w:val="36"/>
          <w:rtl/>
          <w:lang w:val=""/>
          <w14:ligatures w14:val="standardContextual"/>
        </w:rPr>
        <w:t>فقمنا إليه فبايعناه</w:t>
      </w:r>
      <w:r w:rsidRPr="006B6D38">
        <w:rPr>
          <w:rFonts w:ascii="Traditional Arabic" w:eastAsia="Times New Roman" w:hAnsi="Traditional Arabic" w:cs="Traditional Arabic" w:hint="cs"/>
          <w:color w:val="4F6228"/>
          <w:kern w:val="2"/>
          <w:sz w:val="36"/>
          <w:szCs w:val="36"/>
          <w:rtl/>
          <w:lang w:val=""/>
          <w14:ligatures w14:val="standardContextual"/>
        </w:rPr>
        <w:t>)</w:t>
      </w:r>
      <w:r>
        <w:rPr>
          <w:rStyle w:val="ac"/>
          <w:rFonts w:ascii="Traditional Arabic" w:eastAsia="Times New Roman" w:hAnsi="Traditional Arabic" w:cs="Traditional Arabic"/>
          <w:color w:val="4F6228"/>
          <w:kern w:val="2"/>
          <w:sz w:val="36"/>
          <w:szCs w:val="36"/>
          <w:rtl/>
          <w:lang w:val=""/>
          <w14:ligatures w14:val="standardContextual"/>
        </w:rPr>
        <w:footnoteReference w:id="31"/>
      </w:r>
      <w:r w:rsidRPr="006B6D38">
        <w:rPr>
          <w:rFonts w:ascii="Traditional Arabic" w:eastAsia="Times New Roman" w:hAnsi="Traditional Arabic" w:cs="Traditional Arabic"/>
          <w:color w:val="4F6228"/>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بس هذا الاعتراض</w:t>
      </w:r>
      <w:r>
        <w:rPr>
          <w:rFonts w:ascii="Traditional Arabic" w:eastAsia="Times New Roman" w:hAnsi="Traditional Arabic" w:cs="Traditional Arabic"/>
          <w:kern w:val="2"/>
          <w:sz w:val="36"/>
          <w:szCs w:val="36"/>
          <w:rtl/>
          <w:lang w:val=""/>
          <w14:ligatures w14:val="standardContextual"/>
        </w:rPr>
        <w:t xml:space="preserve"> جاء بعد البدء في البيعة، قال: </w:t>
      </w:r>
      <w:r w:rsidRPr="00DB693A">
        <w:rPr>
          <w:rFonts w:ascii="Traditional Arabic" w:eastAsia="Times New Roman" w:hAnsi="Traditional Arabic" w:cs="Traditional Arabic" w:hint="cs"/>
          <w:color w:val="4F6228"/>
          <w:kern w:val="2"/>
          <w:sz w:val="36"/>
          <w:szCs w:val="36"/>
          <w:rtl/>
          <w:lang w:val=""/>
          <w14:ligatures w14:val="standardContextual"/>
        </w:rPr>
        <w:t>(</w:t>
      </w:r>
      <w:r w:rsidRPr="00DB693A">
        <w:rPr>
          <w:rFonts w:ascii="Traditional Arabic" w:eastAsia="Times New Roman" w:hAnsi="Traditional Arabic" w:cs="Traditional Arabic"/>
          <w:color w:val="4F6228"/>
          <w:kern w:val="2"/>
          <w:sz w:val="36"/>
          <w:szCs w:val="36"/>
          <w:rtl/>
          <w:lang w:val=""/>
          <w14:ligatures w14:val="standardContextual"/>
        </w:rPr>
        <w:t>فقُمْنا إليه فبايَعْناهُ، وأَخَذ بيدِهِ أسعدُ بنُ زُرارةَ، وهو مِن أَصغَرِهِم، فقال: رُوَيْدًا يا أهلَ يَثْرِبَ، فإنَّا لم نَضرِبْ أعناقَ الإبلِ إلَّا ونحن نَعْلَمُ أنَّه رسولُ اللهِ صلَّى اللهُ عليه وعلى آلِه وسلَّم، وإنَّ إخراجَهُ اليومَ مُفارَقةُ الع</w:t>
      </w:r>
      <w:r>
        <w:rPr>
          <w:rFonts w:ascii="Traditional Arabic" w:eastAsia="Times New Roman" w:hAnsi="Traditional Arabic" w:cs="Traditional Arabic"/>
          <w:color w:val="4F6228"/>
          <w:kern w:val="2"/>
          <w:sz w:val="36"/>
          <w:szCs w:val="36"/>
          <w:rtl/>
          <w:lang w:val=""/>
          <w14:ligatures w14:val="standardContextual"/>
        </w:rPr>
        <w:t>ربِ كافَّةً، وقَتْلُ خِيارِكُم</w:t>
      </w:r>
      <w:r>
        <w:rPr>
          <w:rFonts w:ascii="Traditional Arabic" w:eastAsia="Times New Roman" w:hAnsi="Traditional Arabic" w:cs="Traditional Arabic" w:hint="cs"/>
          <w:color w:val="4F6228"/>
          <w:kern w:val="2"/>
          <w:sz w:val="36"/>
          <w:szCs w:val="36"/>
          <w:rtl/>
          <w:lang w:val=""/>
          <w14:ligatures w14:val="standardContextual"/>
        </w:rPr>
        <w:t>)</w:t>
      </w:r>
      <w:r>
        <w:rPr>
          <w:rStyle w:val="ac"/>
          <w:rFonts w:ascii="Traditional Arabic" w:eastAsia="Times New Roman" w:hAnsi="Traditional Arabic" w:cs="Traditional Arabic"/>
          <w:color w:val="4F6228"/>
          <w:kern w:val="2"/>
          <w:sz w:val="36"/>
          <w:szCs w:val="36"/>
          <w:rtl/>
          <w:lang w:val=""/>
          <w14:ligatures w14:val="standardContextual"/>
        </w:rPr>
        <w:footnoteReference w:id="32"/>
      </w:r>
      <w:r>
        <w:rPr>
          <w:rFonts w:ascii="Traditional Arabic" w:eastAsia="Times New Roman" w:hAnsi="Traditional Arabic" w:cs="Traditional Arabic" w:hint="cs"/>
          <w:color w:val="4F6228"/>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ترا أنتم الحين جالسين تبايعوا وأنتم بسلام ترا القضيّة فيها قتل خياركم وفيها معاداة العرب كافّةً</w:t>
      </w:r>
      <w:r>
        <w:rPr>
          <w:rFonts w:ascii="Traditional Arabic" w:eastAsia="Times New Roman" w:hAnsi="Traditional Arabic" w:cs="Traditional Arabic" w:hint="cs"/>
          <w:kern w:val="2"/>
          <w:sz w:val="36"/>
          <w:szCs w:val="36"/>
          <w:rtl/>
          <w:lang w:val=""/>
          <w14:ligatures w14:val="standardContextual"/>
        </w:rPr>
        <w:t>.</w:t>
      </w:r>
    </w:p>
    <w:p w14:paraId="5203BA3F" w14:textId="77777777" w:rsidR="00AC57D2" w:rsidRDefault="00AC57D2" w:rsidP="00AC57D2">
      <w:pPr>
        <w:spacing w:after="160"/>
        <w:ind w:firstLine="720"/>
        <w:jc w:val="both"/>
        <w:rPr>
          <w:rFonts w:ascii="Traditional Arabic" w:eastAsia="Times New Roman" w:hAnsi="Traditional Arabic" w:cs="Traditional Arabic"/>
          <w:color w:val="4F6228"/>
          <w:kern w:val="2"/>
          <w:sz w:val="36"/>
          <w:szCs w:val="36"/>
          <w:rtl/>
          <w:lang w:val=""/>
          <w14:ligatures w14:val="standardContextual"/>
        </w:rPr>
      </w:pPr>
      <w:r w:rsidRPr="00CB5D0B">
        <w:rPr>
          <w:rFonts w:ascii="Traditional Arabic" w:eastAsia="Times New Roman" w:hAnsi="Traditional Arabic" w:cs="Traditional Arabic" w:hint="cs"/>
          <w:color w:val="4F6228"/>
          <w:kern w:val="2"/>
          <w:sz w:val="36"/>
          <w:szCs w:val="36"/>
          <w:rtl/>
          <w:lang w:val=""/>
          <w14:ligatures w14:val="standardContextual"/>
        </w:rPr>
        <w:lastRenderedPageBreak/>
        <w:t>(</w:t>
      </w:r>
      <w:r w:rsidRPr="00CB5D0B">
        <w:rPr>
          <w:rFonts w:ascii="Traditional Arabic" w:eastAsia="Times New Roman" w:hAnsi="Traditional Arabic" w:cs="Traditional Arabic"/>
          <w:color w:val="4F6228"/>
          <w:kern w:val="2"/>
          <w:sz w:val="36"/>
          <w:szCs w:val="36"/>
          <w:rtl/>
          <w:lang w:val=""/>
          <w14:ligatures w14:val="standardContextual"/>
        </w:rPr>
        <w:t>وأنْ تَعَضَّكُمُ السُّيوفُ، فإمَّا أنتم قومٌ تَصبِرونَ على ذلكَ وأَجْرُكُم على اللهِ، وإمَّا أنتم قومٌ تخافون مِن أَنفُسِكُم جُبَيْنَةً فبَيِّنوا ذلك؛ فهو أَعْذَرُ لكُم عندَ اللهِ. قالوا: أَمِطْ عنَّا يا أَسْعَدُ، فواللهِ لا نَدَعُ هذه البيعةَ أبدًا ولا نَسْلِيها أبدًا. قال: فقُمْنا إليه فبايَعْناهُ، فأَخَذ علينا وشَرَطَ، ويُعْطِينا على ذلكَ الجَنَّةَ</w:t>
      </w:r>
      <w:r w:rsidRPr="00CB5D0B">
        <w:rPr>
          <w:rFonts w:ascii="Traditional Arabic" w:eastAsia="Times New Roman" w:hAnsi="Traditional Arabic" w:cs="Traditional Arabic" w:hint="cs"/>
          <w:color w:val="4F6228"/>
          <w:kern w:val="2"/>
          <w:sz w:val="36"/>
          <w:szCs w:val="36"/>
          <w:rtl/>
          <w:lang w:val=""/>
          <w14:ligatures w14:val="standardContextual"/>
        </w:rPr>
        <w:t>)</w:t>
      </w:r>
      <w:r>
        <w:rPr>
          <w:rStyle w:val="ac"/>
          <w:rFonts w:ascii="Traditional Arabic" w:eastAsia="Times New Roman" w:hAnsi="Traditional Arabic" w:cs="Traditional Arabic"/>
          <w:color w:val="4F6228"/>
          <w:kern w:val="2"/>
          <w:sz w:val="36"/>
          <w:szCs w:val="36"/>
          <w:rtl/>
          <w:lang w:val=""/>
          <w14:ligatures w14:val="standardContextual"/>
        </w:rPr>
        <w:footnoteReference w:id="33"/>
      </w:r>
      <w:r w:rsidRPr="00CB5D0B">
        <w:rPr>
          <w:rFonts w:ascii="Traditional Arabic" w:eastAsia="Times New Roman" w:hAnsi="Traditional Arabic" w:cs="Traditional Arabic"/>
          <w:color w:val="4F6228"/>
          <w:kern w:val="2"/>
          <w:sz w:val="36"/>
          <w:szCs w:val="36"/>
          <w:rtl/>
          <w:lang w:val=""/>
          <w14:ligatures w14:val="standardContextual"/>
        </w:rPr>
        <w:t xml:space="preserve">. </w:t>
      </w:r>
    </w:p>
    <w:p w14:paraId="740CE3C4"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هذا الموقف العظيم العجيب الكبير الاستثنائي هذا الموقف يعني يجب أن ينظر إليه الإنسان أولًا بنظر يعني نظر هيبة؛ لاحظوا: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لم</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يجعل</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القضية</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قضية</w:t>
      </w:r>
      <w:r w:rsidRPr="000A2869">
        <w:rPr>
          <w:rFonts w:ascii="Traditional Arabic" w:eastAsia="Times New Roman" w:hAnsi="Traditional Arabic" w:cs="Traditional Arabic"/>
          <w:kern w:val="2"/>
          <w:sz w:val="36"/>
          <w:szCs w:val="36"/>
          <w:rtl/>
          <w:lang w:val=""/>
          <w14:ligatures w14:val="standardContextual"/>
        </w:rPr>
        <w:t xml:space="preserve"> -يعني خلنا نقول- ناعمة انسيابية هكذا إنه يعني تسلموا فقط</w:t>
      </w:r>
      <w:r>
        <w:rPr>
          <w:rFonts w:ascii="Traditional Arabic" w:eastAsia="Times New Roman" w:hAnsi="Traditional Arabic" w:cs="Traditional Arabic" w:hint="cs"/>
          <w:kern w:val="2"/>
          <w:sz w:val="36"/>
          <w:szCs w:val="36"/>
          <w:rtl/>
          <w:lang w:val=""/>
          <w14:ligatures w14:val="standardContextual"/>
        </w:rPr>
        <w:t>،</w:t>
      </w:r>
      <w:r>
        <w:rPr>
          <w:rFonts w:ascii="Traditional Arabic" w:eastAsia="Times New Roman" w:hAnsi="Traditional Arabic" w:cs="Traditional Arabic"/>
          <w:kern w:val="2"/>
          <w:sz w:val="36"/>
          <w:szCs w:val="36"/>
          <w:rtl/>
          <w:lang w:val=""/>
          <w14:ligatures w14:val="standardContextual"/>
        </w:rPr>
        <w:t xml:space="preserve"> لا لا، القضية</w:t>
      </w:r>
      <w:r>
        <w:rPr>
          <w:rFonts w:ascii="Traditional Arabic" w:eastAsia="Times New Roman" w:hAnsi="Traditional Arabic" w:cs="Traditional Arabic" w:hint="cs"/>
          <w:kern w:val="2"/>
          <w:sz w:val="36"/>
          <w:szCs w:val="36"/>
          <w:rtl/>
          <w:lang w:val=""/>
          <w14:ligatures w14:val="standardContextual"/>
        </w:rPr>
        <w:t>:</w:t>
      </w:r>
      <w:r>
        <w:rPr>
          <w:rFonts w:ascii="Traditional Arabic" w:eastAsia="Times New Roman" w:hAnsi="Traditional Arabic" w:cs="Traditional Arabic"/>
          <w:kern w:val="2"/>
          <w:sz w:val="36"/>
          <w:szCs w:val="36"/>
          <w:rtl/>
          <w:lang w:val=""/>
          <w14:ligatures w14:val="standardContextual"/>
        </w:rPr>
        <w:t xml:space="preserve"> </w:t>
      </w:r>
      <w:r>
        <w:rPr>
          <w:rFonts w:ascii="Traditional Arabic" w:eastAsia="Times New Roman" w:hAnsi="Traditional Arabic" w:cs="Traditional Arabic" w:hint="cs"/>
          <w:kern w:val="2"/>
          <w:sz w:val="36"/>
          <w:szCs w:val="36"/>
          <w:rtl/>
          <w:lang w:val=""/>
          <w14:ligatures w14:val="standardContextual"/>
        </w:rPr>
        <w:t>هناك</w:t>
      </w:r>
      <w:r w:rsidRPr="000A2869">
        <w:rPr>
          <w:rFonts w:ascii="Traditional Arabic" w:eastAsia="Times New Roman" w:hAnsi="Traditional Arabic" w:cs="Traditional Arabic"/>
          <w:kern w:val="2"/>
          <w:sz w:val="36"/>
          <w:szCs w:val="36"/>
          <w:rtl/>
          <w:lang w:val=""/>
          <w14:ligatures w14:val="standardContextual"/>
        </w:rPr>
        <w:t xml:space="preserve"> عهود ومواثيق وتؤخذ بيعة على هذا الأمر</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هل أنتم تتعهدون وتبايعون على أن تنصروا رسول الله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وتحمونه</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مما</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يمكن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أن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يتعرض</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له</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الأذى</w:t>
      </w:r>
      <w:r w:rsidRPr="000A2869">
        <w:rPr>
          <w:rFonts w:ascii="Traditional Arabic" w:eastAsia="Times New Roman" w:hAnsi="Traditional Arabic" w:cs="Traditional Arabic"/>
          <w:kern w:val="2"/>
          <w:sz w:val="36"/>
          <w:szCs w:val="36"/>
          <w:rtl/>
          <w:lang w:val=""/>
          <w14:ligatures w14:val="standardContextual"/>
        </w:rPr>
        <w:t xml:space="preserve"> </w:t>
      </w:r>
      <w:r>
        <w:rPr>
          <w:rFonts w:ascii="Traditional Arabic" w:eastAsia="Times New Roman" w:hAnsi="Traditional Arabic" w:cs="Traditional Arabic" w:hint="cs"/>
          <w:kern w:val="2"/>
          <w:sz w:val="36"/>
          <w:szCs w:val="36"/>
          <w:rtl/>
          <w:lang w:val=""/>
          <w14:ligatures w14:val="standardContextual"/>
        </w:rPr>
        <w:t>أم</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لا</w:t>
      </w:r>
      <w:r w:rsidRPr="000A2869">
        <w:rPr>
          <w:rFonts w:ascii="Traditional Arabic" w:eastAsia="Times New Roman" w:hAnsi="Traditional Arabic" w:cs="Traditional Arabic"/>
          <w:kern w:val="2"/>
          <w:sz w:val="36"/>
          <w:szCs w:val="36"/>
          <w:rtl/>
          <w:lang w:val=""/>
          <w14:ligatures w14:val="standardContextual"/>
        </w:rPr>
        <w:t xml:space="preserve">؟ </w:t>
      </w:r>
      <w:r>
        <w:rPr>
          <w:rFonts w:ascii="Traditional Arabic" w:eastAsia="Times New Roman" w:hAnsi="Traditional Arabic" w:cs="Traditional Arabic" w:hint="cs"/>
          <w:color w:val="4F6228"/>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والناس تلك المرحلة</w:t>
      </w:r>
      <w:r>
        <w:rPr>
          <w:rFonts w:ascii="Traditional Arabic" w:eastAsia="Times New Roman" w:hAnsi="Traditional Arabic" w:cs="Traditional Arabic"/>
          <w:kern w:val="2"/>
          <w:sz w:val="36"/>
          <w:szCs w:val="36"/>
          <w:rtl/>
          <w:lang w:val=""/>
          <w14:ligatures w14:val="standardContextual"/>
        </w:rPr>
        <w:t xml:space="preserve"> يعرفون قيمة الكلمة وقيمة العهد</w:t>
      </w:r>
      <w:r>
        <w:rPr>
          <w:rFonts w:ascii="Traditional Arabic" w:eastAsia="Times New Roman" w:hAnsi="Traditional Arabic" w:cs="Traditional Arabic" w:hint="cs"/>
          <w:kern w:val="2"/>
          <w:sz w:val="36"/>
          <w:szCs w:val="36"/>
          <w:rtl/>
          <w:lang w:val=""/>
          <w14:ligatures w14:val="standardContextual"/>
        </w:rPr>
        <w:t>.</w:t>
      </w:r>
    </w:p>
    <w:p w14:paraId="2D8AD116"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احنا مر معانا في الذي أجار أبا بكر اللي هو ابن الدغنة، ها؟ وتعرفوا لمن قال</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فإني أخشى أ</w:t>
      </w:r>
      <w:r>
        <w:rPr>
          <w:rFonts w:ascii="Traditional Arabic" w:eastAsia="Times New Roman" w:hAnsi="Traditional Arabic" w:cs="Traditional Arabic"/>
          <w:kern w:val="2"/>
          <w:sz w:val="36"/>
          <w:szCs w:val="36"/>
          <w:rtl/>
          <w:lang w:val=""/>
          <w14:ligatures w14:val="standardContextual"/>
        </w:rPr>
        <w:t>ن تسمع العرب أني أُخفرت في ذمتي</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وتعرفون لما رجع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الطائف</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أجاره</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الم</w:t>
      </w:r>
      <w:r w:rsidRPr="000A2869">
        <w:rPr>
          <w:rFonts w:ascii="Traditional Arabic" w:eastAsia="Times New Roman" w:hAnsi="Traditional Arabic" w:cs="Traditional Arabic"/>
          <w:kern w:val="2"/>
          <w:sz w:val="36"/>
          <w:szCs w:val="36"/>
          <w:rtl/>
          <w:lang w:val=""/>
          <w14:ligatures w14:val="standardContextual"/>
        </w:rPr>
        <w:t xml:space="preserve">ُطعم بن عَدي وما حد قدر يكلم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الآن الكلمة هذي </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البيعة</w:t>
      </w:r>
      <w:r>
        <w:rPr>
          <w:rFonts w:ascii="Traditional Arabic" w:eastAsia="Times New Roman" w:hAnsi="Traditional Arabic" w:cs="Traditional Arabic" w:hint="cs"/>
          <w:kern w:val="2"/>
          <w:sz w:val="36"/>
          <w:szCs w:val="36"/>
          <w:rtl/>
          <w:lang w:val=""/>
          <w14:ligatures w14:val="standardContextual"/>
        </w:rPr>
        <w:t>)</w:t>
      </w:r>
      <w:r>
        <w:rPr>
          <w:rFonts w:ascii="Traditional Arabic" w:eastAsia="Times New Roman" w:hAnsi="Traditional Arabic" w:cs="Traditional Arabic"/>
          <w:kern w:val="2"/>
          <w:sz w:val="36"/>
          <w:szCs w:val="36"/>
          <w:rtl/>
          <w:lang w:val=""/>
          <w14:ligatures w14:val="standardContextual"/>
        </w:rPr>
        <w:t xml:space="preserve"> ترا ما هي </w:t>
      </w:r>
      <w:r w:rsidRPr="000A2869">
        <w:rPr>
          <w:rFonts w:ascii="Traditional Arabic" w:eastAsia="Times New Roman" w:hAnsi="Traditional Arabic" w:cs="Traditional Arabic"/>
          <w:kern w:val="2"/>
          <w:sz w:val="36"/>
          <w:szCs w:val="36"/>
          <w:rtl/>
          <w:lang w:val=""/>
          <w14:ligatures w14:val="standardContextual"/>
        </w:rPr>
        <w:t>شي</w:t>
      </w:r>
      <w:r>
        <w:rPr>
          <w:rFonts w:ascii="Traditional Arabic" w:eastAsia="Times New Roman" w:hAnsi="Traditional Arabic" w:cs="Traditional Arabic" w:hint="cs"/>
          <w:kern w:val="2"/>
          <w:sz w:val="36"/>
          <w:szCs w:val="36"/>
          <w:rtl/>
          <w:lang w:val=""/>
          <w14:ligatures w14:val="standardContextual"/>
        </w:rPr>
        <w:t>ء</w:t>
      </w:r>
      <w:r w:rsidRPr="000A2869">
        <w:rPr>
          <w:rFonts w:ascii="Traditional Arabic" w:eastAsia="Times New Roman" w:hAnsi="Traditional Arabic" w:cs="Traditional Arabic"/>
          <w:kern w:val="2"/>
          <w:sz w:val="36"/>
          <w:szCs w:val="36"/>
          <w:rtl/>
          <w:lang w:val=""/>
          <w14:ligatures w14:val="standardContextual"/>
        </w:rPr>
        <w:t xml:space="preserve"> سهل؛ ولأجل ذلك قال البراء بن معرور ما قال وقال أبو الهيثم بن التيهان ما قال.</w:t>
      </w:r>
    </w:p>
    <w:p w14:paraId="41840EA3" w14:textId="77777777" w:rsidR="00AC57D2" w:rsidRPr="006B6D38" w:rsidRDefault="00AC57D2" w:rsidP="00AC57D2">
      <w:pPr>
        <w:spacing w:after="160"/>
        <w:ind w:firstLine="720"/>
        <w:jc w:val="both"/>
        <w:rPr>
          <w:rFonts w:ascii="Traditional Arabic" w:eastAsia="Times New Roman" w:hAnsi="Traditional Arabic" w:cs="Traditional Arabic"/>
          <w:color w:val="4F6228"/>
          <w:kern w:val="2"/>
          <w:sz w:val="36"/>
          <w:szCs w:val="36"/>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 </w:t>
      </w:r>
    </w:p>
    <w:p w14:paraId="02324E4C" w14:textId="77777777" w:rsidR="00AC57D2" w:rsidRPr="000A2869" w:rsidRDefault="00AC57D2" w:rsidP="00AC57D2">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lang w:val="ar-SA" w:eastAsia="en-GB"/>
        </w:rPr>
      </w:pPr>
      <w:r w:rsidRPr="000A2869">
        <w:rPr>
          <w:rFonts w:ascii="Traditional Arabic" w:eastAsia="MS Gothic" w:hAnsi="Traditional Arabic" w:cs="Traditional Arabic"/>
          <w:color w:val="FFFFFF" w:themeColor="background1"/>
          <w:sz w:val="40"/>
          <w:szCs w:val="40"/>
          <w:rtl/>
          <w:lang w:val="ar-SA" w:eastAsia="en-GB"/>
        </w:rPr>
        <w:t>تأثير الأحداث على الهويّ</w:t>
      </w:r>
      <w:r w:rsidRPr="00766F44">
        <w:rPr>
          <w:rFonts w:ascii="Traditional Arabic" w:eastAsia="MS Gothic" w:hAnsi="Traditional Arabic" w:cs="Traditional Arabic"/>
          <w:color w:val="FFFFFF" w:themeColor="background1"/>
          <w:sz w:val="40"/>
          <w:szCs w:val="40"/>
          <w:rtl/>
          <w:lang w:val="ar-SA" w:eastAsia="en-GB"/>
        </w:rPr>
        <w:t>َ</w:t>
      </w:r>
      <w:r w:rsidRPr="000A2869">
        <w:rPr>
          <w:rFonts w:ascii="Traditional Arabic" w:eastAsia="MS Gothic" w:hAnsi="Traditional Arabic" w:cs="Traditional Arabic"/>
          <w:color w:val="FFFFFF" w:themeColor="background1"/>
          <w:sz w:val="40"/>
          <w:szCs w:val="40"/>
          <w:rtl/>
          <w:lang w:val="ar-SA" w:eastAsia="en-GB"/>
        </w:rPr>
        <w:t>ة</w:t>
      </w:r>
    </w:p>
    <w:p w14:paraId="5EF26D3C"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الأمر الثاني</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هو أنّ مما يلفت الانتباه يعني إلى درجة كبيرة جدًّا أن الأحداث التي كانت تحدث في وقت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خاصة</w:t>
      </w:r>
      <w:r w:rsidRPr="000A2869">
        <w:rPr>
          <w:rFonts w:ascii="Traditional Arabic" w:eastAsia="Times New Roman" w:hAnsi="Traditional Arabic" w:cs="Traditional Arabic"/>
          <w:kern w:val="2"/>
          <w:sz w:val="36"/>
          <w:szCs w:val="36"/>
          <w:rtl/>
          <w:lang w:val=""/>
          <w14:ligatures w14:val="standardContextual"/>
        </w:rPr>
        <w:t xml:space="preserve">ً الأحداث الكبيرة مثل نُصرة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الأن</w:t>
      </w:r>
      <w:r w:rsidRPr="000A2869">
        <w:rPr>
          <w:rFonts w:ascii="Traditional Arabic" w:eastAsia="Times New Roman" w:hAnsi="Traditional Arabic" w:cs="Traditional Arabic"/>
          <w:kern w:val="2"/>
          <w:sz w:val="36"/>
          <w:szCs w:val="36"/>
          <w:rtl/>
          <w:lang w:val=""/>
          <w14:ligatures w14:val="standardContextual"/>
        </w:rPr>
        <w:t>صار ومثل الهجرة</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كان تأثيرها على الأفراد وعلى الناس في تلك المرحلة كبيرًا إلى درجة إنه صار التعريف الأول في الهُويّة الشخصية -أحيانًا قبل الاسم- هو التعريف بالعمل الذي عمله.</w:t>
      </w:r>
    </w:p>
    <w:p w14:paraId="15557669"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lastRenderedPageBreak/>
        <w:t>فعندن</w:t>
      </w:r>
      <w:r>
        <w:rPr>
          <w:rFonts w:ascii="Traditional Arabic" w:eastAsia="Times New Roman" w:hAnsi="Traditional Arabic" w:cs="Traditional Arabic"/>
          <w:kern w:val="2"/>
          <w:sz w:val="36"/>
          <w:szCs w:val="36"/>
          <w:rtl/>
          <w:lang w:val=""/>
          <w14:ligatures w14:val="standardContextual"/>
        </w:rPr>
        <w:t xml:space="preserve">ا الصحابة مهاجرون وأنصار، جيد؟ </w:t>
      </w:r>
      <w:r w:rsidRPr="000A2869">
        <w:rPr>
          <w:rFonts w:ascii="Traditional Arabic" w:eastAsia="Times New Roman" w:hAnsi="Traditional Arabic" w:cs="Traditional Arabic"/>
          <w:kern w:val="2"/>
          <w:sz w:val="36"/>
          <w:szCs w:val="36"/>
          <w:rtl/>
          <w:lang w:val=""/>
          <w14:ligatures w14:val="standardContextual"/>
        </w:rPr>
        <w:t>طيب هم قبل هذا الا</w:t>
      </w:r>
      <w:r>
        <w:rPr>
          <w:rFonts w:ascii="Traditional Arabic" w:eastAsia="Times New Roman" w:hAnsi="Traditional Arabic" w:cs="Traditional Arabic"/>
          <w:kern w:val="2"/>
          <w:sz w:val="36"/>
          <w:szCs w:val="36"/>
          <w:rtl/>
          <w:lang w:val=""/>
          <w14:ligatures w14:val="standardContextual"/>
        </w:rPr>
        <w:t xml:space="preserve">سم إيش كانوا؟ إيش كانوا يسمون؟ </w:t>
      </w:r>
      <w:r w:rsidRPr="000A2869">
        <w:rPr>
          <w:rFonts w:ascii="Traditional Arabic" w:eastAsia="Times New Roman" w:hAnsi="Traditional Arabic" w:cs="Traditional Arabic"/>
          <w:kern w:val="2"/>
          <w:sz w:val="36"/>
          <w:szCs w:val="36"/>
          <w:rtl/>
          <w:lang w:val=""/>
          <w14:ligatures w14:val="standardContextual"/>
        </w:rPr>
        <w:t>خلنا نقول</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قريش</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والأوس</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والخزرج، وبالمناسبة ترى </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قريش</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هذا اسم لمن تنظر من بعيد، بس هم ترا داخل قريش ما حد كان يقول قريش: بنو هاشم، بنو ع</w:t>
      </w:r>
      <w:r>
        <w:rPr>
          <w:rFonts w:ascii="Traditional Arabic" w:eastAsia="Times New Roman" w:hAnsi="Traditional Arabic" w:cs="Traditional Arabic"/>
          <w:kern w:val="2"/>
          <w:sz w:val="36"/>
          <w:szCs w:val="36"/>
          <w:rtl/>
          <w:lang w:val=""/>
          <w14:ligatures w14:val="standardContextual"/>
        </w:rPr>
        <w:t>َدي، بنو مخزوم، بنو كذا بنو كذا</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هذي الأساس عندهم، بنو زهرة</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كذا تمام؟ </w:t>
      </w:r>
    </w:p>
    <w:p w14:paraId="0AAC5BEF"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طيّب بعد ذلك صار يقول لك: وغزا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غزوة</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كذا</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ومعه</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مئة</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المهاجرين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وعشرون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الأنصار</w:t>
      </w:r>
      <w:r w:rsidRPr="000A2869">
        <w:rPr>
          <w:rFonts w:ascii="Traditional Arabic" w:eastAsia="Times New Roman" w:hAnsi="Traditional Arabic" w:cs="Traditional Arabic"/>
          <w:kern w:val="2"/>
          <w:sz w:val="36"/>
          <w:szCs w:val="36"/>
          <w:rtl/>
          <w:lang w:val=""/>
          <w14:ligatures w14:val="standardContextual"/>
        </w:rPr>
        <w:t xml:space="preserve">، تمام؟ </w:t>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التعريف القبلي صار رقم اثنين، التعريف بالهجرة والنصر</w:t>
      </w:r>
      <w:r>
        <w:rPr>
          <w:rFonts w:ascii="Traditional Arabic" w:eastAsia="Times New Roman" w:hAnsi="Traditional Arabic" w:cs="Traditional Arabic"/>
          <w:kern w:val="2"/>
          <w:sz w:val="36"/>
          <w:szCs w:val="36"/>
          <w:rtl/>
          <w:lang w:val=""/>
          <w14:ligatures w14:val="standardContextual"/>
        </w:rPr>
        <w:t xml:space="preserve">ة صار رقم واحد، فهمتوا الفكرة؟ </w:t>
      </w:r>
      <w:r w:rsidRPr="000A2869">
        <w:rPr>
          <w:rFonts w:ascii="Traditional Arabic" w:eastAsia="Times New Roman" w:hAnsi="Traditional Arabic" w:cs="Traditional Arabic"/>
          <w:kern w:val="2"/>
          <w:sz w:val="36"/>
          <w:szCs w:val="36"/>
          <w:rtl/>
          <w:lang w:val=""/>
          <w14:ligatures w14:val="standardContextual"/>
        </w:rPr>
        <w:t xml:space="preserve">يعني بسبب بيعة العقبة هذه استحق الأنصار اسم الأنصار. </w:t>
      </w:r>
    </w:p>
    <w:p w14:paraId="114FA5BC" w14:textId="77777777" w:rsidR="00AC57D2" w:rsidRPr="00A3347E" w:rsidRDefault="00AC57D2" w:rsidP="00AC57D2">
      <w:pPr>
        <w:spacing w:after="160"/>
        <w:ind w:firstLine="720"/>
        <w:jc w:val="both"/>
        <w:rPr>
          <w:rFonts w:ascii="Traditional Arabic" w:eastAsia="Times New Roman" w:hAnsi="Traditional Arabic" w:cs="Traditional Arabic"/>
          <w:color w:val="984806"/>
          <w:kern w:val="2"/>
          <w:sz w:val="36"/>
          <w:szCs w:val="36"/>
          <w:rtl/>
          <w14:ligatures w14:val="standardContextual"/>
        </w:rPr>
      </w:pPr>
      <w:r w:rsidRPr="000A2869">
        <w:rPr>
          <w:rFonts w:ascii="Traditional Arabic" w:eastAsia="Times New Roman" w:hAnsi="Traditional Arabic" w:cs="Traditional Arabic"/>
          <w:kern w:val="2"/>
          <w:sz w:val="36"/>
          <w:szCs w:val="36"/>
          <w:rtl/>
          <w:lang w:val=""/>
          <w14:ligatures w14:val="standardContextual"/>
        </w:rPr>
        <w:t>وفي الصحيح سأل أحد التابعين رجلًا من الأنصار قال</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w:t>
      </w:r>
      <w:r w:rsidRPr="00CA38D4">
        <w:rPr>
          <w:rFonts w:ascii="Traditional Arabic" w:eastAsia="Times New Roman" w:hAnsi="Traditional Arabic" w:cs="Traditional Arabic" w:hint="cs"/>
          <w:color w:val="4F6228"/>
          <w:kern w:val="2"/>
          <w:sz w:val="36"/>
          <w:szCs w:val="36"/>
          <w:rtl/>
          <w:lang w:val=""/>
          <w14:ligatures w14:val="standardContextual"/>
        </w:rPr>
        <w:t>(</w:t>
      </w:r>
      <w:r w:rsidRPr="00CA38D4">
        <w:rPr>
          <w:rFonts w:ascii="Traditional Arabic" w:eastAsia="Times New Roman" w:hAnsi="Traditional Arabic" w:cs="Traditional Arabic"/>
          <w:color w:val="4F6228"/>
          <w:kern w:val="2"/>
          <w:sz w:val="36"/>
          <w:szCs w:val="36"/>
          <w:rtl/>
          <w:lang w:val=""/>
          <w14:ligatures w14:val="standardContextual"/>
        </w:rPr>
        <w:t>أرأيت اسم الأنصار أهو اسم تَسميتُم به؟ أم سمّاكم الله به؟ فقال سمّانا الله به</w:t>
      </w:r>
      <w:r w:rsidRPr="00CA38D4">
        <w:rPr>
          <w:rFonts w:ascii="Traditional Arabic" w:eastAsia="Times New Roman" w:hAnsi="Traditional Arabic" w:cs="Traditional Arabic" w:hint="cs"/>
          <w:color w:val="4F6228"/>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والله سبحانه وتعالى أثبت ذلك في القرآن، وذكر لقب الأنصار في كتابه صح؟ </w:t>
      </w:r>
      <w:r w:rsidRPr="00C27EB9">
        <w:rPr>
          <w:rFonts w:ascii="Traditional Arabic" w:eastAsia="Times New Roman" w:hAnsi="Traditional Arabic" w:cs="Traditional Arabic"/>
          <w:color w:val="984806"/>
          <w:kern w:val="2"/>
          <w:sz w:val="36"/>
          <w:szCs w:val="36"/>
          <w:rtl/>
          <w:lang w:val=""/>
          <w14:ligatures w14:val="standardContextual"/>
        </w:rPr>
        <w:t>{وَٱلسَّـٰبِقُونَ ٱلأَوَّلُونَ مِنَ ٱلمُهَـٰجِرِینَ وَٱلأَنصَارِ</w:t>
      </w:r>
      <w:r>
        <w:rPr>
          <w:rFonts w:ascii="Traditional Arabic" w:eastAsia="Times New Roman" w:hAnsi="Traditional Arabic" w:cs="Traditional Arabic" w:hint="cs"/>
          <w:color w:val="984806"/>
          <w:kern w:val="2"/>
          <w:sz w:val="36"/>
          <w:szCs w:val="36"/>
          <w:rtl/>
          <w:lang w:val=""/>
          <w14:ligatures w14:val="standardContextual"/>
        </w:rPr>
        <w:t>}</w:t>
      </w:r>
      <w:r>
        <w:rPr>
          <w:rStyle w:val="ac"/>
          <w:rFonts w:ascii="Traditional Arabic" w:eastAsia="Times New Roman" w:hAnsi="Traditional Arabic" w:cs="Traditional Arabic"/>
          <w:color w:val="984806"/>
          <w:kern w:val="2"/>
          <w:sz w:val="36"/>
          <w:szCs w:val="36"/>
          <w:rtl/>
          <w:lang w:val=""/>
          <w14:ligatures w14:val="standardContextual"/>
        </w:rPr>
        <w:footnoteReference w:id="34"/>
      </w:r>
      <w:r>
        <w:rPr>
          <w:rFonts w:ascii="Traditional Arabic" w:eastAsia="Times New Roman" w:hAnsi="Traditional Arabic" w:cs="Traditional Arabic" w:hint="cs"/>
          <w:color w:val="984806"/>
          <w:kern w:val="2"/>
          <w:sz w:val="36"/>
          <w:szCs w:val="36"/>
          <w:rtl/>
          <w14:ligatures w14:val="standardContextual"/>
        </w:rPr>
        <w:t xml:space="preserve"> </w:t>
      </w:r>
      <w:r w:rsidRPr="00C27EB9">
        <w:rPr>
          <w:rFonts w:ascii="Traditional Arabic" w:eastAsia="Times New Roman" w:hAnsi="Traditional Arabic" w:cs="Traditional Arabic"/>
          <w:color w:val="984806"/>
          <w:kern w:val="2"/>
          <w:sz w:val="36"/>
          <w:szCs w:val="36"/>
          <w:rtl/>
          <w:lang w:val=""/>
          <w14:ligatures w14:val="standardContextual"/>
        </w:rPr>
        <w:t>كذلك قال</w:t>
      </w:r>
      <w:r w:rsidRPr="00C27EB9">
        <w:rPr>
          <w:rFonts w:ascii="Traditional Arabic" w:eastAsia="Times New Roman" w:hAnsi="Traditional Arabic" w:cs="Traditional Arabic" w:hint="cs"/>
          <w:color w:val="984806"/>
          <w:kern w:val="2"/>
          <w:sz w:val="36"/>
          <w:szCs w:val="36"/>
          <w:rtl/>
          <w:lang w:val=""/>
          <w14:ligatures w14:val="standardContextual"/>
        </w:rPr>
        <w:t>:</w:t>
      </w:r>
      <w:r w:rsidRPr="00C27EB9">
        <w:rPr>
          <w:rFonts w:ascii="Traditional Arabic" w:eastAsia="Times New Roman" w:hAnsi="Traditional Arabic" w:cs="Traditional Arabic"/>
          <w:color w:val="984806"/>
          <w:kern w:val="2"/>
          <w:sz w:val="36"/>
          <w:szCs w:val="36"/>
          <w:rtl/>
          <w:lang w:val=""/>
          <w14:ligatures w14:val="standardContextual"/>
        </w:rPr>
        <w:t xml:space="preserve"> {وَٱلَّذِینَ تَبَوَّءُو ٱلدَّارَ وَٱلإِیمَـٰنَ مِن قَبلِهِم یُحِبُّونَ مَن هَاجَرَ إِلَیهِم وَلَا یَجِدُونَ فِی صُدُورِهِم حَاجَة مِّمَّاۤ أُوتُوا</w:t>
      </w:r>
      <w:r>
        <w:rPr>
          <w:rFonts w:ascii="Traditional Arabic" w:eastAsia="Times New Roman" w:hAnsi="Traditional Arabic" w:cs="Traditional Arabic"/>
          <w:color w:val="984806"/>
          <w:kern w:val="2"/>
          <w:sz w:val="36"/>
          <w:szCs w:val="36"/>
          <w:rtl/>
          <w:lang w:val=""/>
          <w14:ligatures w14:val="standardContextual"/>
        </w:rPr>
        <w:t>…}</w:t>
      </w:r>
      <w:r>
        <w:rPr>
          <w:rStyle w:val="ac"/>
          <w:rFonts w:ascii="Traditional Arabic" w:eastAsia="Times New Roman" w:hAnsi="Traditional Arabic" w:cs="Traditional Arabic"/>
          <w:kern w:val="2"/>
          <w:sz w:val="36"/>
          <w:szCs w:val="36"/>
          <w:rtl/>
          <w:lang w:val=""/>
          <w14:ligatures w14:val="standardContextual"/>
        </w:rPr>
        <w:footnoteReference w:id="35"/>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إلى</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آخره</w:t>
      </w:r>
      <w:r>
        <w:rPr>
          <w:rFonts w:ascii="Traditional Arabic" w:eastAsia="Times New Roman" w:hAnsi="Traditional Arabic" w:cs="Traditional Arabic" w:hint="cs"/>
          <w:kern w:val="2"/>
          <w:sz w:val="36"/>
          <w:szCs w:val="36"/>
          <w:rtl/>
          <w:lang w:val=""/>
          <w14:ligatures w14:val="standardContextual"/>
        </w:rPr>
        <w:t xml:space="preserve">. </w:t>
      </w:r>
      <w:r>
        <w:rPr>
          <w:rFonts w:ascii="Traditional Arabic" w:eastAsia="Times New Roman" w:hAnsi="Traditional Arabic" w:cs="Traditional Arabic"/>
          <w:kern w:val="2"/>
          <w:sz w:val="36"/>
          <w:szCs w:val="36"/>
          <w:rtl/>
          <w:lang w:val=""/>
          <w14:ligatures w14:val="standardContextual"/>
        </w:rPr>
        <w:t>لكن هناك قال</w:t>
      </w:r>
      <w:r>
        <w:rPr>
          <w:rFonts w:ascii="Traditional Arabic" w:eastAsia="Times New Roman" w:hAnsi="Traditional Arabic" w:cs="Traditional Arabic" w:hint="cs"/>
          <w:kern w:val="2"/>
          <w:sz w:val="36"/>
          <w:szCs w:val="36"/>
          <w:rtl/>
          <w:lang w:val=""/>
          <w14:ligatures w14:val="standardContextual"/>
        </w:rPr>
        <w:t xml:space="preserve">: </w:t>
      </w:r>
      <w:r w:rsidRPr="00C27EB9">
        <w:rPr>
          <w:rFonts w:ascii="Traditional Arabic" w:eastAsia="Times New Roman" w:hAnsi="Traditional Arabic" w:cs="Traditional Arabic" w:hint="cs"/>
          <w:color w:val="984806"/>
          <w:kern w:val="2"/>
          <w:sz w:val="36"/>
          <w:szCs w:val="36"/>
          <w:rtl/>
          <w:lang w:val=""/>
          <w14:ligatures w14:val="standardContextual"/>
        </w:rPr>
        <w:t>{</w:t>
      </w:r>
      <w:r w:rsidRPr="00C27EB9">
        <w:rPr>
          <w:rFonts w:ascii="Traditional Arabic" w:eastAsia="Times New Roman" w:hAnsi="Traditional Arabic" w:cs="Traditional Arabic"/>
          <w:color w:val="984806"/>
          <w:kern w:val="2"/>
          <w:sz w:val="36"/>
          <w:szCs w:val="36"/>
          <w:rtl/>
          <w:lang w:val=""/>
          <w14:ligatures w14:val="standardContextual"/>
        </w:rPr>
        <w:t>والأنصار</w:t>
      </w:r>
      <w:r w:rsidRPr="00C27EB9">
        <w:rPr>
          <w:rFonts w:ascii="Traditional Arabic" w:eastAsia="Times New Roman" w:hAnsi="Traditional Arabic" w:cs="Traditional Arabic" w:hint="cs"/>
          <w:color w:val="984806"/>
          <w:kern w:val="2"/>
          <w:sz w:val="36"/>
          <w:szCs w:val="36"/>
          <w:rtl/>
          <w:lang w:val=""/>
          <w14:ligatures w14:val="standardContextual"/>
        </w:rPr>
        <w:t>}</w:t>
      </w:r>
      <w:r>
        <w:rPr>
          <w:rFonts w:ascii="Traditional Arabic" w:eastAsia="Times New Roman" w:hAnsi="Traditional Arabic" w:cs="Traditional Arabic" w:hint="cs"/>
          <w:color w:val="984806"/>
          <w:kern w:val="2"/>
          <w:sz w:val="36"/>
          <w:szCs w:val="36"/>
          <w:rtl/>
          <w:lang w:val=""/>
          <w14:ligatures w14:val="standardContextual"/>
        </w:rPr>
        <w:t>،</w:t>
      </w:r>
      <w:r w:rsidRPr="00C27EB9">
        <w:rPr>
          <w:rFonts w:ascii="Traditional Arabic" w:eastAsia="Times New Roman" w:hAnsi="Traditional Arabic" w:cs="Traditional Arabic"/>
          <w:color w:val="984806"/>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طيب إذًا من ضخامة هذا الحدث صار تعريف الهويّة له</w:t>
      </w:r>
      <w:r>
        <w:rPr>
          <w:rFonts w:ascii="Traditional Arabic" w:eastAsia="Times New Roman" w:hAnsi="Traditional Arabic" w:cs="Traditional Arabic"/>
          <w:kern w:val="2"/>
          <w:sz w:val="36"/>
          <w:szCs w:val="36"/>
          <w:rtl/>
          <w:lang w:val=""/>
          <w14:ligatures w14:val="standardContextual"/>
        </w:rPr>
        <w:t>ؤلاء القوم بناءً على هذا الحدث</w:t>
      </w:r>
      <w:r>
        <w:rPr>
          <w:rFonts w:ascii="Traditional Arabic" w:eastAsia="Times New Roman" w:hAnsi="Traditional Arabic" w:cs="Traditional Arabic" w:hint="cs"/>
          <w:kern w:val="2"/>
          <w:sz w:val="36"/>
          <w:szCs w:val="36"/>
          <w:rtl/>
          <w:lang w:val=""/>
          <w14:ligatures w14:val="standardContextual"/>
        </w:rPr>
        <w:t>.</w:t>
      </w:r>
    </w:p>
    <w:p w14:paraId="3795E2D5"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p>
    <w:p w14:paraId="0C2BCE70" w14:textId="77777777" w:rsidR="00AC57D2" w:rsidRPr="000A2869"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إيش هو هذا الحدث؟ </w:t>
      </w:r>
    </w:p>
    <w:p w14:paraId="079B55FD"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CA38D4">
        <w:rPr>
          <w:rFonts w:ascii="Traditional Arabic" w:eastAsia="Times New Roman" w:hAnsi="Traditional Arabic" w:cs="Traditional Arabic"/>
          <w:kern w:val="2"/>
          <w:sz w:val="36"/>
          <w:szCs w:val="36"/>
          <w:u w:val="single"/>
          <w:rtl/>
          <w:lang w:val=""/>
          <w14:ligatures w14:val="standardContextual"/>
        </w:rPr>
        <w:t xml:space="preserve">التعهد بنصرة النبي </w:t>
      </w:r>
      <w:r w:rsidRPr="00CA38D4">
        <w:rPr>
          <w:rFonts w:ascii="Arial Unicode MS" w:eastAsia="Times New Roman" w:hAnsi="Arial Unicode MS" w:cs="Arial Unicode MS" w:hint="cs"/>
          <w:kern w:val="2"/>
          <w:sz w:val="36"/>
          <w:szCs w:val="36"/>
          <w:u w:val="single"/>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لأنهم تعهدوا بنصرة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صار</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اسمهم</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الأنصار</w:t>
      </w:r>
      <w:r w:rsidRPr="000A2869">
        <w:rPr>
          <w:rFonts w:ascii="Traditional Arabic" w:eastAsia="Times New Roman" w:hAnsi="Traditional Arabic" w:cs="Traditional Arabic"/>
          <w:kern w:val="2"/>
          <w:sz w:val="36"/>
          <w:szCs w:val="36"/>
          <w:rtl/>
          <w:lang w:val=""/>
          <w14:ligatures w14:val="standardContextual"/>
        </w:rPr>
        <w:t xml:space="preserve">، صار لقبهم الأنصار، وكان بعد ذلك -في وقت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يخاطبهم</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بالأنصار</w:t>
      </w:r>
      <w:r w:rsidRPr="000A2869">
        <w:rPr>
          <w:rFonts w:ascii="Traditional Arabic" w:eastAsia="Times New Roman" w:hAnsi="Traditional Arabic" w:cs="Traditional Arabic"/>
          <w:kern w:val="2"/>
          <w:sz w:val="36"/>
          <w:szCs w:val="36"/>
          <w:rtl/>
          <w:lang w:val=""/>
          <w14:ligatures w14:val="standardContextual"/>
        </w:rPr>
        <w:t>، تعرفون</w:t>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في توزي</w:t>
      </w:r>
      <w:r>
        <w:rPr>
          <w:rFonts w:ascii="Traditional Arabic" w:eastAsia="Times New Roman" w:hAnsi="Traditional Arabic" w:cs="Traditional Arabic"/>
          <w:kern w:val="2"/>
          <w:sz w:val="36"/>
          <w:szCs w:val="36"/>
          <w:rtl/>
          <w:lang w:val=""/>
          <w14:ligatures w14:val="standardContextual"/>
        </w:rPr>
        <w:t>ع الغنائم لما حصلت المشكلة قال:</w:t>
      </w:r>
    </w:p>
    <w:p w14:paraId="6D3E8055" w14:textId="77777777" w:rsidR="00AC57D2" w:rsidRPr="00C27EB9" w:rsidRDefault="00AC57D2">
      <w:pPr>
        <w:pStyle w:val="a7"/>
        <w:numPr>
          <w:ilvl w:val="0"/>
          <w:numId w:val="6"/>
        </w:numPr>
        <w:spacing w:after="160"/>
        <w:jc w:val="both"/>
        <w:rPr>
          <w:rFonts w:ascii="Traditional Arabic" w:eastAsia="Times New Roman" w:hAnsi="Traditional Arabic" w:cs="Traditional Arabic"/>
          <w:kern w:val="2"/>
          <w:sz w:val="36"/>
          <w:szCs w:val="36"/>
          <w:lang w:val=""/>
          <w14:ligatures w14:val="standardContextual"/>
        </w:rPr>
      </w:pPr>
      <w:r w:rsidRPr="00C27EB9">
        <w:rPr>
          <w:rFonts w:ascii="Traditional Arabic" w:eastAsia="Times New Roman" w:hAnsi="Traditional Arabic" w:cs="Traditional Arabic"/>
          <w:color w:val="984806"/>
          <w:kern w:val="2"/>
          <w:sz w:val="36"/>
          <w:szCs w:val="36"/>
          <w:rtl/>
          <w:lang w:val=""/>
          <w14:ligatures w14:val="standardContextual"/>
        </w:rPr>
        <w:lastRenderedPageBreak/>
        <w:t>"اللَّهمَّ ارحَمْ الأنصارَ، وأبناءَ الأنصارِ، وأبناءَ أبناءِ الأنصارِ"</w:t>
      </w:r>
      <w:r>
        <w:rPr>
          <w:rStyle w:val="ac"/>
          <w:rFonts w:ascii="Traditional Arabic" w:eastAsia="Times New Roman" w:hAnsi="Traditional Arabic" w:cs="Traditional Arabic"/>
          <w:color w:val="984806"/>
          <w:kern w:val="2"/>
          <w:sz w:val="36"/>
          <w:szCs w:val="36"/>
          <w:rtl/>
          <w:lang w:val=""/>
          <w14:ligatures w14:val="standardContextual"/>
        </w:rPr>
        <w:footnoteReference w:id="36"/>
      </w:r>
    </w:p>
    <w:p w14:paraId="11CE2A47" w14:textId="77777777" w:rsidR="00AC57D2" w:rsidRPr="00C27EB9" w:rsidRDefault="00AC57D2">
      <w:pPr>
        <w:pStyle w:val="a7"/>
        <w:numPr>
          <w:ilvl w:val="0"/>
          <w:numId w:val="6"/>
        </w:numPr>
        <w:spacing w:after="160"/>
        <w:jc w:val="both"/>
        <w:rPr>
          <w:rFonts w:ascii="Traditional Arabic" w:eastAsia="Times New Roman" w:hAnsi="Traditional Arabic" w:cs="Traditional Arabic"/>
          <w:kern w:val="2"/>
          <w:sz w:val="36"/>
          <w:szCs w:val="36"/>
          <w:lang w:val=""/>
          <w14:ligatures w14:val="standardContextual"/>
        </w:rPr>
      </w:pPr>
      <w:r w:rsidRPr="00C27EB9">
        <w:rPr>
          <w:rFonts w:ascii="Traditional Arabic" w:eastAsia="Times New Roman" w:hAnsi="Traditional Arabic" w:cs="Traditional Arabic"/>
          <w:color w:val="984806"/>
          <w:kern w:val="2"/>
          <w:sz w:val="36"/>
          <w:szCs w:val="36"/>
          <w:rtl/>
          <w:lang w:val=""/>
          <w14:ligatures w14:val="standardContextual"/>
        </w:rPr>
        <w:t>"ولو سَلَكَ النَّاسُ وادِيًا وشِعْبًا، لَسَلَكْت</w:t>
      </w:r>
      <w:r>
        <w:rPr>
          <w:rFonts w:ascii="Traditional Arabic" w:eastAsia="Times New Roman" w:hAnsi="Traditional Arabic" w:cs="Traditional Arabic"/>
          <w:color w:val="984806"/>
          <w:kern w:val="2"/>
          <w:sz w:val="36"/>
          <w:szCs w:val="36"/>
          <w:rtl/>
          <w:lang w:val=""/>
          <w14:ligatures w14:val="standardContextual"/>
        </w:rPr>
        <w:t>ُ وادِيَ الأنْصَارِ وشِعْبَهَا"</w:t>
      </w:r>
      <w:r>
        <w:rPr>
          <w:rStyle w:val="ac"/>
          <w:rFonts w:ascii="Traditional Arabic" w:eastAsia="Times New Roman" w:hAnsi="Traditional Arabic" w:cs="Traditional Arabic"/>
          <w:color w:val="984806"/>
          <w:kern w:val="2"/>
          <w:sz w:val="36"/>
          <w:szCs w:val="36"/>
          <w:rtl/>
          <w:lang w:val=""/>
          <w14:ligatures w14:val="standardContextual"/>
        </w:rPr>
        <w:footnoteReference w:id="37"/>
      </w:r>
    </w:p>
    <w:p w14:paraId="2D38A0C3" w14:textId="77777777" w:rsidR="00AC57D2" w:rsidRPr="00C27EB9"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r w:rsidRPr="00C27EB9">
        <w:rPr>
          <w:rFonts w:ascii="Traditional Arabic" w:eastAsia="Times New Roman" w:hAnsi="Traditional Arabic" w:cs="Traditional Arabic"/>
          <w:kern w:val="2"/>
          <w:sz w:val="36"/>
          <w:szCs w:val="36"/>
          <w:rtl/>
          <w:lang w:val=""/>
          <w14:ligatures w14:val="standardContextual"/>
        </w:rPr>
        <w:t>فهذا الحدث أثره عظيم جدًّا.</w:t>
      </w:r>
    </w:p>
    <w:p w14:paraId="707C30CE"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lang w:val=""/>
          <w14:ligatures w14:val="standardContextual"/>
        </w:rPr>
      </w:pPr>
    </w:p>
    <w:p w14:paraId="6769321D" w14:textId="77777777" w:rsidR="00AC57D2" w:rsidRPr="000A2869" w:rsidRDefault="00AC57D2" w:rsidP="00AC57D2">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lang w:val="ar-SA" w:eastAsia="en-GB"/>
        </w:rPr>
      </w:pPr>
      <w:r w:rsidRPr="000A2869">
        <w:rPr>
          <w:rFonts w:ascii="Traditional Arabic" w:eastAsia="MS Gothic" w:hAnsi="Traditional Arabic" w:cs="Traditional Arabic"/>
          <w:color w:val="FFFFFF" w:themeColor="background1"/>
          <w:sz w:val="40"/>
          <w:szCs w:val="40"/>
          <w:rtl/>
          <w:lang w:val="ar-SA" w:eastAsia="en-GB"/>
        </w:rPr>
        <w:t>واقعنا اليوم</w:t>
      </w:r>
    </w:p>
    <w:p w14:paraId="49B4764D" w14:textId="77777777" w:rsidR="00AC57D2" w:rsidRPr="000A2869"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 طيب ما الفائدة من هذا التي نستفيدها نحن في واقعنا اليوم؟ </w:t>
      </w:r>
    </w:p>
    <w:p w14:paraId="2B2B33CD" w14:textId="77777777" w:rsidR="00AC57D2" w:rsidRPr="00396A7F" w:rsidRDefault="00AC57D2">
      <w:pPr>
        <w:pStyle w:val="a7"/>
        <w:numPr>
          <w:ilvl w:val="0"/>
          <w:numId w:val="1"/>
        </w:numPr>
        <w:spacing w:after="160"/>
        <w:jc w:val="both"/>
        <w:rPr>
          <w:rFonts w:ascii="Traditional Arabic" w:eastAsia="Times New Roman" w:hAnsi="Traditional Arabic" w:cs="Traditional Arabic"/>
          <w:kern w:val="2"/>
          <w:sz w:val="36"/>
          <w:szCs w:val="36"/>
          <w:rtl/>
          <w:lang w:val=""/>
          <w14:ligatures w14:val="standardContextual"/>
        </w:rPr>
      </w:pPr>
      <w:r w:rsidRPr="00396A7F">
        <w:rPr>
          <w:rFonts w:ascii="Traditional Arabic" w:eastAsia="Times New Roman" w:hAnsi="Traditional Arabic" w:cs="Traditional Arabic"/>
          <w:kern w:val="2"/>
          <w:sz w:val="36"/>
          <w:szCs w:val="36"/>
          <w:u w:val="single"/>
          <w:rtl/>
          <w:lang w:val=""/>
          <w14:ligatures w14:val="standardContextual"/>
        </w:rPr>
        <w:t>الفائدة التي نستفيدها في واقعنا اليوم</w:t>
      </w:r>
      <w:r w:rsidRPr="00396A7F">
        <w:rPr>
          <w:rFonts w:ascii="Traditional Arabic" w:eastAsia="Times New Roman" w:hAnsi="Traditional Arabic" w:cs="Traditional Arabic" w:hint="cs"/>
          <w:kern w:val="2"/>
          <w:sz w:val="36"/>
          <w:szCs w:val="36"/>
          <w:u w:val="single"/>
          <w:rtl/>
          <w:lang w:val=""/>
          <w14:ligatures w14:val="standardContextual"/>
        </w:rPr>
        <w:t>:</w:t>
      </w:r>
      <w:r w:rsidRPr="00396A7F">
        <w:rPr>
          <w:rFonts w:ascii="Traditional Arabic" w:eastAsia="Times New Roman" w:hAnsi="Traditional Arabic" w:cs="Traditional Arabic"/>
          <w:kern w:val="2"/>
          <w:sz w:val="36"/>
          <w:szCs w:val="36"/>
          <w:rtl/>
          <w:lang w:val=""/>
          <w14:ligatures w14:val="standardContextual"/>
        </w:rPr>
        <w:t xml:space="preserve"> هي أنّ هناك أيامًا للإسلام ضخمة يمكن أن يقوم بها الإنسان أو يوفّق إليه المسلم، وهذه الأيام العظمى في الإسلام ليتحرى الإنسان المسلم مواطنها ومَناطاتها -أو خلنا نقول- سياقاتها حتى يكون من أهلها، فإذا كان من أهلها يرجو من الله -سبحانه وتعالى- أن يكتبه من أهله</w:t>
      </w:r>
      <w:r>
        <w:rPr>
          <w:rFonts w:ascii="Traditional Arabic" w:eastAsia="Times New Roman" w:hAnsi="Traditional Arabic" w:cs="Traditional Arabic" w:hint="cs"/>
          <w:kern w:val="2"/>
          <w:sz w:val="36"/>
          <w:szCs w:val="36"/>
          <w:rtl/>
          <w:lang w:val=""/>
          <w14:ligatures w14:val="standardContextual"/>
        </w:rPr>
        <w:t>،</w:t>
      </w:r>
      <w:r w:rsidRPr="00396A7F">
        <w:rPr>
          <w:rFonts w:ascii="Traditional Arabic" w:eastAsia="Times New Roman" w:hAnsi="Traditional Arabic" w:cs="Traditional Arabic"/>
          <w:kern w:val="2"/>
          <w:sz w:val="36"/>
          <w:szCs w:val="36"/>
          <w:rtl/>
          <w:lang w:val=""/>
          <w14:ligatures w14:val="standardContextual"/>
        </w:rPr>
        <w:t xml:space="preserve"> من خاصته</w:t>
      </w:r>
      <w:r>
        <w:rPr>
          <w:rFonts w:ascii="Traditional Arabic" w:eastAsia="Times New Roman" w:hAnsi="Traditional Arabic" w:cs="Traditional Arabic" w:hint="cs"/>
          <w:kern w:val="2"/>
          <w:sz w:val="36"/>
          <w:szCs w:val="36"/>
          <w:rtl/>
          <w:lang w:val=""/>
          <w14:ligatures w14:val="standardContextual"/>
        </w:rPr>
        <w:t>،</w:t>
      </w:r>
      <w:r w:rsidRPr="00396A7F">
        <w:rPr>
          <w:rFonts w:ascii="Traditional Arabic" w:eastAsia="Times New Roman" w:hAnsi="Traditional Arabic" w:cs="Traditional Arabic"/>
          <w:kern w:val="2"/>
          <w:sz w:val="36"/>
          <w:szCs w:val="36"/>
          <w:rtl/>
          <w:lang w:val=""/>
          <w14:ligatures w14:val="standardContextual"/>
        </w:rPr>
        <w:t xml:space="preserve"> من أنصار دينه</w:t>
      </w:r>
      <w:r>
        <w:rPr>
          <w:rFonts w:ascii="Traditional Arabic" w:eastAsia="Times New Roman" w:hAnsi="Traditional Arabic" w:cs="Traditional Arabic" w:hint="cs"/>
          <w:kern w:val="2"/>
          <w:sz w:val="36"/>
          <w:szCs w:val="36"/>
          <w:rtl/>
          <w:lang w:val=""/>
          <w14:ligatures w14:val="standardContextual"/>
        </w:rPr>
        <w:t>،</w:t>
      </w:r>
      <w:r w:rsidRPr="00396A7F">
        <w:rPr>
          <w:rFonts w:ascii="Traditional Arabic" w:eastAsia="Times New Roman" w:hAnsi="Traditional Arabic" w:cs="Traditional Arabic"/>
          <w:kern w:val="2"/>
          <w:sz w:val="36"/>
          <w:szCs w:val="36"/>
          <w:rtl/>
          <w:lang w:val=""/>
          <w14:ligatures w14:val="standardContextual"/>
        </w:rPr>
        <w:t xml:space="preserve"> من من إلى آخره... </w:t>
      </w:r>
    </w:p>
    <w:p w14:paraId="336F126B"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يا جماعة لما حا</w:t>
      </w:r>
      <w:r>
        <w:rPr>
          <w:rFonts w:ascii="Traditional Arabic" w:eastAsia="Times New Roman" w:hAnsi="Traditional Arabic" w:cs="Traditional Arabic"/>
          <w:kern w:val="2"/>
          <w:sz w:val="36"/>
          <w:szCs w:val="36"/>
          <w:rtl/>
          <w:lang w:val=""/>
          <w14:ligatures w14:val="standardContextual"/>
        </w:rPr>
        <w:t xml:space="preserve">طب بن أبي بلتعة فعل ما فعل ها؟ </w:t>
      </w:r>
      <w:r w:rsidRPr="000A2869">
        <w:rPr>
          <w:rFonts w:ascii="Traditional Arabic" w:eastAsia="Times New Roman" w:hAnsi="Traditional Arabic" w:cs="Traditional Arabic"/>
          <w:kern w:val="2"/>
          <w:sz w:val="36"/>
          <w:szCs w:val="36"/>
          <w:rtl/>
          <w:lang w:val=""/>
          <w14:ligatures w14:val="standardContextual"/>
        </w:rPr>
        <w:t xml:space="preserve">وقال عمر يا رسول الله دعني أضرب عنقه، قال النبي </w:t>
      </w:r>
      <w:r w:rsidRPr="000A2869">
        <w:rPr>
          <w:rFonts w:ascii="Arial Unicode MS" w:eastAsia="Times New Roman" w:hAnsi="Arial Unicode MS" w:cs="Arial Unicode MS" w:hint="cs"/>
          <w:kern w:val="2"/>
          <w:sz w:val="36"/>
          <w:szCs w:val="36"/>
          <w:rtl/>
          <w:lang w:val=""/>
          <w14:ligatures w14:val="standardContextual"/>
        </w:rPr>
        <w:t>ﷺ</w:t>
      </w:r>
      <w:r>
        <w:rPr>
          <w:rFonts w:ascii="Arial Unicode MS" w:eastAsia="Times New Roman" w:hAnsi="Arial Unicode MS" w:cs="Arial Unicode MS"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w:t>
      </w:r>
      <w:r w:rsidRPr="00C27EB9">
        <w:rPr>
          <w:rFonts w:ascii="Traditional Arabic" w:eastAsia="Times New Roman" w:hAnsi="Traditional Arabic" w:cs="Traditional Arabic"/>
          <w:color w:val="984806"/>
          <w:kern w:val="2"/>
          <w:sz w:val="36"/>
          <w:szCs w:val="36"/>
          <w:rtl/>
          <w:lang w:val=""/>
          <w14:ligatures w14:val="standardContextual"/>
        </w:rPr>
        <w:t>"</w:t>
      </w:r>
      <w:r w:rsidRPr="00C27EB9">
        <w:rPr>
          <w:rFonts w:ascii="Traditional Arabic" w:eastAsia="Times New Roman" w:hAnsi="Traditional Arabic" w:cs="Traditional Arabic" w:hint="cs"/>
          <w:color w:val="984806"/>
          <w:kern w:val="2"/>
          <w:sz w:val="36"/>
          <w:szCs w:val="36"/>
          <w:rtl/>
          <w:lang w:val=""/>
          <w14:ligatures w14:val="standardContextual"/>
        </w:rPr>
        <w:t>…وما</w:t>
      </w:r>
      <w:r w:rsidRPr="00C27EB9">
        <w:rPr>
          <w:rFonts w:ascii="Traditional Arabic" w:eastAsia="Times New Roman" w:hAnsi="Traditional Arabic" w:cs="Traditional Arabic"/>
          <w:color w:val="984806"/>
          <w:kern w:val="2"/>
          <w:sz w:val="36"/>
          <w:szCs w:val="36"/>
          <w:rtl/>
          <w:lang w:val=""/>
          <w14:ligatures w14:val="standardContextual"/>
        </w:rPr>
        <w:t xml:space="preserve"> </w:t>
      </w:r>
      <w:r w:rsidRPr="00C27EB9">
        <w:rPr>
          <w:rFonts w:ascii="Traditional Arabic" w:eastAsia="Times New Roman" w:hAnsi="Traditional Arabic" w:cs="Traditional Arabic" w:hint="cs"/>
          <w:color w:val="984806"/>
          <w:kern w:val="2"/>
          <w:sz w:val="36"/>
          <w:szCs w:val="36"/>
          <w:rtl/>
          <w:lang w:val=""/>
          <w14:ligatures w14:val="standardContextual"/>
        </w:rPr>
        <w:t>يُدْرِيكَ؟</w:t>
      </w:r>
      <w:r w:rsidRPr="00C27EB9">
        <w:rPr>
          <w:rFonts w:ascii="Traditional Arabic" w:eastAsia="Times New Roman" w:hAnsi="Traditional Arabic" w:cs="Traditional Arabic"/>
          <w:color w:val="984806"/>
          <w:kern w:val="2"/>
          <w:sz w:val="36"/>
          <w:szCs w:val="36"/>
          <w:rtl/>
          <w:lang w:val=""/>
          <w14:ligatures w14:val="standardContextual"/>
        </w:rPr>
        <w:t xml:space="preserve"> </w:t>
      </w:r>
      <w:r w:rsidRPr="00C27EB9">
        <w:rPr>
          <w:rFonts w:ascii="Traditional Arabic" w:eastAsia="Times New Roman" w:hAnsi="Traditional Arabic" w:cs="Traditional Arabic" w:hint="cs"/>
          <w:color w:val="984806"/>
          <w:kern w:val="2"/>
          <w:sz w:val="36"/>
          <w:szCs w:val="36"/>
          <w:rtl/>
          <w:lang w:val=""/>
          <w14:ligatures w14:val="standardContextual"/>
        </w:rPr>
        <w:t>لَعَلَّ</w:t>
      </w:r>
      <w:r w:rsidRPr="00C27EB9">
        <w:rPr>
          <w:rFonts w:ascii="Traditional Arabic" w:eastAsia="Times New Roman" w:hAnsi="Traditional Arabic" w:cs="Traditional Arabic"/>
          <w:color w:val="984806"/>
          <w:kern w:val="2"/>
          <w:sz w:val="36"/>
          <w:szCs w:val="36"/>
          <w:rtl/>
          <w:lang w:val=""/>
          <w14:ligatures w14:val="standardContextual"/>
        </w:rPr>
        <w:t xml:space="preserve"> </w:t>
      </w:r>
      <w:r w:rsidRPr="00C27EB9">
        <w:rPr>
          <w:rFonts w:ascii="Traditional Arabic" w:eastAsia="Times New Roman" w:hAnsi="Traditional Arabic" w:cs="Traditional Arabic" w:hint="cs"/>
          <w:color w:val="984806"/>
          <w:kern w:val="2"/>
          <w:sz w:val="36"/>
          <w:szCs w:val="36"/>
          <w:rtl/>
          <w:lang w:val=""/>
          <w14:ligatures w14:val="standardContextual"/>
        </w:rPr>
        <w:t>اللَّهَ</w:t>
      </w:r>
      <w:r w:rsidRPr="00C27EB9">
        <w:rPr>
          <w:rFonts w:ascii="Traditional Arabic" w:eastAsia="Times New Roman" w:hAnsi="Traditional Arabic" w:cs="Traditional Arabic"/>
          <w:color w:val="984806"/>
          <w:kern w:val="2"/>
          <w:sz w:val="36"/>
          <w:szCs w:val="36"/>
          <w:rtl/>
          <w:lang w:val=""/>
          <w14:ligatures w14:val="standardContextual"/>
        </w:rPr>
        <w:t xml:space="preserve"> </w:t>
      </w:r>
      <w:r w:rsidRPr="00C27EB9">
        <w:rPr>
          <w:rFonts w:ascii="Traditional Arabic" w:eastAsia="Times New Roman" w:hAnsi="Traditional Arabic" w:cs="Traditional Arabic" w:hint="cs"/>
          <w:color w:val="984806"/>
          <w:kern w:val="2"/>
          <w:sz w:val="36"/>
          <w:szCs w:val="36"/>
          <w:rtl/>
          <w:lang w:val=""/>
          <w14:ligatures w14:val="standardContextual"/>
        </w:rPr>
        <w:t>عزَّ</w:t>
      </w:r>
      <w:r w:rsidRPr="00C27EB9">
        <w:rPr>
          <w:rFonts w:ascii="Traditional Arabic" w:eastAsia="Times New Roman" w:hAnsi="Traditional Arabic" w:cs="Traditional Arabic"/>
          <w:color w:val="984806"/>
          <w:kern w:val="2"/>
          <w:sz w:val="36"/>
          <w:szCs w:val="36"/>
          <w:rtl/>
          <w:lang w:val=""/>
          <w14:ligatures w14:val="standardContextual"/>
        </w:rPr>
        <w:t xml:space="preserve"> </w:t>
      </w:r>
      <w:r w:rsidRPr="00C27EB9">
        <w:rPr>
          <w:rFonts w:ascii="Traditional Arabic" w:eastAsia="Times New Roman" w:hAnsi="Traditional Arabic" w:cs="Traditional Arabic" w:hint="cs"/>
          <w:color w:val="984806"/>
          <w:kern w:val="2"/>
          <w:sz w:val="36"/>
          <w:szCs w:val="36"/>
          <w:rtl/>
          <w:lang w:val=""/>
          <w14:ligatures w14:val="standardContextual"/>
        </w:rPr>
        <w:t>وجلَّ</w:t>
      </w:r>
      <w:r w:rsidRPr="00C27EB9">
        <w:rPr>
          <w:rFonts w:ascii="Traditional Arabic" w:eastAsia="Times New Roman" w:hAnsi="Traditional Arabic" w:cs="Traditional Arabic"/>
          <w:color w:val="984806"/>
          <w:kern w:val="2"/>
          <w:sz w:val="36"/>
          <w:szCs w:val="36"/>
          <w:rtl/>
          <w:lang w:val=""/>
          <w14:ligatures w14:val="standardContextual"/>
        </w:rPr>
        <w:t xml:space="preserve"> </w:t>
      </w:r>
      <w:r w:rsidRPr="00C27EB9">
        <w:rPr>
          <w:rFonts w:ascii="Traditional Arabic" w:eastAsia="Times New Roman" w:hAnsi="Traditional Arabic" w:cs="Traditional Arabic" w:hint="cs"/>
          <w:color w:val="984806"/>
          <w:kern w:val="2"/>
          <w:sz w:val="36"/>
          <w:szCs w:val="36"/>
          <w:rtl/>
          <w:lang w:val=""/>
          <w14:ligatures w14:val="standardContextual"/>
        </w:rPr>
        <w:t>اطَّلَعَ</w:t>
      </w:r>
      <w:r w:rsidRPr="00C27EB9">
        <w:rPr>
          <w:rFonts w:ascii="Traditional Arabic" w:eastAsia="Times New Roman" w:hAnsi="Traditional Arabic" w:cs="Traditional Arabic"/>
          <w:color w:val="984806"/>
          <w:kern w:val="2"/>
          <w:sz w:val="36"/>
          <w:szCs w:val="36"/>
          <w:rtl/>
          <w:lang w:val=""/>
          <w14:ligatures w14:val="standardContextual"/>
        </w:rPr>
        <w:t xml:space="preserve"> </w:t>
      </w:r>
      <w:r w:rsidRPr="00C27EB9">
        <w:rPr>
          <w:rFonts w:ascii="Traditional Arabic" w:eastAsia="Times New Roman" w:hAnsi="Traditional Arabic" w:cs="Traditional Arabic" w:hint="cs"/>
          <w:color w:val="984806"/>
          <w:kern w:val="2"/>
          <w:sz w:val="36"/>
          <w:szCs w:val="36"/>
          <w:rtl/>
          <w:lang w:val=""/>
          <w14:ligatures w14:val="standardContextual"/>
        </w:rPr>
        <w:t>علَى</w:t>
      </w:r>
      <w:r w:rsidRPr="00C27EB9">
        <w:rPr>
          <w:rFonts w:ascii="Traditional Arabic" w:eastAsia="Times New Roman" w:hAnsi="Traditional Arabic" w:cs="Traditional Arabic"/>
          <w:color w:val="984806"/>
          <w:kern w:val="2"/>
          <w:sz w:val="36"/>
          <w:szCs w:val="36"/>
          <w:rtl/>
          <w:lang w:val=""/>
          <w14:ligatures w14:val="standardContextual"/>
        </w:rPr>
        <w:t xml:space="preserve"> </w:t>
      </w:r>
      <w:r w:rsidRPr="00C27EB9">
        <w:rPr>
          <w:rFonts w:ascii="Traditional Arabic" w:eastAsia="Times New Roman" w:hAnsi="Traditional Arabic" w:cs="Traditional Arabic" w:hint="cs"/>
          <w:color w:val="984806"/>
          <w:kern w:val="2"/>
          <w:sz w:val="36"/>
          <w:szCs w:val="36"/>
          <w:rtl/>
          <w:lang w:val=""/>
          <w14:ligatures w14:val="standardContextual"/>
        </w:rPr>
        <w:t>أهْلِ</w:t>
      </w:r>
      <w:r w:rsidRPr="00C27EB9">
        <w:rPr>
          <w:rFonts w:ascii="Traditional Arabic" w:eastAsia="Times New Roman" w:hAnsi="Traditional Arabic" w:cs="Traditional Arabic"/>
          <w:color w:val="984806"/>
          <w:kern w:val="2"/>
          <w:sz w:val="36"/>
          <w:szCs w:val="36"/>
          <w:rtl/>
          <w:lang w:val=""/>
          <w14:ligatures w14:val="standardContextual"/>
        </w:rPr>
        <w:t xml:space="preserve"> </w:t>
      </w:r>
      <w:r w:rsidRPr="00C27EB9">
        <w:rPr>
          <w:rFonts w:ascii="Traditional Arabic" w:eastAsia="Times New Roman" w:hAnsi="Traditional Arabic" w:cs="Traditional Arabic" w:hint="cs"/>
          <w:color w:val="984806"/>
          <w:kern w:val="2"/>
          <w:sz w:val="36"/>
          <w:szCs w:val="36"/>
          <w:rtl/>
          <w:lang w:val=""/>
          <w14:ligatures w14:val="standardContextual"/>
        </w:rPr>
        <w:t>بَدْرٍ</w:t>
      </w:r>
      <w:r w:rsidRPr="00C27EB9">
        <w:rPr>
          <w:rFonts w:ascii="Traditional Arabic" w:eastAsia="Times New Roman" w:hAnsi="Traditional Arabic" w:cs="Traditional Arabic"/>
          <w:color w:val="984806"/>
          <w:kern w:val="2"/>
          <w:sz w:val="36"/>
          <w:szCs w:val="36"/>
          <w:rtl/>
          <w:lang w:val=""/>
          <w14:ligatures w14:val="standardContextual"/>
        </w:rPr>
        <w:t xml:space="preserve"> </w:t>
      </w:r>
      <w:r w:rsidRPr="00C27EB9">
        <w:rPr>
          <w:rFonts w:ascii="Traditional Arabic" w:eastAsia="Times New Roman" w:hAnsi="Traditional Arabic" w:cs="Traditional Arabic" w:hint="cs"/>
          <w:color w:val="984806"/>
          <w:kern w:val="2"/>
          <w:sz w:val="36"/>
          <w:szCs w:val="36"/>
          <w:rtl/>
          <w:lang w:val=""/>
          <w14:ligatures w14:val="standardContextual"/>
        </w:rPr>
        <w:t>فَقالَ</w:t>
      </w:r>
      <w:r w:rsidRPr="00C27EB9">
        <w:rPr>
          <w:rFonts w:ascii="Traditional Arabic" w:eastAsia="Times New Roman" w:hAnsi="Traditional Arabic" w:cs="Traditional Arabic"/>
          <w:color w:val="984806"/>
          <w:kern w:val="2"/>
          <w:sz w:val="36"/>
          <w:szCs w:val="36"/>
          <w:rtl/>
          <w:lang w:val=""/>
          <w14:ligatures w14:val="standardContextual"/>
        </w:rPr>
        <w:t xml:space="preserve">: </w:t>
      </w:r>
      <w:r w:rsidRPr="00C27EB9">
        <w:rPr>
          <w:rFonts w:ascii="Traditional Arabic" w:eastAsia="Times New Roman" w:hAnsi="Traditional Arabic" w:cs="Traditional Arabic" w:hint="cs"/>
          <w:color w:val="984806"/>
          <w:kern w:val="2"/>
          <w:sz w:val="36"/>
          <w:szCs w:val="36"/>
          <w:rtl/>
          <w:lang w:val=""/>
          <w14:ligatures w14:val="standardContextual"/>
        </w:rPr>
        <w:t>اعْمَلُوا</w:t>
      </w:r>
      <w:r w:rsidRPr="00C27EB9">
        <w:rPr>
          <w:rFonts w:ascii="Traditional Arabic" w:eastAsia="Times New Roman" w:hAnsi="Traditional Arabic" w:cs="Traditional Arabic"/>
          <w:color w:val="984806"/>
          <w:kern w:val="2"/>
          <w:sz w:val="36"/>
          <w:szCs w:val="36"/>
          <w:rtl/>
          <w:lang w:val=""/>
          <w14:ligatures w14:val="standardContextual"/>
        </w:rPr>
        <w:t xml:space="preserve"> </w:t>
      </w:r>
      <w:r w:rsidRPr="00C27EB9">
        <w:rPr>
          <w:rFonts w:ascii="Traditional Arabic" w:eastAsia="Times New Roman" w:hAnsi="Traditional Arabic" w:cs="Traditional Arabic" w:hint="cs"/>
          <w:color w:val="984806"/>
          <w:kern w:val="2"/>
          <w:sz w:val="36"/>
          <w:szCs w:val="36"/>
          <w:rtl/>
          <w:lang w:val=""/>
          <w14:ligatures w14:val="standardContextual"/>
        </w:rPr>
        <w:t>ما</w:t>
      </w:r>
      <w:r w:rsidRPr="00C27EB9">
        <w:rPr>
          <w:rFonts w:ascii="Traditional Arabic" w:eastAsia="Times New Roman" w:hAnsi="Traditional Arabic" w:cs="Traditional Arabic"/>
          <w:color w:val="984806"/>
          <w:kern w:val="2"/>
          <w:sz w:val="36"/>
          <w:szCs w:val="36"/>
          <w:rtl/>
          <w:lang w:val=""/>
          <w14:ligatures w14:val="standardContextual"/>
        </w:rPr>
        <w:t xml:space="preserve"> </w:t>
      </w:r>
      <w:r w:rsidRPr="00C27EB9">
        <w:rPr>
          <w:rFonts w:ascii="Traditional Arabic" w:eastAsia="Times New Roman" w:hAnsi="Traditional Arabic" w:cs="Traditional Arabic" w:hint="cs"/>
          <w:color w:val="984806"/>
          <w:kern w:val="2"/>
          <w:sz w:val="36"/>
          <w:szCs w:val="36"/>
          <w:rtl/>
          <w:lang w:val=""/>
          <w14:ligatures w14:val="standardContextual"/>
        </w:rPr>
        <w:t>شِئْتُمْ</w:t>
      </w:r>
      <w:r w:rsidRPr="00C27EB9">
        <w:rPr>
          <w:rFonts w:ascii="Traditional Arabic" w:eastAsia="Times New Roman" w:hAnsi="Traditional Arabic" w:cs="Traditional Arabic"/>
          <w:color w:val="984806"/>
          <w:kern w:val="2"/>
          <w:sz w:val="36"/>
          <w:szCs w:val="36"/>
          <w:rtl/>
          <w:lang w:val=""/>
          <w14:ligatures w14:val="standardContextual"/>
        </w:rPr>
        <w:t xml:space="preserve"> </w:t>
      </w:r>
      <w:r w:rsidRPr="00C27EB9">
        <w:rPr>
          <w:rFonts w:ascii="Traditional Arabic" w:eastAsia="Times New Roman" w:hAnsi="Traditional Arabic" w:cs="Traditional Arabic" w:hint="cs"/>
          <w:color w:val="984806"/>
          <w:kern w:val="2"/>
          <w:sz w:val="36"/>
          <w:szCs w:val="36"/>
          <w:rtl/>
          <w:lang w:val=""/>
          <w14:ligatures w14:val="standardContextual"/>
        </w:rPr>
        <w:t>فقَدْ</w:t>
      </w:r>
      <w:r w:rsidRPr="00C27EB9">
        <w:rPr>
          <w:rFonts w:ascii="Traditional Arabic" w:eastAsia="Times New Roman" w:hAnsi="Traditional Arabic" w:cs="Traditional Arabic"/>
          <w:color w:val="984806"/>
          <w:kern w:val="2"/>
          <w:sz w:val="36"/>
          <w:szCs w:val="36"/>
          <w:rtl/>
          <w:lang w:val=""/>
          <w14:ligatures w14:val="standardContextual"/>
        </w:rPr>
        <w:t xml:space="preserve"> </w:t>
      </w:r>
      <w:r w:rsidRPr="00C27EB9">
        <w:rPr>
          <w:rFonts w:ascii="Traditional Arabic" w:eastAsia="Times New Roman" w:hAnsi="Traditional Arabic" w:cs="Traditional Arabic" w:hint="cs"/>
          <w:color w:val="984806"/>
          <w:kern w:val="2"/>
          <w:sz w:val="36"/>
          <w:szCs w:val="36"/>
          <w:rtl/>
          <w:lang w:val=""/>
          <w14:ligatures w14:val="standardContextual"/>
        </w:rPr>
        <w:t>غَفَرْتُ</w:t>
      </w:r>
      <w:r w:rsidRPr="00C27EB9">
        <w:rPr>
          <w:rFonts w:ascii="Traditional Arabic" w:eastAsia="Times New Roman" w:hAnsi="Traditional Arabic" w:cs="Traditional Arabic"/>
          <w:color w:val="984806"/>
          <w:kern w:val="2"/>
          <w:sz w:val="36"/>
          <w:szCs w:val="36"/>
          <w:rtl/>
          <w:lang w:val=""/>
          <w14:ligatures w14:val="standardContextual"/>
        </w:rPr>
        <w:t xml:space="preserve"> </w:t>
      </w:r>
      <w:r w:rsidRPr="00C27EB9">
        <w:rPr>
          <w:rFonts w:ascii="Traditional Arabic" w:eastAsia="Times New Roman" w:hAnsi="Traditional Arabic" w:cs="Traditional Arabic" w:hint="cs"/>
          <w:color w:val="984806"/>
          <w:kern w:val="2"/>
          <w:sz w:val="36"/>
          <w:szCs w:val="36"/>
          <w:rtl/>
          <w:lang w:val=""/>
          <w14:ligatures w14:val="standardContextual"/>
        </w:rPr>
        <w:t>لَكُمْ</w:t>
      </w:r>
      <w:r w:rsidRPr="00C27EB9">
        <w:rPr>
          <w:rFonts w:ascii="Traditional Arabic" w:eastAsia="Times New Roman" w:hAnsi="Traditional Arabic" w:cs="Traditional Arabic"/>
          <w:color w:val="984806"/>
          <w:kern w:val="2"/>
          <w:sz w:val="36"/>
          <w:szCs w:val="36"/>
          <w:rtl/>
          <w:lang w:val=""/>
          <w14:ligatures w14:val="standardContextual"/>
        </w:rPr>
        <w:t>"</w:t>
      </w:r>
      <w:r w:rsidRPr="00C27EB9">
        <w:rPr>
          <w:rStyle w:val="ac"/>
          <w:rFonts w:ascii="Traditional Arabic" w:eastAsia="Times New Roman" w:hAnsi="Traditional Arabic" w:cs="Traditional Arabic"/>
          <w:color w:val="984806"/>
          <w:kern w:val="2"/>
          <w:sz w:val="36"/>
          <w:szCs w:val="36"/>
          <w:rtl/>
          <w:lang w:val=""/>
          <w14:ligatures w14:val="standardContextual"/>
        </w:rPr>
        <w:footnoteReference w:id="38"/>
      </w:r>
      <w:r w:rsidRPr="00C27EB9">
        <w:rPr>
          <w:rFonts w:ascii="Traditional Arabic" w:eastAsia="Times New Roman" w:hAnsi="Traditional Arabic" w:cs="Traditional Arabic"/>
          <w:color w:val="984806"/>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يوم كان يومًا من أيام الله نُصّر فيه الدين وفُرِق فيه بين الحق والباطل، حفظ الله لأهل بدرٍ ذلك اليوم. </w:t>
      </w:r>
    </w:p>
    <w:p w14:paraId="47226FA2"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طيب نحن اليوم يا كرام، رجالًا ونساءً، نحن اليوم في مرحلة </w:t>
      </w:r>
      <w:r>
        <w:rPr>
          <w:rFonts w:ascii="Traditional Arabic" w:eastAsia="Times New Roman" w:hAnsi="Traditional Arabic" w:cs="Traditional Arabic"/>
          <w:kern w:val="2"/>
          <w:sz w:val="36"/>
          <w:szCs w:val="36"/>
          <w:rtl/>
          <w:lang w:val=""/>
          <w14:ligatures w14:val="standardContextual"/>
        </w:rPr>
        <w:t>من عمر الإسلام مرحلة حرجة صعبة</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تغيير مفاهيم</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تغيير ثقافات</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تغيير أفكار</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تحريف لكثير من أصول الدين </w:t>
      </w:r>
      <w:r w:rsidRPr="000A2869">
        <w:rPr>
          <w:rFonts w:ascii="Traditional Arabic" w:eastAsia="Times New Roman" w:hAnsi="Traditional Arabic" w:cs="Traditional Arabic"/>
          <w:kern w:val="2"/>
          <w:sz w:val="36"/>
          <w:szCs w:val="36"/>
          <w:rtl/>
          <w:lang w:val=""/>
          <w14:ligatures w14:val="standardContextual"/>
        </w:rPr>
        <w:lastRenderedPageBreak/>
        <w:t>والشريعة</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وشبهات</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وتشكيكات</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وحتى اضطهاد لكثير من المسلمين، وحتى صار يعني أصعب ما يمكن أن يُسلك اليوم من مسالك الحياة</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أن يعي</w:t>
      </w:r>
      <w:r>
        <w:rPr>
          <w:rFonts w:ascii="Traditional Arabic" w:eastAsia="Times New Roman" w:hAnsi="Traditional Arabic" w:cs="Traditional Arabic"/>
          <w:kern w:val="2"/>
          <w:sz w:val="36"/>
          <w:szCs w:val="36"/>
          <w:rtl/>
          <w:lang w:val=""/>
          <w14:ligatures w14:val="standardContextual"/>
        </w:rPr>
        <w:t xml:space="preserve">ش الإنسان </w:t>
      </w:r>
      <w:r w:rsidRPr="00595A08">
        <w:rPr>
          <w:rFonts w:ascii="Traditional Arabic" w:eastAsia="Times New Roman" w:hAnsi="Traditional Arabic" w:cs="Traditional Arabic"/>
          <w:kern w:val="2"/>
          <w:sz w:val="36"/>
          <w:szCs w:val="36"/>
          <w:u w:val="single"/>
          <w:rtl/>
          <w:lang w:val=""/>
          <w14:ligatures w14:val="standardContextual"/>
        </w:rPr>
        <w:t>ل</w:t>
      </w:r>
      <w:r>
        <w:rPr>
          <w:rFonts w:ascii="Traditional Arabic" w:eastAsia="Times New Roman" w:hAnsi="Traditional Arabic" w:cs="Traditional Arabic" w:hint="cs"/>
          <w:kern w:val="2"/>
          <w:sz w:val="36"/>
          <w:szCs w:val="36"/>
          <w:u w:val="single"/>
          <w:rtl/>
          <w:lang w:val=""/>
          <w14:ligatures w14:val="standardContextual"/>
        </w:rPr>
        <w:t>ِ</w:t>
      </w:r>
      <w:r w:rsidRPr="00595A08">
        <w:rPr>
          <w:rFonts w:ascii="Traditional Arabic" w:eastAsia="Times New Roman" w:hAnsi="Traditional Arabic" w:cs="Traditional Arabic"/>
          <w:kern w:val="2"/>
          <w:sz w:val="36"/>
          <w:szCs w:val="36"/>
          <w:u w:val="single"/>
          <w:rtl/>
          <w:lang w:val=""/>
          <w14:ligatures w14:val="standardContextual"/>
        </w:rPr>
        <w:t>ن</w:t>
      </w:r>
      <w:r>
        <w:rPr>
          <w:rFonts w:ascii="Traditional Arabic" w:eastAsia="Times New Roman" w:hAnsi="Traditional Arabic" w:cs="Traditional Arabic" w:hint="cs"/>
          <w:kern w:val="2"/>
          <w:sz w:val="36"/>
          <w:szCs w:val="36"/>
          <w:u w:val="single"/>
          <w:rtl/>
          <w:lang w:val=""/>
          <w14:ligatures w14:val="standardContextual"/>
        </w:rPr>
        <w:t>ُ</w:t>
      </w:r>
      <w:r w:rsidRPr="00595A08">
        <w:rPr>
          <w:rFonts w:ascii="Traditional Arabic" w:eastAsia="Times New Roman" w:hAnsi="Traditional Arabic" w:cs="Traditional Arabic"/>
          <w:kern w:val="2"/>
          <w:sz w:val="36"/>
          <w:szCs w:val="36"/>
          <w:u w:val="single"/>
          <w:rtl/>
          <w:lang w:val=""/>
          <w14:ligatures w14:val="standardContextual"/>
        </w:rPr>
        <w:t>صرة هذا الدين</w:t>
      </w:r>
      <w:r>
        <w:rPr>
          <w:rFonts w:ascii="Traditional Arabic" w:eastAsia="Times New Roman" w:hAnsi="Traditional Arabic" w:cs="Traditional Arabic"/>
          <w:kern w:val="2"/>
          <w:sz w:val="36"/>
          <w:szCs w:val="36"/>
          <w:rtl/>
          <w:lang w:val=""/>
          <w14:ligatures w14:val="standardContextual"/>
        </w:rPr>
        <w:t>، جيد؟</w:t>
      </w:r>
    </w:p>
    <w:p w14:paraId="0F216EC0"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في مثل هذا الوقت الذي يكون الإسلام فيه بمثل هذه المثابة كما كان في وقت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في</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مكة</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أن يدخر الإنسان</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حياته</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ووقته</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وماله</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وف</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ك</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ر</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ه</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وجهده</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لنُصرةِ هذا الدين</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والقيام به</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هذا من المواطن التي يُتحرّى فيها رضى الله -سبحانه وتعالى- عن العبد كما رضي الله -سبحانه وتعا</w:t>
      </w:r>
      <w:r>
        <w:rPr>
          <w:rFonts w:ascii="Traditional Arabic" w:eastAsia="Times New Roman" w:hAnsi="Traditional Arabic" w:cs="Traditional Arabic"/>
          <w:kern w:val="2"/>
          <w:sz w:val="36"/>
          <w:szCs w:val="36"/>
          <w:rtl/>
          <w:lang w:val=""/>
          <w14:ligatures w14:val="standardContextual"/>
        </w:rPr>
        <w:t>لى- عن المسلمين في تلك المواطن.</w:t>
      </w:r>
    </w:p>
    <w:p w14:paraId="10A26783"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وهذا قد لا يتأتّى في كل وقت وفي كل مرحلة، هذه الأيام الكبرى يعني قَلّ أن نجدها في أوقات ع</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زّ</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w:t>
      </w:r>
      <w:r w:rsidRPr="006414E1">
        <w:rPr>
          <w:rFonts w:ascii="Traditional Arabic" w:eastAsia="Times New Roman" w:hAnsi="Traditional Arabic" w:cs="Traditional Arabic"/>
          <w:kern w:val="2"/>
          <w:sz w:val="36"/>
          <w:szCs w:val="36"/>
          <w:rtl/>
          <w:lang w:val=""/>
          <w14:ligatures w14:val="standardContextual"/>
        </w:rPr>
        <w:t xml:space="preserve">الإسلام </w:t>
      </w:r>
      <w:r w:rsidRPr="006414E1">
        <w:rPr>
          <w:rFonts w:ascii="Traditional Arabic" w:eastAsia="Times New Roman" w:hAnsi="Traditional Arabic" w:cs="Traditional Arabic"/>
          <w:color w:val="984806"/>
          <w:kern w:val="2"/>
          <w:sz w:val="36"/>
          <w:szCs w:val="36"/>
          <w:rtl/>
          <w:lang w:val=""/>
          <w14:ligatures w14:val="standardContextual"/>
        </w:rPr>
        <w:t>{</w:t>
      </w:r>
      <w:r w:rsidRPr="006414E1">
        <w:rPr>
          <w:rFonts w:hint="eastAsia"/>
          <w:rt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لَا</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يَسْتَوِي</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مِنكُم</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مَّنْ</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أَنفَقَ</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مِن</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قَبْلِ</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الْفَتْحِ</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وَقَاتَلَ</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Style w:val="ac"/>
          <w:rFonts w:ascii="Traditional Arabic" w:eastAsia="Times New Roman" w:hAnsi="Traditional Arabic" w:cs="Traditional Arabic"/>
          <w:color w:val="984806"/>
          <w:kern w:val="2"/>
          <w:sz w:val="36"/>
          <w:szCs w:val="36"/>
          <w:rtl/>
          <w:lang w:val=""/>
          <w14:ligatures w14:val="standardContextual"/>
        </w:rPr>
        <w:footnoteReference w:id="39"/>
      </w:r>
      <w:r w:rsidRPr="000A2869">
        <w:rPr>
          <w:rFonts w:ascii="Traditional Arabic" w:eastAsia="Times New Roman" w:hAnsi="Traditional Arabic" w:cs="Traditional Arabic"/>
          <w:kern w:val="2"/>
          <w:sz w:val="36"/>
          <w:szCs w:val="36"/>
          <w:rtl/>
          <w:lang w:val=""/>
          <w14:ligatures w14:val="standardContextual"/>
        </w:rPr>
        <w:t xml:space="preserve"> ل</w:t>
      </w:r>
      <w:r>
        <w:rPr>
          <w:rFonts w:ascii="Traditional Arabic" w:eastAsia="Times New Roman" w:hAnsi="Traditional Arabic" w:cs="Traditional Arabic"/>
          <w:kern w:val="2"/>
          <w:sz w:val="36"/>
          <w:szCs w:val="36"/>
          <w:rtl/>
          <w:lang w:val=""/>
          <w14:ligatures w14:val="standardContextual"/>
        </w:rPr>
        <w:t xml:space="preserve">احظوا إيش المعيار إيش التأقيت؟ </w:t>
      </w:r>
    </w:p>
    <w:p w14:paraId="4169C310"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فتح، بعد الفتح</w:t>
      </w:r>
      <w:r>
        <w:rPr>
          <w:rFonts w:ascii="Traditional Arabic" w:eastAsia="Times New Roman" w:hAnsi="Traditional Arabic" w:cs="Traditional Arabic" w:hint="cs"/>
          <w:kern w:val="2"/>
          <w:sz w:val="36"/>
          <w:szCs w:val="36"/>
          <w:rtl/>
          <w:lang w:val=""/>
          <w14:ligatures w14:val="standardContextual"/>
        </w:rPr>
        <w:t xml:space="preserve"> خلاص،</w:t>
      </w:r>
      <w:r w:rsidRPr="000A2869">
        <w:rPr>
          <w:rFonts w:ascii="Traditional Arabic" w:eastAsia="Times New Roman" w:hAnsi="Traditional Arabic" w:cs="Traditional Arabic"/>
          <w:kern w:val="2"/>
          <w:sz w:val="36"/>
          <w:szCs w:val="36"/>
          <w:rtl/>
          <w:lang w:val=""/>
          <w14:ligatures w14:val="standardContextual"/>
        </w:rPr>
        <w:t xml:space="preserve"> لا يستوي</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اللي كانوا قبل وقت التعب وقت الشدة وقت الهم هم اللي..  بعد الفتح لا يستوي </w:t>
      </w:r>
      <w:r w:rsidRPr="006414E1">
        <w:rPr>
          <w:rFonts w:ascii="Traditional Arabic" w:eastAsia="Times New Roman" w:hAnsi="Traditional Arabic" w:cs="Traditional Arabic"/>
          <w:color w:val="984806"/>
          <w:kern w:val="2"/>
          <w:sz w:val="36"/>
          <w:szCs w:val="36"/>
          <w:rtl/>
          <w:lang w:val=""/>
          <w14:ligatures w14:val="standardContextual"/>
        </w:rPr>
        <w:t>{</w:t>
      </w:r>
      <w:r w:rsidRPr="006414E1">
        <w:rPr>
          <w:rFonts w:hint="eastAsia"/>
          <w:rt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وَكُلًّا</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وَعَدَ</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اللَّهُ</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الْحُسْنَىٰ</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Pr>
          <w:rStyle w:val="ac"/>
          <w:rFonts w:ascii="Traditional Arabic" w:eastAsia="Times New Roman" w:hAnsi="Traditional Arabic" w:cs="Traditional Arabic"/>
          <w:color w:val="984806"/>
          <w:kern w:val="2"/>
          <w:sz w:val="36"/>
          <w:szCs w:val="36"/>
          <w:rtl/>
          <w:lang w:val=""/>
          <w14:ligatures w14:val="standardContextual"/>
        </w:rPr>
        <w:footnoteReference w:id="40"/>
      </w:r>
      <w:r>
        <w:rPr>
          <w:rFonts w:ascii="Traditional Arabic" w:eastAsia="Times New Roman" w:hAnsi="Traditional Arabic" w:cs="Traditional Arabic" w:hint="cs"/>
          <w:color w:val="984806"/>
          <w:kern w:val="2"/>
          <w:sz w:val="36"/>
          <w:szCs w:val="36"/>
          <w:rtl/>
          <w:lang w:val=""/>
          <w14:ligatures w14:val="standardContextual"/>
        </w:rPr>
        <w:t xml:space="preserve"> </w:t>
      </w:r>
      <w:r>
        <w:rPr>
          <w:rFonts w:ascii="Traditional Arabic" w:eastAsia="Times New Roman" w:hAnsi="Traditional Arabic" w:cs="Traditional Arabic"/>
          <w:kern w:val="2"/>
          <w:sz w:val="36"/>
          <w:szCs w:val="36"/>
          <w:rtl/>
          <w:lang w:val=""/>
          <w14:ligatures w14:val="standardContextual"/>
        </w:rPr>
        <w:t>لكن لا يستوون، جيد؟</w:t>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مع إنه العمل نف</w:t>
      </w:r>
      <w:r>
        <w:rPr>
          <w:rFonts w:ascii="Traditional Arabic" w:eastAsia="Times New Roman" w:hAnsi="Traditional Arabic" w:cs="Traditional Arabic"/>
          <w:kern w:val="2"/>
          <w:sz w:val="36"/>
          <w:szCs w:val="36"/>
          <w:rtl/>
          <w:lang w:val=""/>
          <w14:ligatures w14:val="standardContextual"/>
        </w:rPr>
        <w:t xml:space="preserve">س العمل: </w:t>
      </w:r>
      <w:r w:rsidRPr="006414E1">
        <w:rPr>
          <w:rFonts w:ascii="Traditional Arabic" w:eastAsia="Times New Roman" w:hAnsi="Traditional Arabic" w:cs="Traditional Arabic" w:hint="cs"/>
          <w:color w:val="984806"/>
          <w:kern w:val="2"/>
          <w:sz w:val="36"/>
          <w:szCs w:val="36"/>
          <w:rtl/>
          <w:lang w:val=""/>
          <w14:ligatures w14:val="standardContextual"/>
        </w:rPr>
        <w:t>{</w:t>
      </w:r>
      <w:r w:rsidRPr="006414E1">
        <w:rPr>
          <w:rFonts w:ascii="Traditional Arabic" w:eastAsia="Times New Roman" w:hAnsi="Traditional Arabic" w:cs="Traditional Arabic" w:hint="eastAsia"/>
          <w:color w:val="984806"/>
          <w:kern w:val="2"/>
          <w:sz w:val="36"/>
          <w:szCs w:val="36"/>
          <w:rtl/>
          <w:lang w:val=""/>
          <w14:ligatures w14:val="standardContextual"/>
        </w:rPr>
        <w:t xml:space="preserve"> لَا</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يَسْتَوِي</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مِنكُم</w:t>
      </w:r>
      <w:r w:rsidRPr="006414E1">
        <w:rPr>
          <w:rFonts w:ascii="Traditional Arabic" w:eastAsia="Times New Roman" w:hAnsi="Traditional Arabic" w:cs="Traditional Arabic" w:hint="cs"/>
          <w:color w:val="984806"/>
          <w:kern w:val="2"/>
          <w:sz w:val="36"/>
          <w:szCs w:val="36"/>
          <w:rtl/>
          <w:lang w:val=""/>
          <w14:ligatures w14:val="standardContextual"/>
        </w:rPr>
        <w:t xml:space="preserve"> }</w:t>
      </w:r>
      <w:r w:rsidRPr="0070473D">
        <w:rPr>
          <w:rFonts w:ascii="Traditional Arabic" w:eastAsia="Times New Roman" w:hAnsi="Traditional Arabic" w:cs="Traditional Arabic" w:hint="cs"/>
          <w:color w:val="FF0000"/>
          <w:kern w:val="2"/>
          <w:sz w:val="36"/>
          <w:szCs w:val="36"/>
          <w:rtl/>
          <w:lang w:val=""/>
          <w14:ligatures w14:val="standardContextual"/>
        </w:rPr>
        <w:t xml:space="preserve"> </w:t>
      </w:r>
      <w:r>
        <w:rPr>
          <w:rFonts w:ascii="Traditional Arabic" w:eastAsia="Times New Roman" w:hAnsi="Traditional Arabic" w:cs="Traditional Arabic"/>
          <w:kern w:val="2"/>
          <w:sz w:val="36"/>
          <w:szCs w:val="36"/>
          <w:rtl/>
          <w:lang w:val=""/>
          <w14:ligatures w14:val="standardContextual"/>
        </w:rPr>
        <w:t xml:space="preserve">من إيش؟ </w:t>
      </w:r>
      <w:r w:rsidRPr="006414E1">
        <w:rPr>
          <w:rFonts w:ascii="Traditional Arabic" w:eastAsia="Times New Roman" w:hAnsi="Traditional Arabic" w:cs="Traditional Arabic" w:hint="cs"/>
          <w:color w:val="984806"/>
          <w:kern w:val="2"/>
          <w:sz w:val="36"/>
          <w:szCs w:val="36"/>
          <w:rtl/>
          <w:lang w:val=""/>
          <w14:ligatures w14:val="standardContextual"/>
        </w:rPr>
        <w:t>{</w:t>
      </w:r>
      <w:r w:rsidRPr="006414E1">
        <w:rPr>
          <w:rFonts w:hint="eastAsia"/>
          <w:rt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مِن</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قَبْلِ</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الْفَتْحِ</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وَقَاتَلَ</w:t>
      </w:r>
      <w:r w:rsidRPr="006414E1">
        <w:rPr>
          <w:rFonts w:ascii="Traditional Arabic" w:eastAsia="Times New Roman" w:hAnsi="Traditional Arabic" w:cs="Traditional Arabic"/>
          <w:color w:val="984806"/>
          <w:kern w:val="2"/>
          <w:sz w:val="36"/>
          <w:szCs w:val="36"/>
          <w:rtl/>
          <w:lang w:val=""/>
          <w14:ligatures w14:val="standardContextual"/>
        </w:rPr>
        <w:t xml:space="preserve"> ۚ </w:t>
      </w:r>
      <w:r w:rsidRPr="006414E1">
        <w:rPr>
          <w:rFonts w:ascii="Traditional Arabic" w:eastAsia="Times New Roman" w:hAnsi="Traditional Arabic" w:cs="Traditional Arabic" w:hint="eastAsia"/>
          <w:color w:val="984806"/>
          <w:kern w:val="2"/>
          <w:sz w:val="36"/>
          <w:szCs w:val="36"/>
          <w:rtl/>
          <w:lang w:val=""/>
          <w14:ligatures w14:val="standardContextual"/>
        </w:rPr>
        <w:t>أُولَٰئِكَ</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أَعْظَمُ</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دَرَجَةً</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مِّنَ</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الَّذِينَ</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أَنفَقُوا</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مِن</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بَعْدُ</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Fonts w:ascii="Traditional Arabic" w:eastAsia="Times New Roman" w:hAnsi="Traditional Arabic" w:cs="Traditional Arabic" w:hint="eastAsia"/>
          <w:color w:val="984806"/>
          <w:kern w:val="2"/>
          <w:sz w:val="36"/>
          <w:szCs w:val="36"/>
          <w:rtl/>
          <w:lang w:val=""/>
          <w14:ligatures w14:val="standardContextual"/>
        </w:rPr>
        <w:t>وَقَاتَلُوا</w:t>
      </w:r>
      <w:r w:rsidRPr="006414E1">
        <w:rPr>
          <w:rFonts w:ascii="Traditional Arabic" w:eastAsia="Times New Roman" w:hAnsi="Traditional Arabic" w:cs="Traditional Arabic"/>
          <w:color w:val="984806"/>
          <w:kern w:val="2"/>
          <w:sz w:val="36"/>
          <w:szCs w:val="36"/>
          <w:rtl/>
          <w:lang w:val=""/>
          <w14:ligatures w14:val="standardContextual"/>
        </w:rPr>
        <w:t xml:space="preserve"> }</w:t>
      </w:r>
      <w:r w:rsidRPr="006414E1">
        <w:rPr>
          <w:rStyle w:val="ac"/>
          <w:rFonts w:ascii="Traditional Arabic" w:eastAsia="Times New Roman" w:hAnsi="Traditional Arabic" w:cs="Traditional Arabic"/>
          <w:color w:val="833C0B" w:themeColor="accent2" w:themeShade="80"/>
          <w:kern w:val="2"/>
          <w:sz w:val="36"/>
          <w:szCs w:val="36"/>
          <w:rtl/>
          <w:lang w:val=""/>
          <w14:ligatures w14:val="standardContextual"/>
        </w:rPr>
        <w:footnoteReference w:id="41"/>
      </w:r>
      <w:r w:rsidRPr="006414E1">
        <w:rPr>
          <w:rFonts w:ascii="Traditional Arabic" w:eastAsia="Times New Roman" w:hAnsi="Traditional Arabic" w:cs="Traditional Arabic"/>
          <w:color w:val="833C0B" w:themeColor="accent2" w:themeShade="80"/>
          <w:kern w:val="2"/>
          <w:sz w:val="36"/>
          <w:szCs w:val="36"/>
          <w:rtl/>
          <w:lang w:val=""/>
          <w14:ligatures w14:val="standardContextual"/>
        </w:rPr>
        <w:t xml:space="preserve"> </w:t>
      </w:r>
      <w:r w:rsidRPr="00C27EB9">
        <w:rPr>
          <w:rFonts w:ascii="Traditional Arabic" w:eastAsia="Times New Roman" w:hAnsi="Traditional Arabic" w:cs="Traditional Arabic" w:hint="cs"/>
          <w:kern w:val="2"/>
          <w:sz w:val="36"/>
          <w:szCs w:val="36"/>
          <w:rtl/>
          <w:lang w:val=""/>
          <w14:ligatures w14:val="standardContextual"/>
        </w:rPr>
        <w:t>ن</w:t>
      </w:r>
      <w:r w:rsidRPr="00C27EB9">
        <w:rPr>
          <w:rFonts w:ascii="Traditional Arabic" w:eastAsia="Times New Roman" w:hAnsi="Traditional Arabic" w:cs="Traditional Arabic"/>
          <w:kern w:val="2"/>
          <w:sz w:val="36"/>
          <w:szCs w:val="36"/>
          <w:rtl/>
          <w:lang w:val=""/>
          <w14:ligatures w14:val="standardContextual"/>
        </w:rPr>
        <w:t xml:space="preserve">فس </w:t>
      </w:r>
      <w:r w:rsidRPr="000A2869">
        <w:rPr>
          <w:rFonts w:ascii="Traditional Arabic" w:eastAsia="Times New Roman" w:hAnsi="Traditional Arabic" w:cs="Traditional Arabic"/>
          <w:kern w:val="2"/>
          <w:sz w:val="36"/>
          <w:szCs w:val="36"/>
          <w:rtl/>
          <w:lang w:val=""/>
          <w14:ligatures w14:val="standardContextual"/>
        </w:rPr>
        <w:t>العمل</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هذا أنفق وقاتل</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w:t>
      </w:r>
      <w:r>
        <w:rPr>
          <w:rFonts w:ascii="Traditional Arabic" w:eastAsia="Times New Roman" w:hAnsi="Traditional Arabic" w:cs="Traditional Arabic"/>
          <w:kern w:val="2"/>
          <w:sz w:val="36"/>
          <w:szCs w:val="36"/>
          <w:rtl/>
          <w:lang w:val=""/>
          <w14:ligatures w14:val="standardContextual"/>
        </w:rPr>
        <w:t>وهذا أنفق وقاتل؛ لكن لا يستوون</w:t>
      </w:r>
      <w:r>
        <w:rPr>
          <w:rFonts w:ascii="Traditional Arabic" w:eastAsia="Times New Roman" w:hAnsi="Traditional Arabic" w:cs="Traditional Arabic" w:hint="cs"/>
          <w:kern w:val="2"/>
          <w:sz w:val="36"/>
          <w:szCs w:val="36"/>
          <w:rtl/>
          <w:lang w:val=""/>
          <w14:ligatures w14:val="standardContextual"/>
        </w:rPr>
        <w:t>.</w:t>
      </w:r>
    </w:p>
    <w:p w14:paraId="116D18AE"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p>
    <w:p w14:paraId="215872DA" w14:textId="77777777" w:rsidR="00AC57D2" w:rsidRDefault="00AC57D2" w:rsidP="00AC57D2">
      <w:pPr>
        <w:spacing w:after="160"/>
        <w:ind w:firstLine="720"/>
        <w:jc w:val="both"/>
        <w:rPr>
          <w:rFonts w:ascii="Traditional Arabic" w:eastAsia="Times New Roman" w:hAnsi="Traditional Arabic" w:cs="Traditional Arabic"/>
          <w:color w:val="FF0000"/>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لذلك نحن اليوم في مثل هذا الواقع، هذا الواقع يحتاج أناسًا يُسخّ</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رون حياتهم للإسلام، يعني ما يجعلوا العمل للإسلام واحدة من الشغلات اللي خارج الدوام، لا هذا الواقع يحتاج إلى أناس يضحّون حقًّا فيجعلوا حياتهم للإسلام. هذي التضحية أغلب ما نحتاجه اليوم</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تضحية بالوقت، وتضحية بالمكتسبات الدنيوية</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w:t>
      </w:r>
      <w:r w:rsidRPr="0070473D">
        <w:rPr>
          <w:rFonts w:ascii="Traditional Arabic" w:eastAsia="Times New Roman" w:hAnsi="Traditional Arabic" w:cs="Traditional Arabic"/>
          <w:b/>
          <w:bCs/>
          <w:kern w:val="2"/>
          <w:sz w:val="36"/>
          <w:szCs w:val="36"/>
          <w:u w:val="single"/>
          <w:rtl/>
          <w:lang w:val=""/>
          <w14:ligatures w14:val="standardContextual"/>
        </w:rPr>
        <w:t>لأنه الإسلام اليوم يحتاج إلى عمل بنائي عميق</w:t>
      </w:r>
      <w:r w:rsidRPr="000A2869">
        <w:rPr>
          <w:rFonts w:ascii="Traditional Arabic" w:eastAsia="Times New Roman" w:hAnsi="Traditional Arabic" w:cs="Traditional Arabic"/>
          <w:kern w:val="2"/>
          <w:sz w:val="36"/>
          <w:szCs w:val="36"/>
          <w:rtl/>
          <w:lang w:val=""/>
          <w14:ligatures w14:val="standardContextual"/>
        </w:rPr>
        <w:t xml:space="preserve"> في </w:t>
      </w:r>
      <w:r w:rsidRPr="000A2869">
        <w:rPr>
          <w:rFonts w:ascii="Traditional Arabic" w:eastAsia="Times New Roman" w:hAnsi="Traditional Arabic" w:cs="Traditional Arabic"/>
          <w:kern w:val="2"/>
          <w:sz w:val="36"/>
          <w:szCs w:val="36"/>
          <w:rtl/>
          <w:lang w:val=""/>
          <w14:ligatures w14:val="standardContextual"/>
        </w:rPr>
        <w:lastRenderedPageBreak/>
        <w:t>استصلاح الأحوال</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وتأسيس المفاهيم الإسلامية</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وإعادة ثِقَل مرجعية الوحي إلى النفوس</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وأولوية هذا الأمر في سياق الناس وحالهم.</w:t>
      </w:r>
    </w:p>
    <w:p w14:paraId="593ACC0B" w14:textId="77777777" w:rsidR="00AC57D2" w:rsidRPr="0070473D" w:rsidRDefault="00AC57D2" w:rsidP="00AC57D2">
      <w:pPr>
        <w:spacing w:after="160"/>
        <w:ind w:firstLine="720"/>
        <w:jc w:val="both"/>
        <w:rPr>
          <w:rFonts w:ascii="Traditional Arabic" w:eastAsia="Times New Roman" w:hAnsi="Traditional Arabic" w:cs="Traditional Arabic"/>
          <w:color w:val="FF0000"/>
          <w:kern w:val="2"/>
          <w:sz w:val="36"/>
          <w:szCs w:val="36"/>
          <w:rtl/>
          <w:lang w:val=""/>
          <w14:ligatures w14:val="standardContextual"/>
        </w:rPr>
      </w:pPr>
    </w:p>
    <w:p w14:paraId="3FB29A56" w14:textId="77777777" w:rsidR="00AC57D2" w:rsidRPr="000A2869" w:rsidRDefault="00AC57D2" w:rsidP="00AC57D2">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lang w:val="ar-SA" w:eastAsia="en-GB"/>
        </w:rPr>
      </w:pP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MS Gothic" w:hAnsi="Traditional Arabic" w:cs="Traditional Arabic"/>
          <w:color w:val="FFFFFF" w:themeColor="background1"/>
          <w:sz w:val="40"/>
          <w:szCs w:val="40"/>
          <w:rtl/>
          <w:lang w:val="ar-SA" w:eastAsia="en-GB"/>
        </w:rPr>
        <w:t>وفاء الأنصار</w:t>
      </w:r>
    </w:p>
    <w:p w14:paraId="41D7B500"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70473D">
        <w:rPr>
          <w:rFonts w:ascii="Traditional Arabic" w:eastAsia="Times New Roman" w:hAnsi="Traditional Arabic" w:cs="Traditional Arabic"/>
          <w:kern w:val="2"/>
          <w:sz w:val="36"/>
          <w:szCs w:val="36"/>
          <w:u w:val="single"/>
          <w:rtl/>
          <w:lang w:val=""/>
          <w14:ligatures w14:val="standardContextual"/>
        </w:rPr>
        <w:t>الخلاصة:</w:t>
      </w:r>
      <w:r w:rsidRPr="000A2869">
        <w:rPr>
          <w:rFonts w:ascii="Traditional Arabic" w:eastAsia="Times New Roman" w:hAnsi="Traditional Arabic" w:cs="Traditional Arabic"/>
          <w:kern w:val="2"/>
          <w:sz w:val="36"/>
          <w:szCs w:val="36"/>
          <w:rtl/>
          <w:lang w:val=""/>
          <w14:ligatures w14:val="standardContextual"/>
        </w:rPr>
        <w:t xml:space="preserve"> أن ذلك اليوم وذلك الموقف من الأنصار استحقوا لأجله الاسم الشريف الذي سماهم الله به، والأنصار أثبتوا من خلال الأيام أنهم أهلٌ لذلك العهد، والمواقف كثيرة وستأتينا لكن الآن سأقتنص منها واحد</w:t>
      </w:r>
      <w:r>
        <w:rPr>
          <w:rFonts w:ascii="Traditional Arabic" w:eastAsia="Times New Roman" w:hAnsi="Traditional Arabic" w:cs="Traditional Arabic"/>
          <w:kern w:val="2"/>
          <w:sz w:val="36"/>
          <w:szCs w:val="36"/>
          <w:rtl/>
          <w:lang w:val=""/>
          <w14:ligatures w14:val="standardContextual"/>
        </w:rPr>
        <w:t>ًا فقط</w:t>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وهو موقفٌ صحيح أخرجه الإمام مسلم في صحيحه في معركة أحد</w:t>
      </w:r>
      <w:r>
        <w:rPr>
          <w:rFonts w:ascii="Traditional Arabic" w:eastAsia="Times New Roman" w:hAnsi="Traditional Arabic" w:cs="Traditional Arabic" w:hint="cs"/>
          <w:kern w:val="2"/>
          <w:sz w:val="36"/>
          <w:szCs w:val="36"/>
          <w:rtl/>
          <w:lang w:val=""/>
          <w14:ligatures w14:val="standardContextual"/>
        </w:rPr>
        <w:t>.</w:t>
      </w:r>
    </w:p>
    <w:p w14:paraId="0B47A016"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 بعد ما حصل اختلال الصفوف</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وفاء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وانعزل إلى الشِعب أحاط به مجموعة من أصحابه، طبعًا هو كان</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في أحوال في بعض الأحوال ما كان في معاه إلا واحد أو اثنين جيد؟ حرب يعني أنت ما تقدر تتخيلها، أنت ما تقدر تتخيل إنه: طب رسول الله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هو في واحد شاف وواحد ما شاف واحد انتبه واللي يحسب أصلًا إنه رسول الله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قد</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ق</w:t>
      </w:r>
      <w:r w:rsidRPr="000A2869">
        <w:rPr>
          <w:rFonts w:ascii="Traditional Arabic" w:eastAsia="Times New Roman" w:hAnsi="Traditional Arabic" w:cs="Traditional Arabic"/>
          <w:kern w:val="2"/>
          <w:sz w:val="36"/>
          <w:szCs w:val="36"/>
          <w:rtl/>
          <w:lang w:val=""/>
          <w14:ligatures w14:val="standardContextual"/>
        </w:rPr>
        <w:t xml:space="preserve">ُتل، يعني تعرفوا صِيحَ بأن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قد</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مات</w:t>
      </w:r>
      <w:r>
        <w:rPr>
          <w:rFonts w:ascii="Traditional Arabic" w:eastAsia="Times New Roman" w:hAnsi="Traditional Arabic" w:cs="Traditional Arabic"/>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المهم في هذا الانعزال كان في بداياته كان معه اثنان من المهاجرين وسبعة أو ثمانية أو تسعة من الأنصار، تمام؟ </w:t>
      </w:r>
    </w:p>
    <w:p w14:paraId="55D532B9"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p>
    <w:p w14:paraId="6F07CF07" w14:textId="77777777" w:rsidR="00AC57D2" w:rsidRDefault="00AC57D2" w:rsidP="00AC57D2">
      <w:pPr>
        <w:spacing w:after="160"/>
        <w:ind w:firstLine="720"/>
        <w:jc w:val="both"/>
        <w:rPr>
          <w:rFonts w:ascii="Traditional Arabic" w:eastAsia="Times New Roman" w:hAnsi="Traditional Arabic" w:cs="Traditional Arabic"/>
          <w:color w:val="FF0000"/>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وانتبه المشركون أن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في</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هذه</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المنطقة</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وليس</w:t>
      </w:r>
      <w:r w:rsidRPr="000A2869">
        <w:rPr>
          <w:rFonts w:ascii="Traditional Arabic" w:eastAsia="Times New Roman" w:hAnsi="Traditional Arabic" w:cs="Traditional Arabic"/>
          <w:kern w:val="2"/>
          <w:sz w:val="36"/>
          <w:szCs w:val="36"/>
          <w:rtl/>
          <w:lang w:val=""/>
          <w14:ligatures w14:val="standardContextual"/>
        </w:rPr>
        <w:t xml:space="preserve"> حوله إلا هؤلاء التسعة والعشرة فأحدقوا برسول الله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وتقدموا</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عليه</w:t>
      </w:r>
      <w:r w:rsidRPr="000A2869">
        <w:rPr>
          <w:rFonts w:ascii="Traditional Arabic" w:eastAsia="Times New Roman" w:hAnsi="Traditional Arabic" w:cs="Traditional Arabic"/>
          <w:kern w:val="2"/>
          <w:sz w:val="36"/>
          <w:szCs w:val="36"/>
          <w:rtl/>
          <w:lang w:val=""/>
          <w14:ligatures w14:val="standardContextual"/>
        </w:rPr>
        <w:t xml:space="preserve"> وواضح أن القضية وصلت إلى حد حياة أو موت، فقال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w:t>
      </w:r>
      <w:r w:rsidRPr="000A2869">
        <w:rPr>
          <w:rFonts w:ascii="Traditional Arabic" w:eastAsia="Times New Roman" w:hAnsi="Traditional Arabic" w:cs="Traditional Arabic" w:hint="cs"/>
          <w:kern w:val="2"/>
          <w:sz w:val="36"/>
          <w:szCs w:val="36"/>
          <w:rtl/>
          <w:lang w:val=""/>
          <w14:ligatures w14:val="standardContextual"/>
        </w:rPr>
        <w:t> </w:t>
      </w:r>
      <w:r w:rsidRPr="00D32A67">
        <w:rPr>
          <w:rFonts w:ascii="Traditional Arabic" w:eastAsia="Times New Roman" w:hAnsi="Traditional Arabic" w:cs="Traditional Arabic"/>
          <w:color w:val="984806"/>
          <w:kern w:val="2"/>
          <w:sz w:val="36"/>
          <w:szCs w:val="36"/>
          <w:rtl/>
          <w:lang w:val=""/>
          <w14:ligatures w14:val="standardContextual"/>
        </w:rPr>
        <w:t>"</w:t>
      </w:r>
      <w:r w:rsidRPr="00D32A67">
        <w:rPr>
          <w:rFonts w:ascii="Traditional Arabic" w:eastAsia="Times New Roman" w:hAnsi="Traditional Arabic" w:cs="Traditional Arabic" w:hint="cs"/>
          <w:color w:val="984806"/>
          <w:kern w:val="2"/>
          <w:sz w:val="36"/>
          <w:szCs w:val="36"/>
          <w:rtl/>
          <w:lang w:val=""/>
          <w14:ligatures w14:val="standardContextual"/>
        </w:rPr>
        <w:t>مَن يَرُدُّهُمْ عَنَّا وَلَهُ الجَنَّةُ،</w:t>
      </w:r>
      <w:r w:rsidRPr="00D32A67">
        <w:rPr>
          <w:rFonts w:ascii="Traditional Arabic" w:eastAsia="Times New Roman" w:hAnsi="Traditional Arabic" w:cs="Traditional Arabic"/>
          <w:color w:val="984806"/>
          <w:kern w:val="2"/>
          <w:sz w:val="36"/>
          <w:szCs w:val="36"/>
          <w:rtl/>
          <w:lang w:val=""/>
          <w14:ligatures w14:val="standardContextual"/>
        </w:rPr>
        <w:t xml:space="preserve"> </w:t>
      </w:r>
      <w:r w:rsidRPr="00D32A67">
        <w:rPr>
          <w:rFonts w:ascii="Traditional Arabic" w:eastAsia="Times New Roman" w:hAnsi="Traditional Arabic" w:cs="Traditional Arabic" w:hint="cs"/>
          <w:color w:val="984806"/>
          <w:kern w:val="2"/>
          <w:sz w:val="36"/>
          <w:szCs w:val="36"/>
          <w:rtl/>
          <w:lang w:val=""/>
          <w14:ligatures w14:val="standardContextual"/>
        </w:rPr>
        <w:t>أَوْ</w:t>
      </w:r>
      <w:r w:rsidRPr="00D32A67">
        <w:rPr>
          <w:rFonts w:ascii="Traditional Arabic" w:eastAsia="Times New Roman" w:hAnsi="Traditional Arabic" w:cs="Traditional Arabic"/>
          <w:color w:val="984806"/>
          <w:kern w:val="2"/>
          <w:sz w:val="36"/>
          <w:szCs w:val="36"/>
          <w:rtl/>
          <w:lang w:val=""/>
          <w14:ligatures w14:val="standardContextual"/>
        </w:rPr>
        <w:t xml:space="preserve"> </w:t>
      </w:r>
      <w:r w:rsidRPr="00D32A67">
        <w:rPr>
          <w:rFonts w:ascii="Traditional Arabic" w:eastAsia="Times New Roman" w:hAnsi="Traditional Arabic" w:cs="Traditional Arabic" w:hint="cs"/>
          <w:color w:val="984806"/>
          <w:kern w:val="2"/>
          <w:sz w:val="36"/>
          <w:szCs w:val="36"/>
          <w:rtl/>
          <w:lang w:val=""/>
          <w14:ligatures w14:val="standardContextual"/>
        </w:rPr>
        <w:t>هو</w:t>
      </w:r>
      <w:r w:rsidRPr="00D32A67">
        <w:rPr>
          <w:rFonts w:ascii="Traditional Arabic" w:eastAsia="Times New Roman" w:hAnsi="Traditional Arabic" w:cs="Traditional Arabic"/>
          <w:color w:val="984806"/>
          <w:kern w:val="2"/>
          <w:sz w:val="36"/>
          <w:szCs w:val="36"/>
          <w:rtl/>
          <w:lang w:val=""/>
          <w14:ligatures w14:val="standardContextual"/>
        </w:rPr>
        <w:t xml:space="preserve"> </w:t>
      </w:r>
      <w:r w:rsidRPr="00D32A67">
        <w:rPr>
          <w:rFonts w:ascii="Traditional Arabic" w:eastAsia="Times New Roman" w:hAnsi="Traditional Arabic" w:cs="Traditional Arabic" w:hint="cs"/>
          <w:color w:val="984806"/>
          <w:kern w:val="2"/>
          <w:sz w:val="36"/>
          <w:szCs w:val="36"/>
          <w:rtl/>
          <w:lang w:val=""/>
          <w14:ligatures w14:val="standardContextual"/>
        </w:rPr>
        <w:t>رَفِيقِي</w:t>
      </w:r>
      <w:r w:rsidRPr="00D32A67">
        <w:rPr>
          <w:rFonts w:ascii="Traditional Arabic" w:eastAsia="Times New Roman" w:hAnsi="Traditional Arabic" w:cs="Traditional Arabic"/>
          <w:color w:val="984806"/>
          <w:kern w:val="2"/>
          <w:sz w:val="36"/>
          <w:szCs w:val="36"/>
          <w:rtl/>
          <w:lang w:val=""/>
          <w14:ligatures w14:val="standardContextual"/>
        </w:rPr>
        <w:t xml:space="preserve"> </w:t>
      </w:r>
      <w:r w:rsidRPr="00D32A67">
        <w:rPr>
          <w:rFonts w:ascii="Traditional Arabic" w:eastAsia="Times New Roman" w:hAnsi="Traditional Arabic" w:cs="Traditional Arabic" w:hint="cs"/>
          <w:color w:val="984806"/>
          <w:kern w:val="2"/>
          <w:sz w:val="36"/>
          <w:szCs w:val="36"/>
          <w:rtl/>
          <w:lang w:val=""/>
          <w14:ligatures w14:val="standardContextual"/>
        </w:rPr>
        <w:t>في الجَنَّةِ؟</w:t>
      </w:r>
      <w:r w:rsidRPr="00D32A67">
        <w:rPr>
          <w:rFonts w:ascii="Traditional Arabic" w:eastAsia="Times New Roman" w:hAnsi="Traditional Arabic" w:cs="Traditional Arabic"/>
          <w:color w:val="984806"/>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فتقدّم رجلٌ من الأنصار فقاتل حتى قُتل، ثم قال من؟ فتقدّم الثاني حتى قُتل، الثالث حتى قُتل، الرابع قُتل، خامس سادس سابع.. قُتِلوا كلهم الأنصار الذين كانوا مع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يحم</w:t>
      </w:r>
      <w:r w:rsidRPr="000A2869">
        <w:rPr>
          <w:rFonts w:ascii="Traditional Arabic" w:eastAsia="Times New Roman" w:hAnsi="Traditional Arabic" w:cs="Traditional Arabic"/>
          <w:kern w:val="2"/>
          <w:sz w:val="36"/>
          <w:szCs w:val="36"/>
          <w:rtl/>
          <w:lang w:val=""/>
          <w14:ligatures w14:val="standardContextual"/>
        </w:rPr>
        <w:t xml:space="preserve">ونه في ذلك المقام ثم قال </w:t>
      </w:r>
      <w:r w:rsidRPr="000A2869">
        <w:rPr>
          <w:rFonts w:ascii="Traditional Arabic" w:eastAsia="Times New Roman" w:hAnsi="Traditional Arabic" w:cs="Traditional Arabic"/>
          <w:kern w:val="2"/>
          <w:sz w:val="36"/>
          <w:szCs w:val="36"/>
          <w:rtl/>
          <w:lang w:val=""/>
          <w14:ligatures w14:val="standardContextual"/>
        </w:rPr>
        <w:lastRenderedPageBreak/>
        <w:t xml:space="preserve">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للمهاجرين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الذين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معه</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الاثنين</w:t>
      </w:r>
      <w:r w:rsidRPr="000A2869">
        <w:rPr>
          <w:rFonts w:ascii="Traditional Arabic" w:eastAsia="Times New Roman" w:hAnsi="Traditional Arabic" w:cs="Traditional Arabic"/>
          <w:kern w:val="2"/>
          <w:sz w:val="36"/>
          <w:szCs w:val="36"/>
          <w:rtl/>
          <w:lang w:val=""/>
          <w14:ligatures w14:val="standardContextual"/>
        </w:rPr>
        <w:t xml:space="preserve"> أو الواحد: </w:t>
      </w:r>
      <w:r w:rsidRPr="00D32A67">
        <w:rPr>
          <w:rFonts w:ascii="Traditional Arabic" w:eastAsia="Times New Roman" w:hAnsi="Traditional Arabic" w:cs="Traditional Arabic"/>
          <w:color w:val="984806"/>
          <w:kern w:val="2"/>
          <w:sz w:val="36"/>
          <w:szCs w:val="36"/>
          <w:rtl/>
          <w:lang w:val=""/>
          <w14:ligatures w14:val="standardContextual"/>
        </w:rPr>
        <w:t>"ما أَنْصَفْنَا أَصْحَا</w:t>
      </w:r>
      <w:r>
        <w:rPr>
          <w:rFonts w:ascii="Traditional Arabic" w:eastAsia="Times New Roman" w:hAnsi="Traditional Arabic" w:cs="Traditional Arabic"/>
          <w:color w:val="984806"/>
          <w:kern w:val="2"/>
          <w:sz w:val="36"/>
          <w:szCs w:val="36"/>
          <w:rtl/>
          <w:lang w:val=""/>
          <w14:ligatures w14:val="standardContextual"/>
        </w:rPr>
        <w:t>بَنَا"</w:t>
      </w:r>
      <w:r>
        <w:rPr>
          <w:rStyle w:val="ac"/>
          <w:rFonts w:ascii="Traditional Arabic" w:eastAsia="Times New Roman" w:hAnsi="Traditional Arabic" w:cs="Traditional Arabic"/>
          <w:color w:val="984806"/>
          <w:kern w:val="2"/>
          <w:sz w:val="36"/>
          <w:szCs w:val="36"/>
          <w:rtl/>
          <w:lang w:val=""/>
          <w14:ligatures w14:val="standardContextual"/>
        </w:rPr>
        <w:footnoteReference w:id="42"/>
      </w:r>
      <w:r w:rsidRPr="00D32A67">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يعني إنّه راحت الأنصار هم اللي سفكت دماءهم في هذا المقام.</w:t>
      </w:r>
    </w:p>
    <w:p w14:paraId="199E27FF"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فالأنصار كانت لهم أيام مشهودة، وتعرفوا لما جاء في بدر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لما تبينت القضية إنها قتال وكان في وادي ذفران قريب من بدر وشاور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أصحابه</w:t>
      </w:r>
      <w:r w:rsidRPr="000A2869">
        <w:rPr>
          <w:rFonts w:ascii="Traditional Arabic" w:eastAsia="Times New Roman" w:hAnsi="Traditional Arabic" w:cs="Traditional Arabic"/>
          <w:kern w:val="2"/>
          <w:sz w:val="36"/>
          <w:szCs w:val="36"/>
          <w:rtl/>
          <w:lang w:val=""/>
          <w14:ligatures w14:val="standardContextual"/>
        </w:rPr>
        <w:t xml:space="preserve">، وقال المهاجرون نحن معك </w:t>
      </w:r>
      <w:r w:rsidRPr="00F1754F">
        <w:rPr>
          <w:rFonts w:ascii="Traditional Arabic" w:eastAsia="Times New Roman" w:hAnsi="Traditional Arabic" w:cs="Traditional Arabic"/>
          <w:color w:val="984806"/>
          <w:kern w:val="2"/>
          <w:sz w:val="36"/>
          <w:szCs w:val="36"/>
          <w:rtl/>
          <w:lang w:val=""/>
          <w14:ligatures w14:val="standardContextual"/>
        </w:rPr>
        <w:t>قال</w:t>
      </w:r>
      <w:r w:rsidRPr="00F1754F">
        <w:rPr>
          <w:rFonts w:ascii="Traditional Arabic" w:eastAsia="Times New Roman" w:hAnsi="Traditional Arabic" w:cs="Traditional Arabic" w:hint="cs"/>
          <w:color w:val="984806"/>
          <w:kern w:val="2"/>
          <w:sz w:val="36"/>
          <w:szCs w:val="36"/>
          <w:rtl/>
          <w:lang w:val=""/>
          <w14:ligatures w14:val="standardContextual"/>
        </w:rPr>
        <w:t>:</w:t>
      </w:r>
      <w:r w:rsidRPr="00F1754F">
        <w:rPr>
          <w:rFonts w:ascii="Traditional Arabic" w:eastAsia="Times New Roman" w:hAnsi="Traditional Arabic" w:cs="Traditional Arabic"/>
          <w:color w:val="984806"/>
          <w:kern w:val="2"/>
          <w:sz w:val="36"/>
          <w:szCs w:val="36"/>
          <w:rtl/>
          <w:lang w:val=""/>
          <w14:ligatures w14:val="standardContextual"/>
        </w:rPr>
        <w:t xml:space="preserve"> </w:t>
      </w:r>
      <w:r w:rsidRPr="00F1754F">
        <w:rPr>
          <w:rFonts w:ascii="Traditional Arabic" w:eastAsia="Times New Roman" w:hAnsi="Traditional Arabic" w:cs="Traditional Arabic" w:hint="cs"/>
          <w:color w:val="984806"/>
          <w:kern w:val="2"/>
          <w:sz w:val="36"/>
          <w:szCs w:val="36"/>
          <w:rtl/>
          <w:lang w:val=""/>
          <w14:ligatures w14:val="standardContextual"/>
        </w:rPr>
        <w:t>"</w:t>
      </w:r>
      <w:r w:rsidRPr="00F1754F">
        <w:rPr>
          <w:rFonts w:ascii="Traditional Arabic" w:eastAsia="Times New Roman" w:hAnsi="Traditional Arabic" w:cs="Traditional Arabic"/>
          <w:color w:val="984806"/>
          <w:kern w:val="2"/>
          <w:sz w:val="36"/>
          <w:szCs w:val="36"/>
          <w:rtl/>
          <w:lang w:val=""/>
          <w14:ligatures w14:val="standardContextual"/>
        </w:rPr>
        <w:t>لست أريدكم أريد الأنصار</w:t>
      </w:r>
      <w:r w:rsidRPr="00F1754F">
        <w:rPr>
          <w:rFonts w:ascii="Traditional Arabic" w:eastAsia="Times New Roman" w:hAnsi="Traditional Arabic" w:cs="Traditional Arabic" w:hint="cs"/>
          <w:color w:val="984806"/>
          <w:kern w:val="2"/>
          <w:sz w:val="36"/>
          <w:szCs w:val="36"/>
          <w:rtl/>
          <w:lang w:val=""/>
          <w14:ligatures w14:val="standardContextual"/>
        </w:rPr>
        <w:t>"</w:t>
      </w:r>
      <w:r w:rsidRPr="00F1754F">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لأن الأنصار</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يعني خاف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أن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يتوهم</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بعضهم</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أن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يكون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عهدهم</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معه</w:t>
      </w:r>
      <w:r w:rsidRPr="000A2869">
        <w:rPr>
          <w:rFonts w:ascii="Traditional Arabic" w:eastAsia="Times New Roman" w:hAnsi="Traditional Arabic" w:cs="Traditional Arabic"/>
          <w:kern w:val="2"/>
          <w:sz w:val="36"/>
          <w:szCs w:val="36"/>
          <w:rtl/>
          <w:lang w:val=""/>
          <w14:ligatures w14:val="standardContextual"/>
        </w:rPr>
        <w:t xml:space="preserve"> </w:t>
      </w:r>
      <w:r>
        <w:rPr>
          <w:rFonts w:ascii="Traditional Arabic" w:eastAsia="Times New Roman" w:hAnsi="Traditional Arabic" w:cs="Traditional Arabic" w:hint="cs"/>
          <w:kern w:val="2"/>
          <w:sz w:val="36"/>
          <w:szCs w:val="36"/>
          <w:rtl/>
          <w:lang w:val=""/>
          <w14:ligatures w14:val="standardContextual"/>
        </w:rPr>
        <w:t>ا</w:t>
      </w:r>
      <w:r w:rsidRPr="000A2869">
        <w:rPr>
          <w:rFonts w:ascii="Traditional Arabic" w:eastAsia="Times New Roman" w:hAnsi="Traditional Arabic" w:cs="Traditional Arabic"/>
          <w:kern w:val="2"/>
          <w:sz w:val="36"/>
          <w:szCs w:val="36"/>
          <w:rtl/>
          <w:lang w:val=""/>
          <w14:ligatures w14:val="standardContextual"/>
        </w:rPr>
        <w:t>للي كان في بيعة العقبة إنه نحميك ما دمت في المدينة، تمام؟ إنه نحميك مما نحمي منه نسائنا وأبنائنا، بس احنا الآن خرجنا</w:t>
      </w:r>
      <w:r>
        <w:rPr>
          <w:rFonts w:ascii="Traditional Arabic" w:eastAsia="Times New Roman" w:hAnsi="Traditional Arabic" w:cs="Traditional Arabic"/>
          <w:kern w:val="2"/>
          <w:sz w:val="36"/>
          <w:szCs w:val="36"/>
          <w:rtl/>
          <w:lang w:val=""/>
          <w14:ligatures w14:val="standardContextual"/>
        </w:rPr>
        <w:t xml:space="preserve"> يعني صرنا احنا والمهاجرين برا.</w:t>
      </w:r>
    </w:p>
    <w:p w14:paraId="63711D34"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فالنبي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أراد</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أن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يستوثق</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فسأل</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فقال</w:t>
      </w:r>
      <w:r w:rsidRPr="000A2869">
        <w:rPr>
          <w:rFonts w:ascii="Traditional Arabic" w:eastAsia="Times New Roman" w:hAnsi="Traditional Arabic" w:cs="Traditional Arabic"/>
          <w:kern w:val="2"/>
          <w:sz w:val="36"/>
          <w:szCs w:val="36"/>
          <w:rtl/>
          <w:lang w:val=""/>
          <w14:ligatures w14:val="standardContextual"/>
        </w:rPr>
        <w:t xml:space="preserve"> إيش موقفكم؟ فتكلموا أمام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بما</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يشفي</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الصدر</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ويس</w:t>
      </w:r>
      <w:r w:rsidRPr="000A2869">
        <w:rPr>
          <w:rFonts w:ascii="Traditional Arabic" w:eastAsia="Times New Roman" w:hAnsi="Traditional Arabic" w:cs="Traditional Arabic"/>
          <w:kern w:val="2"/>
          <w:sz w:val="36"/>
          <w:szCs w:val="36"/>
          <w:rtl/>
          <w:lang w:val=""/>
          <w14:ligatures w14:val="standardContextual"/>
        </w:rPr>
        <w:t>ُرّ الخاطر ويثلج النفس؛ فكانوا أهلًا لذلك العهد ا</w:t>
      </w:r>
      <w:r>
        <w:rPr>
          <w:rFonts w:ascii="Traditional Arabic" w:eastAsia="Times New Roman" w:hAnsi="Traditional Arabic" w:cs="Traditional Arabic"/>
          <w:kern w:val="2"/>
          <w:sz w:val="36"/>
          <w:szCs w:val="36"/>
          <w:rtl/>
          <w:lang w:val=""/>
          <w14:ligatures w14:val="standardContextual"/>
        </w:rPr>
        <w:t>لذي عاهدوه، وفيهم نزل قول الله سبحانه وتعالى</w:t>
      </w:r>
      <w:r w:rsidRPr="000A2869">
        <w:rPr>
          <w:rFonts w:ascii="Traditional Arabic" w:eastAsia="Times New Roman" w:hAnsi="Traditional Arabic" w:cs="Traditional Arabic"/>
          <w:kern w:val="2"/>
          <w:sz w:val="36"/>
          <w:szCs w:val="36"/>
          <w:rtl/>
          <w:lang w:val=""/>
          <w14:ligatures w14:val="standardContextual"/>
        </w:rPr>
        <w:t xml:space="preserve">: </w:t>
      </w:r>
      <w:r w:rsidRPr="001D5997">
        <w:rPr>
          <w:rFonts w:ascii="Traditional Arabic" w:eastAsia="Times New Roman" w:hAnsi="Traditional Arabic" w:cs="Traditional Arabic"/>
          <w:color w:val="984806"/>
          <w:kern w:val="2"/>
          <w:sz w:val="36"/>
          <w:szCs w:val="36"/>
          <w:rtl/>
          <w:lang w:val=""/>
          <w14:ligatures w14:val="standardContextual"/>
        </w:rPr>
        <w:t>{مِّنَ الْمُؤْمِنِينَ رِجَالٌ صَدَقُوا مَا عَاهَدُوا اللَّهَ عَلَيْهِ</w:t>
      </w:r>
      <w:r w:rsidRPr="001D5997">
        <w:rPr>
          <w:rFonts w:ascii="Traditional Arabic" w:eastAsia="Times New Roman" w:hAnsi="Traditional Arabic" w:cs="Traditional Arabic" w:hint="cs"/>
          <w:color w:val="984806"/>
          <w:kern w:val="2"/>
          <w:sz w:val="36"/>
          <w:szCs w:val="36"/>
          <w:rtl/>
          <w:lang w:val=""/>
          <w14:ligatures w14:val="standardContextual"/>
        </w:rPr>
        <w:t>...</w:t>
      </w:r>
      <w:r w:rsidRPr="001D5997">
        <w:rPr>
          <w:rFonts w:ascii="Traditional Arabic" w:eastAsia="Times New Roman" w:hAnsi="Traditional Arabic" w:cs="Traditional Arabic"/>
          <w:color w:val="984806"/>
          <w:kern w:val="2"/>
          <w:sz w:val="36"/>
          <w:szCs w:val="36"/>
          <w:rtl/>
          <w:lang w:val=""/>
          <w14:ligatures w14:val="standardContextual"/>
        </w:rPr>
        <w:t>}</w:t>
      </w:r>
      <w:r>
        <w:rPr>
          <w:rStyle w:val="ac"/>
          <w:rFonts w:ascii="Traditional Arabic" w:eastAsia="Times New Roman" w:hAnsi="Traditional Arabic" w:cs="Traditional Arabic"/>
          <w:color w:val="984806"/>
          <w:kern w:val="2"/>
          <w:sz w:val="36"/>
          <w:szCs w:val="36"/>
          <w:rtl/>
          <w:lang w:val=""/>
          <w14:ligatures w14:val="standardContextual"/>
        </w:rPr>
        <w:footnoteReference w:id="43"/>
      </w:r>
      <w:r w:rsidRPr="001D5997">
        <w:rPr>
          <w:rFonts w:ascii="Traditional Arabic" w:eastAsia="Times New Roman" w:hAnsi="Traditional Arabic" w:cs="Traditional Arabic"/>
          <w:color w:val="984806"/>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يعني</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نزلت</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في</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أنس</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ب</w:t>
      </w:r>
      <w:r w:rsidRPr="000A2869">
        <w:rPr>
          <w:rFonts w:ascii="Traditional Arabic" w:eastAsia="Times New Roman" w:hAnsi="Traditional Arabic" w:cs="Traditional Arabic"/>
          <w:kern w:val="2"/>
          <w:sz w:val="36"/>
          <w:szCs w:val="36"/>
          <w:rtl/>
          <w:lang w:val=""/>
          <w14:ligatures w14:val="standardContextual"/>
        </w:rPr>
        <w:t>ن النضر</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من الأنصار، أنس بن النضر فاته قتال بدر فقال</w:t>
      </w:r>
      <w:r w:rsidRPr="00CB3CC3">
        <w:rPr>
          <w:rFonts w:ascii="Traditional Arabic" w:eastAsia="Times New Roman" w:hAnsi="Traditional Arabic" w:cs="Traditional Arabic"/>
          <w:color w:val="4F6228"/>
          <w:kern w:val="2"/>
          <w:sz w:val="36"/>
          <w:szCs w:val="36"/>
          <w:rtl/>
          <w:lang w:val=""/>
          <w14:ligatures w14:val="standardContextual"/>
        </w:rPr>
        <w:t xml:space="preserve">: </w:t>
      </w:r>
      <w:r w:rsidRPr="00CB3CC3">
        <w:rPr>
          <w:rFonts w:ascii="Traditional Arabic" w:eastAsia="Times New Roman" w:hAnsi="Traditional Arabic" w:cs="Traditional Arabic" w:hint="cs"/>
          <w:color w:val="4F6228"/>
          <w:kern w:val="2"/>
          <w:sz w:val="36"/>
          <w:szCs w:val="36"/>
          <w:rtl/>
          <w:lang w:val=""/>
          <w14:ligatures w14:val="standardContextual"/>
        </w:rPr>
        <w:t>(</w:t>
      </w:r>
      <w:r w:rsidRPr="00CB3CC3">
        <w:rPr>
          <w:rFonts w:ascii="Traditional Arabic" w:eastAsia="Times New Roman" w:hAnsi="Traditional Arabic" w:cs="Traditional Arabic"/>
          <w:color w:val="4F6228"/>
          <w:kern w:val="2"/>
          <w:sz w:val="36"/>
          <w:szCs w:val="36"/>
          <w:rtl/>
          <w:lang w:val=""/>
          <w14:ligatures w14:val="standardContextual"/>
        </w:rPr>
        <w:t>لَئِنِ اللَّهُ أَشْهَدَنِي قِتَالَ المُشْرِكِينَ لَيَرَيَنَّ اللَّهُ ما أَصْنَعُ</w:t>
      </w:r>
      <w:r w:rsidRPr="00CB3CC3">
        <w:rPr>
          <w:rFonts w:ascii="Traditional Arabic" w:eastAsia="Times New Roman" w:hAnsi="Traditional Arabic" w:cs="Traditional Arabic" w:hint="cs"/>
          <w:color w:val="4F6228"/>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تمام؟ كلمة كبيرة بس هو أهل لها، لما جاءت أُحُد قاتل قاتل قاتل... لما حصل اختلال للصفوف الدنيا تلخبطت، لما تلخبطت الدنيا صار في كتلة للمؤمنين محصورة وهذي الكتلة يبدو أنها كانت قريبة من بعضها، فكان لها طرف عند المشركين اللي يتجاوز هذا الطرف واضح إنه حيدخل في المطحنة، جيد؟ كان في الطرف -خلاص يعني في آخر حد- عند المشركين سعد بن معاذ، الذي اهتز عرش الرحمن لموته، وأنس بن النضر تقدم لين ما صار جنب سعد بعدين تقدم، فسعد -حتى الكلمة معبرة عن هذا المعنى اللي هي فكرة إنه هذا آخر شي- لأنه </w:t>
      </w:r>
      <w:r w:rsidRPr="001E2E20">
        <w:rPr>
          <w:rFonts w:ascii="Traditional Arabic" w:eastAsia="Times New Roman" w:hAnsi="Traditional Arabic" w:cs="Traditional Arabic"/>
          <w:kern w:val="2"/>
          <w:sz w:val="36"/>
          <w:szCs w:val="36"/>
          <w:rtl/>
          <w:lang w:val=""/>
          <w14:ligatures w14:val="standardContextual"/>
        </w:rPr>
        <w:t>قا</w:t>
      </w:r>
      <w:r w:rsidRPr="001E2E20">
        <w:rPr>
          <w:rFonts w:ascii="Traditional Arabic" w:eastAsia="Times New Roman" w:hAnsi="Traditional Arabic" w:cs="Traditional Arabic" w:hint="cs"/>
          <w:kern w:val="2"/>
          <w:sz w:val="36"/>
          <w:szCs w:val="36"/>
          <w:rtl/>
          <w:lang w:val=""/>
          <w14:ligatures w14:val="standardContextual"/>
        </w:rPr>
        <w:t>ل:</w:t>
      </w:r>
      <w:r w:rsidRPr="001E2E20">
        <w:rPr>
          <w:rFonts w:ascii="Traditional Arabic" w:eastAsia="Times New Roman" w:hAnsi="Traditional Arabic" w:cs="Traditional Arabic"/>
          <w:kern w:val="2"/>
          <w:sz w:val="36"/>
          <w:szCs w:val="36"/>
          <w:rtl/>
          <w:lang w:val=""/>
          <w14:ligatures w14:val="standardContextual"/>
        </w:rPr>
        <w:t xml:space="preserve"> </w:t>
      </w:r>
      <w:r w:rsidRPr="00F1754F">
        <w:rPr>
          <w:rFonts w:ascii="Traditional Arabic" w:eastAsia="Times New Roman" w:hAnsi="Traditional Arabic" w:cs="Traditional Arabic" w:hint="cs"/>
          <w:color w:val="4F6228"/>
          <w:kern w:val="2"/>
          <w:sz w:val="36"/>
          <w:szCs w:val="36"/>
          <w:rtl/>
          <w:lang w:val=""/>
          <w14:ligatures w14:val="standardContextual"/>
        </w:rPr>
        <w:t>(</w:t>
      </w:r>
      <w:r w:rsidRPr="00F1754F">
        <w:rPr>
          <w:rFonts w:ascii="Traditional Arabic" w:eastAsia="Times New Roman" w:hAnsi="Traditional Arabic" w:cs="Traditional Arabic"/>
          <w:color w:val="4F6228"/>
          <w:kern w:val="2"/>
          <w:sz w:val="36"/>
          <w:szCs w:val="36"/>
          <w:rtl/>
          <w:lang w:val=""/>
          <w14:ligatures w14:val="standardContextual"/>
        </w:rPr>
        <w:t>أنس لا تتقدم احذرهم أن يقتطعوك</w:t>
      </w:r>
      <w:r w:rsidRPr="00F1754F">
        <w:rPr>
          <w:rFonts w:ascii="Traditional Arabic" w:eastAsia="Times New Roman" w:hAnsi="Traditional Arabic" w:cs="Traditional Arabic" w:hint="cs"/>
          <w:color w:val="4F6228"/>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فكرة إنه لو تقدمت حتخرج من الكتلة اللي أنت فيها حيقتطعوك، يعني خلاص حيتقفل عليك وانتهيت</w:t>
      </w:r>
      <w:r>
        <w:rPr>
          <w:rFonts w:ascii="Traditional Arabic" w:eastAsia="Times New Roman" w:hAnsi="Traditional Arabic" w:cs="Traditional Arabic"/>
          <w:kern w:val="2"/>
          <w:sz w:val="36"/>
          <w:szCs w:val="36"/>
          <w:rtl/>
          <w:lang w:val=""/>
          <w14:ligatures w14:val="standardContextual"/>
        </w:rPr>
        <w:t>.</w:t>
      </w:r>
    </w:p>
    <w:p w14:paraId="057A3D3E" w14:textId="77777777" w:rsidR="00AC57D2" w:rsidRPr="00E321B0" w:rsidRDefault="00AC57D2" w:rsidP="00AC57D2">
      <w:pPr>
        <w:spacing w:after="160"/>
        <w:ind w:firstLine="720"/>
        <w:jc w:val="both"/>
        <w:rPr>
          <w:rFonts w:ascii="Traditional Arabic" w:eastAsia="Times New Roman" w:hAnsi="Traditional Arabic" w:cs="Traditional Arabic"/>
          <w:color w:val="FF0000"/>
          <w:kern w:val="2"/>
          <w:sz w:val="36"/>
          <w:szCs w:val="36"/>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lastRenderedPageBreak/>
        <w:t xml:space="preserve">أنس بن النضر الكلمة اللي في باله اللي قالها </w:t>
      </w:r>
      <w:r>
        <w:rPr>
          <w:rFonts w:ascii="Traditional Arabic" w:eastAsia="Times New Roman" w:hAnsi="Traditional Arabic" w:cs="Traditional Arabic" w:hint="cs"/>
          <w:color w:val="4F6228"/>
          <w:kern w:val="2"/>
          <w:sz w:val="36"/>
          <w:szCs w:val="36"/>
          <w:rtl/>
          <w:lang w:val=""/>
          <w14:ligatures w14:val="standardContextual"/>
        </w:rPr>
        <w:t>(</w:t>
      </w:r>
      <w:r w:rsidRPr="00CB3CC3">
        <w:rPr>
          <w:rFonts w:ascii="Traditional Arabic" w:eastAsia="Times New Roman" w:hAnsi="Traditional Arabic" w:cs="Traditional Arabic"/>
          <w:color w:val="4F6228"/>
          <w:kern w:val="2"/>
          <w:sz w:val="36"/>
          <w:szCs w:val="36"/>
          <w:rtl/>
          <w:lang w:val=""/>
          <w14:ligatures w14:val="standardContextual"/>
        </w:rPr>
        <w:t xml:space="preserve">لَئِنِ اللَّهُ أَشْهَدَنِي قِتَالَ المُشْرِكِينَ </w:t>
      </w:r>
      <w:r>
        <w:rPr>
          <w:rFonts w:ascii="Traditional Arabic" w:eastAsia="Times New Roman" w:hAnsi="Traditional Arabic" w:cs="Traditional Arabic"/>
          <w:color w:val="4F6228"/>
          <w:kern w:val="2"/>
          <w:sz w:val="36"/>
          <w:szCs w:val="36"/>
          <w:rtl/>
          <w:lang w:val=""/>
          <w14:ligatures w14:val="standardContextual"/>
        </w:rPr>
        <w:t>لَيَرَيَنَّ اللَّهُ ما أَصْنَعُ</w:t>
      </w:r>
      <w:r>
        <w:rPr>
          <w:rFonts w:ascii="Traditional Arabic" w:eastAsia="Times New Roman" w:hAnsi="Traditional Arabic" w:cs="Traditional Arabic" w:hint="cs"/>
          <w:color w:val="4F6228"/>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فهو الآن انتهت عنده هذي الحسابات، فقال هذا في صحيح البخاري قال يقول لسعد</w:t>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يقول</w:t>
      </w:r>
      <w:r>
        <w:rPr>
          <w:rFonts w:ascii="Traditional Arabic" w:eastAsia="Times New Roman" w:hAnsi="Traditional Arabic" w:cs="Traditional Arabic" w:hint="cs"/>
          <w:kern w:val="2"/>
          <w:sz w:val="36"/>
          <w:szCs w:val="36"/>
          <w:rtl/>
          <w:lang w:val=""/>
          <w14:ligatures w14:val="standardContextual"/>
        </w:rPr>
        <w:t>:</w:t>
      </w:r>
      <w:r>
        <w:rPr>
          <w:rFonts w:ascii="Traditional Arabic" w:eastAsia="Times New Roman" w:hAnsi="Traditional Arabic" w:cs="Traditional Arabic"/>
          <w:kern w:val="2"/>
          <w:sz w:val="36"/>
          <w:szCs w:val="36"/>
          <w:rtl/>
          <w:lang w:val=""/>
          <w14:ligatures w14:val="standardContextual"/>
        </w:rPr>
        <w:t xml:space="preserve"> </w:t>
      </w:r>
      <w:r w:rsidRPr="00CB3CC3">
        <w:rPr>
          <w:rFonts w:ascii="Traditional Arabic" w:eastAsia="Times New Roman" w:hAnsi="Traditional Arabic" w:cs="Traditional Arabic" w:hint="cs"/>
          <w:color w:val="4F6228"/>
          <w:kern w:val="2"/>
          <w:sz w:val="36"/>
          <w:szCs w:val="36"/>
          <w:rtl/>
          <w:lang w:val=""/>
          <w14:ligatures w14:val="standardContextual"/>
        </w:rPr>
        <w:t>(</w:t>
      </w:r>
      <w:r w:rsidRPr="00CB3CC3">
        <w:rPr>
          <w:rFonts w:ascii="Traditional Arabic" w:eastAsia="Times New Roman" w:hAnsi="Traditional Arabic" w:cs="Traditional Arabic"/>
          <w:color w:val="4F6228"/>
          <w:kern w:val="2"/>
          <w:sz w:val="36"/>
          <w:szCs w:val="36"/>
          <w:rtl/>
          <w:lang w:val=""/>
          <w14:ligatures w14:val="standardContextual"/>
        </w:rPr>
        <w:t>واهًا لريحِ الجنَّةِ أجدُها دونَ أحدٍ</w:t>
      </w:r>
      <w:r w:rsidRPr="00CB3CC3">
        <w:rPr>
          <w:rFonts w:ascii="Traditional Arabic" w:eastAsia="Times New Roman" w:hAnsi="Traditional Arabic" w:cs="Traditional Arabic" w:hint="cs"/>
          <w:color w:val="4F6228"/>
          <w:kern w:val="2"/>
          <w:sz w:val="36"/>
          <w:szCs w:val="36"/>
          <w:rtl/>
          <w:lang w:val=""/>
          <w14:ligatures w14:val="standardContextual"/>
        </w:rPr>
        <w:t>)</w:t>
      </w:r>
      <w:r>
        <w:rPr>
          <w:rStyle w:val="ac"/>
          <w:rFonts w:ascii="Traditional Arabic" w:eastAsia="Times New Roman" w:hAnsi="Traditional Arabic" w:cs="Traditional Arabic"/>
          <w:color w:val="4F6228"/>
          <w:kern w:val="2"/>
          <w:sz w:val="36"/>
          <w:szCs w:val="36"/>
          <w:rtl/>
          <w:lang w:val=""/>
          <w14:ligatures w14:val="standardContextual"/>
        </w:rPr>
        <w:footnoteReference w:id="44"/>
      </w:r>
      <w:r w:rsidRPr="000A2869">
        <w:rPr>
          <w:rFonts w:ascii="Traditional Arabic" w:eastAsia="Times New Roman" w:hAnsi="Traditional Arabic" w:cs="Traditional Arabic"/>
          <w:kern w:val="2"/>
          <w:sz w:val="36"/>
          <w:szCs w:val="36"/>
          <w:rtl/>
          <w:lang w:val=""/>
          <w14:ligatures w14:val="standardContextual"/>
        </w:rPr>
        <w:t xml:space="preserve"> ثم قال</w:t>
      </w:r>
      <w:r>
        <w:rPr>
          <w:rFonts w:ascii="Traditional Arabic" w:eastAsia="Times New Roman" w:hAnsi="Traditional Arabic" w:cs="Traditional Arabic" w:hint="cs"/>
          <w:kern w:val="2"/>
          <w:sz w:val="36"/>
          <w:szCs w:val="36"/>
          <w:rtl/>
          <w:lang w:val=""/>
          <w14:ligatures w14:val="standardContextual"/>
        </w:rPr>
        <w:t>:</w:t>
      </w:r>
      <w:r>
        <w:rPr>
          <w:rFonts w:ascii="Traditional Arabic" w:eastAsia="Times New Roman" w:hAnsi="Traditional Arabic" w:cs="Traditional Arabic"/>
          <w:kern w:val="2"/>
          <w:sz w:val="36"/>
          <w:szCs w:val="36"/>
          <w:rtl/>
          <w:lang w:val=""/>
          <w14:ligatures w14:val="standardContextual"/>
        </w:rPr>
        <w:t xml:space="preserve"> </w:t>
      </w:r>
      <w:r w:rsidRPr="00CB3CC3">
        <w:rPr>
          <w:rFonts w:ascii="Traditional Arabic" w:eastAsia="Times New Roman" w:hAnsi="Traditional Arabic" w:cs="Traditional Arabic" w:hint="cs"/>
          <w:color w:val="4F6228"/>
          <w:kern w:val="2"/>
          <w:sz w:val="36"/>
          <w:szCs w:val="36"/>
          <w:rtl/>
          <w:lang w:val=""/>
          <w14:ligatures w14:val="standardContextual"/>
        </w:rPr>
        <w:t>(</w:t>
      </w:r>
      <w:r w:rsidRPr="00CB3CC3">
        <w:rPr>
          <w:rFonts w:ascii="Traditional Arabic" w:eastAsia="Times New Roman" w:hAnsi="Traditional Arabic" w:cs="Traditional Arabic"/>
          <w:color w:val="4F6228"/>
          <w:kern w:val="2"/>
          <w:sz w:val="36"/>
          <w:szCs w:val="36"/>
          <w:rtl/>
          <w:lang w:val=""/>
          <w14:ligatures w14:val="standardContextual"/>
        </w:rPr>
        <w:t>اللَّهُمَّ إنِّي أَعْتَذِرُ إلَيْكَ ممَّا صَنَعَ هَؤُلَاءِ</w:t>
      </w:r>
      <w:r w:rsidRPr="00CB3CC3">
        <w:rPr>
          <w:rFonts w:ascii="Traditional Arabic" w:eastAsia="Times New Roman" w:hAnsi="Traditional Arabic" w:cs="Traditional Arabic" w:hint="cs"/>
          <w:color w:val="4F6228"/>
          <w:kern w:val="2"/>
          <w:sz w:val="36"/>
          <w:szCs w:val="36"/>
          <w:rtl/>
          <w:lang w:val=""/>
          <w14:ligatures w14:val="standardContextual"/>
        </w:rPr>
        <w:t>)</w:t>
      </w:r>
      <w:r w:rsidRPr="00CB3CC3">
        <w:rPr>
          <w:rFonts w:ascii="Traditional Arabic" w:eastAsia="Times New Roman" w:hAnsi="Traditional Arabic" w:cs="Traditional Arabic"/>
          <w:color w:val="4F6228"/>
          <w:kern w:val="2"/>
          <w:sz w:val="36"/>
          <w:szCs w:val="36"/>
          <w:rtl/>
          <w:lang w:val=""/>
          <w14:ligatures w14:val="standardContextual"/>
        </w:rPr>
        <w:t xml:space="preserve"> </w:t>
      </w:r>
      <w:r>
        <w:rPr>
          <w:rFonts w:ascii="Traditional Arabic" w:eastAsia="Times New Roman" w:hAnsi="Traditional Arabic" w:cs="Traditional Arabic"/>
          <w:kern w:val="2"/>
          <w:sz w:val="36"/>
          <w:szCs w:val="36"/>
          <w:rtl/>
          <w:lang w:val=""/>
          <w14:ligatures w14:val="standardContextual"/>
        </w:rPr>
        <w:t>-يَعْنِي أَصْحَابَهُ-</w:t>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أنت تعرف في ناس فروا، ها؟ </w:t>
      </w:r>
      <w:r w:rsidRPr="00E321B0">
        <w:rPr>
          <w:rFonts w:ascii="Traditional Arabic" w:eastAsia="Times New Roman" w:hAnsi="Traditional Arabic" w:cs="Traditional Arabic" w:hint="cs"/>
          <w:color w:val="4F6228"/>
          <w:kern w:val="2"/>
          <w:sz w:val="36"/>
          <w:szCs w:val="36"/>
          <w:rtl/>
          <w:lang w:val=""/>
          <w14:ligatures w14:val="standardContextual"/>
        </w:rPr>
        <w:t>(</w:t>
      </w:r>
      <w:r w:rsidRPr="00E321B0">
        <w:rPr>
          <w:rFonts w:ascii="Traditional Arabic" w:eastAsia="Times New Roman" w:hAnsi="Traditional Arabic" w:cs="Traditional Arabic"/>
          <w:color w:val="4F6228"/>
          <w:kern w:val="2"/>
          <w:sz w:val="36"/>
          <w:szCs w:val="36"/>
          <w:rtl/>
          <w:lang w:val=""/>
          <w14:ligatures w14:val="standardContextual"/>
        </w:rPr>
        <w:t>وأَبْرَأُ إلَيْكَ ممَّا صَنَعَ هَؤُلَاءِ</w:t>
      </w:r>
      <w:r w:rsidRPr="00E321B0">
        <w:rPr>
          <w:rFonts w:ascii="Traditional Arabic" w:eastAsia="Times New Roman" w:hAnsi="Traditional Arabic" w:cs="Traditional Arabic" w:hint="cs"/>
          <w:color w:val="4F6228"/>
          <w:kern w:val="2"/>
          <w:sz w:val="36"/>
          <w:szCs w:val="36"/>
          <w:rtl/>
          <w:lang w:val=""/>
          <w14:ligatures w14:val="standardContextual"/>
        </w:rPr>
        <w:t xml:space="preserve">) </w:t>
      </w:r>
      <w:r>
        <w:rPr>
          <w:rFonts w:ascii="Traditional Arabic" w:eastAsia="Times New Roman" w:hAnsi="Traditional Arabic" w:cs="Traditional Arabic"/>
          <w:kern w:val="2"/>
          <w:sz w:val="36"/>
          <w:szCs w:val="36"/>
          <w:rtl/>
          <w:lang w:val=""/>
          <w14:ligatures w14:val="standardContextual"/>
        </w:rPr>
        <w:t>-يَعْنِي المُشْرِكِينَ-</w:t>
      </w:r>
      <w:r w:rsidRPr="000A2869">
        <w:rPr>
          <w:rFonts w:ascii="Traditional Arabic" w:eastAsia="Times New Roman" w:hAnsi="Traditional Arabic" w:cs="Traditional Arabic"/>
          <w:kern w:val="2"/>
          <w:sz w:val="36"/>
          <w:szCs w:val="36"/>
          <w:rtl/>
          <w:lang w:val=""/>
          <w14:ligatures w14:val="standardContextual"/>
        </w:rPr>
        <w:t xml:space="preserve"> ثم تقدم وقاتل حتى قُتل، لم</w:t>
      </w:r>
      <w:r>
        <w:rPr>
          <w:rFonts w:ascii="Traditional Arabic" w:eastAsia="Times New Roman" w:hAnsi="Traditional Arabic" w:cs="Traditional Arabic" w:hint="cs"/>
          <w:kern w:val="2"/>
          <w:sz w:val="36"/>
          <w:szCs w:val="36"/>
          <w:rtl/>
          <w:lang w:val=""/>
          <w14:ligatures w14:val="standardContextual"/>
        </w:rPr>
        <w:t>ا</w:t>
      </w:r>
      <w:r w:rsidRPr="000A2869">
        <w:rPr>
          <w:rFonts w:ascii="Traditional Arabic" w:eastAsia="Times New Roman" w:hAnsi="Traditional Arabic" w:cs="Traditional Arabic"/>
          <w:kern w:val="2"/>
          <w:sz w:val="36"/>
          <w:szCs w:val="36"/>
          <w:rtl/>
          <w:lang w:val=""/>
          <w14:ligatures w14:val="standardContextual"/>
        </w:rPr>
        <w:t xml:space="preserve"> قتل ما عرفوه لأنه انطحن مو قُتل.</w:t>
      </w:r>
    </w:p>
    <w:p w14:paraId="3D8C35D6"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فالأنصار وفُّوا</w:t>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يعني هم عاهدوا وعاقدوا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ووف</w:t>
      </w:r>
      <w:r w:rsidRPr="000A2869">
        <w:rPr>
          <w:rFonts w:ascii="Traditional Arabic" w:eastAsia="Times New Roman" w:hAnsi="Traditional Arabic" w:cs="Traditional Arabic"/>
          <w:kern w:val="2"/>
          <w:sz w:val="36"/>
          <w:szCs w:val="36"/>
          <w:rtl/>
          <w:lang w:val=""/>
          <w14:ligatures w14:val="standardContextual"/>
        </w:rPr>
        <w:t xml:space="preserve">ّوا ولم تكن القضية مجرد كلام إنه يعني يا رسول الله تعال ننال شرف أن تكون بيننا ثم لا يقومون بمقتضى هذا الشرف. </w:t>
      </w:r>
    </w:p>
    <w:p w14:paraId="46FA2311"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lang w:val=""/>
          <w14:ligatures w14:val="standardContextual"/>
        </w:rPr>
      </w:pPr>
    </w:p>
    <w:p w14:paraId="0520123B" w14:textId="77777777" w:rsidR="00AC57D2" w:rsidRPr="000A2869" w:rsidRDefault="00AC57D2" w:rsidP="00AC57D2">
      <w:pPr>
        <w:pStyle w:val="2"/>
        <w:pBdr>
          <w:right w:val="thinThickMediumGap" w:sz="24" w:space="4" w:color="608670"/>
        </w:pBdr>
        <w:shd w:val="clear" w:color="auto" w:fill="9CB7A8"/>
        <w:jc w:val="both"/>
        <w:rPr>
          <w:rFonts w:ascii="Traditional Arabic" w:eastAsia="MS Gothic" w:hAnsi="Traditional Arabic" w:cs="Traditional Arabic"/>
          <w:color w:val="FFFFFF" w:themeColor="background1"/>
          <w:sz w:val="40"/>
          <w:szCs w:val="40"/>
          <w:lang w:val="ar-SA" w:eastAsia="en-GB"/>
        </w:rPr>
      </w:pPr>
      <w:r w:rsidRPr="000A2869">
        <w:rPr>
          <w:rFonts w:ascii="Traditional Arabic" w:eastAsia="MS Gothic" w:hAnsi="Traditional Arabic" w:cs="Traditional Arabic"/>
          <w:color w:val="FFFFFF" w:themeColor="background1"/>
          <w:sz w:val="40"/>
          <w:szCs w:val="40"/>
          <w:rtl/>
          <w:lang w:val="ar-SA" w:eastAsia="en-GB"/>
        </w:rPr>
        <w:t>خاتمة</w:t>
      </w:r>
    </w:p>
    <w:p w14:paraId="3A6806C0"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على أية حال</w:t>
      </w:r>
      <w:r>
        <w:rPr>
          <w:rFonts w:ascii="Traditional Arabic" w:eastAsia="Times New Roman" w:hAnsi="Traditional Arabic" w:cs="Traditional Arabic" w:hint="cs"/>
          <w:kern w:val="2"/>
          <w:sz w:val="36"/>
          <w:szCs w:val="36"/>
          <w:rtl/>
          <w:lang w:val=""/>
          <w14:ligatures w14:val="standardContextual"/>
        </w:rPr>
        <w:t>،</w:t>
      </w:r>
      <w:r w:rsidRPr="000A2869">
        <w:rPr>
          <w:rFonts w:ascii="Traditional Arabic" w:eastAsia="Times New Roman" w:hAnsi="Traditional Arabic" w:cs="Traditional Arabic"/>
          <w:kern w:val="2"/>
          <w:sz w:val="36"/>
          <w:szCs w:val="36"/>
          <w:rtl/>
          <w:lang w:val=""/>
          <w14:ligatures w14:val="standardContextual"/>
        </w:rPr>
        <w:t xml:space="preserve"> ختام هذا المجلس: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طلب</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من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الأنصار</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كما</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في</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حديث</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كعب</w:t>
      </w:r>
      <w:r w:rsidRPr="000A2869">
        <w:rPr>
          <w:rFonts w:ascii="Traditional Arabic" w:eastAsia="Times New Roman" w:hAnsi="Traditional Arabic" w:cs="Traditional Arabic"/>
          <w:kern w:val="2"/>
          <w:sz w:val="36"/>
          <w:szCs w:val="36"/>
          <w:rtl/>
          <w:lang w:val=""/>
          <w14:ligatures w14:val="standardContextual"/>
        </w:rPr>
        <w:t xml:space="preserve"> إنه يخرجوا له نقباء، وهذا فيه أيضًا عبرة في قضية اختيار الممثلين عن الن</w:t>
      </w:r>
      <w:r>
        <w:rPr>
          <w:rFonts w:ascii="Traditional Arabic" w:eastAsia="Times New Roman" w:hAnsi="Traditional Arabic" w:cs="Traditional Arabic"/>
          <w:kern w:val="2"/>
          <w:sz w:val="36"/>
          <w:szCs w:val="36"/>
          <w:rtl/>
          <w:lang w:val=""/>
          <w14:ligatures w14:val="standardContextual"/>
        </w:rPr>
        <w:t>اس، أشرافهم الذين يتحدثون عنهم</w:t>
      </w:r>
      <w:r>
        <w:rPr>
          <w:rFonts w:ascii="Traditional Arabic" w:eastAsia="Times New Roman" w:hAnsi="Traditional Arabic" w:cs="Traditional Arabic" w:hint="cs"/>
          <w:kern w:val="2"/>
          <w:sz w:val="36"/>
          <w:szCs w:val="36"/>
          <w:rtl/>
          <w:lang w:val=""/>
          <w14:ligatures w14:val="standardContextual"/>
        </w:rPr>
        <w:t>.</w:t>
      </w:r>
    </w:p>
    <w:p w14:paraId="43D7B8C2"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 xml:space="preserve">لكن بعد ذلك لمّا رجعوا إلى المدينة أرسل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Pr>
          <w:rFonts w:ascii="Traditional Arabic" w:eastAsia="Times New Roman" w:hAnsi="Traditional Arabic" w:cs="Traditional Arabic" w:hint="cs"/>
          <w:kern w:val="2"/>
          <w:sz w:val="36"/>
          <w:szCs w:val="36"/>
          <w:rtl/>
          <w:lang w:val=""/>
          <w14:ligatures w14:val="standardContextual"/>
        </w:rPr>
        <w:t xml:space="preserve">معهم، أو </w:t>
      </w:r>
      <w:r w:rsidRPr="000A2869">
        <w:rPr>
          <w:rFonts w:ascii="Traditional Arabic" w:eastAsia="Times New Roman" w:hAnsi="Traditional Arabic" w:cs="Traditional Arabic" w:hint="cs"/>
          <w:kern w:val="2"/>
          <w:sz w:val="36"/>
          <w:szCs w:val="36"/>
          <w:rtl/>
          <w:lang w:val=""/>
          <w14:ligatures w14:val="standardContextual"/>
        </w:rPr>
        <w:t>بعدهم</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رجلين</w:t>
      </w:r>
      <w:r>
        <w:rPr>
          <w:rFonts w:ascii="Traditional Arabic" w:eastAsia="Times New Roman" w:hAnsi="Traditional Arabic" w:cs="Traditional Arabic"/>
          <w:kern w:val="2"/>
          <w:sz w:val="36"/>
          <w:szCs w:val="36"/>
          <w:rtl/>
          <w:lang w:val=""/>
          <w14:ligatures w14:val="standardContextual"/>
        </w:rPr>
        <w:t>:</w:t>
      </w:r>
    </w:p>
    <w:p w14:paraId="45D7CF7B" w14:textId="77777777" w:rsidR="00AC57D2" w:rsidRDefault="00AC57D2">
      <w:pPr>
        <w:pStyle w:val="a7"/>
        <w:numPr>
          <w:ilvl w:val="0"/>
          <w:numId w:val="5"/>
        </w:numPr>
        <w:spacing w:after="160"/>
        <w:jc w:val="both"/>
        <w:rPr>
          <w:rFonts w:ascii="Traditional Arabic" w:eastAsia="Times New Roman" w:hAnsi="Traditional Arabic" w:cs="Traditional Arabic"/>
          <w:kern w:val="2"/>
          <w:sz w:val="36"/>
          <w:szCs w:val="36"/>
          <w:lang w:val=""/>
          <w14:ligatures w14:val="standardContextual"/>
        </w:rPr>
      </w:pPr>
      <w:r>
        <w:rPr>
          <w:rFonts w:ascii="Traditional Arabic" w:eastAsia="Times New Roman" w:hAnsi="Traditional Arabic" w:cs="Traditional Arabic"/>
          <w:kern w:val="2"/>
          <w:sz w:val="36"/>
          <w:szCs w:val="36"/>
          <w:rtl/>
          <w:lang w:val=""/>
          <w14:ligatures w14:val="standardContextual"/>
        </w:rPr>
        <w:t>مصعب بن عمير</w:t>
      </w:r>
    </w:p>
    <w:p w14:paraId="033F75D5" w14:textId="77777777" w:rsidR="00AC57D2" w:rsidRDefault="00AC57D2">
      <w:pPr>
        <w:pStyle w:val="a7"/>
        <w:numPr>
          <w:ilvl w:val="0"/>
          <w:numId w:val="5"/>
        </w:numPr>
        <w:spacing w:after="160"/>
        <w:jc w:val="both"/>
        <w:rPr>
          <w:rFonts w:ascii="Traditional Arabic" w:eastAsia="Times New Roman" w:hAnsi="Traditional Arabic" w:cs="Traditional Arabic"/>
          <w:kern w:val="2"/>
          <w:sz w:val="36"/>
          <w:szCs w:val="36"/>
          <w:lang w:val=""/>
          <w14:ligatures w14:val="standardContextual"/>
        </w:rPr>
      </w:pPr>
      <w:r>
        <w:rPr>
          <w:rFonts w:ascii="Traditional Arabic" w:eastAsia="Times New Roman" w:hAnsi="Traditional Arabic" w:cs="Traditional Arabic"/>
          <w:kern w:val="2"/>
          <w:sz w:val="36"/>
          <w:szCs w:val="36"/>
          <w:rtl/>
          <w:lang w:val=""/>
          <w14:ligatures w14:val="standardContextual"/>
        </w:rPr>
        <w:t>وابن أم مكتوم</w:t>
      </w:r>
    </w:p>
    <w:p w14:paraId="34981F2E" w14:textId="77777777" w:rsidR="00AC57D2" w:rsidRDefault="00AC57D2" w:rsidP="00AC57D2">
      <w:pPr>
        <w:spacing w:after="160"/>
        <w:jc w:val="both"/>
        <w:rPr>
          <w:rFonts w:ascii="Traditional Arabic" w:eastAsia="Times New Roman" w:hAnsi="Traditional Arabic" w:cs="Traditional Arabic"/>
          <w:kern w:val="2"/>
          <w:sz w:val="36"/>
          <w:szCs w:val="36"/>
          <w:rtl/>
          <w:lang w:val=""/>
          <w14:ligatures w14:val="standardContextual"/>
        </w:rPr>
      </w:pPr>
      <w:r w:rsidRPr="00CA3C8E">
        <w:rPr>
          <w:rFonts w:ascii="Traditional Arabic" w:eastAsia="Times New Roman" w:hAnsi="Traditional Arabic" w:cs="Traditional Arabic"/>
          <w:kern w:val="2"/>
          <w:sz w:val="36"/>
          <w:szCs w:val="36"/>
          <w:rtl/>
          <w:lang w:val=""/>
          <w14:ligatures w14:val="standardContextual"/>
        </w:rPr>
        <w:t xml:space="preserve">أرسلهما ومكثا في المدينة إلى أن قَدِم النبي </w:t>
      </w:r>
      <w:r w:rsidRPr="00CA3C8E">
        <w:rPr>
          <w:rFonts w:ascii="Arial Unicode MS" w:eastAsia="Times New Roman" w:hAnsi="Arial Unicode MS" w:cs="Arial Unicode MS" w:hint="cs"/>
          <w:kern w:val="2"/>
          <w:sz w:val="36"/>
          <w:szCs w:val="36"/>
          <w:rtl/>
          <w:lang w:val=""/>
          <w14:ligatures w14:val="standardContextual"/>
        </w:rPr>
        <w:t>ﷺ</w:t>
      </w:r>
      <w:r w:rsidRPr="00CA3C8E">
        <w:rPr>
          <w:rFonts w:ascii="Traditional Arabic" w:eastAsia="Times New Roman" w:hAnsi="Traditional Arabic" w:cs="Traditional Arabic"/>
          <w:kern w:val="2"/>
          <w:sz w:val="36"/>
          <w:szCs w:val="36"/>
          <w:rtl/>
          <w:lang w:val=""/>
          <w14:ligatures w14:val="standardContextual"/>
        </w:rPr>
        <w:t xml:space="preserve">؛ </w:t>
      </w:r>
      <w:r w:rsidRPr="00CA3C8E">
        <w:rPr>
          <w:rFonts w:ascii="Traditional Arabic" w:eastAsia="Times New Roman" w:hAnsi="Traditional Arabic" w:cs="Traditional Arabic"/>
          <w:kern w:val="2"/>
          <w:sz w:val="36"/>
          <w:szCs w:val="36"/>
          <w:u w:val="single"/>
          <w:rtl/>
          <w:lang w:val=""/>
          <w14:ligatures w14:val="standardContextual"/>
        </w:rPr>
        <w:t xml:space="preserve">وكان دورهما عظيم </w:t>
      </w:r>
      <w:r w:rsidRPr="00CA3C8E">
        <w:rPr>
          <w:rFonts w:ascii="Traditional Arabic" w:eastAsia="Times New Roman" w:hAnsi="Traditional Arabic" w:cs="Traditional Arabic"/>
          <w:kern w:val="2"/>
          <w:sz w:val="36"/>
          <w:szCs w:val="36"/>
          <w:rtl/>
          <w:lang w:val=""/>
          <w14:ligatures w14:val="standardContextual"/>
        </w:rPr>
        <w:t>في تعليم الناس الدين وإقرائهم القرآن</w:t>
      </w:r>
      <w:r>
        <w:rPr>
          <w:rFonts w:ascii="Traditional Arabic" w:eastAsia="Times New Roman" w:hAnsi="Traditional Arabic" w:cs="Traditional Arabic" w:hint="cs"/>
          <w:kern w:val="2"/>
          <w:sz w:val="36"/>
          <w:szCs w:val="36"/>
          <w:rtl/>
          <w:lang w:val=""/>
          <w14:ligatures w14:val="standardContextual"/>
        </w:rPr>
        <w:t>،</w:t>
      </w:r>
      <w:r w:rsidRPr="00CA3C8E">
        <w:rPr>
          <w:rFonts w:ascii="Traditional Arabic" w:eastAsia="Times New Roman" w:hAnsi="Traditional Arabic" w:cs="Traditional Arabic"/>
          <w:kern w:val="2"/>
          <w:sz w:val="36"/>
          <w:szCs w:val="36"/>
          <w:rtl/>
          <w:lang w:val=""/>
          <w14:ligatures w14:val="standardContextual"/>
        </w:rPr>
        <w:t xml:space="preserve"> وأسلم على يدي مصعب بن عمير سعد بن معاذ وهو سيد من سادات الأوس -رضي الله تعالى عنه- وأسلم بإسلام سعدٍ قبيلته التي هو منها -رضي الله تعالى عنه-.</w:t>
      </w:r>
    </w:p>
    <w:p w14:paraId="4AF10765"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lastRenderedPageBreak/>
        <w:t xml:space="preserve">وإن شاء الله الحديث القادم سيكون عن استعداد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للهجرة</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وبداية</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هجرة</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المؤمنين</w:t>
      </w:r>
      <w:r w:rsidRPr="000A2869">
        <w:rPr>
          <w:rFonts w:ascii="Traditional Arabic" w:eastAsia="Times New Roman" w:hAnsi="Traditional Arabic" w:cs="Traditional Arabic"/>
          <w:kern w:val="2"/>
          <w:sz w:val="36"/>
          <w:szCs w:val="36"/>
          <w:rtl/>
          <w:lang w:val=""/>
          <w14:ligatures w14:val="standardContextual"/>
        </w:rPr>
        <w:t xml:space="preserve">، ثم استعداد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للهجرة</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ثم</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الهجرة</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النبوي</w:t>
      </w:r>
      <w:r w:rsidRPr="000A2869">
        <w:rPr>
          <w:rFonts w:ascii="Traditional Arabic" w:eastAsia="Times New Roman" w:hAnsi="Traditional Arabic" w:cs="Traditional Arabic"/>
          <w:kern w:val="2"/>
          <w:sz w:val="36"/>
          <w:szCs w:val="36"/>
          <w:rtl/>
          <w:lang w:val=""/>
          <w14:ligatures w14:val="standardContextual"/>
        </w:rPr>
        <w:t>ّة إن شاء الله نحاول أن نتناولها كلها في اللقاء القادم إن ييسره الله.</w:t>
      </w:r>
      <w:r>
        <w:rPr>
          <w:rFonts w:ascii="Traditional Arabic" w:eastAsia="Times New Roman" w:hAnsi="Traditional Arabic" w:cs="Traditional Arabic" w:hint="cs"/>
          <w:kern w:val="2"/>
          <w:sz w:val="36"/>
          <w:szCs w:val="36"/>
          <w:rtl/>
          <w:lang w:val=""/>
          <w14:ligatures w14:val="standardContextual"/>
        </w:rPr>
        <w:t xml:space="preserve"> </w:t>
      </w:r>
    </w:p>
    <w:p w14:paraId="1BB59CD0" w14:textId="77777777" w:rsidR="00AC57D2" w:rsidRPr="000A2869" w:rsidRDefault="00AC57D2" w:rsidP="00AC57D2">
      <w:pPr>
        <w:spacing w:after="160"/>
        <w:ind w:firstLine="720"/>
        <w:jc w:val="both"/>
        <w:rPr>
          <w:rFonts w:ascii="Traditional Arabic" w:eastAsia="Times New Roman" w:hAnsi="Traditional Arabic" w:cs="Traditional Arabic"/>
          <w:kern w:val="2"/>
          <w:sz w:val="36"/>
          <w:szCs w:val="36"/>
          <w:lang w:val=""/>
          <w14:ligatures w14:val="standardContextual"/>
        </w:rPr>
      </w:pPr>
      <w:r w:rsidRPr="000A2869">
        <w:rPr>
          <w:rFonts w:ascii="Traditional Arabic" w:eastAsia="Times New Roman" w:hAnsi="Traditional Arabic" w:cs="Traditional Arabic"/>
          <w:kern w:val="2"/>
          <w:sz w:val="36"/>
          <w:szCs w:val="36"/>
          <w:rtl/>
          <w:lang w:val=""/>
          <w14:ligatures w14:val="standardContextual"/>
        </w:rPr>
        <w:t>أسأل الله أن يتقبل منا ومنكم صالح العمل وأن يغفر لنا ولكم وأن ي</w:t>
      </w:r>
      <w:r>
        <w:rPr>
          <w:rFonts w:ascii="Traditional Arabic" w:eastAsia="Times New Roman" w:hAnsi="Traditional Arabic" w:cs="Traditional Arabic"/>
          <w:kern w:val="2"/>
          <w:sz w:val="36"/>
          <w:szCs w:val="36"/>
          <w:rtl/>
          <w:lang w:val=""/>
          <w14:ligatures w14:val="standardContextual"/>
        </w:rPr>
        <w:t>رزقنا حب نبيه وحب أصحاب نبيه</w:t>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 xml:space="preserve">تذكرت الآن وأنا أقول حب نبيه وحب أصحاب نبيه تذكرت الحديث الصحيح في البخاري قول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2600DD">
        <w:rPr>
          <w:rFonts w:ascii="Traditional Arabic" w:eastAsia="Times New Roman" w:hAnsi="Traditional Arabic" w:cs="Traditional Arabic"/>
          <w:color w:val="984806"/>
          <w:kern w:val="2"/>
          <w:sz w:val="36"/>
          <w:szCs w:val="36"/>
          <w:rtl/>
          <w:lang w:val=""/>
          <w14:ligatures w14:val="standardContextual"/>
        </w:rPr>
        <w:t>"</w:t>
      </w:r>
      <w:r w:rsidRPr="002600DD">
        <w:rPr>
          <w:rFonts w:ascii="Traditional Arabic" w:eastAsia="Times New Roman" w:hAnsi="Traditional Arabic" w:cs="Traditional Arabic" w:hint="cs"/>
          <w:color w:val="984806"/>
          <w:kern w:val="2"/>
          <w:sz w:val="36"/>
          <w:szCs w:val="36"/>
          <w:rtl/>
          <w:lang w:val=""/>
          <w14:ligatures w14:val="standardContextual"/>
        </w:rPr>
        <w:t>آيَةُ</w:t>
      </w:r>
      <w:r w:rsidRPr="002600DD">
        <w:rPr>
          <w:rFonts w:ascii="Traditional Arabic" w:eastAsia="Times New Roman" w:hAnsi="Traditional Arabic" w:cs="Traditional Arabic"/>
          <w:color w:val="984806"/>
          <w:kern w:val="2"/>
          <w:sz w:val="36"/>
          <w:szCs w:val="36"/>
          <w:rtl/>
          <w:lang w:val=""/>
          <w14:ligatures w14:val="standardContextual"/>
        </w:rPr>
        <w:t xml:space="preserve"> </w:t>
      </w:r>
      <w:r w:rsidRPr="002600DD">
        <w:rPr>
          <w:rFonts w:ascii="Traditional Arabic" w:eastAsia="Times New Roman" w:hAnsi="Traditional Arabic" w:cs="Traditional Arabic" w:hint="cs"/>
          <w:color w:val="984806"/>
          <w:kern w:val="2"/>
          <w:sz w:val="36"/>
          <w:szCs w:val="36"/>
          <w:rtl/>
          <w:lang w:val=""/>
          <w14:ligatures w14:val="standardContextual"/>
        </w:rPr>
        <w:t>الإيمَانِ</w:t>
      </w:r>
      <w:r w:rsidRPr="002600DD">
        <w:rPr>
          <w:rFonts w:ascii="Traditional Arabic" w:eastAsia="Times New Roman" w:hAnsi="Traditional Arabic" w:cs="Traditional Arabic"/>
          <w:color w:val="984806"/>
          <w:kern w:val="2"/>
          <w:sz w:val="36"/>
          <w:szCs w:val="36"/>
          <w:rtl/>
          <w:lang w:val=""/>
          <w14:ligatures w14:val="standardContextual"/>
        </w:rPr>
        <w:t xml:space="preserve"> </w:t>
      </w:r>
      <w:r w:rsidRPr="002600DD">
        <w:rPr>
          <w:rFonts w:ascii="Traditional Arabic" w:eastAsia="Times New Roman" w:hAnsi="Traditional Arabic" w:cs="Traditional Arabic" w:hint="cs"/>
          <w:color w:val="984806"/>
          <w:kern w:val="2"/>
          <w:sz w:val="36"/>
          <w:szCs w:val="36"/>
          <w:rtl/>
          <w:lang w:val=""/>
          <w14:ligatures w14:val="standardContextual"/>
        </w:rPr>
        <w:t>حُبُّ</w:t>
      </w:r>
      <w:r w:rsidRPr="002600DD">
        <w:rPr>
          <w:rFonts w:ascii="Traditional Arabic" w:eastAsia="Times New Roman" w:hAnsi="Traditional Arabic" w:cs="Traditional Arabic"/>
          <w:color w:val="984806"/>
          <w:kern w:val="2"/>
          <w:sz w:val="36"/>
          <w:szCs w:val="36"/>
          <w:rtl/>
          <w:lang w:val=""/>
          <w14:ligatures w14:val="standardContextual"/>
        </w:rPr>
        <w:t xml:space="preserve"> </w:t>
      </w:r>
      <w:r w:rsidRPr="002600DD">
        <w:rPr>
          <w:rFonts w:ascii="Traditional Arabic" w:eastAsia="Times New Roman" w:hAnsi="Traditional Arabic" w:cs="Traditional Arabic" w:hint="cs"/>
          <w:color w:val="984806"/>
          <w:kern w:val="2"/>
          <w:sz w:val="36"/>
          <w:szCs w:val="36"/>
          <w:rtl/>
          <w:lang w:val=""/>
          <w14:ligatures w14:val="standardContextual"/>
        </w:rPr>
        <w:t>الأنْصَارِ،</w:t>
      </w:r>
      <w:r w:rsidRPr="002600DD">
        <w:rPr>
          <w:rFonts w:ascii="Traditional Arabic" w:eastAsia="Times New Roman" w:hAnsi="Traditional Arabic" w:cs="Traditional Arabic"/>
          <w:color w:val="984806"/>
          <w:kern w:val="2"/>
          <w:sz w:val="36"/>
          <w:szCs w:val="36"/>
          <w:rtl/>
          <w:lang w:val=""/>
          <w14:ligatures w14:val="standardContextual"/>
        </w:rPr>
        <w:t xml:space="preserve"> </w:t>
      </w:r>
      <w:r w:rsidRPr="002600DD">
        <w:rPr>
          <w:rFonts w:ascii="Traditional Arabic" w:eastAsia="Times New Roman" w:hAnsi="Traditional Arabic" w:cs="Traditional Arabic" w:hint="cs"/>
          <w:color w:val="984806"/>
          <w:kern w:val="2"/>
          <w:sz w:val="36"/>
          <w:szCs w:val="36"/>
          <w:rtl/>
          <w:lang w:val=""/>
          <w14:ligatures w14:val="standardContextual"/>
        </w:rPr>
        <w:t>وآيَةُ</w:t>
      </w:r>
      <w:r w:rsidRPr="002600DD">
        <w:rPr>
          <w:rFonts w:ascii="Traditional Arabic" w:eastAsia="Times New Roman" w:hAnsi="Traditional Arabic" w:cs="Traditional Arabic"/>
          <w:color w:val="984806"/>
          <w:kern w:val="2"/>
          <w:sz w:val="36"/>
          <w:szCs w:val="36"/>
          <w:rtl/>
          <w:lang w:val=""/>
          <w14:ligatures w14:val="standardContextual"/>
        </w:rPr>
        <w:t xml:space="preserve"> </w:t>
      </w:r>
      <w:r w:rsidRPr="002600DD">
        <w:rPr>
          <w:rFonts w:ascii="Traditional Arabic" w:eastAsia="Times New Roman" w:hAnsi="Traditional Arabic" w:cs="Traditional Arabic" w:hint="cs"/>
          <w:color w:val="984806"/>
          <w:kern w:val="2"/>
          <w:sz w:val="36"/>
          <w:szCs w:val="36"/>
          <w:rtl/>
          <w:lang w:val=""/>
          <w14:ligatures w14:val="standardContextual"/>
        </w:rPr>
        <w:t>النِّفَاقِ</w:t>
      </w:r>
      <w:r w:rsidRPr="002600DD">
        <w:rPr>
          <w:rFonts w:ascii="Traditional Arabic" w:eastAsia="Times New Roman" w:hAnsi="Traditional Arabic" w:cs="Traditional Arabic"/>
          <w:color w:val="984806"/>
          <w:kern w:val="2"/>
          <w:sz w:val="36"/>
          <w:szCs w:val="36"/>
          <w:rtl/>
          <w:lang w:val=""/>
          <w14:ligatures w14:val="standardContextual"/>
        </w:rPr>
        <w:t xml:space="preserve"> </w:t>
      </w:r>
      <w:r w:rsidRPr="002600DD">
        <w:rPr>
          <w:rFonts w:ascii="Traditional Arabic" w:eastAsia="Times New Roman" w:hAnsi="Traditional Arabic" w:cs="Traditional Arabic" w:hint="cs"/>
          <w:color w:val="984806"/>
          <w:kern w:val="2"/>
          <w:sz w:val="36"/>
          <w:szCs w:val="36"/>
          <w:rtl/>
          <w:lang w:val=""/>
          <w14:ligatures w14:val="standardContextual"/>
        </w:rPr>
        <w:t>بُغْضُ</w:t>
      </w:r>
      <w:r w:rsidRPr="002600DD">
        <w:rPr>
          <w:rFonts w:ascii="Traditional Arabic" w:eastAsia="Times New Roman" w:hAnsi="Traditional Arabic" w:cs="Traditional Arabic"/>
          <w:color w:val="984806"/>
          <w:kern w:val="2"/>
          <w:sz w:val="36"/>
          <w:szCs w:val="36"/>
          <w:rtl/>
          <w:lang w:val=""/>
          <w14:ligatures w14:val="standardContextual"/>
        </w:rPr>
        <w:t xml:space="preserve"> </w:t>
      </w:r>
      <w:r w:rsidRPr="002600DD">
        <w:rPr>
          <w:rFonts w:ascii="Traditional Arabic" w:eastAsia="Times New Roman" w:hAnsi="Traditional Arabic" w:cs="Traditional Arabic" w:hint="cs"/>
          <w:color w:val="984806"/>
          <w:kern w:val="2"/>
          <w:sz w:val="36"/>
          <w:szCs w:val="36"/>
          <w:rtl/>
          <w:lang w:val=""/>
          <w14:ligatures w14:val="standardContextual"/>
        </w:rPr>
        <w:t>الأنْصَارِ</w:t>
      </w:r>
      <w:r w:rsidRPr="002600DD">
        <w:rPr>
          <w:rFonts w:ascii="Traditional Arabic" w:eastAsia="Times New Roman" w:hAnsi="Traditional Arabic" w:cs="Traditional Arabic"/>
          <w:color w:val="984806"/>
          <w:kern w:val="2"/>
          <w:sz w:val="36"/>
          <w:szCs w:val="36"/>
          <w:rtl/>
          <w:lang w:val=""/>
          <w14:ligatures w14:val="standardContextual"/>
        </w:rPr>
        <w:t>"</w:t>
      </w:r>
      <w:r>
        <w:rPr>
          <w:rStyle w:val="ac"/>
          <w:rFonts w:ascii="Traditional Arabic" w:eastAsia="Times New Roman" w:hAnsi="Traditional Arabic" w:cs="Traditional Arabic"/>
          <w:color w:val="984806"/>
          <w:kern w:val="2"/>
          <w:sz w:val="36"/>
          <w:szCs w:val="36"/>
          <w:rtl/>
          <w:lang w:val=""/>
          <w14:ligatures w14:val="standardContextual"/>
        </w:rPr>
        <w:footnoteReference w:id="45"/>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فيعني</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شوف</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الشرف</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العظيم</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الذي</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نالوه</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بهذا</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العمل</w:t>
      </w:r>
      <w:r w:rsidRPr="000A2869">
        <w:rPr>
          <w:rFonts w:ascii="Traditional Arabic" w:eastAsia="Times New Roman" w:hAnsi="Traditional Arabic" w:cs="Traditional Arabic"/>
          <w:kern w:val="2"/>
          <w:sz w:val="36"/>
          <w:szCs w:val="36"/>
          <w:lang w:val=""/>
          <w14:ligatures w14:val="standardContextual"/>
        </w:rPr>
        <w:t>.</w:t>
      </w:r>
    </w:p>
    <w:p w14:paraId="214D995A" w14:textId="77777777" w:rsidR="00AC57D2" w:rsidRDefault="00AC57D2" w:rsidP="00AC57D2">
      <w:pPr>
        <w:spacing w:after="160"/>
        <w:ind w:firstLine="720"/>
        <w:jc w:val="both"/>
        <w:rPr>
          <w:rFonts w:ascii="Traditional Arabic" w:eastAsia="Times New Roman" w:hAnsi="Traditional Arabic" w:cs="Traditional Arabic"/>
          <w:kern w:val="2"/>
          <w:sz w:val="36"/>
          <w:szCs w:val="36"/>
          <w:rtl/>
          <w:lang w:val=""/>
          <w14:ligatures w14:val="standardContextual"/>
        </w:rPr>
      </w:pPr>
      <w:r>
        <w:rPr>
          <w:rFonts w:ascii="Traditional Arabic" w:eastAsia="Times New Roman" w:hAnsi="Traditional Arabic" w:cs="Traditional Arabic" w:hint="cs"/>
          <w:kern w:val="2"/>
          <w:sz w:val="36"/>
          <w:szCs w:val="36"/>
          <w:rtl/>
          <w:lang w:val=""/>
          <w14:ligatures w14:val="standardContextual"/>
        </w:rPr>
        <w:t>ف</w:t>
      </w:r>
      <w:r w:rsidRPr="000A2869">
        <w:rPr>
          <w:rFonts w:ascii="Traditional Arabic" w:eastAsia="Times New Roman" w:hAnsi="Traditional Arabic" w:cs="Traditional Arabic"/>
          <w:kern w:val="2"/>
          <w:sz w:val="36"/>
          <w:szCs w:val="36"/>
          <w:rtl/>
          <w:lang w:val=""/>
          <w14:ligatures w14:val="standardContextual"/>
        </w:rPr>
        <w:t xml:space="preserve">نسأل الله </w:t>
      </w:r>
      <w:r w:rsidRPr="001D5997">
        <w:rPr>
          <w:rFonts w:ascii="Traditional Arabic" w:eastAsia="Times New Roman" w:hAnsi="Traditional Arabic" w:cs="Traditional Arabic"/>
          <w:kern w:val="2"/>
          <w:sz w:val="36"/>
          <w:szCs w:val="36"/>
          <w:rtl/>
          <w:lang w:val=""/>
          <w14:ligatures w14:val="standardContextual"/>
        </w:rPr>
        <w:t xml:space="preserve">سبحانه وتعالى أن </w:t>
      </w:r>
      <w:r w:rsidRPr="000A2869">
        <w:rPr>
          <w:rFonts w:ascii="Traditional Arabic" w:eastAsia="Times New Roman" w:hAnsi="Traditional Arabic" w:cs="Traditional Arabic"/>
          <w:kern w:val="2"/>
          <w:sz w:val="36"/>
          <w:szCs w:val="36"/>
          <w:rtl/>
          <w:lang w:val=""/>
          <w14:ligatures w14:val="standardContextual"/>
        </w:rPr>
        <w:t xml:space="preserve">يرزقنا حب أصحاب نبيه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وأن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يرزقنا</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حب</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المهاجرين</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وحب</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الأنصار</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والاقتداء</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بهم</w:t>
      </w:r>
      <w:r w:rsidRPr="000A2869">
        <w:rPr>
          <w:rFonts w:ascii="Traditional Arabic" w:eastAsia="Times New Roman" w:hAnsi="Traditional Arabic" w:cs="Traditional Arabic"/>
          <w:kern w:val="2"/>
          <w:sz w:val="36"/>
          <w:szCs w:val="36"/>
          <w:rtl/>
          <w:lang w:val=""/>
          <w14:ligatures w14:val="standardContextual"/>
        </w:rPr>
        <w:t xml:space="preserve">، ونسأل الله أن يرزقنا حب النبي </w:t>
      </w:r>
      <w:r w:rsidRPr="000A2869">
        <w:rPr>
          <w:rFonts w:ascii="Arial Unicode MS" w:eastAsia="Times New Roman" w:hAnsi="Arial Unicode MS" w:cs="Arial Unicode MS" w:hint="cs"/>
          <w:kern w:val="2"/>
          <w:sz w:val="36"/>
          <w:szCs w:val="36"/>
          <w:rtl/>
          <w:lang w:val=""/>
          <w14:ligatures w14:val="standardContextual"/>
        </w:rPr>
        <w:t>ﷺ</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والعمل</w:t>
      </w:r>
      <w:r w:rsidRPr="000A2869">
        <w:rPr>
          <w:rFonts w:ascii="Traditional Arabic" w:eastAsia="Times New Roman" w:hAnsi="Traditional Arabic" w:cs="Traditional Arabic"/>
          <w:kern w:val="2"/>
          <w:sz w:val="36"/>
          <w:szCs w:val="36"/>
          <w:rtl/>
          <w:lang w:val=""/>
          <w14:ligatures w14:val="standardContextual"/>
        </w:rPr>
        <w:t xml:space="preserve"> </w:t>
      </w:r>
      <w:r w:rsidRPr="000A2869">
        <w:rPr>
          <w:rFonts w:ascii="Traditional Arabic" w:eastAsia="Times New Roman" w:hAnsi="Traditional Arabic" w:cs="Traditional Arabic" w:hint="cs"/>
          <w:kern w:val="2"/>
          <w:sz w:val="36"/>
          <w:szCs w:val="36"/>
          <w:rtl/>
          <w:lang w:val=""/>
          <w14:ligatures w14:val="standardContextual"/>
        </w:rPr>
        <w:t>بسن</w:t>
      </w:r>
      <w:r w:rsidRPr="000A2869">
        <w:rPr>
          <w:rFonts w:ascii="Traditional Arabic" w:eastAsia="Times New Roman" w:hAnsi="Traditional Arabic" w:cs="Traditional Arabic"/>
          <w:kern w:val="2"/>
          <w:sz w:val="36"/>
          <w:szCs w:val="36"/>
          <w:rtl/>
          <w:lang w:val=""/>
          <w14:ligatures w14:val="standardContextual"/>
        </w:rPr>
        <w:t>ّته والثبات عليها حتى الممات، ونسأل الله أن يجعلنا من الواردين على حوضه وأن يغفر لنا ويرحمنا</w:t>
      </w:r>
      <w:r>
        <w:rPr>
          <w:rFonts w:ascii="Traditional Arabic" w:eastAsia="Times New Roman" w:hAnsi="Traditional Arabic" w:cs="Traditional Arabic" w:hint="cs"/>
          <w:kern w:val="2"/>
          <w:sz w:val="36"/>
          <w:szCs w:val="36"/>
          <w:rtl/>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اللهم ربنا آتنا في الدنيا حسنةً وفي الآخرة حسنةً وقنا عذاب النار</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وأنزل علينا السكينة واهدنا وسددنا،</w:t>
      </w:r>
      <w:r w:rsidRPr="000A2869">
        <w:rPr>
          <w:rFonts w:ascii="Traditional Arabic" w:eastAsia="Times New Roman" w:hAnsi="Traditional Arabic" w:cs="Traditional Arabic"/>
          <w:kern w:val="2"/>
          <w:sz w:val="36"/>
          <w:szCs w:val="36"/>
          <w:lang w:val=""/>
          <w14:ligatures w14:val="standardContextual"/>
        </w:rPr>
        <w:t xml:space="preserve"> </w:t>
      </w:r>
      <w:r w:rsidRPr="000A2869">
        <w:rPr>
          <w:rFonts w:ascii="Traditional Arabic" w:eastAsia="Times New Roman" w:hAnsi="Traditional Arabic" w:cs="Traditional Arabic"/>
          <w:kern w:val="2"/>
          <w:sz w:val="36"/>
          <w:szCs w:val="36"/>
          <w:rtl/>
          <w:lang w:val=""/>
          <w14:ligatures w14:val="standardContextual"/>
        </w:rPr>
        <w:t>اللهم صلِّ</w:t>
      </w:r>
      <w:r w:rsidRPr="00766F44">
        <w:rPr>
          <w:rFonts w:ascii="Traditional Arabic" w:eastAsia="Times New Roman" w:hAnsi="Traditional Arabic" w:cs="Traditional Arabic"/>
          <w:kern w:val="2"/>
          <w:sz w:val="36"/>
          <w:szCs w:val="36"/>
          <w:rtl/>
          <w:lang w:val=""/>
          <w14:ligatures w14:val="standardContextual"/>
        </w:rPr>
        <w:t xml:space="preserve"> على عبدك ورسولك محمد.</w:t>
      </w:r>
    </w:p>
    <w:p w14:paraId="3900D79B" w14:textId="77777777" w:rsidR="00AC57D2" w:rsidRDefault="00AC57D2" w:rsidP="00AC57D2">
      <w:pPr>
        <w:bidi w:val="0"/>
        <w:rPr>
          <w:rFonts w:ascii="Traditional Arabic" w:eastAsia="Times New Roman" w:hAnsi="Traditional Arabic" w:cs="Traditional Arabic"/>
          <w:kern w:val="2"/>
          <w:sz w:val="36"/>
          <w:szCs w:val="36"/>
          <w:rtl/>
          <w:lang w:val=""/>
          <w14:ligatures w14:val="standardContextual"/>
        </w:rPr>
      </w:pPr>
      <w:r>
        <w:rPr>
          <w:rFonts w:ascii="Traditional Arabic" w:eastAsia="Times New Roman" w:hAnsi="Traditional Arabic" w:cs="Traditional Arabic"/>
          <w:kern w:val="2"/>
          <w:sz w:val="36"/>
          <w:szCs w:val="36"/>
          <w:rtl/>
          <w:lang w:val=""/>
          <w14:ligatures w14:val="standardContextual"/>
        </w:rPr>
        <w:br w:type="page"/>
      </w:r>
      <w:bookmarkStart w:id="1" w:name="_Toc140507703"/>
    </w:p>
    <w:bookmarkEnd w:id="1"/>
    <w:p w14:paraId="18ADF5FA" w14:textId="77777777" w:rsidR="007E0E96" w:rsidRPr="00AC57D2" w:rsidRDefault="007E0E96" w:rsidP="00AC57D2"/>
    <w:sectPr w:rsidR="007E0E96" w:rsidRPr="00AC57D2"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07BC2" w14:textId="77777777" w:rsidR="00E87294" w:rsidRDefault="00E87294" w:rsidP="006534E9">
      <w:pPr>
        <w:spacing w:after="0" w:line="240" w:lineRule="auto"/>
      </w:pPr>
      <w:r>
        <w:separator/>
      </w:r>
    </w:p>
  </w:endnote>
  <w:endnote w:type="continuationSeparator" w:id="0">
    <w:p w14:paraId="31398258" w14:textId="77777777" w:rsidR="00E87294" w:rsidRDefault="00E87294" w:rsidP="00653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Semibold">
    <w:charset w:val="00"/>
    <w:family w:val="roman"/>
    <w:pitch w:val="default"/>
  </w:font>
  <w:font w:name=".AppleColorEmojiUI">
    <w:charset w:val="00"/>
    <w:family w:val="roman"/>
    <w:pitch w:val="default"/>
  </w:font>
  <w:font w:name=".SFUI-Regular">
    <w:altName w:val="Cambria"/>
    <w:charset w:val="00"/>
    <w:family w:val="roman"/>
    <w:pitch w:val="default"/>
  </w:font>
  <w:font w:name=".ArabicUIText-Regular">
    <w:charset w:val="00"/>
    <w:family w:val="roman"/>
    <w:pitch w:val="default"/>
  </w:font>
  <w:font w:name=".ArabicUIText-Semibold">
    <w:charset w:val="00"/>
    <w:family w:val="roman"/>
    <w:pitch w:val="default"/>
  </w:font>
  <w:font w:name=".ArabicUIText-Bold">
    <w:charset w:val="00"/>
    <w:family w:val="roman"/>
    <w:pitch w:val="default"/>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B51A9" w14:textId="77777777" w:rsidR="00E87294" w:rsidRDefault="00E87294" w:rsidP="006534E9">
      <w:pPr>
        <w:spacing w:after="0" w:line="240" w:lineRule="auto"/>
      </w:pPr>
      <w:r>
        <w:separator/>
      </w:r>
    </w:p>
  </w:footnote>
  <w:footnote w:type="continuationSeparator" w:id="0">
    <w:p w14:paraId="517620F4" w14:textId="77777777" w:rsidR="00E87294" w:rsidRDefault="00E87294" w:rsidP="006534E9">
      <w:pPr>
        <w:spacing w:after="0" w:line="240" w:lineRule="auto"/>
      </w:pPr>
      <w:r>
        <w:continuationSeparator/>
      </w:r>
    </w:p>
  </w:footnote>
  <w:footnote w:id="1">
    <w:p w14:paraId="705C1AD7" w14:textId="77777777" w:rsidR="00AC57D2" w:rsidRPr="004A3998" w:rsidRDefault="00AC57D2" w:rsidP="00AC57D2">
      <w:pPr>
        <w:pStyle w:val="ab"/>
        <w:rPr>
          <w:rFonts w:ascii="Traditional Arabic" w:hAnsi="Traditional Arabic" w:cs="Traditional Arabic"/>
          <w:sz w:val="22"/>
          <w:szCs w:val="22"/>
        </w:rPr>
      </w:pPr>
      <w:r w:rsidRPr="004A3998">
        <w:rPr>
          <w:rStyle w:val="ac"/>
          <w:rFonts w:ascii="Traditional Arabic" w:hAnsi="Traditional Arabic" w:cs="Traditional Arabic"/>
          <w:sz w:val="22"/>
          <w:szCs w:val="22"/>
        </w:rPr>
        <w:footnoteRef/>
      </w:r>
      <w:r w:rsidRPr="004A3998">
        <w:rPr>
          <w:rFonts w:ascii="Traditional Arabic" w:hAnsi="Traditional Arabic" w:cs="Traditional Arabic"/>
          <w:sz w:val="22"/>
          <w:szCs w:val="22"/>
          <w:rtl/>
        </w:rPr>
        <w:t xml:space="preserve"> [فصل</w:t>
      </w:r>
      <w:r w:rsidRPr="004A3998">
        <w:rPr>
          <w:rFonts w:ascii="Traditional Arabic" w:hAnsi="Traditional Arabic" w:cs="Traditional Arabic" w:hint="cs"/>
          <w:sz w:val="22"/>
          <w:szCs w:val="22"/>
          <w:rtl/>
        </w:rPr>
        <w:t>ت: 13].</w:t>
      </w:r>
    </w:p>
  </w:footnote>
  <w:footnote w:id="2">
    <w:p w14:paraId="187E9987" w14:textId="77777777" w:rsidR="00AC57D2" w:rsidRPr="006414E1" w:rsidRDefault="00AC57D2" w:rsidP="00AC57D2">
      <w:pPr>
        <w:pStyle w:val="ab"/>
        <w:rPr>
          <w:rFonts w:ascii="Traditional Arabic" w:eastAsia="Times New Roman" w:hAnsi="Traditional Arabic" w:cs="Traditional Arabic"/>
          <w:kern w:val="2"/>
          <w:sz w:val="22"/>
          <w:szCs w:val="22"/>
          <w:rtl/>
          <w:lang w:val=""/>
          <w14:ligatures w14:val="standardContextual"/>
        </w:rPr>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kern w:val="2"/>
          <w:sz w:val="22"/>
          <w:szCs w:val="22"/>
          <w:rtl/>
          <w:lang w:val=""/>
          <w14:ligatures w14:val="standardContextual"/>
        </w:rPr>
        <w:t>[سنن الترمذي رحمه الله: 2925].</w:t>
      </w:r>
    </w:p>
  </w:footnote>
  <w:footnote w:id="3">
    <w:p w14:paraId="4BD4876A" w14:textId="77777777" w:rsidR="00AC57D2" w:rsidRPr="006414E1" w:rsidRDefault="00AC57D2" w:rsidP="00AC57D2">
      <w:pPr>
        <w:pStyle w:val="ab"/>
        <w:rPr>
          <w:rFonts w:ascii="Traditional Arabic" w:eastAsia="Times New Roman" w:hAnsi="Traditional Arabic" w:cs="Traditional Arabic"/>
          <w:kern w:val="2"/>
          <w:sz w:val="22"/>
          <w:szCs w:val="22"/>
          <w:rtl/>
          <w:lang w:val=""/>
          <w14:ligatures w14:val="standardContextual"/>
        </w:rPr>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المواهب اللدنية: 166/6</w:t>
      </w:r>
      <w:r w:rsidRPr="006414E1">
        <w:rPr>
          <w:rFonts w:ascii="Traditional Arabic" w:eastAsia="Times New Roman" w:hAnsi="Traditional Arabic" w:cs="Traditional Arabic"/>
          <w:kern w:val="2"/>
          <w:sz w:val="22"/>
          <w:szCs w:val="22"/>
          <w:lang w:val=""/>
          <w14:ligatures w14:val="standardContextual"/>
        </w:rPr>
        <w:t>[</w:t>
      </w:r>
      <w:r w:rsidRPr="006414E1">
        <w:rPr>
          <w:rFonts w:ascii="Traditional Arabic" w:eastAsia="Times New Roman" w:hAnsi="Traditional Arabic" w:cs="Traditional Arabic" w:hint="cs"/>
          <w:kern w:val="2"/>
          <w:sz w:val="22"/>
          <w:szCs w:val="22"/>
          <w:rtl/>
          <w:lang w:val=""/>
          <w14:ligatures w14:val="standardContextual"/>
        </w:rPr>
        <w:t>.</w:t>
      </w:r>
    </w:p>
  </w:footnote>
  <w:footnote w:id="4">
    <w:p w14:paraId="335BD044" w14:textId="77777777" w:rsidR="00AC57D2" w:rsidRPr="004A3998" w:rsidRDefault="00AC57D2" w:rsidP="00AC57D2">
      <w:pPr>
        <w:pStyle w:val="ab"/>
        <w:rPr>
          <w:rFonts w:ascii="Traditional Arabic" w:hAnsi="Traditional Arabic" w:cs="Traditional Arabic"/>
          <w:sz w:val="22"/>
          <w:szCs w:val="22"/>
        </w:rPr>
      </w:pPr>
      <w:r w:rsidRPr="006414E1">
        <w:rPr>
          <w:rFonts w:eastAsia="Times New Roman"/>
          <w:kern w:val="2"/>
          <w:lang w:val=""/>
          <w14:ligatures w14:val="standardContextual"/>
        </w:rPr>
        <w:footnoteRef/>
      </w:r>
      <w:r w:rsidRPr="006414E1">
        <w:rPr>
          <w:rFonts w:ascii="Traditional Arabic" w:eastAsia="Times New Roman" w:hAnsi="Traditional Arabic" w:cs="Traditional Arabic"/>
          <w:kern w:val="2"/>
          <w:sz w:val="22"/>
          <w:szCs w:val="22"/>
          <w:rtl/>
          <w:lang w:val=""/>
          <w14:ligatures w14:val="standardContextual"/>
        </w:rPr>
        <w:t xml:space="preserve"> [سنن الترمذي رحمه الله: 2925].</w:t>
      </w:r>
    </w:p>
  </w:footnote>
  <w:footnote w:id="5">
    <w:p w14:paraId="6451839D" w14:textId="77777777" w:rsidR="00AC57D2" w:rsidRPr="006414E1" w:rsidRDefault="00AC57D2" w:rsidP="00AC57D2">
      <w:pPr>
        <w:pStyle w:val="ab"/>
        <w:rPr>
          <w:rFonts w:ascii="Traditional Arabic" w:eastAsia="Times New Roman" w:hAnsi="Traditional Arabic" w:cs="Traditional Arabic"/>
          <w:kern w:val="2"/>
          <w:sz w:val="22"/>
          <w:szCs w:val="22"/>
          <w:lang w:val=""/>
          <w14:ligatures w14:val="standardContextual"/>
        </w:rPr>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سنن الترمذي: 2925</w:t>
      </w:r>
      <w:r w:rsidRPr="006414E1">
        <w:rPr>
          <w:rFonts w:ascii="Traditional Arabic" w:eastAsia="Times New Roman" w:hAnsi="Traditional Arabic" w:cs="Traditional Arabic"/>
          <w:kern w:val="2"/>
          <w:sz w:val="22"/>
          <w:szCs w:val="22"/>
          <w:lang w:val=""/>
          <w14:ligatures w14:val="standardContextual"/>
        </w:rPr>
        <w:t>[</w:t>
      </w:r>
    </w:p>
  </w:footnote>
  <w:footnote w:id="6">
    <w:p w14:paraId="2632FFBE" w14:textId="77777777" w:rsidR="00AC57D2" w:rsidRPr="00037F2A" w:rsidRDefault="00AC57D2" w:rsidP="00AC57D2">
      <w:pPr>
        <w:pStyle w:val="ab"/>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تخريج المسند لشعيب: 16023</w:t>
      </w:r>
      <w:r w:rsidRPr="006414E1">
        <w:rPr>
          <w:rFonts w:ascii="Traditional Arabic" w:eastAsia="Times New Roman" w:hAnsi="Traditional Arabic" w:cs="Traditional Arabic"/>
          <w:kern w:val="2"/>
          <w:sz w:val="22"/>
          <w:szCs w:val="22"/>
          <w:lang w:val=""/>
          <w14:ligatures w14:val="standardContextual"/>
        </w:rPr>
        <w:t>[</w:t>
      </w:r>
    </w:p>
  </w:footnote>
  <w:footnote w:id="7">
    <w:p w14:paraId="0D89F079" w14:textId="77777777" w:rsidR="00AC57D2" w:rsidRPr="004A3998" w:rsidRDefault="00AC57D2" w:rsidP="00AC57D2">
      <w:pPr>
        <w:pStyle w:val="ab"/>
        <w:rPr>
          <w:sz w:val="22"/>
          <w:szCs w:val="22"/>
          <w:rtl/>
        </w:rPr>
      </w:pPr>
      <w:r w:rsidRPr="004A3998">
        <w:rPr>
          <w:rStyle w:val="ac"/>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eastAsia="Times New Roman" w:hAnsi="Traditional Arabic" w:cs="Traditional Arabic"/>
          <w:kern w:val="2"/>
          <w:sz w:val="22"/>
          <w:szCs w:val="22"/>
          <w:rtl/>
          <w:lang w:val=""/>
          <w14:ligatures w14:val="standardContextual"/>
        </w:rPr>
        <w:t>[تخريج المسند لشعيب</w:t>
      </w:r>
      <w:r w:rsidRPr="004A3998">
        <w:rPr>
          <w:rFonts w:ascii="Traditional Arabic" w:eastAsia="Times New Roman" w:hAnsi="Traditional Arabic" w:cs="Traditional Arabic" w:hint="cs"/>
          <w:kern w:val="2"/>
          <w:sz w:val="22"/>
          <w:szCs w:val="22"/>
          <w:rtl/>
          <w:lang w:val=""/>
          <w14:ligatures w14:val="standardContextual"/>
        </w:rPr>
        <w:t xml:space="preserve"> رحمه الله</w:t>
      </w:r>
      <w:r w:rsidRPr="004A3998">
        <w:rPr>
          <w:rFonts w:ascii="Traditional Arabic" w:eastAsia="Times New Roman" w:hAnsi="Traditional Arabic" w:cs="Traditional Arabic"/>
          <w:kern w:val="2"/>
          <w:sz w:val="22"/>
          <w:szCs w:val="22"/>
          <w:rtl/>
          <w:lang w:val=""/>
          <w14:ligatures w14:val="standardContextual"/>
        </w:rPr>
        <w:t>: 16023]</w:t>
      </w:r>
      <w:r w:rsidRPr="004A3998">
        <w:rPr>
          <w:rFonts w:ascii="Traditional Arabic" w:eastAsia="Times New Roman" w:hAnsi="Traditional Arabic" w:cs="Traditional Arabic" w:hint="cs"/>
          <w:kern w:val="2"/>
          <w:sz w:val="22"/>
          <w:szCs w:val="22"/>
          <w:rtl/>
          <w:lang w:val=""/>
          <w14:ligatures w14:val="standardContextual"/>
        </w:rPr>
        <w:t>.</w:t>
      </w:r>
    </w:p>
  </w:footnote>
  <w:footnote w:id="8">
    <w:p w14:paraId="7FDAFA44" w14:textId="77777777" w:rsidR="00AC57D2" w:rsidRPr="004A3998" w:rsidRDefault="00AC57D2" w:rsidP="00AC57D2">
      <w:pPr>
        <w:pStyle w:val="ab"/>
        <w:rPr>
          <w:sz w:val="22"/>
          <w:szCs w:val="22"/>
          <w:rtl/>
        </w:rPr>
      </w:pPr>
      <w:r w:rsidRPr="004A3998">
        <w:rPr>
          <w:rStyle w:val="ac"/>
          <w:sz w:val="22"/>
          <w:szCs w:val="22"/>
        </w:rPr>
        <w:footnoteRef/>
      </w:r>
      <w:r w:rsidRPr="004A3998">
        <w:rPr>
          <w:sz w:val="22"/>
          <w:szCs w:val="22"/>
        </w:rPr>
        <w:t xml:space="preserve"> </w:t>
      </w:r>
      <w:r w:rsidRPr="004A3998">
        <w:rPr>
          <w:rFonts w:ascii="Traditional Arabic" w:eastAsia="Times New Roman" w:hAnsi="Traditional Arabic" w:cs="Traditional Arabic" w:hint="cs"/>
          <w:kern w:val="2"/>
          <w:sz w:val="22"/>
          <w:szCs w:val="22"/>
          <w:rtl/>
          <w:lang w:val=""/>
          <w14:ligatures w14:val="standardContextual"/>
        </w:rPr>
        <w:t xml:space="preserve"> </w:t>
      </w:r>
      <w:r w:rsidRPr="004A3998">
        <w:rPr>
          <w:rFonts w:ascii="Traditional Arabic" w:eastAsia="Times New Roman" w:hAnsi="Traditional Arabic" w:cs="Traditional Arabic"/>
          <w:kern w:val="2"/>
          <w:sz w:val="22"/>
          <w:szCs w:val="22"/>
          <w:rtl/>
          <w:lang w:val=""/>
          <w14:ligatures w14:val="standardContextual"/>
        </w:rPr>
        <w:t>[</w:t>
      </w:r>
      <w:r w:rsidRPr="004A3998">
        <w:rPr>
          <w:rFonts w:ascii="Traditional Arabic" w:eastAsia="Times New Roman" w:hAnsi="Traditional Arabic" w:cs="Traditional Arabic" w:hint="cs"/>
          <w:kern w:val="2"/>
          <w:sz w:val="22"/>
          <w:szCs w:val="22"/>
          <w:rtl/>
          <w:lang w:val=""/>
          <w14:ligatures w14:val="standardContextual"/>
        </w:rPr>
        <w:t>الأنعام</w:t>
      </w:r>
      <w:r w:rsidRPr="004A3998">
        <w:rPr>
          <w:rFonts w:ascii="Traditional Arabic" w:eastAsia="Times New Roman" w:hAnsi="Traditional Arabic" w:cs="Traditional Arabic"/>
          <w:kern w:val="2"/>
          <w:sz w:val="22"/>
          <w:szCs w:val="22"/>
          <w:rtl/>
          <w:lang w:val=""/>
          <w14:ligatures w14:val="standardContextual"/>
        </w:rPr>
        <w:t xml:space="preserve">: </w:t>
      </w:r>
      <w:r w:rsidRPr="004A3998">
        <w:rPr>
          <w:rFonts w:ascii="Traditional Arabic" w:eastAsia="Times New Roman" w:hAnsi="Traditional Arabic" w:cs="Traditional Arabic" w:hint="cs"/>
          <w:kern w:val="2"/>
          <w:sz w:val="22"/>
          <w:szCs w:val="22"/>
          <w:rtl/>
          <w:lang w:val=""/>
          <w14:ligatures w14:val="standardContextual"/>
        </w:rPr>
        <w:t>٣٣</w:t>
      </w:r>
      <w:r w:rsidRPr="004A3998">
        <w:rPr>
          <w:rFonts w:ascii="Traditional Arabic" w:eastAsia="Times New Roman" w:hAnsi="Traditional Arabic" w:cs="Traditional Arabic"/>
          <w:kern w:val="2"/>
          <w:sz w:val="22"/>
          <w:szCs w:val="22"/>
          <w:rtl/>
          <w:lang w:val=""/>
          <w14:ligatures w14:val="standardContextual"/>
        </w:rPr>
        <w:t>]</w:t>
      </w:r>
      <w:r w:rsidRPr="004A3998">
        <w:rPr>
          <w:rFonts w:ascii="Traditional Arabic" w:eastAsia="Times New Roman" w:hAnsi="Traditional Arabic" w:cs="Traditional Arabic" w:hint="cs"/>
          <w:kern w:val="2"/>
          <w:sz w:val="22"/>
          <w:szCs w:val="22"/>
          <w:rtl/>
          <w:lang w:val=""/>
          <w14:ligatures w14:val="standardContextual"/>
        </w:rPr>
        <w:t>.</w:t>
      </w:r>
    </w:p>
  </w:footnote>
  <w:footnote w:id="9">
    <w:p w14:paraId="0EBFF845" w14:textId="77777777" w:rsidR="00AC57D2" w:rsidRPr="004A3998" w:rsidRDefault="00AC57D2" w:rsidP="00AC57D2">
      <w:pPr>
        <w:pStyle w:val="ab"/>
        <w:rPr>
          <w:sz w:val="22"/>
          <w:szCs w:val="22"/>
          <w:rtl/>
        </w:rPr>
      </w:pPr>
      <w:r w:rsidRPr="004A3998">
        <w:rPr>
          <w:rStyle w:val="ac"/>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eastAsia="Times New Roman" w:hAnsi="Traditional Arabic" w:cs="Traditional Arabic"/>
          <w:kern w:val="2"/>
          <w:sz w:val="22"/>
          <w:szCs w:val="22"/>
          <w:rtl/>
          <w:lang w:val=""/>
          <w14:ligatures w14:val="standardContextual"/>
        </w:rPr>
        <w:t>[</w:t>
      </w:r>
      <w:r w:rsidRPr="004A3998">
        <w:rPr>
          <w:rFonts w:ascii="Traditional Arabic" w:eastAsia="Times New Roman" w:hAnsi="Traditional Arabic" w:cs="Traditional Arabic" w:hint="cs"/>
          <w:kern w:val="2"/>
          <w:sz w:val="22"/>
          <w:szCs w:val="22"/>
          <w:rtl/>
          <w:lang w:val=""/>
          <w14:ligatures w14:val="standardContextual"/>
        </w:rPr>
        <w:t>الشعراء</w:t>
      </w:r>
      <w:r w:rsidRPr="004A3998">
        <w:rPr>
          <w:rFonts w:ascii="Traditional Arabic" w:eastAsia="Times New Roman" w:hAnsi="Traditional Arabic" w:cs="Traditional Arabic"/>
          <w:kern w:val="2"/>
          <w:sz w:val="22"/>
          <w:szCs w:val="22"/>
          <w:rtl/>
          <w:lang w:val=""/>
          <w14:ligatures w14:val="standardContextual"/>
        </w:rPr>
        <w:t>: ٢١٨-٢١٩]</w:t>
      </w:r>
      <w:r w:rsidRPr="004A3998">
        <w:rPr>
          <w:rFonts w:ascii="Traditional Arabic" w:eastAsia="Times New Roman" w:hAnsi="Traditional Arabic" w:cs="Traditional Arabic" w:hint="cs"/>
          <w:kern w:val="2"/>
          <w:sz w:val="22"/>
          <w:szCs w:val="22"/>
          <w:rtl/>
          <w:lang w:val=""/>
          <w14:ligatures w14:val="standardContextual"/>
        </w:rPr>
        <w:t>.</w:t>
      </w:r>
    </w:p>
  </w:footnote>
  <w:footnote w:id="10">
    <w:p w14:paraId="75A42264" w14:textId="77777777" w:rsidR="00AC57D2" w:rsidRPr="006414E1" w:rsidRDefault="00AC57D2" w:rsidP="00AC57D2">
      <w:pPr>
        <w:pStyle w:val="ab"/>
        <w:rPr>
          <w:rFonts w:ascii="Traditional Arabic" w:eastAsia="Times New Roman" w:hAnsi="Traditional Arabic" w:cs="Traditional Arabic"/>
          <w:kern w:val="2"/>
          <w:sz w:val="22"/>
          <w:szCs w:val="22"/>
          <w:lang w:val=""/>
          <w14:ligatures w14:val="standardContextual"/>
        </w:rPr>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فقه السيرة: 146</w:t>
      </w:r>
      <w:r w:rsidRPr="006414E1">
        <w:rPr>
          <w:rFonts w:ascii="Traditional Arabic" w:eastAsia="Times New Roman" w:hAnsi="Traditional Arabic" w:cs="Traditional Arabic"/>
          <w:kern w:val="2"/>
          <w:sz w:val="22"/>
          <w:szCs w:val="22"/>
          <w:lang w:val=""/>
          <w14:ligatures w14:val="standardContextual"/>
        </w:rPr>
        <w:t>[</w:t>
      </w:r>
    </w:p>
  </w:footnote>
  <w:footnote w:id="11">
    <w:p w14:paraId="34C8406D" w14:textId="77777777" w:rsidR="00AC57D2" w:rsidRPr="006414E1" w:rsidRDefault="00AC57D2" w:rsidP="00AC57D2">
      <w:pPr>
        <w:pStyle w:val="ab"/>
        <w:rPr>
          <w:rFonts w:ascii="Traditional Arabic" w:eastAsia="Times New Roman" w:hAnsi="Traditional Arabic" w:cs="Traditional Arabic"/>
          <w:kern w:val="2"/>
          <w:sz w:val="22"/>
          <w:szCs w:val="22"/>
          <w:lang w:val=""/>
          <w14:ligatures w14:val="standardContextual"/>
        </w:rPr>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فقه السيرة: 146</w:t>
      </w:r>
      <w:r w:rsidRPr="006414E1">
        <w:rPr>
          <w:rFonts w:ascii="Traditional Arabic" w:eastAsia="Times New Roman" w:hAnsi="Traditional Arabic" w:cs="Traditional Arabic"/>
          <w:kern w:val="2"/>
          <w:sz w:val="22"/>
          <w:szCs w:val="22"/>
          <w:lang w:val=""/>
          <w14:ligatures w14:val="standardContextual"/>
        </w:rPr>
        <w:t>[</w:t>
      </w:r>
    </w:p>
  </w:footnote>
  <w:footnote w:id="12">
    <w:p w14:paraId="015C773C" w14:textId="77777777" w:rsidR="00AC57D2" w:rsidRPr="004A3998" w:rsidRDefault="00AC57D2" w:rsidP="00AC57D2">
      <w:pPr>
        <w:pStyle w:val="ab"/>
        <w:rPr>
          <w:sz w:val="22"/>
          <w:szCs w:val="22"/>
          <w:rtl/>
        </w:rPr>
      </w:pPr>
      <w:r w:rsidRPr="006414E1">
        <w:rPr>
          <w:rFonts w:ascii="Traditional Arabic" w:eastAsia="Times New Roman" w:hAnsi="Traditional Arabic" w:cs="Traditional Arabic"/>
          <w:kern w:val="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 xml:space="preserve"> </w:t>
      </w:r>
      <w:r w:rsidRPr="004A3998">
        <w:rPr>
          <w:rFonts w:ascii="Traditional Arabic" w:eastAsia="Times New Roman" w:hAnsi="Traditional Arabic" w:cs="Traditional Arabic"/>
          <w:kern w:val="2"/>
          <w:sz w:val="22"/>
          <w:szCs w:val="22"/>
          <w:rtl/>
          <w:lang w:val=""/>
          <w14:ligatures w14:val="standardContextual"/>
        </w:rPr>
        <w:t>[</w:t>
      </w:r>
      <w:r w:rsidRPr="004A3998">
        <w:rPr>
          <w:rFonts w:ascii="Traditional Arabic" w:eastAsia="Times New Roman" w:hAnsi="Traditional Arabic" w:cs="Traditional Arabic" w:hint="cs"/>
          <w:kern w:val="2"/>
          <w:sz w:val="22"/>
          <w:szCs w:val="22"/>
          <w:rtl/>
          <w:lang w:val=""/>
          <w14:ligatures w14:val="standardContextual"/>
        </w:rPr>
        <w:t>البقرة</w:t>
      </w:r>
      <w:r w:rsidRPr="004A3998">
        <w:rPr>
          <w:rFonts w:ascii="Traditional Arabic" w:eastAsia="Times New Roman" w:hAnsi="Traditional Arabic" w:cs="Traditional Arabic"/>
          <w:kern w:val="2"/>
          <w:sz w:val="22"/>
          <w:szCs w:val="22"/>
          <w:rtl/>
          <w:lang w:val=""/>
          <w14:ligatures w14:val="standardContextual"/>
        </w:rPr>
        <w:t>: ٨٩]</w:t>
      </w:r>
      <w:r w:rsidRPr="004A3998">
        <w:rPr>
          <w:rFonts w:ascii="Traditional Arabic" w:eastAsia="Times New Roman" w:hAnsi="Traditional Arabic" w:cs="Traditional Arabic" w:hint="cs"/>
          <w:kern w:val="2"/>
          <w:sz w:val="22"/>
          <w:szCs w:val="22"/>
          <w:rtl/>
          <w:lang w:val=""/>
          <w14:ligatures w14:val="standardContextual"/>
        </w:rPr>
        <w:t>.</w:t>
      </w:r>
    </w:p>
  </w:footnote>
  <w:footnote w:id="13">
    <w:p w14:paraId="5356DFE9" w14:textId="77777777" w:rsidR="00AC57D2" w:rsidRDefault="00AC57D2" w:rsidP="00AC57D2">
      <w:pPr>
        <w:pStyle w:val="ab"/>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الصحيح المسند: 215</w:t>
      </w:r>
      <w:r w:rsidRPr="006414E1">
        <w:rPr>
          <w:rFonts w:ascii="Traditional Arabic" w:eastAsia="Times New Roman" w:hAnsi="Traditional Arabic" w:cs="Traditional Arabic"/>
          <w:kern w:val="2"/>
          <w:sz w:val="22"/>
          <w:szCs w:val="22"/>
          <w:lang w:val=""/>
          <w14:ligatures w14:val="standardContextual"/>
        </w:rPr>
        <w:t>[</w:t>
      </w:r>
    </w:p>
  </w:footnote>
  <w:footnote w:id="14">
    <w:p w14:paraId="46D8C071" w14:textId="77777777" w:rsidR="00AC57D2" w:rsidRPr="006414E1" w:rsidRDefault="00AC57D2" w:rsidP="00AC57D2">
      <w:pPr>
        <w:pStyle w:val="ab"/>
        <w:rPr>
          <w:rFonts w:ascii="Traditional Arabic" w:eastAsia="Times New Roman" w:hAnsi="Traditional Arabic" w:cs="Traditional Arabic"/>
          <w:kern w:val="2"/>
          <w:sz w:val="22"/>
          <w:szCs w:val="22"/>
          <w:rtl/>
          <w:lang w:val=""/>
          <w14:ligatures w14:val="standardContextual"/>
        </w:rPr>
      </w:pPr>
      <w:r w:rsidRPr="006414E1">
        <w:rPr>
          <w:rFonts w:ascii="Traditional Arabic" w:eastAsia="Times New Roman" w:hAnsi="Traditional Arabic" w:cs="Traditional Arabic"/>
          <w:kern w:val="2"/>
          <w:lang w:val=""/>
          <w14:ligatures w14:val="standardContextual"/>
        </w:rPr>
        <w:footnoteRef/>
      </w:r>
      <w:r w:rsidRPr="006414E1">
        <w:rPr>
          <w:rFonts w:ascii="Traditional Arabic" w:eastAsia="Times New Roman" w:hAnsi="Traditional Arabic" w:cs="Traditional Arabic"/>
          <w:kern w:val="2"/>
          <w:sz w:val="22"/>
          <w:szCs w:val="22"/>
          <w:rtl/>
          <w:lang w:val=""/>
          <w14:ligatures w14:val="standardContextual"/>
        </w:rPr>
        <w:t>[الفرقان: ٤١]</w:t>
      </w:r>
      <w:r w:rsidRPr="006414E1">
        <w:rPr>
          <w:rFonts w:ascii="Traditional Arabic" w:eastAsia="Times New Roman" w:hAnsi="Traditional Arabic" w:cs="Traditional Arabic" w:hint="cs"/>
          <w:kern w:val="2"/>
          <w:sz w:val="22"/>
          <w:szCs w:val="22"/>
          <w:rtl/>
          <w:lang w:val=""/>
          <w14:ligatures w14:val="standardContextual"/>
        </w:rPr>
        <w:t>.</w:t>
      </w:r>
    </w:p>
  </w:footnote>
  <w:footnote w:id="15">
    <w:p w14:paraId="045B8958" w14:textId="77777777" w:rsidR="00AC57D2" w:rsidRPr="006414E1" w:rsidRDefault="00AC57D2" w:rsidP="00AC57D2">
      <w:pPr>
        <w:pStyle w:val="ab"/>
        <w:rPr>
          <w:rFonts w:ascii="Traditional Arabic" w:eastAsia="Times New Roman" w:hAnsi="Traditional Arabic" w:cs="Traditional Arabic"/>
          <w:kern w:val="2"/>
          <w:sz w:val="22"/>
          <w:szCs w:val="22"/>
          <w:rtl/>
          <w:lang w:val=""/>
          <w14:ligatures w14:val="standardContextual"/>
        </w:rPr>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الفرقان: 41</w:t>
      </w:r>
      <w:r w:rsidRPr="006414E1">
        <w:rPr>
          <w:rFonts w:ascii="Traditional Arabic" w:eastAsia="Times New Roman" w:hAnsi="Traditional Arabic" w:cs="Traditional Arabic"/>
          <w:kern w:val="2"/>
          <w:sz w:val="22"/>
          <w:szCs w:val="22"/>
          <w:lang w:val=""/>
          <w14:ligatures w14:val="standardContextual"/>
        </w:rPr>
        <w:t>[</w:t>
      </w:r>
      <w:r w:rsidRPr="006414E1">
        <w:rPr>
          <w:rFonts w:ascii="Traditional Arabic" w:eastAsia="Times New Roman" w:hAnsi="Traditional Arabic" w:cs="Traditional Arabic" w:hint="cs"/>
          <w:kern w:val="2"/>
          <w:sz w:val="22"/>
          <w:szCs w:val="22"/>
          <w:rtl/>
          <w:lang w:val=""/>
          <w14:ligatures w14:val="standardContextual"/>
        </w:rPr>
        <w:t>.</w:t>
      </w:r>
    </w:p>
  </w:footnote>
  <w:footnote w:id="16">
    <w:p w14:paraId="46B0A3B9" w14:textId="77777777" w:rsidR="00AC57D2" w:rsidRDefault="00AC57D2" w:rsidP="00AC57D2">
      <w:pPr>
        <w:pStyle w:val="ab"/>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الصحيح المسند: 215</w:t>
      </w:r>
      <w:r w:rsidRPr="006414E1">
        <w:rPr>
          <w:rFonts w:ascii="Traditional Arabic" w:eastAsia="Times New Roman" w:hAnsi="Traditional Arabic" w:cs="Traditional Arabic"/>
          <w:kern w:val="2"/>
          <w:sz w:val="22"/>
          <w:szCs w:val="22"/>
          <w:lang w:val=""/>
          <w14:ligatures w14:val="standardContextual"/>
        </w:rPr>
        <w:t>[</w:t>
      </w:r>
    </w:p>
  </w:footnote>
  <w:footnote w:id="17">
    <w:p w14:paraId="0185D73D" w14:textId="77777777" w:rsidR="00AC57D2" w:rsidRPr="006414E1" w:rsidRDefault="00AC57D2" w:rsidP="00AC57D2">
      <w:pPr>
        <w:pStyle w:val="ab"/>
        <w:rPr>
          <w:rFonts w:ascii="Traditional Arabic" w:eastAsia="Times New Roman" w:hAnsi="Traditional Arabic" w:cs="Traditional Arabic"/>
          <w:kern w:val="2"/>
          <w:sz w:val="22"/>
          <w:szCs w:val="22"/>
          <w:lang w:val=""/>
          <w14:ligatures w14:val="standardContextual"/>
        </w:rPr>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صحيح البخاري: 4418</w:t>
      </w:r>
      <w:r w:rsidRPr="006414E1">
        <w:rPr>
          <w:rFonts w:ascii="Traditional Arabic" w:eastAsia="Times New Roman" w:hAnsi="Traditional Arabic" w:cs="Traditional Arabic"/>
          <w:kern w:val="2"/>
          <w:sz w:val="22"/>
          <w:szCs w:val="22"/>
          <w:lang w:val=""/>
          <w14:ligatures w14:val="standardContextual"/>
        </w:rPr>
        <w:t>[</w:t>
      </w:r>
    </w:p>
  </w:footnote>
  <w:footnote w:id="18">
    <w:p w14:paraId="069EE946" w14:textId="77777777" w:rsidR="00AC57D2" w:rsidRPr="006414E1" w:rsidRDefault="00AC57D2" w:rsidP="00AC57D2">
      <w:pPr>
        <w:pStyle w:val="ab"/>
        <w:rPr>
          <w:rFonts w:ascii="Traditional Arabic" w:eastAsia="Times New Roman" w:hAnsi="Traditional Arabic" w:cs="Traditional Arabic"/>
          <w:kern w:val="2"/>
          <w:sz w:val="22"/>
          <w:szCs w:val="22"/>
          <w:lang w:val=""/>
          <w14:ligatures w14:val="standardContextual"/>
        </w:rPr>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صحيح البخاري: 4418</w:t>
      </w:r>
      <w:r w:rsidRPr="006414E1">
        <w:rPr>
          <w:rFonts w:ascii="Traditional Arabic" w:eastAsia="Times New Roman" w:hAnsi="Traditional Arabic" w:cs="Traditional Arabic"/>
          <w:kern w:val="2"/>
          <w:sz w:val="22"/>
          <w:szCs w:val="22"/>
          <w:lang w:val=""/>
          <w14:ligatures w14:val="standardContextual"/>
        </w:rPr>
        <w:t>[</w:t>
      </w:r>
    </w:p>
  </w:footnote>
  <w:footnote w:id="19">
    <w:p w14:paraId="1967D90E" w14:textId="77777777" w:rsidR="00AC57D2" w:rsidRDefault="00AC57D2" w:rsidP="00AC57D2">
      <w:pPr>
        <w:pStyle w:val="ab"/>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تخريج المسند لشعيب: 15798</w:t>
      </w:r>
      <w:r w:rsidRPr="006414E1">
        <w:rPr>
          <w:rFonts w:ascii="Traditional Arabic" w:eastAsia="Times New Roman" w:hAnsi="Traditional Arabic" w:cs="Traditional Arabic"/>
          <w:kern w:val="2"/>
          <w:sz w:val="22"/>
          <w:szCs w:val="22"/>
          <w:lang w:val=""/>
          <w14:ligatures w14:val="standardContextual"/>
        </w:rPr>
        <w:t>[</w:t>
      </w:r>
    </w:p>
  </w:footnote>
  <w:footnote w:id="20">
    <w:p w14:paraId="3FFEBD05" w14:textId="77777777" w:rsidR="00AC57D2" w:rsidRDefault="00AC57D2" w:rsidP="00AC57D2">
      <w:pPr>
        <w:pStyle w:val="ab"/>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تخريج المسند لشعيب: 15798</w:t>
      </w:r>
      <w:r w:rsidRPr="006414E1">
        <w:rPr>
          <w:rFonts w:ascii="Traditional Arabic" w:eastAsia="Times New Roman" w:hAnsi="Traditional Arabic" w:cs="Traditional Arabic"/>
          <w:kern w:val="2"/>
          <w:sz w:val="22"/>
          <w:szCs w:val="22"/>
          <w:lang w:val=""/>
          <w14:ligatures w14:val="standardContextual"/>
        </w:rPr>
        <w:t>[</w:t>
      </w:r>
    </w:p>
  </w:footnote>
  <w:footnote w:id="21">
    <w:p w14:paraId="2AA6359A" w14:textId="77777777" w:rsidR="00AC57D2" w:rsidRPr="006414E1" w:rsidRDefault="00AC57D2" w:rsidP="00AC57D2">
      <w:pPr>
        <w:pStyle w:val="ab"/>
        <w:rPr>
          <w:rFonts w:ascii="Traditional Arabic" w:eastAsia="Times New Roman" w:hAnsi="Traditional Arabic" w:cs="Traditional Arabic"/>
          <w:kern w:val="2"/>
          <w:sz w:val="22"/>
          <w:szCs w:val="22"/>
          <w:lang w:val=""/>
          <w14:ligatures w14:val="standardContextual"/>
        </w:rPr>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تخريج المسند لشعيب: 15798</w:t>
      </w:r>
      <w:r w:rsidRPr="006414E1">
        <w:rPr>
          <w:rFonts w:ascii="Traditional Arabic" w:eastAsia="Times New Roman" w:hAnsi="Traditional Arabic" w:cs="Traditional Arabic"/>
          <w:kern w:val="2"/>
          <w:sz w:val="22"/>
          <w:szCs w:val="22"/>
          <w:lang w:val=""/>
          <w14:ligatures w14:val="standardContextual"/>
        </w:rPr>
        <w:t>[</w:t>
      </w:r>
    </w:p>
  </w:footnote>
  <w:footnote w:id="22">
    <w:p w14:paraId="45631742" w14:textId="77777777" w:rsidR="00AC57D2" w:rsidRPr="006414E1" w:rsidRDefault="00AC57D2" w:rsidP="00AC57D2">
      <w:pPr>
        <w:pStyle w:val="ab"/>
        <w:rPr>
          <w:rFonts w:ascii="Traditional Arabic" w:eastAsia="Times New Roman" w:hAnsi="Traditional Arabic" w:cs="Traditional Arabic"/>
          <w:kern w:val="2"/>
          <w:sz w:val="22"/>
          <w:szCs w:val="22"/>
          <w:lang w:val=""/>
          <w14:ligatures w14:val="standardContextual"/>
        </w:rPr>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w:t>
      </w:r>
      <w:r w:rsidRPr="006414E1">
        <w:rPr>
          <w:rFonts w:ascii="Traditional Arabic" w:eastAsia="Times New Roman" w:hAnsi="Traditional Arabic" w:cs="Traditional Arabic" w:hint="cs"/>
          <w:kern w:val="2"/>
          <w:sz w:val="22"/>
          <w:szCs w:val="22"/>
          <w:rtl/>
          <w:lang w:val=""/>
          <w14:ligatures w14:val="standardContextual"/>
        </w:rPr>
        <w:t>تخريج المسند لشعيب: 15798</w:t>
      </w:r>
      <w:r w:rsidRPr="006414E1">
        <w:rPr>
          <w:rFonts w:ascii="Traditional Arabic" w:eastAsia="Times New Roman" w:hAnsi="Traditional Arabic" w:cs="Traditional Arabic"/>
          <w:kern w:val="2"/>
          <w:sz w:val="22"/>
          <w:szCs w:val="22"/>
          <w:lang w:val=""/>
          <w14:ligatures w14:val="standardContextual"/>
        </w:rPr>
        <w:t>[</w:t>
      </w:r>
    </w:p>
  </w:footnote>
  <w:footnote w:id="23">
    <w:p w14:paraId="05800F4E" w14:textId="77777777" w:rsidR="00AC57D2" w:rsidRPr="006414E1" w:rsidRDefault="00AC57D2" w:rsidP="00AC57D2">
      <w:pPr>
        <w:pStyle w:val="ab"/>
        <w:rPr>
          <w:rFonts w:ascii="Traditional Arabic" w:eastAsia="Times New Roman" w:hAnsi="Traditional Arabic" w:cs="Traditional Arabic"/>
          <w:kern w:val="2"/>
          <w:sz w:val="22"/>
          <w:szCs w:val="22"/>
          <w:lang w:val=""/>
          <w14:ligatures w14:val="standardContextual"/>
        </w:rPr>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تخريج المسند لشعيب: 15798</w:t>
      </w:r>
      <w:r w:rsidRPr="006414E1">
        <w:rPr>
          <w:rFonts w:ascii="Traditional Arabic" w:eastAsia="Times New Roman" w:hAnsi="Traditional Arabic" w:cs="Traditional Arabic"/>
          <w:kern w:val="2"/>
          <w:sz w:val="22"/>
          <w:szCs w:val="22"/>
          <w:lang w:val=""/>
          <w14:ligatures w14:val="standardContextual"/>
        </w:rPr>
        <w:t>[</w:t>
      </w:r>
    </w:p>
  </w:footnote>
  <w:footnote w:id="24">
    <w:p w14:paraId="1CD7CC06" w14:textId="77777777" w:rsidR="00AC57D2" w:rsidRDefault="00AC57D2" w:rsidP="00AC57D2">
      <w:pPr>
        <w:pStyle w:val="ab"/>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تخريج المسند لشعيب: 15798</w:t>
      </w:r>
      <w:r w:rsidRPr="006414E1">
        <w:rPr>
          <w:rFonts w:ascii="Traditional Arabic" w:eastAsia="Times New Roman" w:hAnsi="Traditional Arabic" w:cs="Traditional Arabic"/>
          <w:kern w:val="2"/>
          <w:sz w:val="22"/>
          <w:szCs w:val="22"/>
          <w:lang w:val=""/>
          <w14:ligatures w14:val="standardContextual"/>
        </w:rPr>
        <w:t>[</w:t>
      </w:r>
    </w:p>
  </w:footnote>
  <w:footnote w:id="25">
    <w:p w14:paraId="1DBACDDC" w14:textId="77777777" w:rsidR="00AC57D2" w:rsidRPr="006414E1" w:rsidRDefault="00AC57D2" w:rsidP="00AC57D2">
      <w:pPr>
        <w:pStyle w:val="ab"/>
        <w:rPr>
          <w:rFonts w:ascii="Traditional Arabic" w:eastAsia="Times New Roman" w:hAnsi="Traditional Arabic" w:cs="Traditional Arabic"/>
          <w:kern w:val="2"/>
          <w:sz w:val="22"/>
          <w:szCs w:val="22"/>
          <w:lang w:val=""/>
          <w14:ligatures w14:val="standardContextual"/>
        </w:rPr>
      </w:pPr>
      <w:r>
        <w:rPr>
          <w:rStyle w:val="ac"/>
        </w:rPr>
        <w:footnoteRef/>
      </w:r>
      <w:r>
        <w:t xml:space="preserve"> </w:t>
      </w:r>
      <w:r w:rsidRPr="006414E1">
        <w:rPr>
          <w:rFonts w:ascii="Traditional Arabic" w:eastAsia="Times New Roman" w:hAnsi="Traditional Arabic" w:cs="Traditional Arabic"/>
          <w:kern w:val="2"/>
          <w:sz w:val="22"/>
          <w:szCs w:val="22"/>
          <w:lang w:val=""/>
          <w14:ligatures w14:val="standardContextual"/>
        </w:rPr>
        <w:t>]</w:t>
      </w:r>
      <w:r w:rsidRPr="006414E1">
        <w:rPr>
          <w:rFonts w:ascii="Traditional Arabic" w:eastAsia="Times New Roman" w:hAnsi="Traditional Arabic" w:cs="Traditional Arabic" w:hint="cs"/>
          <w:kern w:val="2"/>
          <w:sz w:val="22"/>
          <w:szCs w:val="22"/>
          <w:rtl/>
          <w:lang w:val=""/>
          <w14:ligatures w14:val="standardContextual"/>
        </w:rPr>
        <w:t>تخريج المسند لشعيب: 15798</w:t>
      </w:r>
      <w:r w:rsidRPr="006414E1">
        <w:rPr>
          <w:rFonts w:ascii="Traditional Arabic" w:eastAsia="Times New Roman" w:hAnsi="Traditional Arabic" w:cs="Traditional Arabic"/>
          <w:kern w:val="2"/>
          <w:sz w:val="22"/>
          <w:szCs w:val="22"/>
          <w:lang w:val=""/>
          <w14:ligatures w14:val="standardContextual"/>
        </w:rPr>
        <w:t>[</w:t>
      </w:r>
    </w:p>
  </w:footnote>
  <w:footnote w:id="26">
    <w:p w14:paraId="227835EF" w14:textId="77777777" w:rsidR="00AC57D2" w:rsidRPr="006414E1" w:rsidRDefault="00AC57D2" w:rsidP="00AC57D2">
      <w:pPr>
        <w:pStyle w:val="ab"/>
        <w:rPr>
          <w:rFonts w:ascii="Traditional Arabic" w:eastAsia="Times New Roman" w:hAnsi="Traditional Arabic" w:cs="Traditional Arabic"/>
          <w:kern w:val="2"/>
          <w:sz w:val="22"/>
          <w:szCs w:val="22"/>
          <w:lang w:val=""/>
          <w14:ligatures w14:val="standardContextual"/>
        </w:rPr>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تخريج المسند لشعيب: 15798</w:t>
      </w:r>
      <w:r w:rsidRPr="006414E1">
        <w:rPr>
          <w:rFonts w:ascii="Traditional Arabic" w:eastAsia="Times New Roman" w:hAnsi="Traditional Arabic" w:cs="Traditional Arabic"/>
          <w:kern w:val="2"/>
          <w:sz w:val="22"/>
          <w:szCs w:val="22"/>
          <w:lang w:val=""/>
          <w14:ligatures w14:val="standardContextual"/>
        </w:rPr>
        <w:t>[</w:t>
      </w:r>
    </w:p>
  </w:footnote>
  <w:footnote w:id="27">
    <w:p w14:paraId="78B9D076" w14:textId="77777777" w:rsidR="00AC57D2" w:rsidRPr="006414E1" w:rsidRDefault="00AC57D2" w:rsidP="00AC57D2">
      <w:pPr>
        <w:pStyle w:val="ab"/>
        <w:rPr>
          <w:rFonts w:ascii="Traditional Arabic" w:eastAsia="Times New Roman" w:hAnsi="Traditional Arabic" w:cs="Traditional Arabic"/>
          <w:kern w:val="2"/>
          <w:sz w:val="22"/>
          <w:szCs w:val="22"/>
          <w:lang w:val=""/>
          <w14:ligatures w14:val="standardContextual"/>
        </w:rPr>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تخريج المسند لشعيب: 15798</w:t>
      </w:r>
      <w:r w:rsidRPr="006414E1">
        <w:rPr>
          <w:rFonts w:ascii="Traditional Arabic" w:eastAsia="Times New Roman" w:hAnsi="Traditional Arabic" w:cs="Traditional Arabic"/>
          <w:kern w:val="2"/>
          <w:sz w:val="22"/>
          <w:szCs w:val="22"/>
          <w:lang w:val=""/>
          <w14:ligatures w14:val="standardContextual"/>
        </w:rPr>
        <w:t>[</w:t>
      </w:r>
    </w:p>
  </w:footnote>
  <w:footnote w:id="28">
    <w:p w14:paraId="0B7F3961" w14:textId="77777777" w:rsidR="00AC57D2" w:rsidRPr="006414E1" w:rsidRDefault="00AC57D2" w:rsidP="00AC57D2">
      <w:pPr>
        <w:pStyle w:val="ab"/>
        <w:rPr>
          <w:rFonts w:ascii="Traditional Arabic" w:eastAsia="Times New Roman" w:hAnsi="Traditional Arabic" w:cs="Traditional Arabic"/>
          <w:kern w:val="2"/>
          <w:sz w:val="22"/>
          <w:szCs w:val="22"/>
          <w:lang w:val=""/>
          <w14:ligatures w14:val="standardContextual"/>
        </w:rPr>
      </w:pPr>
      <w:r>
        <w:rPr>
          <w:rStyle w:val="ac"/>
        </w:rPr>
        <w:footnoteRef/>
      </w:r>
      <w:r>
        <w:t xml:space="preserve"> </w:t>
      </w:r>
      <w:r w:rsidRPr="006414E1">
        <w:rPr>
          <w:rFonts w:ascii="Traditional Arabic" w:eastAsia="Times New Roman" w:hAnsi="Traditional Arabic" w:cs="Traditional Arabic"/>
          <w:kern w:val="2"/>
          <w:sz w:val="22"/>
          <w:szCs w:val="22"/>
          <w:lang w:val=""/>
          <w14:ligatures w14:val="standardContextual"/>
        </w:rPr>
        <w:t>]</w:t>
      </w:r>
      <w:r w:rsidRPr="006414E1">
        <w:rPr>
          <w:rFonts w:ascii="Traditional Arabic" w:eastAsia="Times New Roman" w:hAnsi="Traditional Arabic" w:cs="Traditional Arabic" w:hint="cs"/>
          <w:kern w:val="2"/>
          <w:sz w:val="22"/>
          <w:szCs w:val="22"/>
          <w:rtl/>
          <w:lang w:val=""/>
          <w14:ligatures w14:val="standardContextual"/>
        </w:rPr>
        <w:t>تخريج المسند لشعيب: 15798</w:t>
      </w:r>
      <w:r w:rsidRPr="006414E1">
        <w:rPr>
          <w:rFonts w:ascii="Traditional Arabic" w:eastAsia="Times New Roman" w:hAnsi="Traditional Arabic" w:cs="Traditional Arabic"/>
          <w:kern w:val="2"/>
          <w:sz w:val="22"/>
          <w:szCs w:val="22"/>
          <w:lang w:val=""/>
          <w14:ligatures w14:val="standardContextual"/>
        </w:rPr>
        <w:t>[</w:t>
      </w:r>
    </w:p>
  </w:footnote>
  <w:footnote w:id="29">
    <w:p w14:paraId="2AC8F11E" w14:textId="77777777" w:rsidR="00AC57D2" w:rsidRPr="006414E1" w:rsidRDefault="00AC57D2" w:rsidP="00AC57D2">
      <w:pPr>
        <w:pStyle w:val="ab"/>
        <w:rPr>
          <w:rFonts w:ascii="Traditional Arabic" w:eastAsia="Times New Roman" w:hAnsi="Traditional Arabic" w:cs="Traditional Arabic"/>
          <w:kern w:val="2"/>
          <w:sz w:val="22"/>
          <w:szCs w:val="22"/>
          <w:lang w:val=""/>
          <w14:ligatures w14:val="standardContextual"/>
        </w:rPr>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تخريج المسند لشعيب: 15798</w:t>
      </w:r>
      <w:r w:rsidRPr="006414E1">
        <w:rPr>
          <w:rFonts w:ascii="Traditional Arabic" w:eastAsia="Times New Roman" w:hAnsi="Traditional Arabic" w:cs="Traditional Arabic"/>
          <w:kern w:val="2"/>
          <w:sz w:val="22"/>
          <w:szCs w:val="22"/>
          <w:lang w:val=""/>
          <w14:ligatures w14:val="standardContextual"/>
        </w:rPr>
        <w:t>[</w:t>
      </w:r>
    </w:p>
  </w:footnote>
  <w:footnote w:id="30">
    <w:p w14:paraId="79D6CC2F" w14:textId="77777777" w:rsidR="00AC57D2" w:rsidRPr="006414E1" w:rsidRDefault="00AC57D2" w:rsidP="00AC57D2">
      <w:pPr>
        <w:pStyle w:val="ab"/>
        <w:rPr>
          <w:rFonts w:ascii="Traditional Arabic" w:eastAsia="Times New Roman" w:hAnsi="Traditional Arabic" w:cs="Traditional Arabic"/>
          <w:kern w:val="2"/>
          <w:sz w:val="22"/>
          <w:szCs w:val="22"/>
          <w:lang w:val=""/>
          <w14:ligatures w14:val="standardContextual"/>
        </w:rPr>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الصحيح المسند: 215</w:t>
      </w:r>
      <w:r w:rsidRPr="006414E1">
        <w:rPr>
          <w:rFonts w:ascii="Traditional Arabic" w:eastAsia="Times New Roman" w:hAnsi="Traditional Arabic" w:cs="Traditional Arabic"/>
          <w:kern w:val="2"/>
          <w:sz w:val="22"/>
          <w:szCs w:val="22"/>
          <w:lang w:val=""/>
          <w14:ligatures w14:val="standardContextual"/>
        </w:rPr>
        <w:t xml:space="preserve"> [</w:t>
      </w:r>
    </w:p>
  </w:footnote>
  <w:footnote w:id="31">
    <w:p w14:paraId="4064216F" w14:textId="77777777" w:rsidR="00AC57D2" w:rsidRPr="006414E1" w:rsidRDefault="00AC57D2" w:rsidP="00AC57D2">
      <w:pPr>
        <w:pStyle w:val="ab"/>
        <w:rPr>
          <w:rFonts w:ascii="Traditional Arabic" w:eastAsia="Times New Roman" w:hAnsi="Traditional Arabic" w:cs="Traditional Arabic"/>
          <w:kern w:val="2"/>
          <w:sz w:val="22"/>
          <w:szCs w:val="22"/>
          <w:lang w:val=""/>
          <w14:ligatures w14:val="standardContextual"/>
        </w:rPr>
      </w:pPr>
      <w:r>
        <w:rPr>
          <w:rStyle w:val="ac"/>
        </w:rPr>
        <w:footnoteRef/>
      </w:r>
      <w:r>
        <w:t xml:space="preserve"> </w:t>
      </w:r>
      <w:r w:rsidRPr="006414E1">
        <w:rPr>
          <w:rFonts w:ascii="Traditional Arabic" w:eastAsia="Times New Roman" w:hAnsi="Traditional Arabic" w:cs="Traditional Arabic"/>
          <w:kern w:val="2"/>
          <w:sz w:val="22"/>
          <w:szCs w:val="22"/>
          <w:lang w:val=""/>
          <w14:ligatures w14:val="standardContextual"/>
        </w:rPr>
        <w:t>]</w:t>
      </w:r>
      <w:r w:rsidRPr="006414E1">
        <w:rPr>
          <w:rFonts w:ascii="Traditional Arabic" w:eastAsia="Times New Roman" w:hAnsi="Traditional Arabic" w:cs="Traditional Arabic" w:hint="cs"/>
          <w:kern w:val="2"/>
          <w:sz w:val="22"/>
          <w:szCs w:val="22"/>
          <w:rtl/>
          <w:lang w:val=""/>
          <w14:ligatures w14:val="standardContextual"/>
        </w:rPr>
        <w:t>الصحيح المسند: 215</w:t>
      </w:r>
      <w:r w:rsidRPr="006414E1">
        <w:rPr>
          <w:rFonts w:ascii="Traditional Arabic" w:eastAsia="Times New Roman" w:hAnsi="Traditional Arabic" w:cs="Traditional Arabic"/>
          <w:kern w:val="2"/>
          <w:sz w:val="22"/>
          <w:szCs w:val="22"/>
          <w:lang w:val=""/>
          <w14:ligatures w14:val="standardContextual"/>
        </w:rPr>
        <w:t xml:space="preserve"> [</w:t>
      </w:r>
    </w:p>
  </w:footnote>
  <w:footnote w:id="32">
    <w:p w14:paraId="5C636AA0" w14:textId="77777777" w:rsidR="00AC57D2" w:rsidRPr="006414E1" w:rsidRDefault="00AC57D2" w:rsidP="00AC57D2">
      <w:pPr>
        <w:pStyle w:val="ab"/>
        <w:rPr>
          <w:rFonts w:ascii="Traditional Arabic" w:eastAsia="Times New Roman" w:hAnsi="Traditional Arabic" w:cs="Traditional Arabic"/>
          <w:kern w:val="2"/>
          <w:sz w:val="22"/>
          <w:szCs w:val="22"/>
          <w:lang w:val=""/>
          <w14:ligatures w14:val="standardContextual"/>
        </w:rPr>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الصحيح المسند: 215</w:t>
      </w:r>
      <w:r w:rsidRPr="006414E1">
        <w:rPr>
          <w:rFonts w:ascii="Traditional Arabic" w:eastAsia="Times New Roman" w:hAnsi="Traditional Arabic" w:cs="Traditional Arabic"/>
          <w:kern w:val="2"/>
          <w:sz w:val="22"/>
          <w:szCs w:val="22"/>
          <w:lang w:val=""/>
          <w14:ligatures w14:val="standardContextual"/>
        </w:rPr>
        <w:t>[</w:t>
      </w:r>
    </w:p>
  </w:footnote>
  <w:footnote w:id="33">
    <w:p w14:paraId="6CFE6B04" w14:textId="77777777" w:rsidR="00AC57D2" w:rsidRPr="006414E1" w:rsidRDefault="00AC57D2" w:rsidP="00AC57D2">
      <w:pPr>
        <w:pStyle w:val="ab"/>
        <w:rPr>
          <w:rFonts w:ascii="Traditional Arabic" w:eastAsia="Times New Roman" w:hAnsi="Traditional Arabic" w:cs="Traditional Arabic"/>
          <w:kern w:val="2"/>
          <w:sz w:val="22"/>
          <w:szCs w:val="22"/>
          <w:lang w:val=""/>
          <w14:ligatures w14:val="standardContextual"/>
        </w:rPr>
      </w:pPr>
      <w:r w:rsidRPr="006414E1">
        <w:rPr>
          <w:rFonts w:ascii="Traditional Arabic" w:eastAsia="Times New Roman" w:hAnsi="Traditional Arabic" w:cs="Traditional Arabic"/>
          <w:kern w:val="2"/>
          <w:sz w:val="22"/>
          <w:szCs w:val="22"/>
          <w:lang w:val=""/>
          <w14:ligatures w14:val="standardContextual"/>
        </w:rPr>
        <w:footnoteRef/>
      </w:r>
      <w:r w:rsidRPr="006414E1">
        <w:rPr>
          <w:rFonts w:ascii="Traditional Arabic" w:eastAsia="Times New Roman" w:hAnsi="Traditional Arabic" w:cs="Traditional Arabic"/>
          <w:kern w:val="2"/>
          <w:sz w:val="22"/>
          <w:szCs w:val="22"/>
          <w:lang w:val=""/>
          <w14:ligatures w14:val="standardContextual"/>
        </w:rPr>
        <w:t xml:space="preserve"> ]</w:t>
      </w:r>
      <w:r w:rsidRPr="006414E1">
        <w:rPr>
          <w:rFonts w:ascii="Traditional Arabic" w:eastAsia="Times New Roman" w:hAnsi="Traditional Arabic" w:cs="Traditional Arabic" w:hint="cs"/>
          <w:kern w:val="2"/>
          <w:sz w:val="22"/>
          <w:szCs w:val="22"/>
          <w:rtl/>
          <w:lang w:val=""/>
          <w14:ligatures w14:val="standardContextual"/>
        </w:rPr>
        <w:t>تخريج المسند لشعيب: 14653</w:t>
      </w:r>
      <w:r w:rsidRPr="006414E1">
        <w:rPr>
          <w:rFonts w:ascii="Traditional Arabic" w:eastAsia="Times New Roman" w:hAnsi="Traditional Arabic" w:cs="Traditional Arabic"/>
          <w:kern w:val="2"/>
          <w:sz w:val="22"/>
          <w:szCs w:val="22"/>
          <w:lang w:val=""/>
          <w14:ligatures w14:val="standardContextual"/>
        </w:rPr>
        <w:t>[</w:t>
      </w:r>
    </w:p>
  </w:footnote>
  <w:footnote w:id="34">
    <w:p w14:paraId="775C720F" w14:textId="77777777" w:rsidR="00AC57D2" w:rsidRPr="004A3998" w:rsidRDefault="00AC57D2" w:rsidP="00AC57D2">
      <w:pPr>
        <w:pStyle w:val="ab"/>
        <w:rPr>
          <w:sz w:val="22"/>
          <w:szCs w:val="22"/>
          <w:rtl/>
        </w:rPr>
      </w:pPr>
      <w:r w:rsidRPr="004A3998">
        <w:rPr>
          <w:rStyle w:val="ac"/>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eastAsia="Times New Roman" w:hAnsi="Traditional Arabic" w:cs="Traditional Arabic" w:hint="cs"/>
          <w:kern w:val="2"/>
          <w:sz w:val="22"/>
          <w:szCs w:val="22"/>
          <w:rtl/>
          <w:lang w:val=""/>
          <w14:ligatures w14:val="standardContextual"/>
        </w:rPr>
        <w:t>[التوبة</w:t>
      </w:r>
      <w:r w:rsidRPr="004A3998">
        <w:rPr>
          <w:rFonts w:ascii="Traditional Arabic" w:eastAsia="Times New Roman" w:hAnsi="Traditional Arabic" w:cs="Traditional Arabic"/>
          <w:kern w:val="2"/>
          <w:sz w:val="22"/>
          <w:szCs w:val="22"/>
          <w:rtl/>
          <w:lang w:val=""/>
          <w14:ligatures w14:val="standardContextual"/>
        </w:rPr>
        <w:t>: ١٠٠]</w:t>
      </w:r>
      <w:r w:rsidRPr="004A3998">
        <w:rPr>
          <w:rFonts w:ascii="Traditional Arabic" w:eastAsia="Times New Roman" w:hAnsi="Traditional Arabic" w:cs="Traditional Arabic" w:hint="cs"/>
          <w:kern w:val="2"/>
          <w:sz w:val="22"/>
          <w:szCs w:val="22"/>
          <w:rtl/>
          <w:lang w:val=""/>
          <w14:ligatures w14:val="standardContextual"/>
        </w:rPr>
        <w:t>.</w:t>
      </w:r>
    </w:p>
  </w:footnote>
  <w:footnote w:id="35">
    <w:p w14:paraId="3090A229" w14:textId="77777777" w:rsidR="00AC57D2" w:rsidRPr="004A3998" w:rsidRDefault="00AC57D2" w:rsidP="00AC57D2">
      <w:pPr>
        <w:pStyle w:val="ab"/>
        <w:rPr>
          <w:sz w:val="22"/>
          <w:szCs w:val="22"/>
          <w:rtl/>
        </w:rPr>
      </w:pPr>
      <w:r w:rsidRPr="004A3998">
        <w:rPr>
          <w:rStyle w:val="ac"/>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eastAsia="Times New Roman" w:hAnsi="Traditional Arabic" w:cs="Traditional Arabic"/>
          <w:kern w:val="2"/>
          <w:sz w:val="22"/>
          <w:szCs w:val="22"/>
          <w:rtl/>
          <w:lang w:val=""/>
          <w14:ligatures w14:val="standardContextual"/>
        </w:rPr>
        <w:t>[</w:t>
      </w:r>
      <w:r w:rsidRPr="004A3998">
        <w:rPr>
          <w:rFonts w:ascii="Traditional Arabic" w:eastAsia="Times New Roman" w:hAnsi="Traditional Arabic" w:cs="Traditional Arabic" w:hint="cs"/>
          <w:kern w:val="2"/>
          <w:sz w:val="22"/>
          <w:szCs w:val="22"/>
          <w:rtl/>
          <w:lang w:val=""/>
          <w14:ligatures w14:val="standardContextual"/>
        </w:rPr>
        <w:t>الحشر</w:t>
      </w:r>
      <w:r w:rsidRPr="004A3998">
        <w:rPr>
          <w:rFonts w:ascii="Traditional Arabic" w:eastAsia="Times New Roman" w:hAnsi="Traditional Arabic" w:cs="Traditional Arabic"/>
          <w:kern w:val="2"/>
          <w:sz w:val="22"/>
          <w:szCs w:val="22"/>
          <w:rtl/>
          <w:lang w:val=""/>
          <w14:ligatures w14:val="standardContextual"/>
        </w:rPr>
        <w:t>: ٩]</w:t>
      </w:r>
      <w:r w:rsidRPr="004A3998">
        <w:rPr>
          <w:rFonts w:ascii="Traditional Arabic" w:eastAsia="Times New Roman" w:hAnsi="Traditional Arabic" w:cs="Traditional Arabic" w:hint="cs"/>
          <w:kern w:val="2"/>
          <w:sz w:val="22"/>
          <w:szCs w:val="22"/>
          <w:rtl/>
          <w:lang w:val=""/>
          <w14:ligatures w14:val="standardContextual"/>
        </w:rPr>
        <w:t>.</w:t>
      </w:r>
    </w:p>
  </w:footnote>
  <w:footnote w:id="36">
    <w:p w14:paraId="37A9CA59" w14:textId="77777777" w:rsidR="00AC57D2" w:rsidRPr="004A3998" w:rsidRDefault="00AC57D2" w:rsidP="00AC57D2">
      <w:pPr>
        <w:pStyle w:val="ab"/>
        <w:rPr>
          <w:sz w:val="22"/>
          <w:szCs w:val="22"/>
          <w:rtl/>
        </w:rPr>
      </w:pPr>
      <w:r w:rsidRPr="004A3998">
        <w:rPr>
          <w:rStyle w:val="ac"/>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eastAsia="Times New Roman" w:hAnsi="Traditional Arabic" w:cs="Traditional Arabic"/>
          <w:kern w:val="2"/>
          <w:sz w:val="22"/>
          <w:szCs w:val="22"/>
          <w:rtl/>
          <w:lang w:val=""/>
          <w14:ligatures w14:val="standardContextual"/>
        </w:rPr>
        <w:t>[الصحيح المسند: 396]</w:t>
      </w:r>
      <w:r w:rsidRPr="004A3998">
        <w:rPr>
          <w:rFonts w:ascii="Traditional Arabic" w:eastAsia="Times New Roman" w:hAnsi="Traditional Arabic" w:cs="Traditional Arabic" w:hint="cs"/>
          <w:kern w:val="2"/>
          <w:sz w:val="22"/>
          <w:szCs w:val="22"/>
          <w:rtl/>
          <w:lang w:val=""/>
          <w14:ligatures w14:val="standardContextual"/>
        </w:rPr>
        <w:t>.</w:t>
      </w:r>
    </w:p>
  </w:footnote>
  <w:footnote w:id="37">
    <w:p w14:paraId="07C48ECE" w14:textId="77777777" w:rsidR="00AC57D2" w:rsidRPr="004A3998" w:rsidRDefault="00AC57D2" w:rsidP="00AC57D2">
      <w:pPr>
        <w:pStyle w:val="ab"/>
        <w:rPr>
          <w:sz w:val="22"/>
          <w:szCs w:val="22"/>
          <w:rtl/>
        </w:rPr>
      </w:pPr>
      <w:r w:rsidRPr="004A3998">
        <w:rPr>
          <w:rStyle w:val="ac"/>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eastAsia="Times New Roman" w:hAnsi="Traditional Arabic" w:cs="Traditional Arabic"/>
          <w:kern w:val="2"/>
          <w:sz w:val="22"/>
          <w:szCs w:val="22"/>
          <w:rtl/>
          <w:lang w:val=""/>
          <w14:ligatures w14:val="standardContextual"/>
        </w:rPr>
        <w:t>[صحيح البخاري</w:t>
      </w:r>
      <w:r w:rsidRPr="004A3998">
        <w:rPr>
          <w:rFonts w:ascii="Traditional Arabic" w:eastAsia="Times New Roman" w:hAnsi="Traditional Arabic" w:cs="Traditional Arabic" w:hint="cs"/>
          <w:kern w:val="2"/>
          <w:sz w:val="22"/>
          <w:szCs w:val="22"/>
          <w:rtl/>
          <w:lang w:val=""/>
          <w14:ligatures w14:val="standardContextual"/>
        </w:rPr>
        <w:t xml:space="preserve"> رحمه الله</w:t>
      </w:r>
      <w:r w:rsidRPr="004A3998">
        <w:rPr>
          <w:rFonts w:ascii="Traditional Arabic" w:eastAsia="Times New Roman" w:hAnsi="Traditional Arabic" w:cs="Traditional Arabic"/>
          <w:kern w:val="2"/>
          <w:sz w:val="22"/>
          <w:szCs w:val="22"/>
          <w:rtl/>
          <w:lang w:val=""/>
          <w14:ligatures w14:val="standardContextual"/>
        </w:rPr>
        <w:t>: 4330]</w:t>
      </w:r>
      <w:r w:rsidRPr="004A3998">
        <w:rPr>
          <w:rFonts w:ascii="Traditional Arabic" w:eastAsia="Times New Roman" w:hAnsi="Traditional Arabic" w:cs="Traditional Arabic" w:hint="cs"/>
          <w:kern w:val="2"/>
          <w:sz w:val="22"/>
          <w:szCs w:val="22"/>
          <w:rtl/>
          <w:lang w:val=""/>
          <w14:ligatures w14:val="standardContextual"/>
        </w:rPr>
        <w:t>.</w:t>
      </w:r>
    </w:p>
  </w:footnote>
  <w:footnote w:id="38">
    <w:p w14:paraId="1AA7197A" w14:textId="77777777" w:rsidR="00AC57D2" w:rsidRPr="004A3998" w:rsidRDefault="00AC57D2" w:rsidP="00AC57D2">
      <w:pPr>
        <w:pStyle w:val="ab"/>
        <w:rPr>
          <w:sz w:val="22"/>
          <w:szCs w:val="22"/>
          <w:rtl/>
        </w:rPr>
      </w:pPr>
      <w:r w:rsidRPr="004A3998">
        <w:rPr>
          <w:rStyle w:val="ac"/>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eastAsia="Times New Roman" w:hAnsi="Traditional Arabic" w:cs="Traditional Arabic"/>
          <w:kern w:val="2"/>
          <w:sz w:val="22"/>
          <w:szCs w:val="22"/>
          <w:rtl/>
          <w:lang w:val=""/>
          <w14:ligatures w14:val="standardContextual"/>
        </w:rPr>
        <w:t>[</w:t>
      </w:r>
      <w:r w:rsidRPr="004A3998">
        <w:rPr>
          <w:rFonts w:ascii="Traditional Arabic" w:eastAsia="Times New Roman" w:hAnsi="Traditional Arabic" w:cs="Traditional Arabic" w:hint="cs"/>
          <w:kern w:val="2"/>
          <w:sz w:val="22"/>
          <w:szCs w:val="22"/>
          <w:rtl/>
          <w:lang w:val=""/>
          <w14:ligatures w14:val="standardContextual"/>
        </w:rPr>
        <w:t>صحيح</w:t>
      </w:r>
      <w:r w:rsidRPr="004A3998">
        <w:rPr>
          <w:rFonts w:ascii="Traditional Arabic" w:eastAsia="Times New Roman" w:hAnsi="Traditional Arabic" w:cs="Traditional Arabic"/>
          <w:kern w:val="2"/>
          <w:sz w:val="22"/>
          <w:szCs w:val="22"/>
          <w:rtl/>
          <w:lang w:val=""/>
          <w14:ligatures w14:val="standardContextual"/>
        </w:rPr>
        <w:t xml:space="preserve"> </w:t>
      </w:r>
      <w:r w:rsidRPr="004A3998">
        <w:rPr>
          <w:rFonts w:ascii="Traditional Arabic" w:eastAsia="Times New Roman" w:hAnsi="Traditional Arabic" w:cs="Traditional Arabic" w:hint="cs"/>
          <w:kern w:val="2"/>
          <w:sz w:val="22"/>
          <w:szCs w:val="22"/>
          <w:rtl/>
          <w:lang w:val=""/>
          <w14:ligatures w14:val="standardContextual"/>
        </w:rPr>
        <w:t>البخاري رحمه الله</w:t>
      </w:r>
      <w:r w:rsidRPr="004A3998">
        <w:rPr>
          <w:rFonts w:ascii="Traditional Arabic" w:eastAsia="Times New Roman" w:hAnsi="Traditional Arabic" w:cs="Traditional Arabic"/>
          <w:kern w:val="2"/>
          <w:sz w:val="22"/>
          <w:szCs w:val="22"/>
          <w:rtl/>
          <w:lang w:val=""/>
          <w14:ligatures w14:val="standardContextual"/>
        </w:rPr>
        <w:t>: 4890]</w:t>
      </w:r>
      <w:r w:rsidRPr="004A3998">
        <w:rPr>
          <w:rFonts w:ascii="Traditional Arabic" w:eastAsia="Times New Roman" w:hAnsi="Traditional Arabic" w:cs="Traditional Arabic" w:hint="cs"/>
          <w:kern w:val="2"/>
          <w:sz w:val="22"/>
          <w:szCs w:val="22"/>
          <w:rtl/>
          <w:lang w:val=""/>
          <w14:ligatures w14:val="standardContextual"/>
        </w:rPr>
        <w:t>.</w:t>
      </w:r>
    </w:p>
  </w:footnote>
  <w:footnote w:id="39">
    <w:p w14:paraId="17893058" w14:textId="77777777" w:rsidR="00AC57D2" w:rsidRPr="004A3998" w:rsidRDefault="00AC57D2" w:rsidP="00AC57D2">
      <w:pPr>
        <w:pStyle w:val="ab"/>
        <w:rPr>
          <w:sz w:val="22"/>
          <w:szCs w:val="22"/>
          <w:rtl/>
        </w:rPr>
      </w:pPr>
      <w:r w:rsidRPr="004A3998">
        <w:rPr>
          <w:rStyle w:val="ac"/>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eastAsia="Times New Roman" w:hAnsi="Traditional Arabic" w:cs="Traditional Arabic"/>
          <w:kern w:val="2"/>
          <w:sz w:val="22"/>
          <w:szCs w:val="22"/>
          <w:rtl/>
          <w:lang w:val=""/>
          <w14:ligatures w14:val="standardContextual"/>
        </w:rPr>
        <w:t>[سُورَةُ الحَدِيدِ: ١٠]</w:t>
      </w:r>
      <w:r w:rsidRPr="004A3998">
        <w:rPr>
          <w:rFonts w:ascii="Traditional Arabic" w:eastAsia="Times New Roman" w:hAnsi="Traditional Arabic" w:cs="Traditional Arabic" w:hint="cs"/>
          <w:kern w:val="2"/>
          <w:sz w:val="22"/>
          <w:szCs w:val="22"/>
          <w:rtl/>
          <w:lang w:val=""/>
          <w14:ligatures w14:val="standardContextual"/>
        </w:rPr>
        <w:t>.</w:t>
      </w:r>
    </w:p>
  </w:footnote>
  <w:footnote w:id="40">
    <w:p w14:paraId="05105D57" w14:textId="77777777" w:rsidR="00AC57D2" w:rsidRDefault="00AC57D2" w:rsidP="00AC57D2">
      <w:pPr>
        <w:pStyle w:val="ab"/>
      </w:pPr>
      <w:r>
        <w:rPr>
          <w:rStyle w:val="ac"/>
        </w:rPr>
        <w:footnoteRef/>
      </w:r>
      <w:r>
        <w:t xml:space="preserve">  ] </w:t>
      </w:r>
      <w:r>
        <w:rPr>
          <w:rFonts w:hint="cs"/>
          <w:rtl/>
        </w:rPr>
        <w:t>سورة الحديد: 10</w:t>
      </w:r>
      <w:r>
        <w:t>[</w:t>
      </w:r>
    </w:p>
  </w:footnote>
  <w:footnote w:id="41">
    <w:p w14:paraId="5FD97D03" w14:textId="77777777" w:rsidR="00AC57D2" w:rsidRPr="004A3998" w:rsidRDefault="00AC57D2" w:rsidP="00AC57D2">
      <w:pPr>
        <w:pStyle w:val="ab"/>
        <w:rPr>
          <w:sz w:val="22"/>
          <w:szCs w:val="22"/>
          <w:rtl/>
        </w:rPr>
      </w:pPr>
      <w:r w:rsidRPr="004A3998">
        <w:rPr>
          <w:rStyle w:val="ac"/>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eastAsia="Times New Roman" w:hAnsi="Traditional Arabic" w:cs="Traditional Arabic"/>
          <w:kern w:val="2"/>
          <w:sz w:val="22"/>
          <w:szCs w:val="22"/>
          <w:rtl/>
          <w:lang w:val=""/>
          <w14:ligatures w14:val="standardContextual"/>
        </w:rPr>
        <w:t>[</w:t>
      </w:r>
      <w:r w:rsidRPr="004A3998">
        <w:rPr>
          <w:rFonts w:ascii="Traditional Arabic" w:eastAsia="Times New Roman" w:hAnsi="Traditional Arabic" w:cs="Traditional Arabic" w:hint="cs"/>
          <w:kern w:val="2"/>
          <w:sz w:val="22"/>
          <w:szCs w:val="22"/>
          <w:rtl/>
          <w:lang w:val=""/>
          <w14:ligatures w14:val="standardContextual"/>
        </w:rPr>
        <w:t>سورة الحديد</w:t>
      </w:r>
      <w:r w:rsidRPr="004A3998">
        <w:rPr>
          <w:rFonts w:ascii="Traditional Arabic" w:eastAsia="Times New Roman" w:hAnsi="Traditional Arabic" w:cs="Traditional Arabic"/>
          <w:kern w:val="2"/>
          <w:sz w:val="22"/>
          <w:szCs w:val="22"/>
          <w:rtl/>
          <w:lang w:val=""/>
          <w14:ligatures w14:val="standardContextual"/>
        </w:rPr>
        <w:t>: ١٠].</w:t>
      </w:r>
    </w:p>
  </w:footnote>
  <w:footnote w:id="42">
    <w:p w14:paraId="359DD4F3" w14:textId="77777777" w:rsidR="00AC57D2" w:rsidRPr="004A3998" w:rsidRDefault="00AC57D2" w:rsidP="00AC57D2">
      <w:pPr>
        <w:pStyle w:val="ab"/>
        <w:rPr>
          <w:sz w:val="22"/>
          <w:szCs w:val="22"/>
          <w:rtl/>
        </w:rPr>
      </w:pPr>
      <w:r w:rsidRPr="004A3998">
        <w:rPr>
          <w:rStyle w:val="ac"/>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eastAsia="Times New Roman" w:hAnsi="Traditional Arabic" w:cs="Traditional Arabic"/>
          <w:kern w:val="2"/>
          <w:sz w:val="22"/>
          <w:szCs w:val="22"/>
          <w:rtl/>
          <w:lang w:val=""/>
          <w14:ligatures w14:val="standardContextual"/>
        </w:rPr>
        <w:t>[صحيح مسلم</w:t>
      </w:r>
      <w:r w:rsidRPr="004A3998">
        <w:rPr>
          <w:rFonts w:ascii="Traditional Arabic" w:eastAsia="Times New Roman" w:hAnsi="Traditional Arabic" w:cs="Traditional Arabic" w:hint="cs"/>
          <w:kern w:val="2"/>
          <w:sz w:val="22"/>
          <w:szCs w:val="22"/>
          <w:rtl/>
          <w:lang w:val=""/>
          <w14:ligatures w14:val="standardContextual"/>
        </w:rPr>
        <w:t xml:space="preserve"> رحمه الله</w:t>
      </w:r>
      <w:r w:rsidRPr="004A3998">
        <w:rPr>
          <w:rFonts w:ascii="Traditional Arabic" w:eastAsia="Times New Roman" w:hAnsi="Traditional Arabic" w:cs="Traditional Arabic"/>
          <w:kern w:val="2"/>
          <w:sz w:val="22"/>
          <w:szCs w:val="22"/>
          <w:rtl/>
          <w:lang w:val=""/>
          <w14:ligatures w14:val="standardContextual"/>
        </w:rPr>
        <w:t>: 1789]</w:t>
      </w:r>
      <w:r w:rsidRPr="004A3998">
        <w:rPr>
          <w:rFonts w:ascii="Traditional Arabic" w:eastAsia="Times New Roman" w:hAnsi="Traditional Arabic" w:cs="Traditional Arabic" w:hint="cs"/>
          <w:kern w:val="2"/>
          <w:sz w:val="22"/>
          <w:szCs w:val="22"/>
          <w:rtl/>
          <w:lang w:val=""/>
          <w14:ligatures w14:val="standardContextual"/>
        </w:rPr>
        <w:t>.</w:t>
      </w:r>
    </w:p>
  </w:footnote>
  <w:footnote w:id="43">
    <w:p w14:paraId="02FF4799" w14:textId="77777777" w:rsidR="00AC57D2" w:rsidRPr="004A3998" w:rsidRDefault="00AC57D2" w:rsidP="00AC57D2">
      <w:pPr>
        <w:pStyle w:val="ab"/>
        <w:rPr>
          <w:sz w:val="22"/>
          <w:szCs w:val="22"/>
          <w:rtl/>
        </w:rPr>
      </w:pPr>
      <w:r w:rsidRPr="004A3998">
        <w:rPr>
          <w:rStyle w:val="ac"/>
          <w:sz w:val="22"/>
          <w:szCs w:val="22"/>
        </w:rPr>
        <w:footnoteRef/>
      </w:r>
      <w:r w:rsidRPr="004A3998">
        <w:rPr>
          <w:sz w:val="22"/>
          <w:szCs w:val="22"/>
        </w:rPr>
        <w:t xml:space="preserve"> </w:t>
      </w:r>
      <w:r w:rsidRPr="004A3998">
        <w:rPr>
          <w:rFonts w:ascii="Traditional Arabic" w:eastAsia="Times New Roman" w:hAnsi="Traditional Arabic" w:cs="Traditional Arabic"/>
          <w:kern w:val="2"/>
          <w:sz w:val="22"/>
          <w:szCs w:val="22"/>
          <w:rtl/>
          <w:lang w:val=""/>
          <w14:ligatures w14:val="standardContextual"/>
        </w:rPr>
        <w:t>[</w:t>
      </w:r>
      <w:r w:rsidRPr="004A3998">
        <w:rPr>
          <w:rFonts w:ascii="Traditional Arabic" w:eastAsia="Times New Roman" w:hAnsi="Traditional Arabic" w:cs="Traditional Arabic" w:hint="cs"/>
          <w:kern w:val="2"/>
          <w:sz w:val="22"/>
          <w:szCs w:val="22"/>
          <w:rtl/>
          <w:lang w:val=""/>
          <w14:ligatures w14:val="standardContextual"/>
        </w:rPr>
        <w:t>سورة الأحزاب</w:t>
      </w:r>
      <w:r w:rsidRPr="004A3998">
        <w:rPr>
          <w:rFonts w:ascii="Traditional Arabic" w:eastAsia="Times New Roman" w:hAnsi="Traditional Arabic" w:cs="Traditional Arabic"/>
          <w:kern w:val="2"/>
          <w:sz w:val="22"/>
          <w:szCs w:val="22"/>
          <w:rtl/>
          <w:lang w:val=""/>
          <w14:ligatures w14:val="standardContextual"/>
        </w:rPr>
        <w:t xml:space="preserve">: </w:t>
      </w:r>
      <w:r w:rsidRPr="004A3998">
        <w:rPr>
          <w:rFonts w:ascii="Traditional Arabic" w:eastAsia="Times New Roman" w:hAnsi="Traditional Arabic" w:cs="Traditional Arabic" w:hint="cs"/>
          <w:kern w:val="2"/>
          <w:sz w:val="22"/>
          <w:szCs w:val="22"/>
          <w:rtl/>
          <w:lang w:val=""/>
          <w14:ligatures w14:val="standardContextual"/>
        </w:rPr>
        <w:t>٢٣</w:t>
      </w:r>
      <w:r w:rsidRPr="004A3998">
        <w:rPr>
          <w:rFonts w:ascii="Traditional Arabic" w:eastAsia="Times New Roman" w:hAnsi="Traditional Arabic" w:cs="Traditional Arabic"/>
          <w:kern w:val="2"/>
          <w:sz w:val="22"/>
          <w:szCs w:val="22"/>
          <w:rtl/>
          <w:lang w:val=""/>
          <w14:ligatures w14:val="standardContextual"/>
        </w:rPr>
        <w:t>]</w:t>
      </w:r>
      <w:r w:rsidRPr="004A3998">
        <w:rPr>
          <w:rFonts w:hint="cs"/>
          <w:sz w:val="22"/>
          <w:szCs w:val="22"/>
          <w:rtl/>
        </w:rPr>
        <w:t>.</w:t>
      </w:r>
    </w:p>
  </w:footnote>
  <w:footnote w:id="44">
    <w:p w14:paraId="166A597A" w14:textId="77777777" w:rsidR="00AC57D2" w:rsidRPr="004A3998" w:rsidRDefault="00AC57D2" w:rsidP="00AC57D2">
      <w:pPr>
        <w:pStyle w:val="ab"/>
        <w:rPr>
          <w:sz w:val="22"/>
          <w:szCs w:val="22"/>
          <w:rtl/>
        </w:rPr>
      </w:pPr>
      <w:r w:rsidRPr="004A3998">
        <w:rPr>
          <w:rStyle w:val="ac"/>
          <w:sz w:val="22"/>
          <w:szCs w:val="22"/>
        </w:rPr>
        <w:footnoteRef/>
      </w:r>
      <w:r w:rsidRPr="004A3998">
        <w:rPr>
          <w:sz w:val="22"/>
          <w:szCs w:val="22"/>
        </w:rPr>
        <w:t xml:space="preserve"> </w:t>
      </w:r>
      <w:r w:rsidRPr="004A3998">
        <w:rPr>
          <w:rFonts w:hint="cs"/>
          <w:sz w:val="22"/>
          <w:szCs w:val="22"/>
          <w:rtl/>
        </w:rPr>
        <w:t xml:space="preserve"> </w:t>
      </w:r>
      <w:r w:rsidRPr="004A3998">
        <w:rPr>
          <w:rFonts w:ascii="Traditional Arabic" w:eastAsia="Times New Roman" w:hAnsi="Traditional Arabic" w:cs="Traditional Arabic"/>
          <w:kern w:val="2"/>
          <w:sz w:val="22"/>
          <w:szCs w:val="22"/>
          <w:rtl/>
          <w:lang w:val=""/>
          <w14:ligatures w14:val="standardContextual"/>
        </w:rPr>
        <w:t>[صحيح البخاري</w:t>
      </w:r>
      <w:r w:rsidRPr="004A3998">
        <w:rPr>
          <w:rFonts w:ascii="Traditional Arabic" w:eastAsia="Times New Roman" w:hAnsi="Traditional Arabic" w:cs="Traditional Arabic" w:hint="cs"/>
          <w:kern w:val="2"/>
          <w:sz w:val="22"/>
          <w:szCs w:val="22"/>
          <w:rtl/>
          <w:lang w:val=""/>
          <w14:ligatures w14:val="standardContextual"/>
        </w:rPr>
        <w:t xml:space="preserve"> رحمه الله</w:t>
      </w:r>
      <w:r w:rsidRPr="004A3998">
        <w:rPr>
          <w:rFonts w:ascii="Traditional Arabic" w:eastAsia="Times New Roman" w:hAnsi="Traditional Arabic" w:cs="Traditional Arabic"/>
          <w:kern w:val="2"/>
          <w:sz w:val="22"/>
          <w:szCs w:val="22"/>
          <w:rtl/>
          <w:lang w:val=""/>
          <w14:ligatures w14:val="standardContextual"/>
        </w:rPr>
        <w:t>: 2805]</w:t>
      </w:r>
      <w:r w:rsidRPr="004A3998">
        <w:rPr>
          <w:rFonts w:ascii="Traditional Arabic" w:eastAsia="Times New Roman" w:hAnsi="Traditional Arabic" w:cs="Traditional Arabic" w:hint="cs"/>
          <w:kern w:val="2"/>
          <w:sz w:val="22"/>
          <w:szCs w:val="22"/>
          <w:rtl/>
          <w:lang w:val=""/>
          <w14:ligatures w14:val="standardContextual"/>
        </w:rPr>
        <w:t>.</w:t>
      </w:r>
    </w:p>
  </w:footnote>
  <w:footnote w:id="45">
    <w:p w14:paraId="08F76D33" w14:textId="77777777" w:rsidR="00AC57D2" w:rsidRPr="004A3998" w:rsidRDefault="00AC57D2" w:rsidP="00AC57D2">
      <w:pPr>
        <w:pStyle w:val="ab"/>
        <w:rPr>
          <w:rFonts w:ascii="Traditional Arabic" w:hAnsi="Traditional Arabic" w:cs="Traditional Arabic"/>
          <w:sz w:val="22"/>
          <w:szCs w:val="22"/>
          <w:rtl/>
        </w:rPr>
      </w:pPr>
      <w:r w:rsidRPr="004A3998">
        <w:rPr>
          <w:rStyle w:val="ac"/>
          <w:rFonts w:ascii="Traditional Arabic" w:hAnsi="Traditional Arabic" w:cs="Traditional Arabic"/>
          <w:sz w:val="22"/>
          <w:szCs w:val="22"/>
        </w:rPr>
        <w:footnoteRef/>
      </w:r>
      <w:r w:rsidRPr="004A3998">
        <w:rPr>
          <w:rFonts w:ascii="Traditional Arabic" w:hAnsi="Traditional Arabic" w:cs="Traditional Arabic"/>
          <w:sz w:val="22"/>
          <w:szCs w:val="22"/>
        </w:rPr>
        <w:t xml:space="preserve"> </w:t>
      </w:r>
      <w:r w:rsidRPr="004A3998">
        <w:rPr>
          <w:rFonts w:ascii="Traditional Arabic" w:hAnsi="Traditional Arabic" w:cs="Traditional Arabic"/>
          <w:sz w:val="22"/>
          <w:szCs w:val="22"/>
          <w:rtl/>
        </w:rPr>
        <w:t xml:space="preserve"> [صحيح البخاري</w:t>
      </w:r>
      <w:r w:rsidRPr="004A3998">
        <w:rPr>
          <w:rFonts w:ascii="Traditional Arabic" w:hAnsi="Traditional Arabic" w:cs="Traditional Arabic" w:hint="cs"/>
          <w:sz w:val="22"/>
          <w:szCs w:val="22"/>
          <w:rtl/>
        </w:rPr>
        <w:t xml:space="preserve"> رحمه الله</w:t>
      </w:r>
      <w:r w:rsidRPr="004A3998">
        <w:rPr>
          <w:rFonts w:ascii="Traditional Arabic" w:hAnsi="Traditional Arabic" w:cs="Traditional Arabic"/>
          <w:sz w:val="22"/>
          <w:szCs w:val="22"/>
          <w:rtl/>
        </w:rPr>
        <w:t>: 17].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94311"/>
    <w:multiLevelType w:val="hybridMultilevel"/>
    <w:tmpl w:val="165C16EE"/>
    <w:lvl w:ilvl="0" w:tplc="2D0204FA">
      <w:start w:val="1"/>
      <w:numFmt w:val="bullet"/>
      <w:pStyle w:val="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B40AD2"/>
    <w:multiLevelType w:val="hybridMultilevel"/>
    <w:tmpl w:val="A4420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DB5D2C"/>
    <w:multiLevelType w:val="hybridMultilevel"/>
    <w:tmpl w:val="72B62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E047FB"/>
    <w:multiLevelType w:val="hybridMultilevel"/>
    <w:tmpl w:val="D0421E6C"/>
    <w:lvl w:ilvl="0" w:tplc="8F7875DA">
      <w:start w:val="1"/>
      <w:numFmt w:val="bullet"/>
      <w:pStyle w:val="Style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AF76A4"/>
    <w:multiLevelType w:val="hybridMultilevel"/>
    <w:tmpl w:val="BC5EDA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637F61"/>
    <w:multiLevelType w:val="hybridMultilevel"/>
    <w:tmpl w:val="22CE88C2"/>
    <w:lvl w:ilvl="0" w:tplc="04090003">
      <w:start w:val="1"/>
      <w:numFmt w:val="bullet"/>
      <w:pStyle w:val="a"/>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E57DCD"/>
    <w:multiLevelType w:val="hybridMultilevel"/>
    <w:tmpl w:val="D5CEE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4B1802"/>
    <w:multiLevelType w:val="hybridMultilevel"/>
    <w:tmpl w:val="560C5B8C"/>
    <w:lvl w:ilvl="0" w:tplc="BB4E148A">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F2A3651"/>
    <w:multiLevelType w:val="hybridMultilevel"/>
    <w:tmpl w:val="55DC3CE0"/>
    <w:lvl w:ilvl="0" w:tplc="76147F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66593441">
    <w:abstractNumId w:val="4"/>
  </w:num>
  <w:num w:numId="2" w16cid:durableId="1478262145">
    <w:abstractNumId w:val="6"/>
  </w:num>
  <w:num w:numId="3" w16cid:durableId="2016300858">
    <w:abstractNumId w:val="2"/>
  </w:num>
  <w:num w:numId="4" w16cid:durableId="948049790">
    <w:abstractNumId w:val="1"/>
  </w:num>
  <w:num w:numId="5" w16cid:durableId="1644431072">
    <w:abstractNumId w:val="8"/>
  </w:num>
  <w:num w:numId="6" w16cid:durableId="341661669">
    <w:abstractNumId w:val="7"/>
  </w:num>
  <w:num w:numId="7" w16cid:durableId="1730297169">
    <w:abstractNumId w:val="0"/>
  </w:num>
  <w:num w:numId="8" w16cid:durableId="1685354084">
    <w:abstractNumId w:val="5"/>
  </w:num>
  <w:num w:numId="9" w16cid:durableId="1337926453">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78B"/>
    <w:rsid w:val="001C3ED1"/>
    <w:rsid w:val="00245993"/>
    <w:rsid w:val="00330C95"/>
    <w:rsid w:val="004A28B7"/>
    <w:rsid w:val="004C46D1"/>
    <w:rsid w:val="00552DDF"/>
    <w:rsid w:val="006534E9"/>
    <w:rsid w:val="006D5224"/>
    <w:rsid w:val="007E0E96"/>
    <w:rsid w:val="00A6051B"/>
    <w:rsid w:val="00A63010"/>
    <w:rsid w:val="00AC57D2"/>
    <w:rsid w:val="00C1078B"/>
    <w:rsid w:val="00CB1844"/>
    <w:rsid w:val="00D64087"/>
    <w:rsid w:val="00E87294"/>
    <w:rsid w:val="00EF11CC"/>
    <w:rsid w:val="00F052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237A65-7FA1-41D5-8D48-11253AED1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34E9"/>
    <w:pPr>
      <w:spacing w:after="200" w:line="276" w:lineRule="auto"/>
    </w:pPr>
    <w:rPr>
      <w14:ligatures w14:val="none"/>
    </w:rPr>
  </w:style>
  <w:style w:type="paragraph" w:styleId="1">
    <w:name w:val="heading 1"/>
    <w:basedOn w:val="a0"/>
    <w:next w:val="a0"/>
    <w:link w:val="1Char"/>
    <w:uiPriority w:val="9"/>
    <w:qFormat/>
    <w:rsid w:val="00C10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C10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0"/>
    <w:next w:val="a0"/>
    <w:link w:val="3Char"/>
    <w:uiPriority w:val="9"/>
    <w:unhideWhenUsed/>
    <w:qFormat/>
    <w:rsid w:val="00C1078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C1078B"/>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unhideWhenUsed/>
    <w:qFormat/>
    <w:rsid w:val="00C1078B"/>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unhideWhenUsed/>
    <w:qFormat/>
    <w:rsid w:val="00C1078B"/>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1078B"/>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1078B"/>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1078B"/>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C1078B"/>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C1078B"/>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0"/>
    <w:uiPriority w:val="9"/>
    <w:rsid w:val="00C1078B"/>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C1078B"/>
    <w:rPr>
      <w:rFonts w:eastAsiaTheme="majorEastAsia" w:cstheme="majorBidi"/>
      <w:i/>
      <w:iCs/>
      <w:color w:val="2F5496" w:themeColor="accent1" w:themeShade="BF"/>
    </w:rPr>
  </w:style>
  <w:style w:type="character" w:customStyle="1" w:styleId="5Char">
    <w:name w:val="عنوان 5 Char"/>
    <w:basedOn w:val="a1"/>
    <w:link w:val="5"/>
    <w:uiPriority w:val="9"/>
    <w:rsid w:val="00C1078B"/>
    <w:rPr>
      <w:rFonts w:eastAsiaTheme="majorEastAsia" w:cstheme="majorBidi"/>
      <w:color w:val="2F5496" w:themeColor="accent1" w:themeShade="BF"/>
    </w:rPr>
  </w:style>
  <w:style w:type="character" w:customStyle="1" w:styleId="6Char">
    <w:name w:val="عنوان 6 Char"/>
    <w:basedOn w:val="a1"/>
    <w:link w:val="6"/>
    <w:uiPriority w:val="9"/>
    <w:rsid w:val="00C1078B"/>
    <w:rPr>
      <w:rFonts w:eastAsiaTheme="majorEastAsia" w:cstheme="majorBidi"/>
      <w:i/>
      <w:iCs/>
      <w:color w:val="595959" w:themeColor="text1" w:themeTint="A6"/>
    </w:rPr>
  </w:style>
  <w:style w:type="character" w:customStyle="1" w:styleId="7Char">
    <w:name w:val="عنوان 7 Char"/>
    <w:basedOn w:val="a1"/>
    <w:link w:val="7"/>
    <w:uiPriority w:val="9"/>
    <w:semiHidden/>
    <w:rsid w:val="00C1078B"/>
    <w:rPr>
      <w:rFonts w:eastAsiaTheme="majorEastAsia" w:cstheme="majorBidi"/>
      <w:color w:val="595959" w:themeColor="text1" w:themeTint="A6"/>
    </w:rPr>
  </w:style>
  <w:style w:type="character" w:customStyle="1" w:styleId="8Char">
    <w:name w:val="عنوان 8 Char"/>
    <w:basedOn w:val="a1"/>
    <w:link w:val="8"/>
    <w:uiPriority w:val="9"/>
    <w:semiHidden/>
    <w:rsid w:val="00C1078B"/>
    <w:rPr>
      <w:rFonts w:eastAsiaTheme="majorEastAsia" w:cstheme="majorBidi"/>
      <w:i/>
      <w:iCs/>
      <w:color w:val="272727" w:themeColor="text1" w:themeTint="D8"/>
    </w:rPr>
  </w:style>
  <w:style w:type="character" w:customStyle="1" w:styleId="9Char">
    <w:name w:val="عنوان 9 Char"/>
    <w:basedOn w:val="a1"/>
    <w:link w:val="9"/>
    <w:uiPriority w:val="9"/>
    <w:semiHidden/>
    <w:rsid w:val="00C1078B"/>
    <w:rPr>
      <w:rFonts w:eastAsiaTheme="majorEastAsia" w:cstheme="majorBidi"/>
      <w:color w:val="272727" w:themeColor="text1" w:themeTint="D8"/>
    </w:rPr>
  </w:style>
  <w:style w:type="paragraph" w:styleId="a4">
    <w:name w:val="Title"/>
    <w:basedOn w:val="a0"/>
    <w:next w:val="a0"/>
    <w:link w:val="Char"/>
    <w:uiPriority w:val="10"/>
    <w:qFormat/>
    <w:rsid w:val="00C1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C1078B"/>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1078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C1078B"/>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1078B"/>
    <w:pPr>
      <w:spacing w:before="160"/>
      <w:jc w:val="center"/>
    </w:pPr>
    <w:rPr>
      <w:i/>
      <w:iCs/>
      <w:color w:val="404040" w:themeColor="text1" w:themeTint="BF"/>
    </w:rPr>
  </w:style>
  <w:style w:type="character" w:customStyle="1" w:styleId="Char1">
    <w:name w:val="اقتباس Char"/>
    <w:basedOn w:val="a1"/>
    <w:link w:val="a6"/>
    <w:uiPriority w:val="29"/>
    <w:rsid w:val="00C1078B"/>
    <w:rPr>
      <w:i/>
      <w:iCs/>
      <w:color w:val="404040" w:themeColor="text1" w:themeTint="BF"/>
    </w:rPr>
  </w:style>
  <w:style w:type="paragraph" w:styleId="a7">
    <w:name w:val="List Paragraph"/>
    <w:basedOn w:val="a0"/>
    <w:link w:val="Char2"/>
    <w:uiPriority w:val="34"/>
    <w:qFormat/>
    <w:rsid w:val="00C1078B"/>
    <w:pPr>
      <w:ind w:left="720"/>
      <w:contextualSpacing/>
    </w:pPr>
  </w:style>
  <w:style w:type="character" w:styleId="a8">
    <w:name w:val="Intense Emphasis"/>
    <w:basedOn w:val="a1"/>
    <w:uiPriority w:val="21"/>
    <w:qFormat/>
    <w:rsid w:val="00C1078B"/>
    <w:rPr>
      <w:i/>
      <w:iCs/>
      <w:color w:val="2F5496" w:themeColor="accent1" w:themeShade="BF"/>
    </w:rPr>
  </w:style>
  <w:style w:type="paragraph" w:styleId="a9">
    <w:name w:val="Intense Quote"/>
    <w:basedOn w:val="a0"/>
    <w:next w:val="a0"/>
    <w:link w:val="Char3"/>
    <w:uiPriority w:val="30"/>
    <w:qFormat/>
    <w:rsid w:val="00C10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1"/>
    <w:link w:val="a9"/>
    <w:uiPriority w:val="30"/>
    <w:rsid w:val="00C1078B"/>
    <w:rPr>
      <w:i/>
      <w:iCs/>
      <w:color w:val="2F5496" w:themeColor="accent1" w:themeShade="BF"/>
    </w:rPr>
  </w:style>
  <w:style w:type="character" w:styleId="aa">
    <w:name w:val="Intense Reference"/>
    <w:basedOn w:val="a1"/>
    <w:uiPriority w:val="32"/>
    <w:qFormat/>
    <w:rsid w:val="00C1078B"/>
    <w:rPr>
      <w:b/>
      <w:bCs/>
      <w:smallCaps/>
      <w:color w:val="2F5496" w:themeColor="accent1" w:themeShade="BF"/>
      <w:spacing w:val="5"/>
    </w:rPr>
  </w:style>
  <w:style w:type="paragraph" w:styleId="ab">
    <w:name w:val="footnote text"/>
    <w:basedOn w:val="a0"/>
    <w:link w:val="Char10"/>
    <w:uiPriority w:val="99"/>
    <w:unhideWhenUsed/>
    <w:qFormat/>
    <w:rsid w:val="006534E9"/>
    <w:pPr>
      <w:spacing w:after="0" w:line="240" w:lineRule="auto"/>
    </w:pPr>
    <w:rPr>
      <w:sz w:val="20"/>
      <w:szCs w:val="20"/>
    </w:rPr>
  </w:style>
  <w:style w:type="character" w:customStyle="1" w:styleId="Char4">
    <w:name w:val="نص حاشية سفلية Char"/>
    <w:basedOn w:val="a1"/>
    <w:link w:val="10"/>
    <w:uiPriority w:val="99"/>
    <w:rsid w:val="006534E9"/>
    <w:rPr>
      <w:sz w:val="20"/>
      <w:szCs w:val="20"/>
      <w14:ligatures w14:val="none"/>
    </w:rPr>
  </w:style>
  <w:style w:type="character" w:customStyle="1" w:styleId="Char10">
    <w:name w:val="نص حاشية سفلية Char1"/>
    <w:basedOn w:val="a1"/>
    <w:link w:val="ab"/>
    <w:uiPriority w:val="99"/>
    <w:rsid w:val="006534E9"/>
    <w:rPr>
      <w:sz w:val="20"/>
      <w:szCs w:val="20"/>
      <w14:ligatures w14:val="none"/>
    </w:rPr>
  </w:style>
  <w:style w:type="character" w:styleId="ac">
    <w:name w:val="footnote reference"/>
    <w:basedOn w:val="a1"/>
    <w:uiPriority w:val="99"/>
    <w:unhideWhenUsed/>
    <w:rsid w:val="006534E9"/>
    <w:rPr>
      <w:vertAlign w:val="superscript"/>
    </w:rPr>
  </w:style>
  <w:style w:type="paragraph" w:customStyle="1" w:styleId="22">
    <w:name w:val="22"/>
    <w:basedOn w:val="a0"/>
    <w:link w:val="22Char"/>
    <w:qFormat/>
    <w:rsid w:val="006534E9"/>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character" w:customStyle="1" w:styleId="22Char">
    <w:name w:val="22 Char"/>
    <w:basedOn w:val="a1"/>
    <w:link w:val="22"/>
    <w:qFormat/>
    <w:rsid w:val="006534E9"/>
    <w:rPr>
      <w:rFonts w:ascii="Traditional Arabic" w:eastAsia="MS Gothic" w:hAnsi="Traditional Arabic" w:cs="Traditional Arabic"/>
      <w:b/>
      <w:bCs/>
      <w:color w:val="FFFFFF" w:themeColor="background1"/>
      <w:kern w:val="2"/>
      <w:sz w:val="40"/>
      <w:szCs w:val="40"/>
      <w:shd w:val="clear" w:color="auto" w:fill="9CB7A8"/>
      <w:lang w:val="ar-SA" w:eastAsia="en-GB" w:bidi="ar-EG"/>
      <w14:ligatures w14:val="none"/>
    </w:rPr>
  </w:style>
  <w:style w:type="character" w:customStyle="1" w:styleId="Char2">
    <w:name w:val="سرد الفقرات Char"/>
    <w:basedOn w:val="a1"/>
    <w:link w:val="a7"/>
    <w:uiPriority w:val="34"/>
    <w:rsid w:val="006534E9"/>
  </w:style>
  <w:style w:type="paragraph" w:customStyle="1" w:styleId="11">
    <w:name w:val="1"/>
    <w:basedOn w:val="a0"/>
    <w:link w:val="1Char0"/>
    <w:qFormat/>
    <w:rsid w:val="006534E9"/>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1"/>
    <w:link w:val="11"/>
    <w:rsid w:val="006534E9"/>
    <w:rPr>
      <w:rFonts w:ascii="Traditional Arabic" w:eastAsia="Times New Roman" w:hAnsi="Traditional Arabic" w:cs="Traditional Arabic"/>
      <w:b/>
      <w:bCs/>
      <w:color w:val="FFFFFF"/>
      <w:sz w:val="44"/>
      <w:szCs w:val="44"/>
      <w:shd w:val="clear" w:color="auto" w:fill="D68568"/>
    </w:rPr>
  </w:style>
  <w:style w:type="character" w:customStyle="1" w:styleId="Char20">
    <w:name w:val="نص حاشية سفلية Char2"/>
    <w:basedOn w:val="a1"/>
    <w:uiPriority w:val="99"/>
    <w:rsid w:val="00F0529E"/>
    <w:rPr>
      <w:sz w:val="20"/>
      <w:szCs w:val="20"/>
    </w:rPr>
  </w:style>
  <w:style w:type="paragraph" w:customStyle="1" w:styleId="ad">
    <w:name w:val="العنوان الفرعي"/>
    <w:basedOn w:val="a0"/>
    <w:link w:val="Char5"/>
    <w:qFormat/>
    <w:rsid w:val="00F0529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ae">
    <w:name w:val="اية"/>
    <w:basedOn w:val="a0"/>
    <w:link w:val="Char6"/>
    <w:qFormat/>
    <w:rsid w:val="00F0529E"/>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Char5">
    <w:name w:val="العنوان الفرعي Char"/>
    <w:basedOn w:val="a1"/>
    <w:link w:val="ad"/>
    <w:rsid w:val="00F0529E"/>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Char6">
    <w:name w:val="اية Char"/>
    <w:basedOn w:val="a1"/>
    <w:link w:val="ae"/>
    <w:rsid w:val="00F0529E"/>
    <w:rPr>
      <w:rFonts w:ascii="Traditional Arabic" w:eastAsia="Times New Roman" w:hAnsi="Traditional Arabic" w:cs="Traditional Arabic"/>
      <w:b/>
      <w:color w:val="385623" w:themeColor="accent6" w:themeShade="80"/>
      <w:sz w:val="36"/>
      <w:szCs w:val="36"/>
    </w:rPr>
  </w:style>
  <w:style w:type="character" w:customStyle="1" w:styleId="Char11">
    <w:name w:val="سرد الفقرات Char1"/>
    <w:basedOn w:val="a1"/>
    <w:uiPriority w:val="34"/>
    <w:rsid w:val="00F0529E"/>
  </w:style>
  <w:style w:type="paragraph" w:styleId="af">
    <w:name w:val="header"/>
    <w:basedOn w:val="a0"/>
    <w:link w:val="Char12"/>
    <w:uiPriority w:val="99"/>
    <w:unhideWhenUsed/>
    <w:qFormat/>
    <w:rsid w:val="00AC57D2"/>
    <w:pPr>
      <w:tabs>
        <w:tab w:val="center" w:pos="4153"/>
        <w:tab w:val="right" w:pos="8306"/>
      </w:tabs>
      <w:spacing w:after="0" w:line="240" w:lineRule="auto"/>
    </w:pPr>
  </w:style>
  <w:style w:type="character" w:customStyle="1" w:styleId="Char7">
    <w:name w:val="رأس الصفحة Char"/>
    <w:basedOn w:val="a1"/>
    <w:link w:val="12"/>
    <w:uiPriority w:val="99"/>
    <w:qFormat/>
    <w:rsid w:val="00AC57D2"/>
    <w:rPr>
      <w14:ligatures w14:val="none"/>
    </w:rPr>
  </w:style>
  <w:style w:type="character" w:customStyle="1" w:styleId="Char12">
    <w:name w:val="رأس الصفحة Char1"/>
    <w:basedOn w:val="a1"/>
    <w:link w:val="af"/>
    <w:uiPriority w:val="99"/>
    <w:qFormat/>
    <w:rsid w:val="00AC57D2"/>
    <w:rPr>
      <w14:ligatures w14:val="none"/>
    </w:rPr>
  </w:style>
  <w:style w:type="paragraph" w:styleId="af0">
    <w:name w:val="footer"/>
    <w:basedOn w:val="a0"/>
    <w:link w:val="Char13"/>
    <w:uiPriority w:val="99"/>
    <w:unhideWhenUsed/>
    <w:rsid w:val="00AC57D2"/>
    <w:pPr>
      <w:tabs>
        <w:tab w:val="center" w:pos="4153"/>
        <w:tab w:val="right" w:pos="8306"/>
      </w:tabs>
      <w:spacing w:after="0" w:line="240" w:lineRule="auto"/>
    </w:pPr>
  </w:style>
  <w:style w:type="character" w:customStyle="1" w:styleId="Char8">
    <w:name w:val="تذييل الصفحة Char"/>
    <w:basedOn w:val="a1"/>
    <w:link w:val="13"/>
    <w:uiPriority w:val="99"/>
    <w:rsid w:val="00AC57D2"/>
    <w:rPr>
      <w14:ligatures w14:val="none"/>
    </w:rPr>
  </w:style>
  <w:style w:type="character" w:customStyle="1" w:styleId="Char13">
    <w:name w:val="تذييل الصفحة Char1"/>
    <w:basedOn w:val="a1"/>
    <w:link w:val="af0"/>
    <w:uiPriority w:val="99"/>
    <w:rsid w:val="00AC57D2"/>
    <w:rPr>
      <w14:ligatures w14:val="none"/>
    </w:rPr>
  </w:style>
  <w:style w:type="paragraph" w:styleId="af1">
    <w:name w:val="Balloon Text"/>
    <w:basedOn w:val="a0"/>
    <w:link w:val="Char14"/>
    <w:uiPriority w:val="99"/>
    <w:semiHidden/>
    <w:unhideWhenUsed/>
    <w:rsid w:val="00AC57D2"/>
    <w:pPr>
      <w:spacing w:after="0" w:line="240" w:lineRule="auto"/>
    </w:pPr>
    <w:rPr>
      <w:rFonts w:ascii="Tahoma" w:hAnsi="Tahoma" w:cs="Tahoma"/>
      <w:sz w:val="16"/>
      <w:szCs w:val="16"/>
    </w:rPr>
  </w:style>
  <w:style w:type="character" w:customStyle="1" w:styleId="Char9">
    <w:name w:val="نص في بالون Char"/>
    <w:basedOn w:val="a1"/>
    <w:link w:val="14"/>
    <w:uiPriority w:val="99"/>
    <w:semiHidden/>
    <w:rsid w:val="00AC57D2"/>
    <w:rPr>
      <w:rFonts w:ascii="Tahoma" w:hAnsi="Tahoma" w:cs="Tahoma"/>
      <w:sz w:val="18"/>
      <w:szCs w:val="18"/>
      <w14:ligatures w14:val="none"/>
    </w:rPr>
  </w:style>
  <w:style w:type="character" w:customStyle="1" w:styleId="Char14">
    <w:name w:val="نص في بالون Char1"/>
    <w:basedOn w:val="a1"/>
    <w:link w:val="af1"/>
    <w:uiPriority w:val="99"/>
    <w:semiHidden/>
    <w:rsid w:val="00AC57D2"/>
    <w:rPr>
      <w:rFonts w:ascii="Tahoma" w:hAnsi="Tahoma" w:cs="Tahoma"/>
      <w:sz w:val="16"/>
      <w:szCs w:val="16"/>
      <w14:ligatures w14:val="none"/>
    </w:rPr>
  </w:style>
  <w:style w:type="paragraph" w:customStyle="1" w:styleId="110">
    <w:name w:val="11"/>
    <w:basedOn w:val="a0"/>
    <w:link w:val="11Char"/>
    <w:qFormat/>
    <w:rsid w:val="00AC57D2"/>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2">
    <w:name w:val="أساسي"/>
    <w:link w:val="Chara"/>
    <w:qFormat/>
    <w:rsid w:val="00AC57D2"/>
    <w:pPr>
      <w:ind w:firstLine="426"/>
    </w:pPr>
    <w:rPr>
      <w:rFonts w:ascii="Traditional Arabic" w:hAnsi="Traditional Arabic" w:cs="Traditional Arabic"/>
      <w:noProof/>
      <w:color w:val="000000" w:themeColor="text1"/>
      <w:sz w:val="36"/>
      <w:szCs w:val="36"/>
      <w14:ligatures w14:val="none"/>
    </w:rPr>
  </w:style>
  <w:style w:type="character" w:customStyle="1" w:styleId="Chara">
    <w:name w:val="أساسي Char"/>
    <w:basedOn w:val="a1"/>
    <w:link w:val="af2"/>
    <w:rsid w:val="00AC57D2"/>
    <w:rPr>
      <w:rFonts w:ascii="Traditional Arabic" w:hAnsi="Traditional Arabic" w:cs="Traditional Arabic"/>
      <w:noProof/>
      <w:color w:val="000000" w:themeColor="text1"/>
      <w:sz w:val="36"/>
      <w:szCs w:val="36"/>
      <w14:ligatures w14:val="none"/>
    </w:rPr>
  </w:style>
  <w:style w:type="paragraph" w:styleId="15">
    <w:name w:val="toc 1"/>
    <w:aliases w:val="الفهرس"/>
    <w:next w:val="a0"/>
    <w:autoRedefine/>
    <w:uiPriority w:val="39"/>
    <w:unhideWhenUsed/>
    <w:qFormat/>
    <w:rsid w:val="00AC57D2"/>
    <w:pPr>
      <w:shd w:val="clear" w:color="auto" w:fill="FFFFFF" w:themeFill="background1"/>
      <w:tabs>
        <w:tab w:val="right" w:leader="dot" w:pos="8306"/>
      </w:tabs>
      <w:spacing w:before="120" w:after="120"/>
      <w:jc w:val="right"/>
    </w:pPr>
    <w:rPr>
      <w:rFonts w:ascii="Traditional Arabic" w:eastAsia="Times New Roman" w:hAnsi="Traditional Arabic" w:cs="Traditional Arabic"/>
      <w:b/>
      <w:bCs/>
      <w:caps/>
      <w:noProof/>
      <w:sz w:val="40"/>
      <w:szCs w:val="40"/>
      <w:lang w:bidi="ar-EG"/>
      <w14:ligatures w14:val="none"/>
    </w:rPr>
  </w:style>
  <w:style w:type="character" w:styleId="Hyperlink">
    <w:name w:val="Hyperlink"/>
    <w:basedOn w:val="a1"/>
    <w:uiPriority w:val="99"/>
    <w:unhideWhenUsed/>
    <w:rsid w:val="00AC57D2"/>
    <w:rPr>
      <w:color w:val="0563C1" w:themeColor="hyperlink"/>
      <w:u w:val="single"/>
    </w:rPr>
  </w:style>
  <w:style w:type="paragraph" w:styleId="31">
    <w:name w:val="toc 3"/>
    <w:basedOn w:val="a0"/>
    <w:next w:val="a0"/>
    <w:autoRedefine/>
    <w:uiPriority w:val="39"/>
    <w:unhideWhenUsed/>
    <w:rsid w:val="00AC57D2"/>
    <w:pPr>
      <w:bidi w:val="0"/>
      <w:spacing w:after="0" w:line="259" w:lineRule="auto"/>
      <w:ind w:left="440"/>
    </w:pPr>
    <w:rPr>
      <w:rFonts w:cs="Times New Roman"/>
      <w:i/>
      <w:iCs/>
      <w:noProof/>
      <w:sz w:val="20"/>
      <w:szCs w:val="24"/>
    </w:rPr>
  </w:style>
  <w:style w:type="paragraph" w:styleId="af3">
    <w:name w:val="No Spacing"/>
    <w:aliases w:val="تنسيق النص"/>
    <w:link w:val="Charb"/>
    <w:uiPriority w:val="1"/>
    <w:qFormat/>
    <w:rsid w:val="00AC57D2"/>
    <w:pPr>
      <w:spacing w:after="0" w:line="240" w:lineRule="auto"/>
    </w:pPr>
    <w:rPr>
      <w:rFonts w:ascii="Traditional Arabic" w:eastAsiaTheme="minorEastAsia" w:hAnsi="Traditional Arabic" w:cs="Traditional Arabic"/>
      <w:b/>
      <w:color w:val="538135" w:themeColor="accent6" w:themeShade="BF"/>
      <w:sz w:val="36"/>
      <w:szCs w:val="36"/>
      <w14:ligatures w14:val="none"/>
    </w:rPr>
  </w:style>
  <w:style w:type="character" w:customStyle="1" w:styleId="Charb">
    <w:name w:val="بلا تباعد Char"/>
    <w:aliases w:val="تنسيق النص Char"/>
    <w:basedOn w:val="a1"/>
    <w:link w:val="af3"/>
    <w:uiPriority w:val="1"/>
    <w:qFormat/>
    <w:rsid w:val="00AC57D2"/>
    <w:rPr>
      <w:rFonts w:ascii="Traditional Arabic" w:eastAsiaTheme="minorEastAsia" w:hAnsi="Traditional Arabic" w:cs="Traditional Arabic"/>
      <w:b/>
      <w:color w:val="538135" w:themeColor="accent6" w:themeShade="BF"/>
      <w:sz w:val="36"/>
      <w:szCs w:val="36"/>
      <w14:ligatures w14:val="none"/>
    </w:rPr>
  </w:style>
  <w:style w:type="character" w:customStyle="1" w:styleId="11Char">
    <w:name w:val="11 Char"/>
    <w:basedOn w:val="a1"/>
    <w:link w:val="110"/>
    <w:qFormat/>
    <w:rsid w:val="00AC57D2"/>
    <w:rPr>
      <w:rFonts w:ascii="Traditional Arabic" w:eastAsiaTheme="minorEastAsia" w:hAnsi="Traditional Arabic" w:cs="Traditional Arabic"/>
      <w:b/>
      <w:bCs/>
      <w:color w:val="FFFFFF" w:themeColor="background1"/>
      <w:sz w:val="44"/>
      <w:szCs w:val="44"/>
      <w:shd w:val="clear" w:color="auto" w:fill="D68568"/>
      <w:lang w:bidi="ar-EG"/>
      <w14:ligatures w14:val="none"/>
    </w:rPr>
  </w:style>
  <w:style w:type="paragraph" w:customStyle="1" w:styleId="16">
    <w:name w:val="رئيس1"/>
    <w:basedOn w:val="a0"/>
    <w:link w:val="1Char1"/>
    <w:qFormat/>
    <w:rsid w:val="00AC57D2"/>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val="ar" w:bidi="ar-EG"/>
      <w14:ligatures w14:val="standardContextual"/>
    </w:rPr>
  </w:style>
  <w:style w:type="paragraph" w:customStyle="1" w:styleId="17">
    <w:name w:val="فرعي1"/>
    <w:basedOn w:val="a0"/>
    <w:link w:val="1Char2"/>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1Char1">
    <w:name w:val="رئيس1 Char"/>
    <w:basedOn w:val="a1"/>
    <w:link w:val="16"/>
    <w:rsid w:val="00AC57D2"/>
    <w:rPr>
      <w:rFonts w:ascii="Traditional Arabic" w:eastAsiaTheme="minorEastAsia" w:hAnsi="Traditional Arabic" w:cs="Traditional Arabic"/>
      <w:b/>
      <w:bCs/>
      <w:color w:val="FFFFFF" w:themeColor="background1"/>
      <w:sz w:val="44"/>
      <w:szCs w:val="44"/>
      <w:shd w:val="clear" w:color="auto" w:fill="D68568"/>
      <w:lang w:val="ar" w:bidi="ar-EG"/>
    </w:rPr>
  </w:style>
  <w:style w:type="character" w:customStyle="1" w:styleId="1Char2">
    <w:name w:val="فرعي1 Char"/>
    <w:basedOn w:val="a1"/>
    <w:link w:val="17"/>
    <w:rsid w:val="00AC57D2"/>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character" w:styleId="af4">
    <w:name w:val="FollowedHyperlink"/>
    <w:basedOn w:val="a1"/>
    <w:uiPriority w:val="99"/>
    <w:semiHidden/>
    <w:unhideWhenUsed/>
    <w:rsid w:val="00AC57D2"/>
    <w:rPr>
      <w:color w:val="954F72" w:themeColor="followedHyperlink"/>
      <w:u w:val="single"/>
    </w:rPr>
  </w:style>
  <w:style w:type="paragraph" w:customStyle="1" w:styleId="af5">
    <w:name w:val="عون رئيسي عام"/>
    <w:basedOn w:val="a0"/>
    <w:link w:val="Zchn"/>
    <w:qFormat/>
    <w:rsid w:val="00AC57D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paragraph" w:customStyle="1" w:styleId="af6">
    <w:name w:val="عون فرعي عام"/>
    <w:basedOn w:val="a0"/>
    <w:link w:val="Zchn0"/>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Zchn">
    <w:name w:val="عون رئيسي عام Zchn"/>
    <w:basedOn w:val="a1"/>
    <w:link w:val="af5"/>
    <w:rsid w:val="00AC57D2"/>
    <w:rPr>
      <w:rFonts w:ascii="Traditional Arabic" w:eastAsia="Times New Roman" w:hAnsi="Traditional Arabic" w:cs="Traditional Arabic"/>
      <w:b/>
      <w:bCs/>
      <w:color w:val="FFFFFF"/>
      <w:sz w:val="44"/>
      <w:szCs w:val="44"/>
      <w:shd w:val="clear" w:color="auto" w:fill="D68568"/>
    </w:rPr>
  </w:style>
  <w:style w:type="character" w:customStyle="1" w:styleId="Zchn0">
    <w:name w:val="عون فرعي عام Zchn"/>
    <w:basedOn w:val="a1"/>
    <w:link w:val="af6"/>
    <w:rsid w:val="00AC57D2"/>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f7">
    <w:name w:val="أحاديث وايات"/>
    <w:basedOn w:val="a0"/>
    <w:link w:val="Zchn1"/>
    <w:qFormat/>
    <w:rsid w:val="00AC57D2"/>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Zchn1">
    <w:name w:val="أحاديث وايات Zchn"/>
    <w:basedOn w:val="a1"/>
    <w:link w:val="af7"/>
    <w:rsid w:val="00AC57D2"/>
    <w:rPr>
      <w:rFonts w:ascii="Traditional Arabic" w:eastAsia="Times New Roman" w:hAnsi="Traditional Arabic" w:cs="Traditional Arabic"/>
      <w:b/>
      <w:color w:val="385623" w:themeColor="accent6" w:themeShade="80"/>
      <w:sz w:val="36"/>
      <w:szCs w:val="36"/>
    </w:rPr>
  </w:style>
  <w:style w:type="paragraph" w:customStyle="1" w:styleId="af8">
    <w:name w:val="عنوان العنوان"/>
    <w:basedOn w:val="a0"/>
    <w:link w:val="Zchn2"/>
    <w:qFormat/>
    <w:rsid w:val="00AC57D2"/>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Zchn2">
    <w:name w:val="عنوان العنوان Zchn"/>
    <w:basedOn w:val="a1"/>
    <w:link w:val="af8"/>
    <w:rsid w:val="00AC57D2"/>
    <w:rPr>
      <w:rFonts w:ascii="Traditional Arabic" w:eastAsia="Times New Roman" w:hAnsi="Traditional Arabic" w:cs="Traditional Arabic"/>
      <w:color w:val="0D0D0D"/>
      <w:sz w:val="36"/>
      <w:szCs w:val="36"/>
    </w:rPr>
  </w:style>
  <w:style w:type="paragraph" w:customStyle="1" w:styleId="af9">
    <w:name w:val="قول العلماء"/>
    <w:basedOn w:val="a0"/>
    <w:link w:val="Zchn3"/>
    <w:qFormat/>
    <w:rsid w:val="00AC57D2"/>
    <w:pPr>
      <w:spacing w:after="0"/>
    </w:pPr>
    <w:rPr>
      <w:rFonts w:ascii="Traditional Arabic" w:eastAsia="Times New Roman" w:hAnsi="Traditional Arabic" w:cs="Traditional Arabic"/>
      <w:color w:val="4F6228"/>
      <w:kern w:val="2"/>
      <w:sz w:val="36"/>
      <w:szCs w:val="36"/>
      <w14:ligatures w14:val="standardContextual"/>
    </w:rPr>
  </w:style>
  <w:style w:type="character" w:customStyle="1" w:styleId="Zchn3">
    <w:name w:val="قول العلماء Zchn"/>
    <w:basedOn w:val="a1"/>
    <w:link w:val="af9"/>
    <w:rsid w:val="00AC57D2"/>
    <w:rPr>
      <w:rFonts w:ascii="Traditional Arabic" w:eastAsia="Times New Roman" w:hAnsi="Traditional Arabic" w:cs="Traditional Arabic"/>
      <w:color w:val="4F6228"/>
      <w:kern w:val="2"/>
      <w:sz w:val="36"/>
      <w:szCs w:val="36"/>
    </w:rPr>
  </w:style>
  <w:style w:type="paragraph" w:customStyle="1" w:styleId="afa">
    <w:name w:val="العنوان الرئيسي"/>
    <w:basedOn w:val="a0"/>
    <w:link w:val="Charc"/>
    <w:qFormat/>
    <w:rsid w:val="00AC57D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Charc">
    <w:name w:val="العنوان الرئيسي Char"/>
    <w:basedOn w:val="a1"/>
    <w:link w:val="afa"/>
    <w:rsid w:val="00AC57D2"/>
    <w:rPr>
      <w:rFonts w:ascii="Traditional Arabic" w:eastAsia="Times New Roman" w:hAnsi="Traditional Arabic" w:cs="Traditional Arabic"/>
      <w:b/>
      <w:bCs/>
      <w:color w:val="FFFFFF"/>
      <w:sz w:val="44"/>
      <w:szCs w:val="44"/>
      <w:shd w:val="clear" w:color="auto" w:fill="D68568"/>
    </w:rPr>
  </w:style>
  <w:style w:type="paragraph" w:customStyle="1" w:styleId="afb">
    <w:name w:val="علماء"/>
    <w:basedOn w:val="a0"/>
    <w:link w:val="Chard"/>
    <w:qFormat/>
    <w:rsid w:val="00AC57D2"/>
    <w:pPr>
      <w:spacing w:line="240" w:lineRule="auto"/>
      <w:jc w:val="both"/>
    </w:pPr>
    <w:rPr>
      <w:rFonts w:ascii="Traditional Arabic" w:eastAsia="Arial" w:hAnsi="Traditional Arabic" w:cs="Traditional Arabic"/>
      <w:color w:val="525252" w:themeColor="accent3" w:themeShade="80"/>
      <w:sz w:val="36"/>
      <w:szCs w:val="32"/>
      <w:lang w:eastAsia="en-GB"/>
    </w:rPr>
  </w:style>
  <w:style w:type="character" w:customStyle="1" w:styleId="Chard">
    <w:name w:val="علماء Char"/>
    <w:basedOn w:val="a1"/>
    <w:link w:val="afb"/>
    <w:rsid w:val="00AC57D2"/>
    <w:rPr>
      <w:rFonts w:ascii="Traditional Arabic" w:eastAsia="Arial" w:hAnsi="Traditional Arabic" w:cs="Traditional Arabic"/>
      <w:color w:val="525252" w:themeColor="accent3" w:themeShade="80"/>
      <w:sz w:val="36"/>
      <w:szCs w:val="32"/>
      <w:lang w:eastAsia="en-GB"/>
      <w14:ligatures w14:val="none"/>
    </w:rPr>
  </w:style>
  <w:style w:type="paragraph" w:styleId="afc">
    <w:name w:val="TOC Heading"/>
    <w:basedOn w:val="1"/>
    <w:next w:val="a0"/>
    <w:uiPriority w:val="39"/>
    <w:unhideWhenUsed/>
    <w:qFormat/>
    <w:rsid w:val="00AC57D2"/>
    <w:pPr>
      <w:bidi w:val="0"/>
      <w:spacing w:before="240" w:after="0" w:line="259" w:lineRule="auto"/>
      <w:outlineLvl w:val="9"/>
    </w:pPr>
    <w:rPr>
      <w:sz w:val="32"/>
      <w:szCs w:val="32"/>
    </w:rPr>
  </w:style>
  <w:style w:type="character" w:styleId="afd">
    <w:name w:val="Unresolved Mention"/>
    <w:basedOn w:val="a1"/>
    <w:uiPriority w:val="99"/>
    <w:semiHidden/>
    <w:unhideWhenUsed/>
    <w:rsid w:val="00AC57D2"/>
    <w:rPr>
      <w:color w:val="605E5C"/>
      <w:shd w:val="clear" w:color="auto" w:fill="E1DFDD"/>
    </w:rPr>
  </w:style>
  <w:style w:type="numbering" w:customStyle="1" w:styleId="18">
    <w:name w:val="بلا قائمة1"/>
    <w:next w:val="a3"/>
    <w:uiPriority w:val="99"/>
    <w:semiHidden/>
    <w:unhideWhenUsed/>
    <w:rsid w:val="00AC57D2"/>
  </w:style>
  <w:style w:type="paragraph" w:customStyle="1" w:styleId="msonormal0">
    <w:name w:val="msonormal"/>
    <w:basedOn w:val="a0"/>
    <w:rsid w:val="00AC57D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a0"/>
    <w:rsid w:val="00AC57D2"/>
    <w:pPr>
      <w:bidi w:val="0"/>
      <w:spacing w:after="45" w:line="240" w:lineRule="auto"/>
    </w:pPr>
    <w:rPr>
      <w:rFonts w:ascii="Times New Roman" w:eastAsia="Times New Roman" w:hAnsi="Times New Roman" w:cs="Times New Roman"/>
      <w:sz w:val="42"/>
      <w:szCs w:val="42"/>
    </w:rPr>
  </w:style>
  <w:style w:type="paragraph" w:customStyle="1" w:styleId="p2">
    <w:name w:val="p2"/>
    <w:basedOn w:val="a0"/>
    <w:rsid w:val="00AC57D2"/>
    <w:pPr>
      <w:bidi w:val="0"/>
      <w:spacing w:after="0" w:line="240" w:lineRule="auto"/>
    </w:pPr>
    <w:rPr>
      <w:rFonts w:ascii=".AppleSystemUIFont" w:eastAsia="Times New Roman" w:hAnsi=".AppleSystemUIFont" w:cs="Times New Roman"/>
      <w:sz w:val="26"/>
      <w:szCs w:val="26"/>
    </w:rPr>
  </w:style>
  <w:style w:type="paragraph" w:customStyle="1" w:styleId="p3">
    <w:name w:val="p3"/>
    <w:basedOn w:val="a0"/>
    <w:rsid w:val="00AC57D2"/>
    <w:pPr>
      <w:bidi w:val="0"/>
      <w:spacing w:after="60" w:line="240" w:lineRule="auto"/>
    </w:pPr>
    <w:rPr>
      <w:rFonts w:ascii=".AppleArabicFont" w:eastAsia="Times New Roman" w:hAnsi=".AppleArabicFont" w:cs="Times New Roman"/>
      <w:sz w:val="33"/>
      <w:szCs w:val="33"/>
    </w:rPr>
  </w:style>
  <w:style w:type="paragraph" w:customStyle="1" w:styleId="p4">
    <w:name w:val="p4"/>
    <w:basedOn w:val="a0"/>
    <w:rsid w:val="00AC57D2"/>
    <w:pPr>
      <w:bidi w:val="0"/>
      <w:spacing w:after="0" w:line="240" w:lineRule="auto"/>
    </w:pPr>
    <w:rPr>
      <w:rFonts w:ascii=".AppleArabicFont" w:eastAsia="Times New Roman" w:hAnsi=".AppleArabicFont" w:cs="Times New Roman"/>
      <w:sz w:val="26"/>
      <w:szCs w:val="26"/>
    </w:rPr>
  </w:style>
  <w:style w:type="paragraph" w:customStyle="1" w:styleId="p5">
    <w:name w:val="p5"/>
    <w:basedOn w:val="a0"/>
    <w:rsid w:val="00AC57D2"/>
    <w:pPr>
      <w:bidi w:val="0"/>
      <w:spacing w:after="60" w:line="240" w:lineRule="auto"/>
    </w:pPr>
    <w:rPr>
      <w:rFonts w:ascii="Times New Roman" w:eastAsia="Times New Roman" w:hAnsi="Times New Roman" w:cs="Times New Roman"/>
      <w:sz w:val="33"/>
      <w:szCs w:val="33"/>
    </w:rPr>
  </w:style>
  <w:style w:type="paragraph" w:customStyle="1" w:styleId="p6">
    <w:name w:val="p6"/>
    <w:basedOn w:val="a0"/>
    <w:rsid w:val="00AC57D2"/>
    <w:pPr>
      <w:bidi w:val="0"/>
      <w:spacing w:after="0" w:line="240" w:lineRule="auto"/>
    </w:pPr>
    <w:rPr>
      <w:rFonts w:ascii="Times New Roman" w:eastAsia="Times New Roman" w:hAnsi="Times New Roman" w:cs="Times New Roman"/>
      <w:sz w:val="26"/>
      <w:szCs w:val="26"/>
    </w:rPr>
  </w:style>
  <w:style w:type="paragraph" w:customStyle="1" w:styleId="p7">
    <w:name w:val="p7"/>
    <w:basedOn w:val="a0"/>
    <w:rsid w:val="00AC57D2"/>
    <w:pPr>
      <w:bidi w:val="0"/>
      <w:spacing w:after="60" w:line="240" w:lineRule="auto"/>
    </w:pPr>
    <w:rPr>
      <w:rFonts w:ascii=".AppleSystemUIFont" w:eastAsia="Times New Roman" w:hAnsi=".AppleSystemUIFont" w:cs="Times New Roman"/>
      <w:sz w:val="33"/>
      <w:szCs w:val="33"/>
    </w:rPr>
  </w:style>
  <w:style w:type="character" w:customStyle="1" w:styleId="s1">
    <w:name w:val="s1"/>
    <w:basedOn w:val="a1"/>
    <w:rsid w:val="00AC57D2"/>
    <w:rPr>
      <w:rFonts w:ascii=".ArabicUIDisplay-Bold" w:hAnsi=".ArabicUIDisplay-Bold" w:hint="default"/>
      <w:b/>
      <w:bCs/>
      <w:i w:val="0"/>
      <w:iCs w:val="0"/>
      <w:sz w:val="42"/>
      <w:szCs w:val="42"/>
    </w:rPr>
  </w:style>
  <w:style w:type="character" w:customStyle="1" w:styleId="s2">
    <w:name w:val="s2"/>
    <w:basedOn w:val="a1"/>
    <w:rsid w:val="00AC57D2"/>
    <w:rPr>
      <w:rFonts w:ascii=".SFUI-Bold" w:hAnsi=".SFUI-Bold" w:hint="default"/>
      <w:b/>
      <w:bCs/>
      <w:i w:val="0"/>
      <w:iCs w:val="0"/>
      <w:sz w:val="42"/>
      <w:szCs w:val="42"/>
    </w:rPr>
  </w:style>
  <w:style w:type="character" w:customStyle="1" w:styleId="s3">
    <w:name w:val="s3"/>
    <w:basedOn w:val="a1"/>
    <w:rsid w:val="00AC57D2"/>
    <w:rPr>
      <w:rFonts w:ascii=".SFUI-Semibold" w:hAnsi=".SFUI-Semibold" w:hint="default"/>
      <w:b/>
      <w:bCs/>
      <w:i w:val="0"/>
      <w:iCs w:val="0"/>
      <w:sz w:val="26"/>
      <w:szCs w:val="26"/>
    </w:rPr>
  </w:style>
  <w:style w:type="character" w:customStyle="1" w:styleId="s4">
    <w:name w:val="s4"/>
    <w:basedOn w:val="a1"/>
    <w:rsid w:val="00AC57D2"/>
    <w:rPr>
      <w:rFonts w:ascii=".AppleColorEmojiUI" w:hAnsi=".AppleColorEmojiUI" w:hint="default"/>
      <w:b w:val="0"/>
      <w:bCs w:val="0"/>
      <w:i w:val="0"/>
      <w:iCs w:val="0"/>
      <w:sz w:val="33"/>
      <w:szCs w:val="33"/>
    </w:rPr>
  </w:style>
  <w:style w:type="character" w:customStyle="1" w:styleId="s5">
    <w:name w:val="s5"/>
    <w:basedOn w:val="a1"/>
    <w:rsid w:val="00AC57D2"/>
    <w:rPr>
      <w:rFonts w:ascii=".ArabicUIDisplay-Bold" w:hAnsi=".ArabicUIDisplay-Bold" w:hint="default"/>
      <w:b/>
      <w:bCs/>
      <w:i w:val="0"/>
      <w:iCs w:val="0"/>
      <w:sz w:val="33"/>
      <w:szCs w:val="33"/>
    </w:rPr>
  </w:style>
  <w:style w:type="character" w:customStyle="1" w:styleId="s6">
    <w:name w:val="s6"/>
    <w:basedOn w:val="a1"/>
    <w:rsid w:val="00AC57D2"/>
    <w:rPr>
      <w:rFonts w:ascii=".SFUI-Regular" w:hAnsi=".SFUI-Regular" w:hint="default"/>
      <w:b w:val="0"/>
      <w:bCs w:val="0"/>
      <w:i w:val="0"/>
      <w:iCs w:val="0"/>
      <w:sz w:val="26"/>
      <w:szCs w:val="26"/>
    </w:rPr>
  </w:style>
  <w:style w:type="character" w:customStyle="1" w:styleId="s7">
    <w:name w:val="s7"/>
    <w:basedOn w:val="a1"/>
    <w:rsid w:val="00AC57D2"/>
    <w:rPr>
      <w:rFonts w:ascii=".ArabicUIText-Regular" w:hAnsi=".ArabicUIText-Regular" w:hint="default"/>
      <w:b w:val="0"/>
      <w:bCs w:val="0"/>
      <w:i w:val="0"/>
      <w:iCs w:val="0"/>
      <w:sz w:val="26"/>
      <w:szCs w:val="26"/>
    </w:rPr>
  </w:style>
  <w:style w:type="character" w:customStyle="1" w:styleId="s8">
    <w:name w:val="s8"/>
    <w:basedOn w:val="a1"/>
    <w:rsid w:val="00AC57D2"/>
    <w:rPr>
      <w:rFonts w:ascii=".SFUI-Bold" w:hAnsi=".SFUI-Bold" w:hint="default"/>
      <w:b/>
      <w:bCs/>
      <w:i w:val="0"/>
      <w:iCs w:val="0"/>
      <w:sz w:val="33"/>
      <w:szCs w:val="33"/>
    </w:rPr>
  </w:style>
  <w:style w:type="character" w:customStyle="1" w:styleId="s9">
    <w:name w:val="s9"/>
    <w:basedOn w:val="a1"/>
    <w:rsid w:val="00AC57D2"/>
    <w:rPr>
      <w:rFonts w:ascii=".ArabicUIText-Semibold" w:hAnsi=".ArabicUIText-Semibold" w:hint="default"/>
      <w:b/>
      <w:bCs/>
      <w:i w:val="0"/>
      <w:iCs w:val="0"/>
      <w:sz w:val="26"/>
      <w:szCs w:val="26"/>
    </w:rPr>
  </w:style>
  <w:style w:type="character" w:customStyle="1" w:styleId="s10">
    <w:name w:val="s10"/>
    <w:basedOn w:val="a1"/>
    <w:rsid w:val="00AC57D2"/>
    <w:rPr>
      <w:rFonts w:ascii=".ArabicUIText-Bold" w:hAnsi=".ArabicUIText-Bold" w:hint="default"/>
      <w:b/>
      <w:bCs/>
      <w:i w:val="0"/>
      <w:iCs w:val="0"/>
      <w:sz w:val="26"/>
      <w:szCs w:val="26"/>
    </w:rPr>
  </w:style>
  <w:style w:type="character" w:customStyle="1" w:styleId="s11">
    <w:name w:val="s11"/>
    <w:basedOn w:val="a1"/>
    <w:rsid w:val="00AC57D2"/>
    <w:rPr>
      <w:rFonts w:ascii=".SFUI-Bold" w:hAnsi=".SFUI-Bold" w:hint="default"/>
      <w:b/>
      <w:bCs/>
      <w:i w:val="0"/>
      <w:iCs w:val="0"/>
      <w:sz w:val="26"/>
      <w:szCs w:val="26"/>
    </w:rPr>
  </w:style>
  <w:style w:type="paragraph" w:customStyle="1" w:styleId="li4">
    <w:name w:val="li4"/>
    <w:basedOn w:val="a0"/>
    <w:rsid w:val="00AC57D2"/>
    <w:pPr>
      <w:bidi w:val="0"/>
      <w:spacing w:after="0" w:line="240" w:lineRule="auto"/>
    </w:pPr>
    <w:rPr>
      <w:rFonts w:ascii=".AppleArabicFont" w:eastAsia="Times New Roman" w:hAnsi=".AppleArabicFont" w:cs="Times New Roman"/>
      <w:sz w:val="26"/>
      <w:szCs w:val="26"/>
    </w:rPr>
  </w:style>
  <w:style w:type="paragraph" w:customStyle="1" w:styleId="li6">
    <w:name w:val="li6"/>
    <w:basedOn w:val="a0"/>
    <w:rsid w:val="00AC57D2"/>
    <w:pPr>
      <w:bidi w:val="0"/>
      <w:spacing w:after="0" w:line="240" w:lineRule="auto"/>
    </w:pPr>
    <w:rPr>
      <w:rFonts w:ascii="Times New Roman" w:eastAsia="Times New Roman" w:hAnsi="Times New Roman" w:cs="Times New Roman"/>
      <w:sz w:val="26"/>
      <w:szCs w:val="26"/>
    </w:rPr>
  </w:style>
  <w:style w:type="character" w:customStyle="1" w:styleId="apple-converted-space">
    <w:name w:val="apple-converted-space"/>
    <w:basedOn w:val="a1"/>
    <w:rsid w:val="00AC57D2"/>
  </w:style>
  <w:style w:type="table" w:customStyle="1" w:styleId="TableNormal1">
    <w:name w:val="Table Normal1"/>
    <w:rsid w:val="00AC57D2"/>
    <w:pPr>
      <w:bidi w:val="0"/>
      <w:spacing w:after="200" w:line="276" w:lineRule="auto"/>
    </w:pPr>
    <w:rPr>
      <w:rFonts w:eastAsiaTheme="minorEastAsia"/>
      <w14:ligatures w14:val="none"/>
    </w:rPr>
    <w:tblPr>
      <w:tblCellMar>
        <w:top w:w="0" w:type="dxa"/>
        <w:left w:w="0" w:type="dxa"/>
        <w:bottom w:w="0" w:type="dxa"/>
        <w:right w:w="0" w:type="dxa"/>
      </w:tblCellMar>
    </w:tblPr>
  </w:style>
  <w:style w:type="table" w:customStyle="1" w:styleId="TableNormal2">
    <w:name w:val="Table Normal2"/>
    <w:rsid w:val="00AC57D2"/>
    <w:pPr>
      <w:bidi w:val="0"/>
      <w:spacing w:after="200" w:line="276" w:lineRule="auto"/>
    </w:pPr>
    <w:rPr>
      <w:rFonts w:eastAsiaTheme="minorEastAsia"/>
      <w14:ligatures w14:val="none"/>
    </w:rPr>
    <w:tblPr>
      <w:tblCellMar>
        <w:top w:w="0" w:type="dxa"/>
        <w:left w:w="0" w:type="dxa"/>
        <w:bottom w:w="0" w:type="dxa"/>
        <w:right w:w="0" w:type="dxa"/>
      </w:tblCellMar>
    </w:tblPr>
  </w:style>
  <w:style w:type="character" w:customStyle="1" w:styleId="Char15">
    <w:name w:val="عنوان فرعي Char1"/>
    <w:basedOn w:val="a1"/>
    <w:uiPriority w:val="11"/>
    <w:rsid w:val="00AC57D2"/>
    <w:rPr>
      <w:rFonts w:asciiTheme="majorHAnsi" w:eastAsiaTheme="majorEastAsia" w:hAnsiTheme="majorHAnsi" w:cstheme="majorBidi"/>
      <w:i/>
      <w:iCs/>
      <w:color w:val="4472C4" w:themeColor="accent1"/>
      <w:spacing w:val="15"/>
      <w:sz w:val="24"/>
      <w:szCs w:val="24"/>
    </w:rPr>
  </w:style>
  <w:style w:type="paragraph" w:styleId="afe">
    <w:name w:val="caption"/>
    <w:basedOn w:val="a0"/>
    <w:next w:val="a0"/>
    <w:uiPriority w:val="35"/>
    <w:semiHidden/>
    <w:unhideWhenUsed/>
    <w:qFormat/>
    <w:rsid w:val="00AC57D2"/>
    <w:pPr>
      <w:bidi w:val="0"/>
      <w:spacing w:line="240" w:lineRule="auto"/>
    </w:pPr>
    <w:rPr>
      <w:rFonts w:eastAsiaTheme="minorEastAsia"/>
      <w:b/>
      <w:bCs/>
      <w:color w:val="4472C4" w:themeColor="accent1"/>
      <w:sz w:val="18"/>
      <w:szCs w:val="18"/>
    </w:rPr>
  </w:style>
  <w:style w:type="character" w:styleId="aff">
    <w:name w:val="Strong"/>
    <w:basedOn w:val="a1"/>
    <w:uiPriority w:val="22"/>
    <w:qFormat/>
    <w:rsid w:val="00AC57D2"/>
    <w:rPr>
      <w:b/>
      <w:bCs/>
    </w:rPr>
  </w:style>
  <w:style w:type="character" w:styleId="aff0">
    <w:name w:val="Emphasis"/>
    <w:basedOn w:val="a1"/>
    <w:uiPriority w:val="20"/>
    <w:qFormat/>
    <w:rsid w:val="00AC57D2"/>
    <w:rPr>
      <w:i/>
      <w:iCs/>
    </w:rPr>
  </w:style>
  <w:style w:type="character" w:styleId="aff1">
    <w:name w:val="Subtle Emphasis"/>
    <w:basedOn w:val="a1"/>
    <w:uiPriority w:val="19"/>
    <w:qFormat/>
    <w:rsid w:val="00AC57D2"/>
    <w:rPr>
      <w:i/>
      <w:iCs/>
      <w:color w:val="808080" w:themeColor="text1" w:themeTint="7F"/>
    </w:rPr>
  </w:style>
  <w:style w:type="character" w:styleId="aff2">
    <w:name w:val="Subtle Reference"/>
    <w:basedOn w:val="a1"/>
    <w:uiPriority w:val="31"/>
    <w:qFormat/>
    <w:rsid w:val="00AC57D2"/>
    <w:rPr>
      <w:smallCaps/>
      <w:color w:val="ED7D31" w:themeColor="accent2"/>
      <w:u w:val="single"/>
    </w:rPr>
  </w:style>
  <w:style w:type="character" w:styleId="aff3">
    <w:name w:val="Book Title"/>
    <w:basedOn w:val="a1"/>
    <w:uiPriority w:val="33"/>
    <w:qFormat/>
    <w:rsid w:val="00AC57D2"/>
    <w:rPr>
      <w:b/>
      <w:bCs/>
      <w:smallCaps/>
      <w:spacing w:val="5"/>
    </w:rPr>
  </w:style>
  <w:style w:type="paragraph" w:customStyle="1" w:styleId="20">
    <w:name w:val="2"/>
    <w:basedOn w:val="a0"/>
    <w:link w:val="2Char0"/>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3">
    <w:name w:val="3"/>
    <w:basedOn w:val="a0"/>
    <w:link w:val="3Char0"/>
    <w:qFormat/>
    <w:rsid w:val="00AC57D2"/>
    <w:pPr>
      <w:numPr>
        <w:numId w:val="7"/>
      </w:numPr>
      <w:spacing w:after="0" w:line="240" w:lineRule="auto"/>
    </w:pPr>
    <w:rPr>
      <w:rFonts w:ascii="Traditional Arabic" w:eastAsia="Times New Roman" w:hAnsi="Traditional Arabic" w:cs="Traditional Arabic"/>
      <w:b/>
      <w:bCs/>
      <w:color w:val="0D0D0D"/>
      <w:sz w:val="36"/>
      <w:szCs w:val="36"/>
      <w14:ligatures w14:val="standardContextual"/>
    </w:rPr>
  </w:style>
  <w:style w:type="character" w:customStyle="1" w:styleId="2Char0">
    <w:name w:val="2 Char"/>
    <w:basedOn w:val="a1"/>
    <w:link w:val="20"/>
    <w:rsid w:val="00AC57D2"/>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3Char0">
    <w:name w:val="3 Char"/>
    <w:basedOn w:val="a1"/>
    <w:link w:val="3"/>
    <w:rsid w:val="00AC57D2"/>
    <w:rPr>
      <w:rFonts w:ascii="Traditional Arabic" w:eastAsia="Times New Roman" w:hAnsi="Traditional Arabic" w:cs="Traditional Arabic"/>
      <w:b/>
      <w:bCs/>
      <w:color w:val="0D0D0D"/>
      <w:sz w:val="36"/>
      <w:szCs w:val="36"/>
    </w:rPr>
  </w:style>
  <w:style w:type="paragraph" w:styleId="aff4">
    <w:name w:val="Plain Text"/>
    <w:basedOn w:val="a0"/>
    <w:link w:val="Char16"/>
    <w:uiPriority w:val="99"/>
    <w:unhideWhenUsed/>
    <w:rsid w:val="00AC57D2"/>
    <w:pPr>
      <w:spacing w:after="0" w:line="240" w:lineRule="auto"/>
    </w:pPr>
    <w:rPr>
      <w:rFonts w:ascii="Consolas" w:eastAsiaTheme="minorEastAsia" w:hAnsi="Consolas" w:cs="Traditional Arabic"/>
      <w:kern w:val="2"/>
      <w:sz w:val="21"/>
      <w:szCs w:val="21"/>
      <w:lang w:val=""/>
      <w14:ligatures w14:val="standardContextual"/>
    </w:rPr>
  </w:style>
  <w:style w:type="character" w:customStyle="1" w:styleId="Chare">
    <w:name w:val="نص عادي Char"/>
    <w:basedOn w:val="a1"/>
    <w:link w:val="19"/>
    <w:uiPriority w:val="99"/>
    <w:rsid w:val="00AC57D2"/>
    <w:rPr>
      <w:rFonts w:ascii="Consolas" w:hAnsi="Consolas"/>
      <w:sz w:val="21"/>
      <w:szCs w:val="21"/>
      <w14:ligatures w14:val="none"/>
    </w:rPr>
  </w:style>
  <w:style w:type="character" w:customStyle="1" w:styleId="Char16">
    <w:name w:val="نص عادي Char1"/>
    <w:basedOn w:val="a1"/>
    <w:link w:val="aff4"/>
    <w:uiPriority w:val="99"/>
    <w:rsid w:val="00AC57D2"/>
    <w:rPr>
      <w:rFonts w:ascii="Consolas" w:eastAsiaTheme="minorEastAsia" w:hAnsi="Consolas" w:cs="Traditional Arabic"/>
      <w:kern w:val="2"/>
      <w:sz w:val="21"/>
      <w:szCs w:val="21"/>
      <w:lang w:val=""/>
    </w:rPr>
  </w:style>
  <w:style w:type="numbering" w:customStyle="1" w:styleId="NoList1">
    <w:name w:val="No List1"/>
    <w:next w:val="a3"/>
    <w:uiPriority w:val="99"/>
    <w:semiHidden/>
    <w:unhideWhenUsed/>
    <w:rsid w:val="00AC57D2"/>
  </w:style>
  <w:style w:type="table" w:customStyle="1" w:styleId="TableNormal11">
    <w:name w:val="Table Normal11"/>
    <w:rsid w:val="00AC57D2"/>
    <w:pPr>
      <w:bidi w:val="0"/>
      <w:spacing w:after="0" w:line="240" w:lineRule="auto"/>
    </w:pPr>
    <w:rPr>
      <w:rFonts w:ascii="Arial" w:eastAsia="Arial" w:hAnsi="Arial" w:cs="Arial"/>
      <w:sz w:val="20"/>
      <w:szCs w:val="20"/>
      <w14:ligatures w14:val="none"/>
    </w:rPr>
    <w:tblPr>
      <w:tblCellMar>
        <w:top w:w="0" w:type="dxa"/>
        <w:left w:w="0" w:type="dxa"/>
        <w:bottom w:w="0" w:type="dxa"/>
        <w:right w:w="0" w:type="dxa"/>
      </w:tblCellMar>
    </w:tblPr>
  </w:style>
  <w:style w:type="paragraph" w:customStyle="1" w:styleId="aff5">
    <w:name w:val="عنوان الفقرة"/>
    <w:basedOn w:val="a0"/>
    <w:link w:val="Zchn4"/>
    <w:qFormat/>
    <w:rsid w:val="00AC57D2"/>
    <w:pPr>
      <w:spacing w:after="0" w:line="240" w:lineRule="auto"/>
      <w:ind w:left="720" w:hanging="360"/>
    </w:pPr>
    <w:rPr>
      <w:rFonts w:ascii="Traditional Arabic" w:eastAsia="Times New Roman" w:hAnsi="Traditional Arabic" w:cs="Traditional Arabic"/>
      <w:b/>
      <w:bCs/>
      <w:color w:val="0D0D0D"/>
      <w:sz w:val="36"/>
      <w:szCs w:val="36"/>
      <w14:ligatures w14:val="standardContextual"/>
    </w:rPr>
  </w:style>
  <w:style w:type="character" w:customStyle="1" w:styleId="Zchn4">
    <w:name w:val="عنوان الفقرة Zchn"/>
    <w:basedOn w:val="a1"/>
    <w:link w:val="aff5"/>
    <w:rsid w:val="00AC57D2"/>
    <w:rPr>
      <w:rFonts w:ascii="Traditional Arabic" w:eastAsia="Times New Roman" w:hAnsi="Traditional Arabic" w:cs="Traditional Arabic"/>
      <w:b/>
      <w:bCs/>
      <w:color w:val="0D0D0D"/>
      <w:sz w:val="36"/>
      <w:szCs w:val="36"/>
    </w:rPr>
  </w:style>
  <w:style w:type="paragraph" w:customStyle="1" w:styleId="a">
    <w:name w:val="فائدة"/>
    <w:basedOn w:val="a0"/>
    <w:link w:val="Zchn5"/>
    <w:qFormat/>
    <w:rsid w:val="00AC57D2"/>
    <w:pPr>
      <w:numPr>
        <w:numId w:val="8"/>
      </w:numPr>
      <w:spacing w:after="0" w:line="240" w:lineRule="auto"/>
    </w:pPr>
    <w:rPr>
      <w:rFonts w:ascii="Traditional Arabic" w:eastAsia="Times New Roman" w:hAnsi="Traditional Arabic" w:cs="Traditional Arabic"/>
      <w:color w:val="0D0D0D"/>
      <w:sz w:val="36"/>
      <w:szCs w:val="36"/>
      <w14:ligatures w14:val="standardContextual"/>
    </w:rPr>
  </w:style>
  <w:style w:type="paragraph" w:customStyle="1" w:styleId="aff6">
    <w:name w:val="أقوال العلماء"/>
    <w:basedOn w:val="a0"/>
    <w:link w:val="Zchn6"/>
    <w:qFormat/>
    <w:rsid w:val="00AC57D2"/>
    <w:pPr>
      <w:spacing w:line="240" w:lineRule="auto"/>
      <w:jc w:val="both"/>
    </w:pPr>
    <w:rPr>
      <w:rFonts w:ascii="Traditional Arabic" w:eastAsia="Arial" w:hAnsi="Traditional Arabic" w:cs="Traditional Arabic"/>
      <w:sz w:val="32"/>
      <w:szCs w:val="32"/>
      <w:lang w:eastAsia="en-GB"/>
    </w:rPr>
  </w:style>
  <w:style w:type="character" w:customStyle="1" w:styleId="Zchn5">
    <w:name w:val="فائدة Zchn"/>
    <w:basedOn w:val="a1"/>
    <w:link w:val="a"/>
    <w:rsid w:val="00AC57D2"/>
    <w:rPr>
      <w:rFonts w:ascii="Traditional Arabic" w:eastAsia="Times New Roman" w:hAnsi="Traditional Arabic" w:cs="Traditional Arabic"/>
      <w:color w:val="0D0D0D"/>
      <w:sz w:val="36"/>
      <w:szCs w:val="36"/>
    </w:rPr>
  </w:style>
  <w:style w:type="character" w:customStyle="1" w:styleId="Zchn6">
    <w:name w:val="أقوال العلماء Zchn"/>
    <w:basedOn w:val="a1"/>
    <w:link w:val="aff6"/>
    <w:rsid w:val="00AC57D2"/>
    <w:rPr>
      <w:rFonts w:ascii="Traditional Arabic" w:eastAsia="Arial" w:hAnsi="Traditional Arabic" w:cs="Traditional Arabic"/>
      <w:sz w:val="32"/>
      <w:szCs w:val="32"/>
      <w:lang w:eastAsia="en-GB"/>
      <w14:ligatures w14:val="none"/>
    </w:rPr>
  </w:style>
  <w:style w:type="paragraph" w:customStyle="1" w:styleId="aff7">
    <w:name w:val="عون عام رئيسي"/>
    <w:basedOn w:val="a0"/>
    <w:link w:val="Zchn7"/>
    <w:qFormat/>
    <w:rsid w:val="00AC57D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lang w:val="ar" w:bidi="ar-EG"/>
      <w14:ligatures w14:val="standardContextual"/>
    </w:rPr>
  </w:style>
  <w:style w:type="character" w:customStyle="1" w:styleId="Zchn7">
    <w:name w:val="عون عام رئيسي Zchn"/>
    <w:basedOn w:val="a1"/>
    <w:link w:val="aff7"/>
    <w:rsid w:val="00AC57D2"/>
    <w:rPr>
      <w:rFonts w:ascii="Traditional Arabic" w:eastAsia="Times New Roman" w:hAnsi="Traditional Arabic" w:cs="Traditional Arabic"/>
      <w:b/>
      <w:bCs/>
      <w:color w:val="FFFFFF"/>
      <w:sz w:val="44"/>
      <w:szCs w:val="44"/>
      <w:shd w:val="clear" w:color="auto" w:fill="D68568"/>
      <w:lang w:val="ar" w:bidi="ar-EG"/>
    </w:rPr>
  </w:style>
  <w:style w:type="numbering" w:customStyle="1" w:styleId="KeineListe1">
    <w:name w:val="Keine Liste1"/>
    <w:next w:val="a3"/>
    <w:uiPriority w:val="99"/>
    <w:semiHidden/>
    <w:unhideWhenUsed/>
    <w:rsid w:val="00AC57D2"/>
  </w:style>
  <w:style w:type="paragraph" w:styleId="21">
    <w:name w:val="toc 2"/>
    <w:basedOn w:val="a0"/>
    <w:next w:val="a0"/>
    <w:autoRedefine/>
    <w:uiPriority w:val="39"/>
    <w:unhideWhenUsed/>
    <w:rsid w:val="00AC57D2"/>
    <w:pPr>
      <w:bidi w:val="0"/>
      <w:spacing w:after="100" w:line="259" w:lineRule="auto"/>
      <w:ind w:left="220"/>
    </w:pPr>
    <w:rPr>
      <w:rFonts w:eastAsiaTheme="minorEastAsia" w:cs="Times New Roman"/>
      <w:lang w:val="de-DE" w:eastAsia="de-DE"/>
    </w:rPr>
  </w:style>
  <w:style w:type="paragraph" w:customStyle="1" w:styleId="berschrift51">
    <w:name w:val="Überschrift 51"/>
    <w:basedOn w:val="a0"/>
    <w:next w:val="a0"/>
    <w:uiPriority w:val="9"/>
    <w:semiHidden/>
    <w:unhideWhenUsed/>
    <w:qFormat/>
    <w:rsid w:val="00AC57D2"/>
    <w:pPr>
      <w:keepNext/>
      <w:keepLines/>
      <w:spacing w:before="40" w:after="0" w:line="259" w:lineRule="auto"/>
      <w:outlineLvl w:val="4"/>
    </w:pPr>
    <w:rPr>
      <w:rFonts w:ascii="Calibri Light" w:eastAsia="Times New Roman" w:hAnsi="Calibri Light" w:cs="Times New Roman"/>
      <w:color w:val="2F5496"/>
      <w:kern w:val="2"/>
      <w14:ligatures w14:val="standardContextual"/>
    </w:rPr>
  </w:style>
  <w:style w:type="numbering" w:customStyle="1" w:styleId="KeineListe2">
    <w:name w:val="Keine Liste2"/>
    <w:next w:val="a3"/>
    <w:uiPriority w:val="99"/>
    <w:semiHidden/>
    <w:unhideWhenUsed/>
    <w:rsid w:val="00AC57D2"/>
  </w:style>
  <w:style w:type="character" w:customStyle="1" w:styleId="search-keys">
    <w:name w:val="search-keys"/>
    <w:basedOn w:val="a1"/>
    <w:rsid w:val="00AC57D2"/>
  </w:style>
  <w:style w:type="character" w:customStyle="1" w:styleId="berschrift5Zchn1">
    <w:name w:val="Überschrift 5 Zchn1"/>
    <w:basedOn w:val="a1"/>
    <w:uiPriority w:val="9"/>
    <w:semiHidden/>
    <w:rsid w:val="00AC57D2"/>
    <w:rPr>
      <w:rFonts w:asciiTheme="majorHAnsi" w:eastAsiaTheme="majorEastAsia" w:hAnsiTheme="majorHAnsi" w:cstheme="majorBidi"/>
      <w:color w:val="2F5496" w:themeColor="accent1" w:themeShade="BF"/>
    </w:rPr>
  </w:style>
  <w:style w:type="numbering" w:customStyle="1" w:styleId="KeineListe3">
    <w:name w:val="Keine Liste3"/>
    <w:next w:val="a3"/>
    <w:uiPriority w:val="99"/>
    <w:semiHidden/>
    <w:unhideWhenUsed/>
    <w:rsid w:val="00AC57D2"/>
  </w:style>
  <w:style w:type="paragraph" w:customStyle="1" w:styleId="aff8">
    <w:name w:val="فرعي"/>
    <w:basedOn w:val="a0"/>
    <w:link w:val="Charf"/>
    <w:qFormat/>
    <w:rsid w:val="00AC57D2"/>
    <w:pPr>
      <w:keepNext/>
      <w:keepLines/>
      <w:pBdr>
        <w:right w:val="thinThickSmallGap" w:sz="24" w:space="4" w:color="38761D"/>
      </w:pBdr>
      <w:shd w:val="clear" w:color="auto" w:fill="E2EFD9" w:themeFill="accent6" w:themeFillTint="33"/>
      <w:spacing w:before="40" w:after="0" w:line="259" w:lineRule="auto"/>
      <w:outlineLvl w:val="2"/>
    </w:pPr>
    <w:rPr>
      <w:rFonts w:ascii="Traditional Arabic" w:eastAsia="MS Gothic" w:hAnsi="Traditional Arabic" w:cs="Traditional Arabic"/>
      <w:b/>
      <w:bCs/>
      <w:color w:val="38761D"/>
      <w:sz w:val="40"/>
      <w:szCs w:val="40"/>
      <w:lang w:val="ar-SA" w:eastAsia="en-GB"/>
    </w:rPr>
  </w:style>
  <w:style w:type="character" w:customStyle="1" w:styleId="Charf">
    <w:name w:val="فرعي Char"/>
    <w:basedOn w:val="a1"/>
    <w:link w:val="aff8"/>
    <w:rsid w:val="00AC57D2"/>
    <w:rPr>
      <w:rFonts w:ascii="Traditional Arabic" w:eastAsia="MS Gothic" w:hAnsi="Traditional Arabic" w:cs="Traditional Arabic"/>
      <w:b/>
      <w:bCs/>
      <w:color w:val="38761D"/>
      <w:sz w:val="40"/>
      <w:szCs w:val="40"/>
      <w:shd w:val="clear" w:color="auto" w:fill="E2EFD9" w:themeFill="accent6" w:themeFillTint="33"/>
      <w:lang w:val="ar-SA" w:eastAsia="en-GB"/>
      <w14:ligatures w14:val="none"/>
    </w:rPr>
  </w:style>
  <w:style w:type="paragraph" w:customStyle="1" w:styleId="Style3">
    <w:name w:val="Style3"/>
    <w:basedOn w:val="a0"/>
    <w:link w:val="Style3Char"/>
    <w:autoRedefine/>
    <w:qFormat/>
    <w:rsid w:val="00AC57D2"/>
    <w:pPr>
      <w:keepNext/>
      <w:keepLines/>
      <w:pBdr>
        <w:right w:val="thinThickSmallGap" w:sz="24" w:space="4" w:color="984806"/>
      </w:pBdr>
      <w:shd w:val="clear" w:color="auto" w:fill="FBE4D5"/>
      <w:spacing w:before="240" w:after="240" w:line="259" w:lineRule="auto"/>
      <w:outlineLvl w:val="0"/>
    </w:pPr>
    <w:rPr>
      <w:rFonts w:ascii="Arabic Typesetting" w:eastAsia="Times New Roman" w:hAnsi="Arabic Typesetting" w:cs="Arabic Typesetting"/>
      <w:b/>
      <w:bCs/>
      <w:color w:val="984806"/>
      <w:sz w:val="44"/>
      <w:szCs w:val="44"/>
      <w:lang w:eastAsia="ja-JP" w:bidi="ar-EG"/>
    </w:rPr>
  </w:style>
  <w:style w:type="character" w:customStyle="1" w:styleId="Style3Char">
    <w:name w:val="Style3 Char"/>
    <w:basedOn w:val="a1"/>
    <w:link w:val="Style3"/>
    <w:rsid w:val="00AC57D2"/>
    <w:rPr>
      <w:rFonts w:ascii="Arabic Typesetting" w:eastAsia="Times New Roman" w:hAnsi="Arabic Typesetting" w:cs="Arabic Typesetting"/>
      <w:b/>
      <w:bCs/>
      <w:color w:val="984806"/>
      <w:sz w:val="44"/>
      <w:szCs w:val="44"/>
      <w:shd w:val="clear" w:color="auto" w:fill="FBE4D5"/>
      <w:lang w:eastAsia="ja-JP" w:bidi="ar-EG"/>
      <w14:ligatures w14:val="none"/>
    </w:rPr>
  </w:style>
  <w:style w:type="paragraph" w:customStyle="1" w:styleId="aff9">
    <w:name w:val="عنوان أساسي / عون العام"/>
    <w:basedOn w:val="a0"/>
    <w:autoRedefine/>
    <w:qFormat/>
    <w:rsid w:val="00AC57D2"/>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fa">
    <w:name w:val="عنوان فرعي / عون العام"/>
    <w:basedOn w:val="a0"/>
    <w:autoRedefine/>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Normal1">
    <w:name w:val="Normal1"/>
    <w:rsid w:val="00AC57D2"/>
    <w:pPr>
      <w:bidi w:val="0"/>
      <w:spacing w:after="200" w:line="276" w:lineRule="auto"/>
    </w:pPr>
    <w:rPr>
      <w:rFonts w:ascii="Calibri" w:eastAsia="Calibri" w:hAnsi="Calibri" w:cs="Calibri"/>
      <w:lang w:val="fr-FR" w:eastAsia="fr-FR"/>
      <w14:ligatures w14:val="none"/>
    </w:rPr>
  </w:style>
  <w:style w:type="character" w:customStyle="1" w:styleId="primary-text-color">
    <w:name w:val="primary-text-color"/>
    <w:basedOn w:val="a1"/>
    <w:rsid w:val="00AC57D2"/>
  </w:style>
  <w:style w:type="character" w:styleId="affb">
    <w:name w:val="Placeholder Text"/>
    <w:basedOn w:val="a1"/>
    <w:uiPriority w:val="99"/>
    <w:semiHidden/>
    <w:rsid w:val="00AC57D2"/>
    <w:rPr>
      <w:color w:val="808080"/>
    </w:rPr>
  </w:style>
  <w:style w:type="paragraph" w:customStyle="1" w:styleId="Style1">
    <w:name w:val="Style1"/>
    <w:basedOn w:val="a0"/>
    <w:link w:val="Style1Char"/>
    <w:autoRedefine/>
    <w:qFormat/>
    <w:rsid w:val="00AC57D2"/>
    <w:pPr>
      <w:keepNext/>
      <w:keepLines/>
      <w:pBdr>
        <w:right w:val="thinThickSmallGap" w:sz="24" w:space="4" w:color="38761D"/>
      </w:pBdr>
      <w:shd w:val="clear" w:color="auto" w:fill="E2EFD9"/>
      <w:bidi w:val="0"/>
      <w:spacing w:before="40" w:after="0" w:line="259" w:lineRule="auto"/>
      <w:outlineLvl w:val="1"/>
    </w:pPr>
    <w:rPr>
      <w:rFonts w:ascii="Traditional Arabic" w:eastAsia="MS Gothic" w:hAnsi="Traditional Arabic" w:cs="Traditional Arabic"/>
      <w:b/>
      <w:bCs/>
      <w:color w:val="38761D"/>
      <w:kern w:val="2"/>
      <w:sz w:val="40"/>
      <w:szCs w:val="40"/>
      <w:lang w:val="ar-SA"/>
      <w14:ligatures w14:val="standardContextual"/>
    </w:rPr>
  </w:style>
  <w:style w:type="character" w:customStyle="1" w:styleId="Style1Char">
    <w:name w:val="Style1 Char"/>
    <w:basedOn w:val="a1"/>
    <w:link w:val="Style1"/>
    <w:rsid w:val="00AC57D2"/>
    <w:rPr>
      <w:rFonts w:ascii="Traditional Arabic" w:eastAsia="MS Gothic" w:hAnsi="Traditional Arabic" w:cs="Traditional Arabic"/>
      <w:b/>
      <w:bCs/>
      <w:color w:val="38761D"/>
      <w:kern w:val="2"/>
      <w:sz w:val="40"/>
      <w:szCs w:val="40"/>
      <w:shd w:val="clear" w:color="auto" w:fill="E2EFD9"/>
      <w:lang w:val="ar-SA"/>
    </w:rPr>
  </w:style>
  <w:style w:type="paragraph" w:customStyle="1" w:styleId="23">
    <w:name w:val="عون العام 2"/>
    <w:basedOn w:val="a0"/>
    <w:link w:val="2Char1"/>
    <w:qFormat/>
    <w:rsid w:val="00AC57D2"/>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14:ligatures w14:val="standardContextual"/>
    </w:rPr>
  </w:style>
  <w:style w:type="character" w:customStyle="1" w:styleId="2Char1">
    <w:name w:val="عون العام 2 Char"/>
    <w:basedOn w:val="a1"/>
    <w:link w:val="23"/>
    <w:rsid w:val="00AC57D2"/>
    <w:rPr>
      <w:rFonts w:ascii="Traditional Arabic" w:eastAsia="Times New Roman" w:hAnsi="Traditional Arabic" w:cs="Traditional Arabic"/>
      <w:b/>
      <w:bCs/>
      <w:color w:val="FFFFFF"/>
      <w:kern w:val="2"/>
      <w:sz w:val="44"/>
      <w:szCs w:val="44"/>
      <w:shd w:val="clear" w:color="auto" w:fill="D68568"/>
    </w:rPr>
  </w:style>
  <w:style w:type="paragraph" w:customStyle="1" w:styleId="affc">
    <w:name w:val="عون العام"/>
    <w:basedOn w:val="a0"/>
    <w:link w:val="Charf0"/>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character" w:customStyle="1" w:styleId="Charf0">
    <w:name w:val="عون العام Char"/>
    <w:basedOn w:val="a1"/>
    <w:link w:val="affc"/>
    <w:rsid w:val="00AC57D2"/>
    <w:rPr>
      <w:rFonts w:ascii="Traditional Arabic" w:eastAsia="MS Gothic" w:hAnsi="Traditional Arabic" w:cs="Traditional Arabic"/>
      <w:b/>
      <w:bCs/>
      <w:color w:val="FFFFFF"/>
      <w:kern w:val="2"/>
      <w:sz w:val="40"/>
      <w:szCs w:val="40"/>
      <w:shd w:val="clear" w:color="auto" w:fill="9CB7A8"/>
      <w:lang w:eastAsia="en-GB"/>
    </w:rPr>
  </w:style>
  <w:style w:type="paragraph" w:styleId="affd">
    <w:name w:val="endnote text"/>
    <w:basedOn w:val="a0"/>
    <w:link w:val="Char17"/>
    <w:uiPriority w:val="99"/>
    <w:semiHidden/>
    <w:unhideWhenUsed/>
    <w:rsid w:val="00AC57D2"/>
    <w:pPr>
      <w:bidi w:val="0"/>
      <w:spacing w:after="0" w:line="240" w:lineRule="auto"/>
    </w:pPr>
    <w:rPr>
      <w:kern w:val="2"/>
      <w:sz w:val="20"/>
      <w:szCs w:val="20"/>
      <w14:ligatures w14:val="standardContextual"/>
    </w:rPr>
  </w:style>
  <w:style w:type="character" w:customStyle="1" w:styleId="Charf1">
    <w:name w:val="نص تعليق ختامي Char"/>
    <w:basedOn w:val="a1"/>
    <w:link w:val="1a"/>
    <w:uiPriority w:val="99"/>
    <w:semiHidden/>
    <w:rsid w:val="00AC57D2"/>
    <w:rPr>
      <w:sz w:val="20"/>
      <w:szCs w:val="20"/>
      <w14:ligatures w14:val="none"/>
    </w:rPr>
  </w:style>
  <w:style w:type="character" w:customStyle="1" w:styleId="Char17">
    <w:name w:val="نص تعليق ختامي Char1"/>
    <w:basedOn w:val="a1"/>
    <w:link w:val="affd"/>
    <w:uiPriority w:val="99"/>
    <w:semiHidden/>
    <w:rsid w:val="00AC57D2"/>
    <w:rPr>
      <w:kern w:val="2"/>
      <w:sz w:val="20"/>
      <w:szCs w:val="20"/>
    </w:rPr>
  </w:style>
  <w:style w:type="character" w:styleId="affe">
    <w:name w:val="endnote reference"/>
    <w:basedOn w:val="a1"/>
    <w:uiPriority w:val="99"/>
    <w:semiHidden/>
    <w:unhideWhenUsed/>
    <w:rsid w:val="00AC57D2"/>
    <w:rPr>
      <w:vertAlign w:val="superscript"/>
    </w:rPr>
  </w:style>
  <w:style w:type="paragraph" w:customStyle="1" w:styleId="Style4">
    <w:name w:val="Style4"/>
    <w:basedOn w:val="a0"/>
    <w:link w:val="Style4Char"/>
    <w:qFormat/>
    <w:rsid w:val="00AC57D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Style4Char">
    <w:name w:val="Style4 Char"/>
    <w:basedOn w:val="a1"/>
    <w:link w:val="Style4"/>
    <w:rsid w:val="00AC57D2"/>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paragraph" w:customStyle="1" w:styleId="Style5">
    <w:name w:val="Style5"/>
    <w:basedOn w:val="ab"/>
    <w:link w:val="Style5Char"/>
    <w:qFormat/>
    <w:rsid w:val="00AC57D2"/>
    <w:pPr>
      <w:spacing w:line="276" w:lineRule="auto"/>
    </w:pPr>
    <w:rPr>
      <w:rFonts w:ascii="Traditional Arabic" w:eastAsia="Calibri" w:hAnsi="Traditional Arabic" w:cs="Traditional Arabic"/>
      <w:sz w:val="28"/>
      <w:szCs w:val="28"/>
      <w:lang w:val="ar-SA"/>
    </w:rPr>
  </w:style>
  <w:style w:type="character" w:customStyle="1" w:styleId="Style5Char">
    <w:name w:val="Style5 Char"/>
    <w:basedOn w:val="Char20"/>
    <w:link w:val="Style5"/>
    <w:rsid w:val="00AC57D2"/>
    <w:rPr>
      <w:rFonts w:ascii="Traditional Arabic" w:eastAsia="Calibri" w:hAnsi="Traditional Arabic" w:cs="Traditional Arabic"/>
      <w:sz w:val="28"/>
      <w:szCs w:val="28"/>
      <w:lang w:val="ar-SA"/>
      <w14:ligatures w14:val="none"/>
    </w:rPr>
  </w:style>
  <w:style w:type="character" w:styleId="afff">
    <w:name w:val="page number"/>
    <w:basedOn w:val="a1"/>
    <w:uiPriority w:val="99"/>
    <w:semiHidden/>
    <w:unhideWhenUsed/>
    <w:rsid w:val="00AC57D2"/>
  </w:style>
  <w:style w:type="paragraph" w:customStyle="1" w:styleId="Style2">
    <w:name w:val="Style2"/>
    <w:basedOn w:val="a7"/>
    <w:link w:val="Style2Char"/>
    <w:qFormat/>
    <w:rsid w:val="00AC57D2"/>
    <w:pPr>
      <w:numPr>
        <w:numId w:val="9"/>
      </w:numPr>
    </w:pPr>
    <w:rPr>
      <w:rFonts w:ascii="Traditional Arabic" w:hAnsi="Traditional Arabic" w:cs="Traditional Arabic"/>
      <w:b/>
      <w:bCs/>
      <w:sz w:val="36"/>
      <w:szCs w:val="36"/>
    </w:rPr>
  </w:style>
  <w:style w:type="character" w:customStyle="1" w:styleId="Style2Char">
    <w:name w:val="Style2 Char"/>
    <w:basedOn w:val="Char11"/>
    <w:link w:val="Style2"/>
    <w:rsid w:val="00AC57D2"/>
    <w:rPr>
      <w:rFonts w:ascii="Traditional Arabic" w:hAnsi="Traditional Arabic" w:cs="Traditional Arabic"/>
      <w:b/>
      <w:bCs/>
      <w:sz w:val="36"/>
      <w:szCs w:val="36"/>
      <w14:ligatures w14:val="none"/>
    </w:rPr>
  </w:style>
  <w:style w:type="numbering" w:customStyle="1" w:styleId="NoList2">
    <w:name w:val="No List2"/>
    <w:next w:val="a3"/>
    <w:uiPriority w:val="99"/>
    <w:semiHidden/>
    <w:unhideWhenUsed/>
    <w:rsid w:val="00AC57D2"/>
  </w:style>
  <w:style w:type="paragraph" w:customStyle="1" w:styleId="40">
    <w:name w:val="4"/>
    <w:basedOn w:val="a0"/>
    <w:link w:val="4Char0"/>
    <w:qFormat/>
    <w:rsid w:val="00AC57D2"/>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paragraph" w:customStyle="1" w:styleId="50">
    <w:name w:val="5"/>
    <w:basedOn w:val="a0"/>
    <w:link w:val="5Char0"/>
    <w:qFormat/>
    <w:rsid w:val="00AC57D2"/>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4Char0">
    <w:name w:val="4 Char"/>
    <w:basedOn w:val="a1"/>
    <w:link w:val="40"/>
    <w:rsid w:val="00AC57D2"/>
    <w:rPr>
      <w:rFonts w:ascii="Traditional Arabic" w:eastAsia="Times New Roman" w:hAnsi="Traditional Arabic" w:cs="Traditional Arabic"/>
      <w:color w:val="0D0D0D"/>
      <w:sz w:val="36"/>
      <w:szCs w:val="36"/>
    </w:rPr>
  </w:style>
  <w:style w:type="character" w:customStyle="1" w:styleId="5Char0">
    <w:name w:val="5 Char"/>
    <w:basedOn w:val="a1"/>
    <w:link w:val="50"/>
    <w:rsid w:val="00AC57D2"/>
    <w:rPr>
      <w:rFonts w:ascii="Traditional Arabic" w:eastAsia="Times New Roman" w:hAnsi="Traditional Arabic" w:cs="Traditional Arabic"/>
      <w:color w:val="0D0D0D"/>
      <w:sz w:val="36"/>
      <w:szCs w:val="36"/>
    </w:rPr>
  </w:style>
  <w:style w:type="numbering" w:customStyle="1" w:styleId="NoList3">
    <w:name w:val="No List3"/>
    <w:next w:val="a3"/>
    <w:uiPriority w:val="99"/>
    <w:semiHidden/>
    <w:unhideWhenUsed/>
    <w:rsid w:val="00AC57D2"/>
  </w:style>
  <w:style w:type="paragraph" w:customStyle="1" w:styleId="title1">
    <w:name w:val="title 1"/>
    <w:basedOn w:val="a4"/>
    <w:next w:val="a0"/>
    <w:qFormat/>
    <w:rsid w:val="00AC57D2"/>
    <w:pPr>
      <w:keepNext/>
      <w:keepLines/>
      <w:pBdr>
        <w:right w:val="thinThickMediumGap" w:sz="24" w:space="4" w:color="984806"/>
      </w:pBdr>
      <w:shd w:val="clear" w:color="auto" w:fill="D68568"/>
      <w:spacing w:after="0"/>
      <w:outlineLvl w:val="0"/>
    </w:pPr>
    <w:rPr>
      <w:rFonts w:ascii="Traditional Arabic" w:eastAsia="Times New Roman" w:hAnsi="Traditional Arabic" w:cs="Traditional Arabic"/>
      <w:b/>
      <w:bCs/>
      <w:color w:val="FFFFFF"/>
      <w:sz w:val="44"/>
      <w:szCs w:val="44"/>
      <w14:ligatures w14:val="standardContextual"/>
    </w:rPr>
  </w:style>
  <w:style w:type="paragraph" w:customStyle="1" w:styleId="title2">
    <w:name w:val="title2"/>
    <w:basedOn w:val="2"/>
    <w:next w:val="a0"/>
    <w:qFormat/>
    <w:rsid w:val="00AC57D2"/>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title20">
    <w:name w:val="title 2"/>
    <w:basedOn w:val="2"/>
    <w:next w:val="a0"/>
    <w:qFormat/>
    <w:rsid w:val="00AC57D2"/>
    <w:pPr>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paragraph" w:customStyle="1" w:styleId="1b">
    <w:name w:val="نمط1"/>
    <w:basedOn w:val="1"/>
    <w:qFormat/>
    <w:rsid w:val="00AC57D2"/>
    <w:pPr>
      <w:pBdr>
        <w:right w:val="thinThickMediumGap" w:sz="24" w:space="4" w:color="C45911" w:themeColor="accent2" w:themeShade="BF"/>
      </w:pBdr>
      <w:shd w:val="clear" w:color="auto" w:fill="D68568"/>
      <w:spacing w:before="480" w:after="0"/>
    </w:pPr>
    <w:rPr>
      <w:rFonts w:ascii="Traditional Arabic" w:eastAsia="Times New Roman" w:hAnsi="Traditional Arabic" w:cs="Traditional Arabic"/>
      <w:b/>
      <w:bCs/>
      <w:color w:val="FFFFFF" w:themeColor="background1"/>
      <w:sz w:val="44"/>
      <w:szCs w:val="44"/>
    </w:rPr>
  </w:style>
  <w:style w:type="paragraph" w:customStyle="1" w:styleId="24">
    <w:name w:val="نمط2"/>
    <w:basedOn w:val="a0"/>
    <w:link w:val="2Char2"/>
    <w:qFormat/>
    <w:rsid w:val="00AC57D2"/>
    <w:pPr>
      <w:spacing w:after="160"/>
    </w:pPr>
    <w:rPr>
      <w:rFonts w:ascii="Traditional Arabic" w:eastAsia="Times New Roman" w:hAnsi="Traditional Arabic" w:cs="Traditional Arabic"/>
      <w:color w:val="833C0B" w:themeColor="accent2" w:themeShade="80"/>
      <w:sz w:val="36"/>
      <w:szCs w:val="36"/>
    </w:rPr>
  </w:style>
  <w:style w:type="character" w:customStyle="1" w:styleId="2Char2">
    <w:name w:val="نمط2 Char"/>
    <w:basedOn w:val="a1"/>
    <w:link w:val="24"/>
    <w:rsid w:val="00AC57D2"/>
    <w:rPr>
      <w:rFonts w:ascii="Traditional Arabic" w:eastAsia="Times New Roman" w:hAnsi="Traditional Arabic" w:cs="Traditional Arabic"/>
      <w:color w:val="833C0B" w:themeColor="accent2" w:themeShade="80"/>
      <w:sz w:val="36"/>
      <w:szCs w:val="36"/>
      <w14:ligatures w14:val="none"/>
    </w:rPr>
  </w:style>
  <w:style w:type="paragraph" w:customStyle="1" w:styleId="1c">
    <w:name w:val="عنوان فرعي1"/>
    <w:basedOn w:val="a0"/>
    <w:qFormat/>
    <w:rsid w:val="00AC57D2"/>
    <w:pPr>
      <w:keepNext/>
      <w:keepLines/>
      <w:pBdr>
        <w:right w:val="thinThickSmallGap" w:sz="24" w:space="4" w:color="5E806D"/>
      </w:pBdr>
      <w:shd w:val="clear" w:color="auto" w:fill="9CB7A8"/>
      <w:spacing w:before="40" w:after="0" w:line="256" w:lineRule="auto"/>
      <w:outlineLvl w:val="2"/>
    </w:pPr>
    <w:rPr>
      <w:rFonts w:ascii="Traditional Arabic" w:eastAsia="MS Gothic" w:hAnsi="Traditional Arabic" w:cs="Traditional Arabic"/>
      <w:b/>
      <w:bCs/>
      <w:color w:val="FFFFFF"/>
      <w:sz w:val="40"/>
      <w:szCs w:val="40"/>
      <w:lang w:val="ar-SA" w:eastAsia="en-GB"/>
    </w:rPr>
  </w:style>
  <w:style w:type="paragraph" w:customStyle="1" w:styleId="111">
    <w:name w:val="العنوان 11"/>
    <w:basedOn w:val="a0"/>
    <w:next w:val="a0"/>
    <w:uiPriority w:val="9"/>
    <w:qFormat/>
    <w:rsid w:val="00AC57D2"/>
    <w:pPr>
      <w:keepNext/>
      <w:keepLines/>
      <w:spacing w:before="240" w:after="0"/>
      <w:outlineLvl w:val="0"/>
    </w:pPr>
    <w:rPr>
      <w:rFonts w:ascii="Cambria" w:eastAsia="Times New Roman" w:hAnsi="Cambria" w:cs="Times New Roman"/>
      <w:color w:val="365F91"/>
      <w:sz w:val="32"/>
      <w:szCs w:val="32"/>
    </w:rPr>
  </w:style>
  <w:style w:type="paragraph" w:customStyle="1" w:styleId="210">
    <w:name w:val="عنوان 21"/>
    <w:basedOn w:val="a0"/>
    <w:next w:val="a0"/>
    <w:uiPriority w:val="9"/>
    <w:unhideWhenUsed/>
    <w:qFormat/>
    <w:rsid w:val="00AC57D2"/>
    <w:pPr>
      <w:keepNext/>
      <w:keepLines/>
      <w:spacing w:before="40" w:after="0"/>
      <w:outlineLvl w:val="1"/>
    </w:pPr>
    <w:rPr>
      <w:rFonts w:ascii="Cambria" w:eastAsia="Times New Roman" w:hAnsi="Cambria" w:cs="Times New Roman"/>
      <w:color w:val="365F91"/>
      <w:sz w:val="26"/>
      <w:szCs w:val="26"/>
    </w:rPr>
  </w:style>
  <w:style w:type="paragraph" w:customStyle="1" w:styleId="310">
    <w:name w:val="عنوان 31"/>
    <w:basedOn w:val="a0"/>
    <w:next w:val="a0"/>
    <w:uiPriority w:val="9"/>
    <w:unhideWhenUsed/>
    <w:qFormat/>
    <w:rsid w:val="00AC57D2"/>
    <w:pPr>
      <w:keepNext/>
      <w:keepLines/>
      <w:bidi w:val="0"/>
      <w:spacing w:before="200" w:after="0"/>
      <w:outlineLvl w:val="2"/>
    </w:pPr>
    <w:rPr>
      <w:rFonts w:ascii="Cambria" w:eastAsia="Times New Roman" w:hAnsi="Cambria" w:cs="Times New Roman"/>
      <w:b/>
      <w:bCs/>
      <w:color w:val="4F81BD"/>
    </w:rPr>
  </w:style>
  <w:style w:type="paragraph" w:customStyle="1" w:styleId="41">
    <w:name w:val="عنوان 41"/>
    <w:basedOn w:val="a0"/>
    <w:next w:val="a0"/>
    <w:uiPriority w:val="9"/>
    <w:unhideWhenUsed/>
    <w:qFormat/>
    <w:rsid w:val="00AC57D2"/>
    <w:pPr>
      <w:keepNext/>
      <w:keepLines/>
      <w:bidi w:val="0"/>
      <w:spacing w:before="200" w:after="0"/>
      <w:outlineLvl w:val="3"/>
    </w:pPr>
    <w:rPr>
      <w:rFonts w:ascii="Cambria" w:eastAsia="Times New Roman" w:hAnsi="Cambria" w:cs="Times New Roman"/>
      <w:b/>
      <w:bCs/>
      <w:i/>
      <w:iCs/>
      <w:color w:val="4F81BD"/>
    </w:rPr>
  </w:style>
  <w:style w:type="paragraph" w:customStyle="1" w:styleId="51">
    <w:name w:val="عنوان 51"/>
    <w:basedOn w:val="a0"/>
    <w:next w:val="a0"/>
    <w:uiPriority w:val="9"/>
    <w:unhideWhenUsed/>
    <w:qFormat/>
    <w:rsid w:val="00AC57D2"/>
    <w:pPr>
      <w:keepNext/>
      <w:keepLines/>
      <w:bidi w:val="0"/>
      <w:spacing w:before="200" w:after="0"/>
      <w:outlineLvl w:val="4"/>
    </w:pPr>
    <w:rPr>
      <w:rFonts w:ascii="Cambria" w:eastAsia="Times New Roman" w:hAnsi="Cambria" w:cs="Times New Roman"/>
      <w:color w:val="243F60"/>
    </w:rPr>
  </w:style>
  <w:style w:type="paragraph" w:customStyle="1" w:styleId="61">
    <w:name w:val="عنوان 61"/>
    <w:basedOn w:val="a0"/>
    <w:next w:val="a0"/>
    <w:uiPriority w:val="9"/>
    <w:unhideWhenUsed/>
    <w:qFormat/>
    <w:rsid w:val="00AC57D2"/>
    <w:pPr>
      <w:keepNext/>
      <w:keepLines/>
      <w:bidi w:val="0"/>
      <w:spacing w:before="200" w:after="0"/>
      <w:outlineLvl w:val="5"/>
    </w:pPr>
    <w:rPr>
      <w:rFonts w:ascii="Cambria" w:eastAsia="Times New Roman" w:hAnsi="Cambria" w:cs="Times New Roman"/>
      <w:i/>
      <w:iCs/>
      <w:color w:val="243F60"/>
    </w:rPr>
  </w:style>
  <w:style w:type="paragraph" w:customStyle="1" w:styleId="71">
    <w:name w:val="عنوان 71"/>
    <w:basedOn w:val="a0"/>
    <w:next w:val="a0"/>
    <w:uiPriority w:val="9"/>
    <w:semiHidden/>
    <w:unhideWhenUsed/>
    <w:qFormat/>
    <w:rsid w:val="00AC57D2"/>
    <w:pPr>
      <w:keepNext/>
      <w:keepLines/>
      <w:bidi w:val="0"/>
      <w:spacing w:before="200" w:after="0"/>
      <w:outlineLvl w:val="6"/>
    </w:pPr>
    <w:rPr>
      <w:rFonts w:ascii="Cambria" w:eastAsia="Times New Roman" w:hAnsi="Cambria" w:cs="Times New Roman"/>
      <w:i/>
      <w:iCs/>
      <w:color w:val="404040"/>
    </w:rPr>
  </w:style>
  <w:style w:type="paragraph" w:customStyle="1" w:styleId="81">
    <w:name w:val="عنوان 81"/>
    <w:basedOn w:val="a0"/>
    <w:next w:val="a0"/>
    <w:uiPriority w:val="9"/>
    <w:semiHidden/>
    <w:unhideWhenUsed/>
    <w:qFormat/>
    <w:rsid w:val="00AC57D2"/>
    <w:pPr>
      <w:keepNext/>
      <w:keepLines/>
      <w:bidi w:val="0"/>
      <w:spacing w:before="200" w:after="0"/>
      <w:outlineLvl w:val="7"/>
    </w:pPr>
    <w:rPr>
      <w:rFonts w:ascii="Cambria" w:eastAsia="Times New Roman" w:hAnsi="Cambria" w:cs="Times New Roman"/>
      <w:color w:val="4F81BD"/>
      <w:sz w:val="20"/>
      <w:szCs w:val="20"/>
    </w:rPr>
  </w:style>
  <w:style w:type="paragraph" w:customStyle="1" w:styleId="91">
    <w:name w:val="عنوان 91"/>
    <w:basedOn w:val="a0"/>
    <w:next w:val="a0"/>
    <w:uiPriority w:val="9"/>
    <w:semiHidden/>
    <w:unhideWhenUsed/>
    <w:qFormat/>
    <w:rsid w:val="00AC57D2"/>
    <w:pPr>
      <w:keepNext/>
      <w:keepLines/>
      <w:bidi w:val="0"/>
      <w:spacing w:before="200" w:after="0"/>
      <w:outlineLvl w:val="8"/>
    </w:pPr>
    <w:rPr>
      <w:rFonts w:ascii="Cambria" w:eastAsia="Times New Roman" w:hAnsi="Cambria" w:cs="Times New Roman"/>
      <w:i/>
      <w:iCs/>
      <w:color w:val="404040"/>
      <w:sz w:val="20"/>
      <w:szCs w:val="20"/>
    </w:rPr>
  </w:style>
  <w:style w:type="paragraph" w:customStyle="1" w:styleId="12">
    <w:name w:val="رأس الصفحة1"/>
    <w:basedOn w:val="a0"/>
    <w:next w:val="af"/>
    <w:link w:val="Char7"/>
    <w:uiPriority w:val="99"/>
    <w:unhideWhenUsed/>
    <w:qFormat/>
    <w:rsid w:val="00AC57D2"/>
    <w:pPr>
      <w:tabs>
        <w:tab w:val="center" w:pos="4153"/>
        <w:tab w:val="right" w:pos="8306"/>
      </w:tabs>
      <w:spacing w:after="0" w:line="240" w:lineRule="auto"/>
    </w:pPr>
  </w:style>
  <w:style w:type="paragraph" w:customStyle="1" w:styleId="13">
    <w:name w:val="تذييل الصفحة1"/>
    <w:basedOn w:val="a0"/>
    <w:next w:val="af0"/>
    <w:link w:val="Char8"/>
    <w:uiPriority w:val="99"/>
    <w:unhideWhenUsed/>
    <w:rsid w:val="00AC57D2"/>
    <w:pPr>
      <w:tabs>
        <w:tab w:val="center" w:pos="4153"/>
        <w:tab w:val="right" w:pos="8306"/>
      </w:tabs>
      <w:spacing w:after="0" w:line="240" w:lineRule="auto"/>
    </w:pPr>
  </w:style>
  <w:style w:type="paragraph" w:customStyle="1" w:styleId="14">
    <w:name w:val="نص في بالون1"/>
    <w:basedOn w:val="a0"/>
    <w:next w:val="af1"/>
    <w:link w:val="Char9"/>
    <w:uiPriority w:val="99"/>
    <w:semiHidden/>
    <w:unhideWhenUsed/>
    <w:rsid w:val="00AC57D2"/>
    <w:pPr>
      <w:spacing w:after="0" w:line="240" w:lineRule="auto"/>
    </w:pPr>
    <w:rPr>
      <w:rFonts w:ascii="Tahoma" w:hAnsi="Tahoma" w:cs="Tahoma"/>
      <w:sz w:val="18"/>
      <w:szCs w:val="18"/>
    </w:rPr>
  </w:style>
  <w:style w:type="paragraph" w:customStyle="1" w:styleId="10">
    <w:name w:val="نص حاشية سفلية1"/>
    <w:basedOn w:val="a0"/>
    <w:next w:val="ab"/>
    <w:link w:val="Char4"/>
    <w:uiPriority w:val="99"/>
    <w:unhideWhenUsed/>
    <w:qFormat/>
    <w:rsid w:val="00AC57D2"/>
    <w:pPr>
      <w:spacing w:after="0" w:line="240" w:lineRule="auto"/>
    </w:pPr>
    <w:rPr>
      <w:sz w:val="20"/>
      <w:szCs w:val="20"/>
    </w:rPr>
  </w:style>
  <w:style w:type="paragraph" w:customStyle="1" w:styleId="1d">
    <w:name w:val="سرد الفقرات1"/>
    <w:basedOn w:val="a0"/>
    <w:next w:val="a7"/>
    <w:uiPriority w:val="34"/>
    <w:qFormat/>
    <w:rsid w:val="00AC57D2"/>
    <w:pPr>
      <w:ind w:left="720"/>
      <w:contextualSpacing/>
    </w:pPr>
    <w:rPr>
      <w:rFonts w:eastAsia="Calibri"/>
    </w:rPr>
  </w:style>
  <w:style w:type="character" w:customStyle="1" w:styleId="Hyperlink1">
    <w:name w:val="Hyperlink1"/>
    <w:basedOn w:val="a1"/>
    <w:uiPriority w:val="99"/>
    <w:unhideWhenUsed/>
    <w:rsid w:val="00AC57D2"/>
    <w:rPr>
      <w:color w:val="0000FF"/>
      <w:u w:val="single"/>
    </w:rPr>
  </w:style>
  <w:style w:type="paragraph" w:customStyle="1" w:styleId="311">
    <w:name w:val="جدول محتويات 31"/>
    <w:basedOn w:val="a0"/>
    <w:next w:val="a0"/>
    <w:autoRedefine/>
    <w:uiPriority w:val="39"/>
    <w:unhideWhenUsed/>
    <w:rsid w:val="00AC57D2"/>
    <w:pPr>
      <w:bidi w:val="0"/>
      <w:spacing w:after="0" w:line="259" w:lineRule="auto"/>
      <w:ind w:left="440"/>
    </w:pPr>
    <w:rPr>
      <w:rFonts w:eastAsia="Calibri" w:cs="Times New Roman"/>
      <w:i/>
      <w:iCs/>
      <w:noProof/>
      <w:sz w:val="20"/>
      <w:szCs w:val="24"/>
    </w:rPr>
  </w:style>
  <w:style w:type="paragraph" w:customStyle="1" w:styleId="1e">
    <w:name w:val="تنسيق النص1"/>
    <w:next w:val="af3"/>
    <w:uiPriority w:val="1"/>
    <w:qFormat/>
    <w:rsid w:val="00AC57D2"/>
    <w:pPr>
      <w:spacing w:after="0" w:line="240" w:lineRule="auto"/>
    </w:pPr>
    <w:rPr>
      <w:rFonts w:ascii="Traditional Arabic" w:eastAsiaTheme="minorEastAsia" w:hAnsi="Traditional Arabic" w:cs="Traditional Arabic"/>
      <w:b/>
      <w:color w:val="E36C0A"/>
      <w:sz w:val="36"/>
      <w:szCs w:val="36"/>
      <w14:ligatures w14:val="none"/>
    </w:rPr>
  </w:style>
  <w:style w:type="character" w:customStyle="1" w:styleId="1f">
    <w:name w:val="ارتباط تشعبي متبع1"/>
    <w:basedOn w:val="a1"/>
    <w:uiPriority w:val="99"/>
    <w:semiHidden/>
    <w:unhideWhenUsed/>
    <w:rsid w:val="00AC57D2"/>
    <w:rPr>
      <w:color w:val="800080"/>
      <w:u w:val="single"/>
    </w:rPr>
  </w:style>
  <w:style w:type="paragraph" w:customStyle="1" w:styleId="1f0">
    <w:name w:val="عنوان جدول المحتويات1"/>
    <w:basedOn w:val="1"/>
    <w:next w:val="a0"/>
    <w:uiPriority w:val="39"/>
    <w:unhideWhenUsed/>
    <w:qFormat/>
    <w:rsid w:val="00AC57D2"/>
    <w:pPr>
      <w:spacing w:before="240" w:after="0" w:line="259" w:lineRule="auto"/>
    </w:pPr>
    <w:rPr>
      <w:rFonts w:ascii="Cambria" w:eastAsia="Times New Roman" w:hAnsi="Cambria" w:cs="Times New Roman"/>
      <w:color w:val="365F91"/>
      <w:kern w:val="2"/>
      <w:sz w:val="32"/>
      <w:szCs w:val="32"/>
      <w14:ligatures w14:val="standardContextual"/>
    </w:rPr>
  </w:style>
  <w:style w:type="character" w:customStyle="1" w:styleId="UnresolvedMention1">
    <w:name w:val="Unresolved Mention1"/>
    <w:basedOn w:val="a1"/>
    <w:uiPriority w:val="99"/>
    <w:semiHidden/>
    <w:unhideWhenUsed/>
    <w:rsid w:val="00AC57D2"/>
    <w:rPr>
      <w:color w:val="605E5C"/>
      <w:shd w:val="clear" w:color="auto" w:fill="E1DFDD"/>
    </w:rPr>
  </w:style>
  <w:style w:type="numbering" w:customStyle="1" w:styleId="112">
    <w:name w:val="بلا قائمة11"/>
    <w:next w:val="a3"/>
    <w:uiPriority w:val="99"/>
    <w:semiHidden/>
    <w:unhideWhenUsed/>
    <w:rsid w:val="00AC57D2"/>
  </w:style>
  <w:style w:type="paragraph" w:customStyle="1" w:styleId="1f1">
    <w:name w:val="العنوان1"/>
    <w:basedOn w:val="a0"/>
    <w:next w:val="a0"/>
    <w:uiPriority w:val="10"/>
    <w:qFormat/>
    <w:rsid w:val="00AC57D2"/>
    <w:pPr>
      <w:pBdr>
        <w:bottom w:val="single" w:sz="8" w:space="4" w:color="4F81BD"/>
      </w:pBdr>
      <w:bidi w:val="0"/>
      <w:spacing w:after="300" w:line="240" w:lineRule="auto"/>
      <w:contextualSpacing/>
    </w:pPr>
    <w:rPr>
      <w:rFonts w:ascii="Cambria" w:eastAsia="Times New Roman" w:hAnsi="Cambria" w:cs="Times New Roman"/>
      <w:color w:val="17365D"/>
      <w:spacing w:val="5"/>
      <w:kern w:val="28"/>
      <w:sz w:val="52"/>
      <w:szCs w:val="52"/>
    </w:rPr>
  </w:style>
  <w:style w:type="paragraph" w:customStyle="1" w:styleId="1f2">
    <w:name w:val="تسمية توضيحية1"/>
    <w:basedOn w:val="a0"/>
    <w:next w:val="a0"/>
    <w:uiPriority w:val="35"/>
    <w:semiHidden/>
    <w:unhideWhenUsed/>
    <w:qFormat/>
    <w:rsid w:val="00AC57D2"/>
    <w:pPr>
      <w:bidi w:val="0"/>
      <w:spacing w:line="240" w:lineRule="auto"/>
    </w:pPr>
    <w:rPr>
      <w:rFonts w:eastAsiaTheme="minorEastAsia"/>
      <w:b/>
      <w:bCs/>
      <w:color w:val="4F81BD"/>
      <w:sz w:val="18"/>
      <w:szCs w:val="18"/>
    </w:rPr>
  </w:style>
  <w:style w:type="paragraph" w:customStyle="1" w:styleId="1f3">
    <w:name w:val="اقتباس1"/>
    <w:basedOn w:val="a0"/>
    <w:next w:val="a0"/>
    <w:uiPriority w:val="29"/>
    <w:qFormat/>
    <w:rsid w:val="00AC57D2"/>
    <w:pPr>
      <w:bidi w:val="0"/>
    </w:pPr>
    <w:rPr>
      <w:rFonts w:eastAsiaTheme="minorEastAsia"/>
      <w:i/>
      <w:iCs/>
      <w:color w:val="000000"/>
    </w:rPr>
  </w:style>
  <w:style w:type="paragraph" w:customStyle="1" w:styleId="1f4">
    <w:name w:val="اقتباس مكثف1"/>
    <w:basedOn w:val="a0"/>
    <w:next w:val="a0"/>
    <w:uiPriority w:val="30"/>
    <w:qFormat/>
    <w:rsid w:val="00AC57D2"/>
    <w:pPr>
      <w:pBdr>
        <w:bottom w:val="single" w:sz="4" w:space="4" w:color="4F81BD"/>
      </w:pBdr>
      <w:bidi w:val="0"/>
      <w:spacing w:before="200" w:after="280"/>
      <w:ind w:left="936" w:right="936"/>
    </w:pPr>
    <w:rPr>
      <w:rFonts w:eastAsiaTheme="minorEastAsia"/>
      <w:b/>
      <w:bCs/>
      <w:i/>
      <w:iCs/>
      <w:color w:val="4F81BD"/>
    </w:rPr>
  </w:style>
  <w:style w:type="character" w:customStyle="1" w:styleId="1f5">
    <w:name w:val="تأكيد دقيق1"/>
    <w:basedOn w:val="a1"/>
    <w:uiPriority w:val="19"/>
    <w:qFormat/>
    <w:rsid w:val="00AC57D2"/>
    <w:rPr>
      <w:i/>
      <w:iCs/>
      <w:color w:val="808080"/>
    </w:rPr>
  </w:style>
  <w:style w:type="character" w:customStyle="1" w:styleId="1f6">
    <w:name w:val="تأكيد مكثف1"/>
    <w:basedOn w:val="a1"/>
    <w:uiPriority w:val="21"/>
    <w:qFormat/>
    <w:rsid w:val="00AC57D2"/>
    <w:rPr>
      <w:b/>
      <w:bCs/>
      <w:i/>
      <w:iCs/>
      <w:color w:val="4F81BD"/>
    </w:rPr>
  </w:style>
  <w:style w:type="character" w:customStyle="1" w:styleId="1f7">
    <w:name w:val="مرجع دقيق1"/>
    <w:basedOn w:val="a1"/>
    <w:uiPriority w:val="31"/>
    <w:qFormat/>
    <w:rsid w:val="00AC57D2"/>
    <w:rPr>
      <w:smallCaps/>
      <w:color w:val="C0504D"/>
      <w:u w:val="single"/>
    </w:rPr>
  </w:style>
  <w:style w:type="character" w:customStyle="1" w:styleId="1f8">
    <w:name w:val="مرجع مكثف1"/>
    <w:basedOn w:val="a1"/>
    <w:uiPriority w:val="32"/>
    <w:qFormat/>
    <w:rsid w:val="00AC57D2"/>
    <w:rPr>
      <w:b/>
      <w:bCs/>
      <w:smallCaps/>
      <w:color w:val="C0504D"/>
      <w:spacing w:val="5"/>
      <w:u w:val="single"/>
    </w:rPr>
  </w:style>
  <w:style w:type="paragraph" w:customStyle="1" w:styleId="19">
    <w:name w:val="نص عادي1"/>
    <w:basedOn w:val="a0"/>
    <w:next w:val="aff4"/>
    <w:link w:val="Chare"/>
    <w:uiPriority w:val="99"/>
    <w:unhideWhenUsed/>
    <w:rsid w:val="00AC57D2"/>
    <w:pPr>
      <w:spacing w:after="0" w:line="240" w:lineRule="auto"/>
    </w:pPr>
    <w:rPr>
      <w:rFonts w:ascii="Consolas" w:hAnsi="Consolas"/>
      <w:sz w:val="21"/>
      <w:szCs w:val="21"/>
    </w:rPr>
  </w:style>
  <w:style w:type="paragraph" w:customStyle="1" w:styleId="211">
    <w:name w:val="جدول محتويات 21"/>
    <w:basedOn w:val="a0"/>
    <w:next w:val="a0"/>
    <w:autoRedefine/>
    <w:uiPriority w:val="39"/>
    <w:unhideWhenUsed/>
    <w:rsid w:val="00AC57D2"/>
    <w:pPr>
      <w:bidi w:val="0"/>
      <w:spacing w:after="100" w:line="259" w:lineRule="auto"/>
      <w:ind w:left="220"/>
    </w:pPr>
    <w:rPr>
      <w:rFonts w:eastAsiaTheme="minorEastAsia" w:cs="Times New Roman"/>
      <w:lang w:val="de-DE" w:eastAsia="de-DE"/>
    </w:rPr>
  </w:style>
  <w:style w:type="paragraph" w:customStyle="1" w:styleId="1a">
    <w:name w:val="نص تعليق ختامي1"/>
    <w:basedOn w:val="a0"/>
    <w:next w:val="affd"/>
    <w:link w:val="Charf1"/>
    <w:uiPriority w:val="99"/>
    <w:semiHidden/>
    <w:unhideWhenUsed/>
    <w:rsid w:val="00AC57D2"/>
    <w:pPr>
      <w:bidi w:val="0"/>
      <w:spacing w:after="0" w:line="240" w:lineRule="auto"/>
    </w:pPr>
    <w:rPr>
      <w:sz w:val="20"/>
      <w:szCs w:val="20"/>
    </w:rPr>
  </w:style>
  <w:style w:type="character" w:customStyle="1" w:styleId="1Char10">
    <w:name w:val="العنوان 1 Char1"/>
    <w:basedOn w:val="a1"/>
    <w:uiPriority w:val="9"/>
    <w:rsid w:val="00AC57D2"/>
    <w:rPr>
      <w:rFonts w:asciiTheme="majorHAnsi" w:eastAsiaTheme="majorEastAsia" w:hAnsiTheme="majorHAnsi" w:cstheme="majorBidi"/>
      <w:color w:val="2F5496" w:themeColor="accent1" w:themeShade="BF"/>
      <w:sz w:val="32"/>
      <w:szCs w:val="32"/>
    </w:rPr>
  </w:style>
  <w:style w:type="character" w:customStyle="1" w:styleId="2Char10">
    <w:name w:val="عنوان 2 Char1"/>
    <w:basedOn w:val="a1"/>
    <w:uiPriority w:val="9"/>
    <w:semiHidden/>
    <w:rsid w:val="00AC57D2"/>
    <w:rPr>
      <w:rFonts w:asciiTheme="majorHAnsi" w:eastAsiaTheme="majorEastAsia" w:hAnsiTheme="majorHAnsi" w:cstheme="majorBidi"/>
      <w:color w:val="2F5496" w:themeColor="accent1" w:themeShade="BF"/>
      <w:sz w:val="26"/>
      <w:szCs w:val="26"/>
    </w:rPr>
  </w:style>
  <w:style w:type="character" w:customStyle="1" w:styleId="3Char1">
    <w:name w:val="عنوان 3 Char1"/>
    <w:basedOn w:val="a1"/>
    <w:uiPriority w:val="9"/>
    <w:semiHidden/>
    <w:rsid w:val="00AC57D2"/>
    <w:rPr>
      <w:rFonts w:asciiTheme="majorHAnsi" w:eastAsiaTheme="majorEastAsia" w:hAnsiTheme="majorHAnsi" w:cstheme="majorBidi"/>
      <w:color w:val="1F3763" w:themeColor="accent1" w:themeShade="7F"/>
      <w:sz w:val="24"/>
      <w:szCs w:val="24"/>
    </w:rPr>
  </w:style>
  <w:style w:type="character" w:customStyle="1" w:styleId="4Char1">
    <w:name w:val="عنوان 4 Char1"/>
    <w:basedOn w:val="a1"/>
    <w:uiPriority w:val="9"/>
    <w:semiHidden/>
    <w:rsid w:val="00AC57D2"/>
    <w:rPr>
      <w:rFonts w:asciiTheme="majorHAnsi" w:eastAsiaTheme="majorEastAsia" w:hAnsiTheme="majorHAnsi" w:cstheme="majorBidi"/>
      <w:i/>
      <w:iCs/>
      <w:color w:val="2F5496" w:themeColor="accent1" w:themeShade="BF"/>
    </w:rPr>
  </w:style>
  <w:style w:type="character" w:customStyle="1" w:styleId="5Char1">
    <w:name w:val="عنوان 5 Char1"/>
    <w:basedOn w:val="a1"/>
    <w:uiPriority w:val="9"/>
    <w:semiHidden/>
    <w:rsid w:val="00AC57D2"/>
    <w:rPr>
      <w:rFonts w:asciiTheme="majorHAnsi" w:eastAsiaTheme="majorEastAsia" w:hAnsiTheme="majorHAnsi" w:cstheme="majorBidi"/>
      <w:color w:val="2F5496" w:themeColor="accent1" w:themeShade="BF"/>
    </w:rPr>
  </w:style>
  <w:style w:type="character" w:customStyle="1" w:styleId="6Char1">
    <w:name w:val="عنوان 6 Char1"/>
    <w:basedOn w:val="a1"/>
    <w:uiPriority w:val="9"/>
    <w:semiHidden/>
    <w:rsid w:val="00AC57D2"/>
    <w:rPr>
      <w:rFonts w:asciiTheme="majorHAnsi" w:eastAsiaTheme="majorEastAsia" w:hAnsiTheme="majorHAnsi" w:cstheme="majorBidi"/>
      <w:color w:val="1F3763" w:themeColor="accent1" w:themeShade="7F"/>
    </w:rPr>
  </w:style>
  <w:style w:type="character" w:customStyle="1" w:styleId="7Char1">
    <w:name w:val="عنوان 7 Char1"/>
    <w:basedOn w:val="a1"/>
    <w:uiPriority w:val="9"/>
    <w:semiHidden/>
    <w:rsid w:val="00AC57D2"/>
    <w:rPr>
      <w:rFonts w:asciiTheme="majorHAnsi" w:eastAsiaTheme="majorEastAsia" w:hAnsiTheme="majorHAnsi" w:cstheme="majorBidi"/>
      <w:i/>
      <w:iCs/>
      <w:color w:val="1F3763" w:themeColor="accent1" w:themeShade="7F"/>
    </w:rPr>
  </w:style>
  <w:style w:type="character" w:customStyle="1" w:styleId="8Char1">
    <w:name w:val="عنوان 8 Char1"/>
    <w:basedOn w:val="a1"/>
    <w:uiPriority w:val="9"/>
    <w:semiHidden/>
    <w:rsid w:val="00AC57D2"/>
    <w:rPr>
      <w:rFonts w:asciiTheme="majorHAnsi" w:eastAsiaTheme="majorEastAsia" w:hAnsiTheme="majorHAnsi" w:cstheme="majorBidi"/>
      <w:color w:val="272727" w:themeColor="text1" w:themeTint="D8"/>
      <w:sz w:val="21"/>
      <w:szCs w:val="21"/>
    </w:rPr>
  </w:style>
  <w:style w:type="character" w:customStyle="1" w:styleId="9Char1">
    <w:name w:val="عنوان 9 Char1"/>
    <w:basedOn w:val="a1"/>
    <w:uiPriority w:val="9"/>
    <w:semiHidden/>
    <w:rsid w:val="00AC57D2"/>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a1"/>
    <w:uiPriority w:val="10"/>
    <w:rsid w:val="00AC57D2"/>
    <w:rPr>
      <w:rFonts w:asciiTheme="majorHAnsi" w:eastAsiaTheme="majorEastAsia" w:hAnsiTheme="majorHAnsi" w:cstheme="majorBidi"/>
      <w:spacing w:val="-10"/>
      <w:kern w:val="28"/>
      <w:sz w:val="56"/>
      <w:szCs w:val="56"/>
    </w:rPr>
  </w:style>
  <w:style w:type="character" w:customStyle="1" w:styleId="Char18">
    <w:name w:val="العنوان Char1"/>
    <w:basedOn w:val="a1"/>
    <w:uiPriority w:val="10"/>
    <w:rsid w:val="00AC57D2"/>
    <w:rPr>
      <w:rFonts w:asciiTheme="majorHAnsi" w:eastAsiaTheme="majorEastAsia" w:hAnsiTheme="majorHAnsi" w:cstheme="majorBidi"/>
      <w:spacing w:val="-10"/>
      <w:kern w:val="28"/>
      <w:sz w:val="56"/>
      <w:szCs w:val="56"/>
    </w:rPr>
  </w:style>
  <w:style w:type="character" w:customStyle="1" w:styleId="SubtitleChar1">
    <w:name w:val="Subtitle Char1"/>
    <w:basedOn w:val="a1"/>
    <w:uiPriority w:val="11"/>
    <w:rsid w:val="00AC57D2"/>
    <w:rPr>
      <w:color w:val="5A5A5A" w:themeColor="text1" w:themeTint="A5"/>
      <w:spacing w:val="15"/>
    </w:rPr>
  </w:style>
  <w:style w:type="character" w:customStyle="1" w:styleId="Char21">
    <w:name w:val="عنوان فرعي Char2"/>
    <w:basedOn w:val="a1"/>
    <w:uiPriority w:val="11"/>
    <w:rsid w:val="00AC57D2"/>
    <w:rPr>
      <w:color w:val="5A5A5A" w:themeColor="text1" w:themeTint="A5"/>
      <w:spacing w:val="15"/>
    </w:rPr>
  </w:style>
  <w:style w:type="character" w:customStyle="1" w:styleId="QuoteChar1">
    <w:name w:val="Quote Char1"/>
    <w:basedOn w:val="a1"/>
    <w:uiPriority w:val="29"/>
    <w:rsid w:val="00AC57D2"/>
    <w:rPr>
      <w:i/>
      <w:iCs/>
      <w:color w:val="404040" w:themeColor="text1" w:themeTint="BF"/>
    </w:rPr>
  </w:style>
  <w:style w:type="character" w:customStyle="1" w:styleId="Char19">
    <w:name w:val="اقتباس Char1"/>
    <w:basedOn w:val="a1"/>
    <w:uiPriority w:val="29"/>
    <w:rsid w:val="00AC57D2"/>
    <w:rPr>
      <w:i/>
      <w:iCs/>
      <w:color w:val="404040" w:themeColor="text1" w:themeTint="BF"/>
    </w:rPr>
  </w:style>
  <w:style w:type="character" w:customStyle="1" w:styleId="IntenseQuoteChar1">
    <w:name w:val="Intense Quote Char1"/>
    <w:basedOn w:val="a1"/>
    <w:uiPriority w:val="30"/>
    <w:rsid w:val="00AC57D2"/>
    <w:rPr>
      <w:i/>
      <w:iCs/>
      <w:color w:val="4472C4" w:themeColor="accent1"/>
    </w:rPr>
  </w:style>
  <w:style w:type="character" w:customStyle="1" w:styleId="Char1a">
    <w:name w:val="اقتباس مكثف Char1"/>
    <w:basedOn w:val="a1"/>
    <w:uiPriority w:val="30"/>
    <w:rsid w:val="00AC57D2"/>
    <w:rPr>
      <w:i/>
      <w:iCs/>
      <w:color w:val="4472C4" w:themeColor="accent1"/>
    </w:rPr>
  </w:style>
  <w:style w:type="table" w:styleId="afff0">
    <w:name w:val="Table Grid"/>
    <w:basedOn w:val="a2"/>
    <w:uiPriority w:val="59"/>
    <w:rsid w:val="00AC57D2"/>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النصوص القرآنية والنبوية"/>
    <w:basedOn w:val="af3"/>
    <w:link w:val="Charf2"/>
    <w:qFormat/>
    <w:rsid w:val="00AC57D2"/>
    <w:pPr>
      <w:ind w:firstLine="720"/>
    </w:pPr>
    <w:rPr>
      <w:color w:val="385623" w:themeColor="accent6" w:themeShade="80"/>
      <w:lang w:val="ar"/>
    </w:rPr>
  </w:style>
  <w:style w:type="character" w:customStyle="1" w:styleId="Charf2">
    <w:name w:val="النصوص القرآنية والنبوية Char"/>
    <w:basedOn w:val="Charb"/>
    <w:link w:val="afff1"/>
    <w:rsid w:val="00AC57D2"/>
    <w:rPr>
      <w:rFonts w:ascii="Traditional Arabic" w:eastAsiaTheme="minorEastAsia" w:hAnsi="Traditional Arabic" w:cs="Traditional Arabic"/>
      <w:b/>
      <w:color w:val="385623" w:themeColor="accent6" w:themeShade="80"/>
      <w:sz w:val="36"/>
      <w:szCs w:val="36"/>
      <w:lang w:val="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4424</Words>
  <Characters>25221</Characters>
  <Application>Microsoft Office Word</Application>
  <DocSecurity>0</DocSecurity>
  <Lines>210</Lines>
  <Paragraphs>59</Paragraphs>
  <ScaleCrop>false</ScaleCrop>
  <Company/>
  <LinksUpToDate>false</LinksUpToDate>
  <CharactersWithSpaces>29586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4</cp:revision>
  <cp:lastPrinted>2026-06-14T17:18:00Z</cp:lastPrinted>
  <dcterms:created xsi:type="dcterms:W3CDTF">2026-06-14T16:49:00Z</dcterms:created>
  <dcterms:modified xsi:type="dcterms:W3CDTF">2026-06-14T17:19:00Z</dcterms:modified>
</cp:coreProperties>
</file>