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962DE" w14:textId="77777777" w:rsidR="00D00A0B" w:rsidRPr="004C642F" w:rsidRDefault="00D00A0B" w:rsidP="00D00A0B">
      <w:pPr>
        <w:pStyle w:val="11"/>
        <w:rPr>
          <w:rtl/>
        </w:rPr>
      </w:pPr>
      <w:bookmarkStart w:id="0" w:name="_Toc158410986"/>
      <w:r w:rsidRPr="004C642F">
        <w:rPr>
          <w:rFonts w:hint="cs"/>
          <w:rtl/>
        </w:rPr>
        <w:t>السيرة النبوية للمصلحين</w:t>
      </w:r>
      <w:r>
        <w:t xml:space="preserve"> </w:t>
      </w:r>
      <w:r w:rsidRPr="004C642F">
        <w:rPr>
          <w:rFonts w:hint="cs"/>
          <w:rtl/>
        </w:rPr>
        <w:t>24</w:t>
      </w:r>
      <w:bookmarkEnd w:id="0"/>
    </w:p>
    <w:p w14:paraId="4B62C3BA" w14:textId="77777777" w:rsidR="00D00A0B" w:rsidRPr="00B47982" w:rsidRDefault="00D00A0B" w:rsidP="00D00A0B">
      <w:pPr>
        <w:pStyle w:val="Style4"/>
        <w:jc w:val="both"/>
        <w:rPr>
          <w:rtl/>
          <w:lang w:bidi="ar"/>
        </w:rPr>
      </w:pPr>
      <w:r w:rsidRPr="00B47982">
        <w:rPr>
          <w:rtl/>
        </w:rPr>
        <w:t>المقدمة</w:t>
      </w:r>
    </w:p>
    <w:p w14:paraId="26FB91AF"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color w:val="0D0D0D" w:themeColor="text1" w:themeTint="F2"/>
          <w:rtl/>
          <w:lang w:val="ar"/>
        </w:rPr>
        <w:t>الحمدلله رب العالمين حمدًا كثيرًا طيبًا مباركًا فيه،</w:t>
      </w:r>
      <w:r>
        <w:rPr>
          <w:rFonts w:hint="cs"/>
          <w:color w:val="0D0D0D" w:themeColor="text1" w:themeTint="F2"/>
          <w:rtl/>
          <w:lang w:val="ar"/>
        </w:rPr>
        <w:t xml:space="preserve"> </w:t>
      </w:r>
      <w:r w:rsidRPr="00B47982">
        <w:rPr>
          <w:color w:val="0D0D0D" w:themeColor="text1" w:themeTint="F2"/>
          <w:rtl/>
          <w:lang w:val="ar"/>
        </w:rPr>
        <w:t xml:space="preserve">الحمد لله ملء السماواتِ وملء الأرض وملء ما بينهما وملء ما شاء الله من شيءٍ بعد، اللهم صل وسلم وبارك على عبدك ورسولك محمد </w:t>
      </w:r>
    </w:p>
    <w:p w14:paraId="1C10BB9F"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color w:val="0D0D0D" w:themeColor="text1" w:themeTint="F2"/>
          <w:rtl/>
          <w:lang w:val="ar"/>
        </w:rPr>
        <w:t xml:space="preserve">تستمر هذه المجالس في هذه الليالي للحديث عن سيرة النبي </w:t>
      </w:r>
      <w:r w:rsidRPr="00B47982">
        <w:rPr>
          <w:rFonts w:hint="cs"/>
          <w:color w:val="0D0D0D" w:themeColor="text1" w:themeTint="F2"/>
          <w:rtl/>
          <w:lang w:val="ar"/>
        </w:rPr>
        <w:t>ﷺ</w:t>
      </w:r>
      <w:r w:rsidRPr="00B47982">
        <w:rPr>
          <w:color w:val="0D0D0D" w:themeColor="text1" w:themeTint="F2"/>
          <w:rtl/>
          <w:lang w:val="ar"/>
        </w:rPr>
        <w:t xml:space="preserve"> ضمن سلسلة السيرة النبوية للمصلحين،</w:t>
      </w:r>
      <w:r>
        <w:rPr>
          <w:rFonts w:hint="cs"/>
          <w:color w:val="0D0D0D" w:themeColor="text1" w:themeTint="F2"/>
          <w:rtl/>
          <w:lang w:val="ar" w:bidi="ar"/>
        </w:rPr>
        <w:t xml:space="preserve"> </w:t>
      </w:r>
      <w:r w:rsidRPr="00B47982">
        <w:rPr>
          <w:rFonts w:hint="eastAsia"/>
          <w:color w:val="0D0D0D" w:themeColor="text1" w:themeTint="F2"/>
          <w:rtl/>
          <w:lang w:val="ar"/>
        </w:rPr>
        <w:t>وفي</w:t>
      </w:r>
      <w:r w:rsidRPr="00B47982">
        <w:rPr>
          <w:color w:val="0D0D0D" w:themeColor="text1" w:themeTint="F2"/>
          <w:rtl/>
          <w:lang w:val="ar"/>
        </w:rPr>
        <w:t xml:space="preserve"> المجلس السابق تدارسنا وتذاكرنا ما يتعلق بغزوة الخندق وأحداثها، وما أنزل الله سبحانه وتعالى فيها من القرآن، </w:t>
      </w:r>
      <w:r>
        <w:rPr>
          <w:rFonts w:hint="cs"/>
          <w:color w:val="0D0D0D" w:themeColor="text1" w:themeTint="F2"/>
          <w:rtl/>
          <w:lang w:val="ar" w:bidi="ar-EG"/>
        </w:rPr>
        <w:t>و</w:t>
      </w:r>
      <w:r w:rsidRPr="00B47982">
        <w:rPr>
          <w:color w:val="0D0D0D" w:themeColor="text1" w:themeTint="F2"/>
          <w:rtl/>
          <w:lang w:val="ar"/>
        </w:rPr>
        <w:t>تتمة لغزوة الخندق وما فيها كانت هناك حادثة أخرى، وأيضًا ذكرها الله سبحانه وتعالى في نفس السورة، "في سورة الأحزاب" وذكرها في نهايات الآيات المتع</w:t>
      </w:r>
      <w:r w:rsidRPr="00B47982">
        <w:rPr>
          <w:rFonts w:hint="eastAsia"/>
          <w:color w:val="0D0D0D" w:themeColor="text1" w:themeTint="F2"/>
          <w:rtl/>
          <w:lang w:val="ar"/>
        </w:rPr>
        <w:t>لقة</w:t>
      </w:r>
      <w:r>
        <w:rPr>
          <w:color w:val="0D0D0D" w:themeColor="text1" w:themeTint="F2"/>
          <w:rtl/>
          <w:lang w:val="ar"/>
        </w:rPr>
        <w:t xml:space="preserve"> بحادثة الخندق والأحزاب</w:t>
      </w:r>
      <w:r w:rsidRPr="00B47982">
        <w:rPr>
          <w:color w:val="0D0D0D" w:themeColor="text1" w:themeTint="F2"/>
          <w:rtl/>
          <w:lang w:val="ar"/>
        </w:rPr>
        <w:t>،</w:t>
      </w:r>
      <w:r>
        <w:rPr>
          <w:rFonts w:hint="cs"/>
          <w:color w:val="0D0D0D" w:themeColor="text1" w:themeTint="F2"/>
          <w:rtl/>
          <w:lang w:val="ar"/>
        </w:rPr>
        <w:t xml:space="preserve"> </w:t>
      </w:r>
      <w:r w:rsidRPr="00B47982">
        <w:rPr>
          <w:color w:val="0D0D0D" w:themeColor="text1" w:themeTint="F2"/>
          <w:rtl/>
          <w:lang w:val="ar"/>
        </w:rPr>
        <w:t>مما يدل على أنها وقعت بعدها مباشرةً، وهذه الحادثة والحدث الكبير هو</w:t>
      </w:r>
      <w:r>
        <w:rPr>
          <w:rFonts w:hint="cs"/>
          <w:color w:val="0D0D0D" w:themeColor="text1" w:themeTint="F2"/>
          <w:rtl/>
          <w:lang w:val="ar"/>
        </w:rPr>
        <w:t>:</w:t>
      </w:r>
    </w:p>
    <w:p w14:paraId="48FA7C75" w14:textId="77777777" w:rsidR="00D00A0B" w:rsidRPr="00B47982" w:rsidRDefault="00D00A0B" w:rsidP="00D00A0B">
      <w:pPr>
        <w:pStyle w:val="Style4"/>
        <w:jc w:val="both"/>
        <w:rPr>
          <w:rtl/>
          <w:lang w:val="ar" w:bidi="ar"/>
        </w:rPr>
      </w:pPr>
      <w:r w:rsidRPr="00B47982">
        <w:rPr>
          <w:rFonts w:hint="eastAsia"/>
          <w:rtl/>
        </w:rPr>
        <w:t>غزوة</w:t>
      </w:r>
      <w:r w:rsidRPr="00B47982">
        <w:rPr>
          <w:rtl/>
        </w:rPr>
        <w:t xml:space="preserve"> بني قريظة</w:t>
      </w:r>
    </w:p>
    <w:p w14:paraId="4C856919"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وذلك</w:t>
      </w:r>
      <w:r w:rsidRPr="00B47982">
        <w:rPr>
          <w:color w:val="0D0D0D" w:themeColor="text1" w:themeTint="F2"/>
          <w:rtl/>
          <w:lang w:val="ar"/>
        </w:rPr>
        <w:t xml:space="preserve"> أن اليهود كما تقدم لما رأوا أن المدينة قد حوصرت بالمشركين وبالأحزاب وأن العدد صار كبيرًا وأن المسلمين مع النبي </w:t>
      </w:r>
      <w:r w:rsidRPr="00B47982">
        <w:rPr>
          <w:rFonts w:hint="cs"/>
          <w:color w:val="0D0D0D" w:themeColor="text1" w:themeTint="F2"/>
          <w:rtl/>
          <w:lang w:val="ar"/>
        </w:rPr>
        <w:t>ﷺ</w:t>
      </w:r>
      <w:r w:rsidRPr="00B47982">
        <w:rPr>
          <w:color w:val="0D0D0D" w:themeColor="text1" w:themeTint="F2"/>
          <w:rtl/>
          <w:lang w:val="ar"/>
        </w:rPr>
        <w:t xml:space="preserve"> كانوا مستنفرين غاية الاستنفار على حافة الخندق، لم يكن هناك يعني مساحة عند المسلمين في أن يرجعوا إلى بيوتهم وكذا، لما وجدوا ذلك وجدوا أو رأ</w:t>
      </w:r>
      <w:r w:rsidRPr="00B47982">
        <w:rPr>
          <w:rFonts w:hint="eastAsia"/>
          <w:color w:val="0D0D0D" w:themeColor="text1" w:themeTint="F2"/>
          <w:rtl/>
          <w:lang w:val="ar"/>
        </w:rPr>
        <w:t>وا</w:t>
      </w:r>
      <w:r w:rsidRPr="00B47982">
        <w:rPr>
          <w:color w:val="0D0D0D" w:themeColor="text1" w:themeTint="F2"/>
          <w:rtl/>
          <w:lang w:val="ar"/>
        </w:rPr>
        <w:t xml:space="preserve"> ذلك وجدوا أن الفرصة موَاتية لإحداث الهجوم من الخلف، وزعزعة الصف الإسلامي،</w:t>
      </w:r>
      <w:r>
        <w:rPr>
          <w:rFonts w:hint="cs"/>
          <w:color w:val="0D0D0D" w:themeColor="text1" w:themeTint="F2"/>
          <w:rtl/>
          <w:lang w:val="ar" w:bidi="ar"/>
        </w:rPr>
        <w:t xml:space="preserve"> </w:t>
      </w:r>
      <w:r w:rsidRPr="00B47982">
        <w:rPr>
          <w:rFonts w:hint="eastAsia"/>
          <w:color w:val="0D0D0D" w:themeColor="text1" w:themeTint="F2"/>
          <w:rtl/>
          <w:lang w:val="ar"/>
        </w:rPr>
        <w:t>وبالفعل</w:t>
      </w:r>
      <w:r w:rsidRPr="00B47982">
        <w:rPr>
          <w:color w:val="0D0D0D" w:themeColor="text1" w:themeTint="F2"/>
          <w:rtl/>
          <w:lang w:val="ar"/>
        </w:rPr>
        <w:t xml:space="preserve"> فعلوا ذلك وغدروا وبدأوا يتقدمون إلى  حصون المسلمين، الأماكن التي وضعوا فيها النساء والصبيان وما إلى ذلك، وضاق الحال على المسلمين وعلى الصحابة واشتد بهم يعني الكرب واشتدت الح</w:t>
      </w:r>
      <w:r>
        <w:rPr>
          <w:color w:val="0D0D0D" w:themeColor="text1" w:themeTint="F2"/>
          <w:rtl/>
          <w:lang w:val="ar"/>
        </w:rPr>
        <w:t>ال كما قال الله سبحانه وتعالى:</w:t>
      </w:r>
      <w:r>
        <w:rPr>
          <w:rFonts w:hint="cs"/>
          <w:color w:val="0D0D0D" w:themeColor="text1" w:themeTint="F2"/>
          <w:rtl/>
          <w:lang w:val="ar"/>
        </w:rPr>
        <w:t xml:space="preserve"> </w:t>
      </w:r>
      <w:r w:rsidRPr="00B47982">
        <w:rPr>
          <w:color w:val="833C0B" w:themeColor="accent2" w:themeShade="80"/>
          <w:rtl/>
          <w:lang w:val="ar"/>
        </w:rPr>
        <w:t>{إِذ جاءوكُم مِن فَوقِكُم وَمِن أَسفَلَ مِن</w:t>
      </w:r>
      <w:r w:rsidRPr="00B47982">
        <w:rPr>
          <w:rFonts w:hint="eastAsia"/>
          <w:color w:val="833C0B" w:themeColor="accent2" w:themeShade="80"/>
          <w:rtl/>
          <w:lang w:val="ar"/>
        </w:rPr>
        <w:t>كُم</w:t>
      </w:r>
      <w:r w:rsidRPr="00B47982">
        <w:rPr>
          <w:color w:val="833C0B" w:themeColor="accent2" w:themeShade="80"/>
          <w:rtl/>
          <w:lang w:val="ar"/>
        </w:rPr>
        <w:t xml:space="preserve"> </w:t>
      </w:r>
      <w:r w:rsidRPr="00B47982">
        <w:rPr>
          <w:color w:val="833C0B" w:themeColor="accent2" w:themeShade="80"/>
          <w:rtl/>
          <w:lang w:val="ar"/>
        </w:rPr>
        <w:lastRenderedPageBreak/>
        <w:t>وَإِذ زاغَتِ الأَبصارُ وَبَلَغَتِ القُلوبُ الحَناجِرَ وَتَظُنّونَ بِاللَّهِ الظُّنونا ۝ هُنالِكَ ابتُلِيَ المُؤمِنونَ وَزُلزِلوا زِلزالًا شَديدًا</w:t>
      </w:r>
      <w:r w:rsidRPr="00B47982">
        <w:rPr>
          <w:rFonts w:hint="cs"/>
          <w:color w:val="833C0B" w:themeColor="accent2" w:themeShade="80"/>
          <w:rtl/>
          <w:lang w:val="ar"/>
        </w:rPr>
        <w:t>}</w:t>
      </w:r>
      <w:r>
        <w:rPr>
          <w:rStyle w:val="ac"/>
          <w:color w:val="0D0D0D" w:themeColor="text1" w:themeTint="F2"/>
          <w:rtl/>
          <w:lang w:val="ar"/>
        </w:rPr>
        <w:footnoteReference w:id="1"/>
      </w:r>
      <w:r>
        <w:rPr>
          <w:rFonts w:hint="cs"/>
          <w:color w:val="0D0D0D" w:themeColor="text1" w:themeTint="F2"/>
          <w:rtl/>
          <w:lang w:val="ar"/>
        </w:rPr>
        <w:t>.</w:t>
      </w:r>
    </w:p>
    <w:p w14:paraId="351DC0B2" w14:textId="77777777" w:rsidR="00D00A0B" w:rsidRPr="00E54608" w:rsidRDefault="00D00A0B" w:rsidP="00D00A0B">
      <w:pPr>
        <w:pStyle w:val="af5"/>
        <w:ind w:firstLine="720"/>
        <w:rPr>
          <w:color w:val="385623" w:themeColor="accent6" w:themeShade="80"/>
        </w:rPr>
      </w:pPr>
      <w:r w:rsidRPr="00B47982">
        <w:rPr>
          <w:rFonts w:hint="eastAsia"/>
          <w:color w:val="0D0D0D" w:themeColor="text1" w:themeTint="F2"/>
          <w:rtl/>
          <w:lang w:val="ar"/>
        </w:rPr>
        <w:t>لما</w:t>
      </w:r>
      <w:r w:rsidRPr="00B47982">
        <w:rPr>
          <w:color w:val="0D0D0D" w:themeColor="text1" w:themeTint="F2"/>
          <w:rtl/>
          <w:lang w:val="ar"/>
        </w:rPr>
        <w:t xml:space="preserve"> هَزم الله المشركين المحاصرين للمدينة وانكفأت قدورهم وقلعت خيامهم بتلك الرياح الشديدة، وكفى الله المؤمنين القتال،رجع النبي </w:t>
      </w:r>
      <w:r w:rsidRPr="00B47982">
        <w:rPr>
          <w:rFonts w:hint="cs"/>
          <w:color w:val="0D0D0D" w:themeColor="text1" w:themeTint="F2"/>
          <w:rtl/>
          <w:lang w:val="ar"/>
        </w:rPr>
        <w:t>ﷺ</w:t>
      </w:r>
      <w:r w:rsidRPr="00B47982">
        <w:rPr>
          <w:color w:val="0D0D0D" w:themeColor="text1" w:themeTint="F2"/>
          <w:rtl/>
          <w:lang w:val="ar"/>
        </w:rPr>
        <w:t xml:space="preserve"> إلى بيته واغتسل  وضع الحرب، وكذلك الصحابة كل منهم بدأ يعود إلى بيته بعد تقريبًا قرابة الشهر، خمسة وعشرين يومًا تقريبًا وهم في مو</w:t>
      </w:r>
      <w:r w:rsidRPr="00B47982">
        <w:rPr>
          <w:rFonts w:hint="eastAsia"/>
          <w:color w:val="0D0D0D" w:themeColor="text1" w:themeTint="F2"/>
          <w:rtl/>
          <w:lang w:val="ar"/>
        </w:rPr>
        <w:t>ضوع</w:t>
      </w:r>
      <w:r w:rsidRPr="00B47982">
        <w:rPr>
          <w:color w:val="0D0D0D" w:themeColor="text1" w:themeTint="F2"/>
          <w:rtl/>
          <w:lang w:val="ar"/>
        </w:rPr>
        <w:t xml:space="preserve"> الخندق وحصار الخندق وما يتعلق به، فالحمد لله وضعت الحرب أوزارها ورجع النبي </w:t>
      </w:r>
      <w:r w:rsidRPr="00B47982">
        <w:rPr>
          <w:rFonts w:hint="cs"/>
          <w:color w:val="0D0D0D" w:themeColor="text1" w:themeTint="F2"/>
          <w:rtl/>
          <w:lang w:val="ar"/>
        </w:rPr>
        <w:t>ﷺ</w:t>
      </w:r>
      <w:r w:rsidRPr="00B47982">
        <w:rPr>
          <w:color w:val="0D0D0D" w:themeColor="text1" w:themeTint="F2"/>
          <w:rtl/>
          <w:lang w:val="ar"/>
        </w:rPr>
        <w:t xml:space="preserve"> ورجع الصحابة وما فج</w:t>
      </w:r>
      <w:r>
        <w:rPr>
          <w:rFonts w:hint="cs"/>
          <w:color w:val="0D0D0D" w:themeColor="text1" w:themeTint="F2"/>
          <w:rtl/>
          <w:lang w:val="ar"/>
        </w:rPr>
        <w:t>ِ</w:t>
      </w:r>
      <w:r w:rsidRPr="00B47982">
        <w:rPr>
          <w:color w:val="0D0D0D" w:themeColor="text1" w:themeTint="F2"/>
          <w:rtl/>
          <w:lang w:val="ar"/>
        </w:rPr>
        <w:t xml:space="preserve">أ النبي </w:t>
      </w:r>
      <w:r w:rsidRPr="00B47982">
        <w:rPr>
          <w:rFonts w:hint="cs"/>
          <w:color w:val="0D0D0D" w:themeColor="text1" w:themeTint="F2"/>
          <w:rtl/>
          <w:lang w:val="ar"/>
        </w:rPr>
        <w:t>ﷺ</w:t>
      </w:r>
      <w:r w:rsidRPr="00B47982">
        <w:rPr>
          <w:color w:val="0D0D0D" w:themeColor="text1" w:themeTint="F2"/>
          <w:rtl/>
          <w:lang w:val="ar"/>
        </w:rPr>
        <w:t xml:space="preserve"> إلا جبر</w:t>
      </w:r>
      <w:r>
        <w:rPr>
          <w:color w:val="0D0D0D" w:themeColor="text1" w:themeTint="F2"/>
          <w:rtl/>
          <w:lang w:val="ar"/>
        </w:rPr>
        <w:t xml:space="preserve">يل أتاه عند باب بيته وقال له: </w:t>
      </w:r>
      <w:r w:rsidRPr="00E54608">
        <w:rPr>
          <w:rFonts w:hint="cs"/>
          <w:color w:val="385623" w:themeColor="accent6" w:themeShade="80"/>
          <w:rtl/>
          <w:lang w:val="ar"/>
        </w:rPr>
        <w:t>"</w:t>
      </w:r>
      <w:r w:rsidRPr="00E54608">
        <w:rPr>
          <w:color w:val="385623" w:themeColor="accent6" w:themeShade="80"/>
          <w:rtl/>
          <w:lang w:val="ar"/>
        </w:rPr>
        <w:t xml:space="preserve">وَضَعْتَ السِّلَاحَ؟ </w:t>
      </w:r>
      <w:r w:rsidRPr="00E54608">
        <w:rPr>
          <w:rStyle w:val="Charf2"/>
          <w:rtl/>
        </w:rPr>
        <w:t>وَاللَّهِ، ما وَضَعْنَاهُ اخْرُجْ</w:t>
      </w:r>
      <w:r w:rsidRPr="00E54608">
        <w:rPr>
          <w:color w:val="385623" w:themeColor="accent6" w:themeShade="80"/>
          <w:rtl/>
          <w:lang w:val="ar"/>
        </w:rPr>
        <w:t xml:space="preserve"> إليهِم</w:t>
      </w:r>
      <w:r w:rsidRPr="00E54608">
        <w:rPr>
          <w:rFonts w:hint="cs"/>
          <w:color w:val="385623" w:themeColor="accent6" w:themeShade="80"/>
          <w:rtl/>
          <w:lang w:val="ar"/>
        </w:rPr>
        <w:t>"</w:t>
      </w:r>
    </w:p>
    <w:p w14:paraId="5176339F"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قال</w:t>
      </w:r>
      <w:r w:rsidRPr="00B47982">
        <w:rPr>
          <w:color w:val="0D0D0D" w:themeColor="text1" w:themeTint="F2"/>
          <w:rtl/>
          <w:lang w:val="ar"/>
        </w:rPr>
        <w:t>: إلى أين؟ وفي رواية قال له انهض،</w:t>
      </w:r>
    </w:p>
    <w:p w14:paraId="3EA73520"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يقول</w:t>
      </w:r>
      <w:r w:rsidRPr="00B47982">
        <w:rPr>
          <w:color w:val="0D0D0D" w:themeColor="text1" w:themeTint="F2"/>
          <w:rtl/>
          <w:lang w:val="ar"/>
        </w:rPr>
        <w:t xml:space="preserve"> جبريل للنبي </w:t>
      </w:r>
      <w:r w:rsidRPr="00B47982">
        <w:rPr>
          <w:rFonts w:hint="cs"/>
          <w:color w:val="0D0D0D" w:themeColor="text1" w:themeTint="F2"/>
          <w:rtl/>
          <w:lang w:val="ar"/>
        </w:rPr>
        <w:t>ﷺ</w:t>
      </w:r>
      <w:r w:rsidRPr="00B47982">
        <w:rPr>
          <w:color w:val="0D0D0D" w:themeColor="text1" w:themeTint="F2"/>
          <w:rtl/>
          <w:lang w:val="ar"/>
        </w:rPr>
        <w:t xml:space="preserve"> يعني انهض قُم</w:t>
      </w:r>
    </w:p>
    <w:p w14:paraId="2FADE8B7" w14:textId="77777777" w:rsidR="00D00A0B" w:rsidRPr="00E54608" w:rsidRDefault="00D00A0B" w:rsidP="00D00A0B">
      <w:pPr>
        <w:pStyle w:val="af5"/>
        <w:rPr>
          <w:bCs/>
          <w:color w:val="0D0D0D" w:themeColor="text1" w:themeTint="F2"/>
        </w:rPr>
      </w:pPr>
      <w:r w:rsidRPr="00B47982">
        <w:rPr>
          <w:rFonts w:hint="eastAsia"/>
          <w:color w:val="0D0D0D" w:themeColor="text1" w:themeTint="F2"/>
          <w:rtl/>
          <w:lang w:val="ar"/>
        </w:rPr>
        <w:t>قال</w:t>
      </w:r>
      <w:r w:rsidRPr="00B47982">
        <w:rPr>
          <w:color w:val="0D0D0D" w:themeColor="text1" w:themeTint="F2"/>
          <w:rtl/>
          <w:lang w:val="ar"/>
        </w:rPr>
        <w:t xml:space="preserve">: </w:t>
      </w:r>
      <w:r>
        <w:rPr>
          <w:rFonts w:hint="cs"/>
          <w:color w:val="0D0D0D" w:themeColor="text1" w:themeTint="F2"/>
          <w:rtl/>
          <w:lang w:val="ar"/>
        </w:rPr>
        <w:t>"</w:t>
      </w:r>
      <w:r w:rsidRPr="00E54608">
        <w:rPr>
          <w:rStyle w:val="Char6"/>
          <w:rFonts w:eastAsiaTheme="minorEastAsia"/>
          <w:rtl/>
          <w:lang w:val="ar"/>
        </w:rPr>
        <w:t>فأيْنَ؟ فأشَارَ إلى بَنِي قُرَيْظَةَ</w:t>
      </w:r>
      <w:r>
        <w:rPr>
          <w:rStyle w:val="Char6"/>
          <w:rFonts w:eastAsiaTheme="minorEastAsia" w:hint="cs"/>
          <w:rtl/>
          <w:lang w:val="ar"/>
        </w:rPr>
        <w:t>"</w:t>
      </w:r>
      <w:r>
        <w:rPr>
          <w:rStyle w:val="ac"/>
          <w:b w:val="0"/>
          <w:color w:val="385623" w:themeColor="accent6" w:themeShade="80"/>
          <w:rtl/>
          <w:lang w:val="ar"/>
          <w14:ligatures w14:val="standardContextual"/>
        </w:rPr>
        <w:footnoteReference w:id="2"/>
      </w:r>
    </w:p>
    <w:p w14:paraId="3DC57106"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سبحان</w:t>
      </w:r>
      <w:r w:rsidRPr="00B47982">
        <w:rPr>
          <w:color w:val="0D0D0D" w:themeColor="text1" w:themeTint="F2"/>
          <w:rtl/>
          <w:lang w:val="ar"/>
        </w:rPr>
        <w:t xml:space="preserve"> الله يعني ما أدري تأتي فرصة ولا لا ودي أنا أفرد مجلسًا عن علاقة النبي </w:t>
      </w:r>
      <w:r w:rsidRPr="00B47982">
        <w:rPr>
          <w:rFonts w:hint="cs"/>
          <w:color w:val="0D0D0D" w:themeColor="text1" w:themeTint="F2"/>
          <w:rtl/>
          <w:lang w:val="ar"/>
        </w:rPr>
        <w:t>ﷺ</w:t>
      </w:r>
      <w:r w:rsidRPr="00B47982">
        <w:rPr>
          <w:color w:val="0D0D0D" w:themeColor="text1" w:themeTint="F2"/>
          <w:rtl/>
          <w:lang w:val="ar"/>
        </w:rPr>
        <w:t xml:space="preserve"> بجبريل يعني هذه علاقة عجيبة، علاقة النبي </w:t>
      </w:r>
      <w:r w:rsidRPr="00B47982">
        <w:rPr>
          <w:rFonts w:hint="cs"/>
          <w:color w:val="0D0D0D" w:themeColor="text1" w:themeTint="F2"/>
          <w:rtl/>
          <w:lang w:val="ar"/>
        </w:rPr>
        <w:t>ﷺ</w:t>
      </w:r>
      <w:r w:rsidRPr="00B47982">
        <w:rPr>
          <w:color w:val="0D0D0D" w:themeColor="text1" w:themeTint="F2"/>
          <w:rtl/>
          <w:lang w:val="ar"/>
        </w:rPr>
        <w:t xml:space="preserve"> بجبريل علاقة عجيبة، إحنا في إيش؟  </w:t>
      </w:r>
    </w:p>
    <w:p w14:paraId="5A8DC407"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في</w:t>
      </w:r>
      <w:r>
        <w:rPr>
          <w:color w:val="0D0D0D" w:themeColor="text1" w:themeTint="F2"/>
          <w:rtl/>
          <w:lang w:val="ar"/>
        </w:rPr>
        <w:t xml:space="preserve"> أشهر حادثة، </w:t>
      </w:r>
      <w:r w:rsidRPr="00B47982">
        <w:rPr>
          <w:color w:val="0D0D0D" w:themeColor="text1" w:themeTint="F2"/>
          <w:rtl/>
          <w:lang w:val="ar"/>
        </w:rPr>
        <w:t>طريق بني قريظ</w:t>
      </w:r>
      <w:r>
        <w:rPr>
          <w:color w:val="0D0D0D" w:themeColor="text1" w:themeTint="F2"/>
          <w:rtl/>
          <w:lang w:val="ar"/>
        </w:rPr>
        <w:t>ة، وقعت في الطريق إلى بني قريظة</w:t>
      </w:r>
      <w:r>
        <w:rPr>
          <w:rFonts w:hint="cs"/>
          <w:color w:val="0D0D0D" w:themeColor="text1" w:themeTint="F2"/>
          <w:rtl/>
          <w:lang w:val="ar" w:bidi="ar"/>
        </w:rPr>
        <w:t xml:space="preserve">، </w:t>
      </w:r>
      <w:r w:rsidRPr="00D03E4F">
        <w:rPr>
          <w:rFonts w:hint="cs"/>
          <w:color w:val="833C0B" w:themeColor="accent2" w:themeShade="80"/>
          <w:rtl/>
          <w:lang w:val="ar"/>
        </w:rPr>
        <w:t>"</w:t>
      </w:r>
      <w:r w:rsidRPr="00D03E4F">
        <w:rPr>
          <w:color w:val="833C0B" w:themeColor="accent2" w:themeShade="80"/>
          <w:rtl/>
          <w:lang w:val="ar"/>
        </w:rPr>
        <w:t>لا يُصلِّينَّ أحدٌ منكمُ العصرَ إلَّا في بَني قُرَيْظةَ</w:t>
      </w:r>
      <w:r w:rsidRPr="00D03E4F">
        <w:rPr>
          <w:rFonts w:hint="cs"/>
          <w:color w:val="833C0B" w:themeColor="accent2" w:themeShade="80"/>
          <w:rtl/>
          <w:lang w:val="ar"/>
        </w:rPr>
        <w:t xml:space="preserve">" </w:t>
      </w:r>
      <w:r w:rsidRPr="00B47982">
        <w:rPr>
          <w:color w:val="0D0D0D" w:themeColor="text1" w:themeTint="F2"/>
          <w:rtl/>
          <w:lang w:val="ar"/>
        </w:rPr>
        <w:t xml:space="preserve">صح؟ </w:t>
      </w:r>
    </w:p>
    <w:p w14:paraId="0BA61A03" w14:textId="77777777" w:rsidR="00D00A0B" w:rsidRPr="00B47982" w:rsidRDefault="00D00A0B" w:rsidP="00D00A0B">
      <w:pPr>
        <w:pStyle w:val="af5"/>
        <w:spacing w:line="276" w:lineRule="auto"/>
        <w:jc w:val="both"/>
        <w:rPr>
          <w:color w:val="0D0D0D" w:themeColor="text1" w:themeTint="F2"/>
          <w:rtl/>
          <w:lang w:val="ar"/>
        </w:rPr>
      </w:pPr>
      <w:r w:rsidRPr="00B47982">
        <w:rPr>
          <w:rFonts w:hint="eastAsia"/>
          <w:color w:val="0D0D0D" w:themeColor="text1" w:themeTint="F2"/>
          <w:rtl/>
          <w:lang w:val="ar"/>
        </w:rPr>
        <w:t>هذه</w:t>
      </w:r>
      <w:r w:rsidRPr="00B47982">
        <w:rPr>
          <w:color w:val="0D0D0D" w:themeColor="text1" w:themeTint="F2"/>
          <w:rtl/>
          <w:lang w:val="ar"/>
        </w:rPr>
        <w:t xml:space="preserve"> أشهر حادثة</w:t>
      </w:r>
      <w:r>
        <w:rPr>
          <w:rFonts w:hint="cs"/>
          <w:color w:val="0D0D0D" w:themeColor="text1" w:themeTint="F2"/>
          <w:rtl/>
          <w:lang w:val="ar"/>
        </w:rPr>
        <w:t>،</w:t>
      </w:r>
      <w:r>
        <w:rPr>
          <w:rFonts w:hint="cs"/>
          <w:color w:val="0D0D0D" w:themeColor="text1" w:themeTint="F2"/>
          <w:rtl/>
          <w:lang w:val="ar" w:bidi="ar"/>
        </w:rPr>
        <w:t xml:space="preserve"> </w:t>
      </w:r>
      <w:r w:rsidRPr="00B47982">
        <w:rPr>
          <w:rFonts w:hint="eastAsia"/>
          <w:color w:val="0D0D0D" w:themeColor="text1" w:themeTint="F2"/>
          <w:rtl/>
          <w:lang w:val="ar"/>
        </w:rPr>
        <w:t>والخلاف</w:t>
      </w:r>
      <w:r w:rsidRPr="00B47982">
        <w:rPr>
          <w:color w:val="0D0D0D" w:themeColor="text1" w:themeTint="F2"/>
          <w:rtl/>
          <w:lang w:val="ar"/>
        </w:rPr>
        <w:t xml:space="preserve"> الذي حصل فيها صح ولا لا؟ </w:t>
      </w:r>
    </w:p>
    <w:p w14:paraId="7E4093EB"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طيب</w:t>
      </w:r>
      <w:r w:rsidRPr="00B47982">
        <w:rPr>
          <w:color w:val="0D0D0D" w:themeColor="text1" w:themeTint="F2"/>
          <w:rtl/>
          <w:lang w:val="ar"/>
        </w:rPr>
        <w:t xml:space="preserve"> إيش نلمس من قول النبي </w:t>
      </w:r>
      <w:r w:rsidRPr="00B47982">
        <w:rPr>
          <w:rFonts w:hint="cs"/>
          <w:color w:val="0D0D0D" w:themeColor="text1" w:themeTint="F2"/>
          <w:rtl/>
          <w:lang w:val="ar"/>
        </w:rPr>
        <w:t>ﷺ</w:t>
      </w:r>
      <w:r w:rsidRPr="00B47982">
        <w:rPr>
          <w:color w:val="0D0D0D" w:themeColor="text1" w:themeTint="F2"/>
          <w:rtl/>
          <w:lang w:val="ar"/>
        </w:rPr>
        <w:t xml:space="preserve"> لا يُصليّن أحدٌ منكم العصر إلا في بني قريظة؟ </w:t>
      </w:r>
    </w:p>
    <w:p w14:paraId="0E778C5F"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أنه</w:t>
      </w:r>
      <w:r w:rsidRPr="00B47982">
        <w:rPr>
          <w:color w:val="0D0D0D" w:themeColor="text1" w:themeTint="F2"/>
          <w:rtl/>
          <w:lang w:val="ar"/>
        </w:rPr>
        <w:t xml:space="preserve"> يلا سريعًا، ولذلك تعرفون في هناك شطر من المؤمنين صل</w:t>
      </w:r>
      <w:r>
        <w:rPr>
          <w:rFonts w:hint="cs"/>
          <w:color w:val="0D0D0D" w:themeColor="text1" w:themeTint="F2"/>
          <w:rtl/>
          <w:lang w:val="ar"/>
        </w:rPr>
        <w:t>ُّ</w:t>
      </w:r>
      <w:r w:rsidRPr="00B47982">
        <w:rPr>
          <w:color w:val="0D0D0D" w:themeColor="text1" w:themeTint="F2"/>
          <w:rtl/>
          <w:lang w:val="ar"/>
        </w:rPr>
        <w:t xml:space="preserve">وا في الطريق، ولما صلوا في الطريق قال لهم الآخرون الرسول </w:t>
      </w:r>
      <w:r w:rsidRPr="00B47982">
        <w:rPr>
          <w:rFonts w:hint="cs"/>
          <w:color w:val="0D0D0D" w:themeColor="text1" w:themeTint="F2"/>
          <w:rtl/>
          <w:lang w:val="ar"/>
        </w:rPr>
        <w:t>ﷺ</w:t>
      </w:r>
      <w:r w:rsidRPr="00B47982">
        <w:rPr>
          <w:color w:val="0D0D0D" w:themeColor="text1" w:themeTint="F2"/>
          <w:rtl/>
          <w:lang w:val="ar"/>
        </w:rPr>
        <w:t xml:space="preserve"> يقول لا يُصلين أحدٌ منكم العصر إلا في بني قريظة وأنتم تصلون في الطريق؟ </w:t>
      </w:r>
    </w:p>
    <w:p w14:paraId="1B50BE81"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lastRenderedPageBreak/>
        <w:t>قالوا</w:t>
      </w:r>
      <w:r w:rsidRPr="00B47982">
        <w:rPr>
          <w:color w:val="0D0D0D" w:themeColor="text1" w:themeTint="F2"/>
          <w:rtl/>
          <w:lang w:val="ar"/>
        </w:rPr>
        <w:t xml:space="preserve"> يا ابني ترى الرسول </w:t>
      </w:r>
      <w:r w:rsidRPr="00B47982">
        <w:rPr>
          <w:rFonts w:hint="cs"/>
          <w:color w:val="0D0D0D" w:themeColor="text1" w:themeTint="F2"/>
          <w:rtl/>
          <w:lang w:val="ar"/>
        </w:rPr>
        <w:t>ﷺ</w:t>
      </w:r>
      <w:r w:rsidRPr="00B47982">
        <w:rPr>
          <w:color w:val="0D0D0D" w:themeColor="text1" w:themeTint="F2"/>
          <w:rtl/>
          <w:lang w:val="ar"/>
        </w:rPr>
        <w:t xml:space="preserve"> لم يقصد يعني أنه نصلي عند بني قريظة وإنما قصد أنه يلا يلا يعني الآن سريعًا للتو رجعتم بيوتكم هيا، كان الوقت قبل العصر لا نصلي العصر إلا في بني قريظة، يعني الآن نخرج، طيب لماذا صليتم في الطريق؟ </w:t>
      </w:r>
    </w:p>
    <w:p w14:paraId="03A911DD"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لأن</w:t>
      </w:r>
      <w:r w:rsidRPr="00B47982">
        <w:rPr>
          <w:color w:val="0D0D0D" w:themeColor="text1" w:themeTint="F2"/>
          <w:rtl/>
          <w:lang w:val="ar"/>
        </w:rPr>
        <w:t xml:space="preserve"> الصلاة كانت على المؤمنين كتابًا موقوتًا، وفي مواقيت، الآن إحنا ما وصلنا إلى هذا الحدث</w:t>
      </w:r>
    </w:p>
    <w:p w14:paraId="081F0B34"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أنا</w:t>
      </w:r>
      <w:r w:rsidRPr="00B47982">
        <w:rPr>
          <w:color w:val="0D0D0D" w:themeColor="text1" w:themeTint="F2"/>
          <w:rtl/>
          <w:lang w:val="ar"/>
        </w:rPr>
        <w:t xml:space="preserve"> اللي لفت انتباهي هو كيف إنه النبي </w:t>
      </w:r>
      <w:r w:rsidRPr="00B47982">
        <w:rPr>
          <w:rFonts w:hint="cs"/>
          <w:color w:val="0D0D0D" w:themeColor="text1" w:themeTint="F2"/>
          <w:rtl/>
          <w:lang w:val="ar"/>
        </w:rPr>
        <w:t>ﷺ</w:t>
      </w:r>
      <w:r w:rsidRPr="00B47982">
        <w:rPr>
          <w:color w:val="0D0D0D" w:themeColor="text1" w:themeTint="F2"/>
          <w:rtl/>
          <w:lang w:val="ar"/>
        </w:rPr>
        <w:t xml:space="preserve"> نتيجة أن جبريل استعجله؟ </w:t>
      </w:r>
    </w:p>
    <w:p w14:paraId="29FD7B0C"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كيف</w:t>
      </w:r>
      <w:r w:rsidRPr="00B47982">
        <w:rPr>
          <w:color w:val="0D0D0D" w:themeColor="text1" w:themeTint="F2"/>
          <w:rtl/>
          <w:lang w:val="ar"/>
        </w:rPr>
        <w:t xml:space="preserve"> قابل هذا اللقاء مع جبريل بأنه يلا سريعًا لا يُصلين أحدٌ منكم العصر إلا في بني قريظة، هذا كله انعكاس للقائه بجبريل الذي استنهضه استنهاضًا سريعًا.</w:t>
      </w:r>
    </w:p>
    <w:p w14:paraId="7C6634D3"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فهمتم</w:t>
      </w:r>
      <w:r w:rsidRPr="00B47982">
        <w:rPr>
          <w:color w:val="0D0D0D" w:themeColor="text1" w:themeTint="F2"/>
          <w:rtl/>
          <w:lang w:val="ar"/>
        </w:rPr>
        <w:t xml:space="preserve"> الفكرة؟ </w:t>
      </w:r>
    </w:p>
    <w:p w14:paraId="78058F11"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لأنه</w:t>
      </w:r>
      <w:r w:rsidRPr="00B47982">
        <w:rPr>
          <w:color w:val="0D0D0D" w:themeColor="text1" w:themeTint="F2"/>
          <w:rtl/>
          <w:lang w:val="ar"/>
        </w:rPr>
        <w:t xml:space="preserve"> علاقة النبي </w:t>
      </w:r>
      <w:r w:rsidRPr="00B47982">
        <w:rPr>
          <w:rFonts w:hint="cs"/>
          <w:color w:val="0D0D0D" w:themeColor="text1" w:themeTint="F2"/>
          <w:rtl/>
          <w:lang w:val="ar"/>
        </w:rPr>
        <w:t>ﷺ</w:t>
      </w:r>
      <w:r w:rsidRPr="00B47982">
        <w:rPr>
          <w:color w:val="0D0D0D" w:themeColor="text1" w:themeTint="F2"/>
          <w:rtl/>
          <w:lang w:val="ar"/>
        </w:rPr>
        <w:t xml:space="preserve">  بجبريل كانت علاقة عجيبة، يعني كان تأثيرها على النبي </w:t>
      </w:r>
      <w:r w:rsidRPr="00B47982">
        <w:rPr>
          <w:rFonts w:hint="cs"/>
          <w:color w:val="0D0D0D" w:themeColor="text1" w:themeTint="F2"/>
          <w:rtl/>
          <w:lang w:val="ar"/>
        </w:rPr>
        <w:t>ﷺ</w:t>
      </w:r>
      <w:r w:rsidRPr="00B47982">
        <w:rPr>
          <w:color w:val="0D0D0D" w:themeColor="text1" w:themeTint="F2"/>
          <w:rtl/>
          <w:lang w:val="ar"/>
        </w:rPr>
        <w:t xml:space="preserve"> كبير جدًّا،</w:t>
      </w:r>
    </w:p>
    <w:p w14:paraId="084E684E"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ومن</w:t>
      </w:r>
      <w:r w:rsidRPr="00B47982">
        <w:rPr>
          <w:color w:val="0D0D0D" w:themeColor="text1" w:themeTint="F2"/>
          <w:rtl/>
          <w:lang w:val="ar"/>
        </w:rPr>
        <w:t xml:space="preserve"> أبرز الأدلة على تأثير لقاء جبريل بالنبي </w:t>
      </w:r>
      <w:r w:rsidRPr="00B47982">
        <w:rPr>
          <w:rFonts w:hint="cs"/>
          <w:color w:val="0D0D0D" w:themeColor="text1" w:themeTint="F2"/>
          <w:rtl/>
          <w:lang w:val="ar"/>
        </w:rPr>
        <w:t>ﷺ</w:t>
      </w:r>
      <w:r w:rsidRPr="00B47982">
        <w:rPr>
          <w:color w:val="0D0D0D" w:themeColor="text1" w:themeTint="F2"/>
          <w:rtl/>
          <w:lang w:val="ar"/>
        </w:rPr>
        <w:t xml:space="preserve"> عن النبي عليه صلاة الله وسلامه:</w:t>
      </w:r>
    </w:p>
    <w:p w14:paraId="430425D1"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الحديث</w:t>
      </w:r>
      <w:r w:rsidRPr="00B47982">
        <w:rPr>
          <w:color w:val="0D0D0D" w:themeColor="text1" w:themeTint="F2"/>
          <w:rtl/>
          <w:lang w:val="ar"/>
        </w:rPr>
        <w:t xml:space="preserve"> المشهور الذي فيه: </w:t>
      </w:r>
      <w:r w:rsidRPr="00D03E4F">
        <w:rPr>
          <w:color w:val="833C0B" w:themeColor="accent2" w:themeShade="80"/>
          <w:rtl/>
          <w:lang w:val="ar"/>
        </w:rPr>
        <w:t>"كانَ رَسولُ اللَّهِ ﷺ أجْوَدَ النَّاسِ، وكانَ أجوَدُ ما يَكونُ في رَمَضَانَ حِينَ يَلْقَاهُ جِبْرِيلُ، وكانَ جِبْرِيلُ يَلْقَاهُ في كُلِّ لَيْلَةٍ مِن رَمَضَانَ، فيُدَارِسُهُ القُرْآنَ، فَلَرَسولُ اللَّهِ ص</w:t>
      </w:r>
      <w:r w:rsidRPr="00D03E4F">
        <w:rPr>
          <w:rFonts w:hint="eastAsia"/>
          <w:color w:val="833C0B" w:themeColor="accent2" w:themeShade="80"/>
          <w:rtl/>
          <w:lang w:val="ar"/>
        </w:rPr>
        <w:t>َلَّى</w:t>
      </w:r>
      <w:r w:rsidRPr="00D03E4F">
        <w:rPr>
          <w:color w:val="833C0B" w:themeColor="accent2" w:themeShade="80"/>
          <w:rtl/>
          <w:lang w:val="ar"/>
        </w:rPr>
        <w:t xml:space="preserve"> اللهُ عليه وسلَّمَ حِينَ يَلْقَاهُ جِبْرِيلُ أجْوَدُ بالخَيْرِ مِنَ الرِّيحِ المرْسَلَةِ"</w:t>
      </w:r>
      <w:r>
        <w:rPr>
          <w:rStyle w:val="ac"/>
          <w:color w:val="0D0D0D" w:themeColor="text1" w:themeTint="F2"/>
          <w:rtl/>
          <w:lang w:val="ar"/>
        </w:rPr>
        <w:footnoteReference w:id="3"/>
      </w:r>
      <w:r>
        <w:rPr>
          <w:rFonts w:hint="cs"/>
          <w:color w:val="0D0D0D" w:themeColor="text1" w:themeTint="F2"/>
          <w:rtl/>
          <w:lang w:val="ar"/>
        </w:rPr>
        <w:t xml:space="preserve">. </w:t>
      </w:r>
    </w:p>
    <w:p w14:paraId="112BA695"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مع</w:t>
      </w:r>
      <w:r w:rsidRPr="00B47982">
        <w:rPr>
          <w:color w:val="0D0D0D" w:themeColor="text1" w:themeTint="F2"/>
          <w:rtl/>
          <w:lang w:val="ar"/>
        </w:rPr>
        <w:t xml:space="preserve"> أنه أجود الناس دائمًا، لكن بعد لقاء جبريل ينشرح صدر النبي </w:t>
      </w:r>
      <w:r w:rsidRPr="00B47982">
        <w:rPr>
          <w:rFonts w:hint="cs"/>
          <w:color w:val="0D0D0D" w:themeColor="text1" w:themeTint="F2"/>
          <w:rtl/>
          <w:lang w:val="ar"/>
        </w:rPr>
        <w:t>ﷺ</w:t>
      </w:r>
      <w:r w:rsidRPr="00B47982">
        <w:rPr>
          <w:color w:val="0D0D0D" w:themeColor="text1" w:themeTint="F2"/>
          <w:rtl/>
          <w:lang w:val="ar"/>
        </w:rPr>
        <w:t xml:space="preserve"> انشراحًا لم يعهد قبل ذلك، تنطلق نفسه في الخير انطلاقًا أكبر من انطلاقه السابق، وهكذا.</w:t>
      </w:r>
    </w:p>
    <w:p w14:paraId="52A26BEF"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هنا</w:t>
      </w:r>
      <w:r w:rsidRPr="00B47982">
        <w:rPr>
          <w:color w:val="0D0D0D" w:themeColor="text1" w:themeTint="F2"/>
          <w:rtl/>
          <w:lang w:val="ar"/>
        </w:rPr>
        <w:t xml:space="preserve"> حين استعجله جبريل قام النبي </w:t>
      </w:r>
      <w:r w:rsidRPr="00B47982">
        <w:rPr>
          <w:rFonts w:hint="cs"/>
          <w:color w:val="0D0D0D" w:themeColor="text1" w:themeTint="F2"/>
          <w:rtl/>
          <w:lang w:val="ar"/>
        </w:rPr>
        <w:t>ﷺ</w:t>
      </w:r>
      <w:r w:rsidRPr="00B47982">
        <w:rPr>
          <w:color w:val="0D0D0D" w:themeColor="text1" w:themeTint="F2"/>
          <w:rtl/>
          <w:lang w:val="ar"/>
        </w:rPr>
        <w:t xml:space="preserve"> قيامًا سريعًا قويًا ونادى بأصحابه نداءً واضحًا قويًا: "لا يُصلين أحدٌ منكم العصر إلا في بني قريظة"</w:t>
      </w:r>
    </w:p>
    <w:p w14:paraId="3C138671"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كيف</w:t>
      </w:r>
      <w:r w:rsidRPr="00B47982">
        <w:rPr>
          <w:color w:val="0D0D0D" w:themeColor="text1" w:themeTint="F2"/>
          <w:rtl/>
          <w:lang w:val="ar"/>
        </w:rPr>
        <w:t xml:space="preserve"> جاء جبريل إلى النبي </w:t>
      </w:r>
      <w:r w:rsidRPr="00B47982">
        <w:rPr>
          <w:rFonts w:hint="cs"/>
          <w:color w:val="0D0D0D" w:themeColor="text1" w:themeTint="F2"/>
          <w:rtl/>
          <w:lang w:val="ar"/>
        </w:rPr>
        <w:t>ﷺ</w:t>
      </w:r>
      <w:r w:rsidRPr="00B47982">
        <w:rPr>
          <w:rFonts w:hint="eastAsia"/>
          <w:color w:val="0D0D0D" w:themeColor="text1" w:themeTint="F2"/>
          <w:rtl/>
          <w:lang w:val="ar"/>
        </w:rPr>
        <w:t>؟</w:t>
      </w:r>
      <w:r w:rsidRPr="00B47982">
        <w:rPr>
          <w:color w:val="0D0D0D" w:themeColor="text1" w:themeTint="F2"/>
          <w:rtl/>
          <w:lang w:val="ar"/>
        </w:rPr>
        <w:t xml:space="preserve"> </w:t>
      </w:r>
    </w:p>
    <w:p w14:paraId="541975FD"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lastRenderedPageBreak/>
        <w:t>رُويّ</w:t>
      </w:r>
      <w:r w:rsidRPr="00B47982">
        <w:rPr>
          <w:color w:val="0D0D0D" w:themeColor="text1" w:themeTint="F2"/>
          <w:rtl/>
          <w:lang w:val="ar"/>
        </w:rPr>
        <w:t xml:space="preserve"> أنه أتاه في </w:t>
      </w:r>
      <w:r>
        <w:rPr>
          <w:rFonts w:hint="cs"/>
          <w:color w:val="0D0D0D" w:themeColor="text1" w:themeTint="F2"/>
          <w:rtl/>
          <w:lang w:val="ar"/>
        </w:rPr>
        <w:t>ص</w:t>
      </w:r>
      <w:r w:rsidRPr="00B47982">
        <w:rPr>
          <w:color w:val="0D0D0D" w:themeColor="text1" w:themeTint="F2"/>
          <w:rtl/>
          <w:lang w:val="ar"/>
        </w:rPr>
        <w:t>ورة د</w:t>
      </w:r>
      <w:r>
        <w:rPr>
          <w:rFonts w:hint="cs"/>
          <w:color w:val="0D0D0D" w:themeColor="text1" w:themeTint="F2"/>
          <w:rtl/>
          <w:lang w:val="ar"/>
        </w:rPr>
        <w:t>ِ</w:t>
      </w:r>
      <w:r w:rsidRPr="00B47982">
        <w:rPr>
          <w:color w:val="0D0D0D" w:themeColor="text1" w:themeTint="F2"/>
          <w:rtl/>
          <w:lang w:val="ar"/>
        </w:rPr>
        <w:t xml:space="preserve">حية الكلبي "صحابي"، وقد تكرر مجيء جبريل إلى النبي </w:t>
      </w:r>
      <w:r w:rsidRPr="00B47982">
        <w:rPr>
          <w:rFonts w:hint="cs"/>
          <w:color w:val="0D0D0D" w:themeColor="text1" w:themeTint="F2"/>
          <w:rtl/>
          <w:lang w:val="ar"/>
        </w:rPr>
        <w:t>ﷺ</w:t>
      </w:r>
      <w:r w:rsidRPr="00B47982">
        <w:rPr>
          <w:color w:val="0D0D0D" w:themeColor="text1" w:themeTint="F2"/>
          <w:rtl/>
          <w:lang w:val="ar"/>
        </w:rPr>
        <w:t xml:space="preserve"> على صورة د</w:t>
      </w:r>
      <w:r>
        <w:rPr>
          <w:rFonts w:hint="cs"/>
          <w:color w:val="0D0D0D" w:themeColor="text1" w:themeTint="F2"/>
          <w:rtl/>
          <w:lang w:val="ar"/>
        </w:rPr>
        <w:t>ِ</w:t>
      </w:r>
      <w:r w:rsidRPr="00B47982">
        <w:rPr>
          <w:color w:val="0D0D0D" w:themeColor="text1" w:themeTint="F2"/>
          <w:rtl/>
          <w:lang w:val="ar"/>
        </w:rPr>
        <w:t xml:space="preserve">حية، وأما على صورته الأصلية فلم يره النبي </w:t>
      </w:r>
      <w:r w:rsidRPr="00B47982">
        <w:rPr>
          <w:rFonts w:hint="cs"/>
          <w:color w:val="0D0D0D" w:themeColor="text1" w:themeTint="F2"/>
          <w:rtl/>
          <w:lang w:val="ar"/>
        </w:rPr>
        <w:t>ﷺ</w:t>
      </w:r>
      <w:r w:rsidRPr="00B47982">
        <w:rPr>
          <w:color w:val="0D0D0D" w:themeColor="text1" w:themeTint="F2"/>
          <w:rtl/>
          <w:lang w:val="ar"/>
        </w:rPr>
        <w:t xml:space="preserve"> على تلك الصورة الأصلية إلا مرتين؛ مرة حين، أول مرة ليست حين جاءهُ  في حراء، وإنما مرة وهو يمشي في مكة رآه في الأفق، والمرة الث</w:t>
      </w:r>
      <w:r w:rsidRPr="00B47982">
        <w:rPr>
          <w:rFonts w:hint="eastAsia"/>
          <w:color w:val="0D0D0D" w:themeColor="text1" w:themeTint="F2"/>
          <w:rtl/>
          <w:lang w:val="ar"/>
        </w:rPr>
        <w:t>انية</w:t>
      </w:r>
      <w:r w:rsidRPr="00B47982">
        <w:rPr>
          <w:color w:val="0D0D0D" w:themeColor="text1" w:themeTint="F2"/>
          <w:rtl/>
          <w:lang w:val="ar"/>
        </w:rPr>
        <w:t xml:space="preserve"> متى؟ </w:t>
      </w:r>
    </w:p>
    <w:p w14:paraId="6FD05C0D"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في</w:t>
      </w:r>
      <w:r w:rsidRPr="00B47982">
        <w:rPr>
          <w:color w:val="0D0D0D" w:themeColor="text1" w:themeTint="F2"/>
          <w:rtl/>
          <w:lang w:val="ar"/>
        </w:rPr>
        <w:t xml:space="preserve"> المعراج:  </w:t>
      </w:r>
      <w:r w:rsidRPr="00F847CE">
        <w:rPr>
          <w:color w:val="833C0B" w:themeColor="accent2" w:themeShade="80"/>
          <w:rtl/>
          <w:lang w:val="ar"/>
        </w:rPr>
        <w:t>{وَلَقَد رَآهُ نَزلَةً أُخرى ۝ عِندَ سِدرَةِ المُنتَهى ۝ عِندَها جَنَّةُ المأوى}</w:t>
      </w:r>
      <w:r>
        <w:rPr>
          <w:rStyle w:val="ac"/>
          <w:color w:val="0D0D0D" w:themeColor="text1" w:themeTint="F2"/>
          <w:rtl/>
          <w:lang w:val="ar"/>
        </w:rPr>
        <w:footnoteReference w:id="4"/>
      </w:r>
      <w:r>
        <w:rPr>
          <w:rFonts w:hint="cs"/>
          <w:color w:val="0D0D0D" w:themeColor="text1" w:themeTint="F2"/>
          <w:rtl/>
          <w:lang w:val="ar"/>
        </w:rPr>
        <w:t xml:space="preserve">، </w:t>
      </w:r>
      <w:r w:rsidRPr="00B47982">
        <w:rPr>
          <w:color w:val="0D0D0D" w:themeColor="text1" w:themeTint="F2"/>
          <w:rtl/>
          <w:lang w:val="ar"/>
        </w:rPr>
        <w:t xml:space="preserve">إلى </w:t>
      </w:r>
      <w:r>
        <w:rPr>
          <w:rFonts w:hint="cs"/>
          <w:color w:val="0D0D0D" w:themeColor="text1" w:themeTint="F2"/>
          <w:rtl/>
          <w:lang w:val="ar" w:bidi="ar-LB"/>
        </w:rPr>
        <w:t>آخر</w:t>
      </w:r>
      <w:r w:rsidRPr="00B47982">
        <w:rPr>
          <w:color w:val="0D0D0D" w:themeColor="text1" w:themeTint="F2"/>
          <w:rtl/>
          <w:lang w:val="ar"/>
        </w:rPr>
        <w:t xml:space="preserve"> الآيات.</w:t>
      </w:r>
    </w:p>
    <w:p w14:paraId="27684334"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حقيقةً</w:t>
      </w:r>
      <w:r w:rsidRPr="00B47982">
        <w:rPr>
          <w:color w:val="0D0D0D" w:themeColor="text1" w:themeTint="F2"/>
          <w:rtl/>
          <w:lang w:val="ar"/>
        </w:rPr>
        <w:t xml:space="preserve"> كما قلت: العلاقة بين جبريل والنبي </w:t>
      </w:r>
      <w:r w:rsidRPr="00B47982">
        <w:rPr>
          <w:rFonts w:hint="cs"/>
          <w:color w:val="0D0D0D" w:themeColor="text1" w:themeTint="F2"/>
          <w:rtl/>
          <w:lang w:val="ar"/>
        </w:rPr>
        <w:t>ﷺ</w:t>
      </w:r>
      <w:r w:rsidRPr="00B47982">
        <w:rPr>
          <w:color w:val="0D0D0D" w:themeColor="text1" w:themeTint="F2"/>
          <w:rtl/>
          <w:lang w:val="ar"/>
        </w:rPr>
        <w:t xml:space="preserve"> علاقة عجيبة، طبعًا الصحابة كانوا يرون د</w:t>
      </w:r>
      <w:r>
        <w:rPr>
          <w:rFonts w:hint="cs"/>
          <w:color w:val="0D0D0D" w:themeColor="text1" w:themeTint="F2"/>
          <w:rtl/>
          <w:lang w:val="ar"/>
        </w:rPr>
        <w:t>ِ</w:t>
      </w:r>
      <w:r w:rsidRPr="00B47982">
        <w:rPr>
          <w:color w:val="0D0D0D" w:themeColor="text1" w:themeTint="F2"/>
          <w:rtl/>
          <w:lang w:val="ar"/>
        </w:rPr>
        <w:t>حية وهو جبريل كانوا يرونه، ولكن يرونه بصورة د</w:t>
      </w:r>
      <w:r>
        <w:rPr>
          <w:rFonts w:hint="cs"/>
          <w:color w:val="0D0D0D" w:themeColor="text1" w:themeTint="F2"/>
          <w:rtl/>
          <w:lang w:val="ar"/>
        </w:rPr>
        <w:t>ِ</w:t>
      </w:r>
      <w:r w:rsidRPr="00B47982">
        <w:rPr>
          <w:color w:val="0D0D0D" w:themeColor="text1" w:themeTint="F2"/>
          <w:rtl/>
          <w:lang w:val="ar"/>
        </w:rPr>
        <w:t>حية.</w:t>
      </w:r>
    </w:p>
    <w:p w14:paraId="65E6EBB1"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طيب</w:t>
      </w:r>
      <w:r w:rsidRPr="00B47982">
        <w:rPr>
          <w:color w:val="0D0D0D" w:themeColor="text1" w:themeTint="F2"/>
          <w:rtl/>
          <w:lang w:val="ar"/>
        </w:rPr>
        <w:t xml:space="preserve"> انطلق النبي </w:t>
      </w:r>
      <w:r w:rsidRPr="00B47982">
        <w:rPr>
          <w:rFonts w:hint="cs"/>
          <w:color w:val="0D0D0D" w:themeColor="text1" w:themeTint="F2"/>
          <w:rtl/>
          <w:lang w:val="ar"/>
        </w:rPr>
        <w:t>ﷺ</w:t>
      </w:r>
      <w:r w:rsidRPr="00B47982">
        <w:rPr>
          <w:color w:val="0D0D0D" w:themeColor="text1" w:themeTint="F2"/>
          <w:rtl/>
          <w:lang w:val="ar"/>
        </w:rPr>
        <w:t xml:space="preserve"> إلى بني قريظة</w:t>
      </w:r>
      <w:r>
        <w:rPr>
          <w:rFonts w:hint="cs"/>
          <w:color w:val="0D0D0D" w:themeColor="text1" w:themeTint="F2"/>
          <w:rtl/>
          <w:lang w:val="ar" w:bidi="ar"/>
        </w:rPr>
        <w:t xml:space="preserve">، </w:t>
      </w:r>
      <w:r w:rsidRPr="00B47982">
        <w:rPr>
          <w:rFonts w:hint="eastAsia"/>
          <w:color w:val="0D0D0D" w:themeColor="text1" w:themeTint="F2"/>
          <w:rtl/>
          <w:lang w:val="ar"/>
        </w:rPr>
        <w:t>بني</w:t>
      </w:r>
      <w:r>
        <w:rPr>
          <w:color w:val="0D0D0D" w:themeColor="text1" w:themeTint="F2"/>
          <w:rtl/>
          <w:lang w:val="ar"/>
        </w:rPr>
        <w:t xml:space="preserve"> يعني </w:t>
      </w:r>
      <w:r>
        <w:rPr>
          <w:rFonts w:hint="cs"/>
          <w:color w:val="0D0D0D" w:themeColor="text1" w:themeTint="F2"/>
          <w:rtl/>
          <w:lang w:val="ar"/>
        </w:rPr>
        <w:t>-</w:t>
      </w:r>
      <w:r>
        <w:rPr>
          <w:color w:val="0D0D0D" w:themeColor="text1" w:themeTint="F2"/>
          <w:rtl/>
          <w:lang w:val="ar"/>
        </w:rPr>
        <w:t>ديار بني قريظة</w:t>
      </w:r>
      <w:r>
        <w:rPr>
          <w:rFonts w:hint="cs"/>
          <w:color w:val="0D0D0D" w:themeColor="text1" w:themeTint="F2"/>
          <w:rtl/>
          <w:lang w:val="ar"/>
        </w:rPr>
        <w:t>-</w:t>
      </w:r>
      <w:r w:rsidRPr="00B47982">
        <w:rPr>
          <w:color w:val="0D0D0D" w:themeColor="text1" w:themeTint="F2"/>
          <w:rtl/>
          <w:lang w:val="ar"/>
        </w:rPr>
        <w:t xml:space="preserve"> الآن تعتبر ضمن المدينة، يعني حول ديار بني قريظة الآن يوجد بيوت ومساكن فهي متصلة، وبطبيعة الحال هذا يدل على أنها ليست بعيدة، يعني في زمن النبي </w:t>
      </w:r>
      <w:r w:rsidRPr="00B47982">
        <w:rPr>
          <w:rFonts w:hint="cs"/>
          <w:color w:val="0D0D0D" w:themeColor="text1" w:themeTint="F2"/>
          <w:rtl/>
          <w:lang w:val="ar"/>
        </w:rPr>
        <w:t>ﷺ</w:t>
      </w:r>
      <w:r w:rsidRPr="00B47982">
        <w:rPr>
          <w:rFonts w:hint="eastAsia"/>
          <w:color w:val="0D0D0D" w:themeColor="text1" w:themeTint="F2"/>
          <w:rtl/>
          <w:lang w:val="ar"/>
        </w:rPr>
        <w:t>،</w:t>
      </w:r>
      <w:r w:rsidRPr="00B47982">
        <w:rPr>
          <w:color w:val="0D0D0D" w:themeColor="text1" w:themeTint="F2"/>
          <w:rtl/>
          <w:lang w:val="ar"/>
        </w:rPr>
        <w:t xml:space="preserve"> لكنها كانت منفصلة، بينها وبين النبي </w:t>
      </w:r>
      <w:r w:rsidRPr="00B47982">
        <w:rPr>
          <w:rFonts w:hint="cs"/>
          <w:color w:val="0D0D0D" w:themeColor="text1" w:themeTint="F2"/>
          <w:rtl/>
          <w:lang w:val="ar"/>
        </w:rPr>
        <w:t>ﷺ</w:t>
      </w:r>
      <w:r w:rsidRPr="00B47982">
        <w:rPr>
          <w:rFonts w:hint="eastAsia"/>
          <w:color w:val="0D0D0D" w:themeColor="text1" w:themeTint="F2"/>
          <w:rtl/>
          <w:lang w:val="ar"/>
        </w:rPr>
        <w:t>،</w:t>
      </w:r>
      <w:r w:rsidRPr="00B47982">
        <w:rPr>
          <w:color w:val="0D0D0D" w:themeColor="text1" w:themeTint="F2"/>
          <w:rtl/>
          <w:lang w:val="ar"/>
        </w:rPr>
        <w:t xml:space="preserve"> يعني بين جهة المسجد إلى ديار بني قريظة يوجد بع</w:t>
      </w:r>
      <w:r w:rsidRPr="00B47982">
        <w:rPr>
          <w:rFonts w:hint="eastAsia"/>
          <w:color w:val="0D0D0D" w:themeColor="text1" w:themeTint="F2"/>
          <w:rtl/>
          <w:lang w:val="ar"/>
        </w:rPr>
        <w:t>د</w:t>
      </w:r>
      <w:r w:rsidRPr="00B47982">
        <w:rPr>
          <w:color w:val="0D0D0D" w:themeColor="text1" w:themeTint="F2"/>
          <w:rtl/>
          <w:lang w:val="ar"/>
        </w:rPr>
        <w:t xml:space="preserve"> أربعة كيلو ماذا يوجد؟ </w:t>
      </w:r>
    </w:p>
    <w:p w14:paraId="66ECE247"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في</w:t>
      </w:r>
      <w:r w:rsidRPr="00B47982">
        <w:rPr>
          <w:color w:val="0D0D0D" w:themeColor="text1" w:themeTint="F2"/>
          <w:rtl/>
          <w:lang w:val="ar"/>
        </w:rPr>
        <w:t xml:space="preserve"> الطريق إيش يوجد بعد أربعة كيلو؟ </w:t>
      </w:r>
    </w:p>
    <w:p w14:paraId="28B1BD19" w14:textId="77777777" w:rsidR="00D00A0B" w:rsidRPr="00B47982" w:rsidRDefault="00D00A0B" w:rsidP="00D00A0B">
      <w:pPr>
        <w:pStyle w:val="af5"/>
        <w:spacing w:line="276" w:lineRule="auto"/>
        <w:ind w:firstLine="720"/>
        <w:jc w:val="both"/>
        <w:rPr>
          <w:color w:val="0D0D0D" w:themeColor="text1" w:themeTint="F2"/>
          <w:rtl/>
          <w:lang w:val="ar"/>
        </w:rPr>
      </w:pPr>
      <w:r w:rsidRPr="00B47982">
        <w:rPr>
          <w:rFonts w:hint="eastAsia"/>
          <w:color w:val="0D0D0D" w:themeColor="text1" w:themeTint="F2"/>
          <w:rtl/>
          <w:lang w:val="ar"/>
        </w:rPr>
        <w:t>تقريبًا</w:t>
      </w:r>
      <w:r w:rsidRPr="00B47982">
        <w:rPr>
          <w:color w:val="0D0D0D" w:themeColor="text1" w:themeTint="F2"/>
          <w:rtl/>
          <w:lang w:val="ar"/>
        </w:rPr>
        <w:t xml:space="preserve"> أربعة خمسة كيلو -مسجد قباء- إي نعم، هي بني قريظة جنوب، ومسجد قباء جنوب قبلة جيد؟ فمسجد قباء ثم بعد ذلك تأتي ديار بني قريظة إلى الجنوب زيادة تقريبًا يعني، على أيّة حال، لما توجه النبي </w:t>
      </w:r>
      <w:r w:rsidRPr="00B47982">
        <w:rPr>
          <w:rFonts w:hint="cs"/>
          <w:color w:val="0D0D0D" w:themeColor="text1" w:themeTint="F2"/>
          <w:rtl/>
          <w:lang w:val="ar"/>
        </w:rPr>
        <w:t>ﷺ</w:t>
      </w:r>
      <w:r w:rsidRPr="00B47982">
        <w:rPr>
          <w:color w:val="0D0D0D" w:themeColor="text1" w:themeTint="F2"/>
          <w:rtl/>
          <w:lang w:val="ar"/>
        </w:rPr>
        <w:t xml:space="preserve"> ومعه الصحابة إلى بني قريظة حاصرو</w:t>
      </w:r>
      <w:r>
        <w:rPr>
          <w:rFonts w:hint="cs"/>
          <w:color w:val="0D0D0D" w:themeColor="text1" w:themeTint="F2"/>
          <w:rtl/>
          <w:lang w:val="ar"/>
        </w:rPr>
        <w:t>هم و</w:t>
      </w:r>
      <w:r w:rsidRPr="00B47982">
        <w:rPr>
          <w:color w:val="0D0D0D" w:themeColor="text1" w:themeTint="F2"/>
          <w:rtl/>
          <w:lang w:val="ar"/>
        </w:rPr>
        <w:t xml:space="preserve"> وقفوا عند حصونهم، واليهود دائ</w:t>
      </w:r>
      <w:r w:rsidRPr="00B47982">
        <w:rPr>
          <w:rFonts w:hint="eastAsia"/>
          <w:color w:val="0D0D0D" w:themeColor="text1" w:themeTint="F2"/>
          <w:rtl/>
          <w:lang w:val="ar"/>
        </w:rPr>
        <w:t>مًا</w:t>
      </w:r>
      <w:r w:rsidRPr="00B47982">
        <w:rPr>
          <w:color w:val="0D0D0D" w:themeColor="text1" w:themeTint="F2"/>
          <w:rtl/>
          <w:lang w:val="ar"/>
        </w:rPr>
        <w:t xml:space="preserve"> ما يستغنون عن الحصون: </w:t>
      </w:r>
      <w:r w:rsidRPr="00F847CE">
        <w:rPr>
          <w:color w:val="833C0B" w:themeColor="accent2" w:themeShade="80"/>
          <w:rtl/>
          <w:lang w:val="ar"/>
        </w:rPr>
        <w:t>{لا يُقاتِلونَكُم جَميعًا إِلّا في قُرًى مُحَصَّنَةٍ أَو مِن وَراءِ جُدُرٍ}</w:t>
      </w:r>
      <w:r>
        <w:rPr>
          <w:rStyle w:val="ac"/>
          <w:color w:val="0D0D0D" w:themeColor="text1" w:themeTint="F2"/>
          <w:rtl/>
          <w:lang w:val="ar"/>
        </w:rPr>
        <w:footnoteReference w:id="5"/>
      </w:r>
      <w:r w:rsidRPr="00B47982">
        <w:rPr>
          <w:color w:val="0D0D0D" w:themeColor="text1" w:themeTint="F2"/>
          <w:rtl/>
          <w:lang w:val="ar"/>
        </w:rPr>
        <w:t>، يعني هذا دائمًا، لذلك كونهم يعني يبنون جدار عازل أو يبن</w:t>
      </w:r>
      <w:r>
        <w:rPr>
          <w:rFonts w:hint="cs"/>
          <w:color w:val="0D0D0D" w:themeColor="text1" w:themeTint="F2"/>
          <w:rtl/>
          <w:lang w:val="ar"/>
        </w:rPr>
        <w:t>ون</w:t>
      </w:r>
      <w:r w:rsidRPr="00B47982">
        <w:rPr>
          <w:color w:val="0D0D0D" w:themeColor="text1" w:themeTint="F2"/>
          <w:rtl/>
          <w:lang w:val="ar"/>
        </w:rPr>
        <w:t xml:space="preserve"> كَذا هذا ليس أمرًا جديدًا يعني هو دائمًا يريدون أن يتحصنوا وأن يجعلوا بينهم وبين أعد</w:t>
      </w:r>
      <w:r w:rsidRPr="00B47982">
        <w:rPr>
          <w:rFonts w:hint="eastAsia"/>
          <w:color w:val="0D0D0D" w:themeColor="text1" w:themeTint="F2"/>
          <w:rtl/>
          <w:lang w:val="ar"/>
        </w:rPr>
        <w:t>ائهم</w:t>
      </w:r>
      <w:r w:rsidRPr="00B47982">
        <w:rPr>
          <w:color w:val="0D0D0D" w:themeColor="text1" w:themeTint="F2"/>
          <w:rtl/>
          <w:lang w:val="ar"/>
        </w:rPr>
        <w:t xml:space="preserve"> حاجزًا، عندهم قضية الخوف والتوجّس كبيرة وعالية جدًّا، ولذلك حصونهم دائمًا مُتقنة وقوية، الآن في الآثار والمعالم </w:t>
      </w:r>
      <w:r w:rsidRPr="00B47982">
        <w:rPr>
          <w:color w:val="0D0D0D" w:themeColor="text1" w:themeTint="F2"/>
          <w:rtl/>
          <w:lang w:val="ar"/>
        </w:rPr>
        <w:lastRenderedPageBreak/>
        <w:t xml:space="preserve">المتعلقة بالسيرة النبوية، يمكن أوضح أو من أوضح المعالم التي بقيت كما هي من وقت النبي </w:t>
      </w:r>
      <w:r w:rsidRPr="00B47982">
        <w:rPr>
          <w:rFonts w:hint="cs"/>
          <w:color w:val="0D0D0D" w:themeColor="text1" w:themeTint="F2"/>
          <w:rtl/>
          <w:lang w:val="ar"/>
        </w:rPr>
        <w:t>ﷺ</w:t>
      </w:r>
      <w:r w:rsidRPr="00B47982">
        <w:rPr>
          <w:color w:val="0D0D0D" w:themeColor="text1" w:themeTint="F2"/>
          <w:rtl/>
          <w:lang w:val="ar"/>
        </w:rPr>
        <w:t xml:space="preserve"> إلى الآن</w:t>
      </w:r>
      <w:r>
        <w:rPr>
          <w:rFonts w:hint="cs"/>
          <w:color w:val="0D0D0D" w:themeColor="text1" w:themeTint="F2"/>
          <w:rtl/>
          <w:lang w:val="ar"/>
        </w:rPr>
        <w:t xml:space="preserve"> </w:t>
      </w:r>
      <w:r w:rsidRPr="00B47982">
        <w:rPr>
          <w:color w:val="0D0D0D" w:themeColor="text1" w:themeTint="F2"/>
          <w:rtl/>
          <w:lang w:val="ar"/>
        </w:rPr>
        <w:t>حصون خيبر، اللي يذهب إلى خيبر ويرى حصون ال</w:t>
      </w:r>
      <w:r w:rsidRPr="00B47982">
        <w:rPr>
          <w:rFonts w:hint="eastAsia"/>
          <w:color w:val="0D0D0D" w:themeColor="text1" w:themeTint="F2"/>
          <w:rtl/>
          <w:lang w:val="ar"/>
        </w:rPr>
        <w:t>يهود</w:t>
      </w:r>
      <w:r w:rsidRPr="00B47982">
        <w:rPr>
          <w:color w:val="0D0D0D" w:themeColor="text1" w:themeTint="F2"/>
          <w:rtl/>
          <w:lang w:val="ar"/>
        </w:rPr>
        <w:t xml:space="preserve"> هناك يتعجب، يعني صح قليلًا لكنك تراها، تفهم طبيعة الحصن وطريقته وسُمكه والغرف الموجودة اللي فيه وكذا عجيب يعني، يعني قوة في البناء وإتقان فيها عجيب جدًّا، وهي أصلًا مبنية فوق  الجبال يعني أو فوق التلال ،على أيّة حال، ذهب النبي </w:t>
      </w:r>
      <w:r w:rsidRPr="00B47982">
        <w:rPr>
          <w:rFonts w:hint="cs"/>
          <w:color w:val="0D0D0D" w:themeColor="text1" w:themeTint="F2"/>
          <w:rtl/>
          <w:lang w:val="ar"/>
        </w:rPr>
        <w:t>ﷺ</w:t>
      </w:r>
      <w:r w:rsidRPr="00B47982">
        <w:rPr>
          <w:color w:val="0D0D0D" w:themeColor="text1" w:themeTint="F2"/>
          <w:rtl/>
          <w:lang w:val="ar"/>
        </w:rPr>
        <w:t xml:space="preserve"> بأصحابه قرابة ثلاثة آل</w:t>
      </w:r>
      <w:r w:rsidRPr="00B47982">
        <w:rPr>
          <w:rFonts w:hint="eastAsia"/>
          <w:color w:val="0D0D0D" w:themeColor="text1" w:themeTint="F2"/>
          <w:rtl/>
          <w:lang w:val="ar"/>
        </w:rPr>
        <w:t>اف</w:t>
      </w:r>
      <w:r w:rsidRPr="00B47982">
        <w:rPr>
          <w:color w:val="0D0D0D" w:themeColor="text1" w:themeTint="F2"/>
          <w:rtl/>
          <w:lang w:val="ar"/>
        </w:rPr>
        <w:t xml:space="preserve"> مقاتل، وحاصروا بني قريظة في ديارهم، ماذا كان دور جبريل عليه السلام ومن معه من الملائكة لمّا قال:  "أمّا نحن فلم نضع السلاح، </w:t>
      </w:r>
      <w:r>
        <w:rPr>
          <w:rFonts w:hint="cs"/>
          <w:color w:val="0D0D0D" w:themeColor="text1" w:themeTint="F2"/>
          <w:rtl/>
          <w:lang w:val="ar"/>
        </w:rPr>
        <w:t xml:space="preserve">وأشار </w:t>
      </w:r>
      <w:r w:rsidRPr="00B47982">
        <w:rPr>
          <w:color w:val="0D0D0D" w:themeColor="text1" w:themeTint="F2"/>
          <w:rtl/>
          <w:lang w:val="ar"/>
        </w:rPr>
        <w:t xml:space="preserve">إلى بني قريظة ماذا كان دورهم؟ </w:t>
      </w:r>
    </w:p>
    <w:p w14:paraId="45B032DC"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كان</w:t>
      </w:r>
      <w:r w:rsidRPr="00B47982">
        <w:rPr>
          <w:color w:val="0D0D0D" w:themeColor="text1" w:themeTint="F2"/>
          <w:rtl/>
          <w:lang w:val="ar"/>
        </w:rPr>
        <w:t xml:space="preserve"> من أهم أدوار الملائكة في تلك المعركة قذف الرعب في قلوب اليهود، والرعب سلاح عظيم يجعله الله سبحانه وتعالى، وجعله نصرًا لنبيه كما قال في الحديث الصحيح : </w:t>
      </w:r>
      <w:r w:rsidRPr="00F847CE">
        <w:rPr>
          <w:color w:val="833C0B" w:themeColor="accent2" w:themeShade="80"/>
          <w:rtl/>
          <w:lang w:val="ar"/>
        </w:rPr>
        <w:t>"نُصِرْتُ بالرُّعْبِ مَسِيرَةَ شَهْرٍ"</w:t>
      </w:r>
      <w:r>
        <w:rPr>
          <w:rStyle w:val="ac"/>
          <w:color w:val="0D0D0D" w:themeColor="text1" w:themeTint="F2"/>
          <w:rtl/>
          <w:lang w:val="ar"/>
        </w:rPr>
        <w:footnoteReference w:id="6"/>
      </w:r>
      <w:r w:rsidRPr="00B47982">
        <w:rPr>
          <w:color w:val="0D0D0D" w:themeColor="text1" w:themeTint="F2"/>
          <w:rtl/>
          <w:lang w:val="ar"/>
        </w:rPr>
        <w:t xml:space="preserve">، وقد ثبت يعني ليس فقط في السُنة، حتى في كتاب الله جاء في  غزوة بدر في سورة الأنفال إيش؟ </w:t>
      </w:r>
    </w:p>
    <w:p w14:paraId="139C0667" w14:textId="77777777" w:rsidR="00D00A0B" w:rsidRPr="00B47982" w:rsidRDefault="00D00A0B" w:rsidP="00D00A0B">
      <w:pPr>
        <w:pStyle w:val="af5"/>
        <w:spacing w:line="276" w:lineRule="auto"/>
        <w:ind w:firstLine="720"/>
        <w:jc w:val="both"/>
        <w:rPr>
          <w:color w:val="0D0D0D" w:themeColor="text1" w:themeTint="F2"/>
          <w:rtl/>
          <w:lang w:val="ar" w:bidi="ar"/>
        </w:rPr>
      </w:pPr>
      <w:r w:rsidRPr="00F847CE">
        <w:rPr>
          <w:color w:val="833C0B" w:themeColor="accent2" w:themeShade="80"/>
          <w:rtl/>
          <w:lang w:val="ar"/>
        </w:rPr>
        <w:t>{إِذ يوحي رَبُّكَ إِلَى المَلائِكَةِ أَنّي مَعَكُم فَثَبِّتُوا الَّذينَ آمَنوا سَأُلقي في قُلوبِ الَّذينَ كَفَرُوا الرُّعبَ}</w:t>
      </w:r>
      <w:r>
        <w:rPr>
          <w:rStyle w:val="ac"/>
          <w:color w:val="0D0D0D" w:themeColor="text1" w:themeTint="F2"/>
          <w:rtl/>
          <w:lang w:val="ar"/>
        </w:rPr>
        <w:footnoteReference w:id="7"/>
      </w:r>
      <w:r>
        <w:rPr>
          <w:rFonts w:hint="cs"/>
          <w:color w:val="0D0D0D" w:themeColor="text1" w:themeTint="F2"/>
          <w:rtl/>
          <w:lang w:val="ar"/>
        </w:rPr>
        <w:t>.</w:t>
      </w:r>
    </w:p>
    <w:p w14:paraId="63AE6725"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وفي</w:t>
      </w:r>
      <w:r w:rsidRPr="00B47982">
        <w:rPr>
          <w:color w:val="0D0D0D" w:themeColor="text1" w:themeTint="F2"/>
          <w:rtl/>
          <w:lang w:val="ar"/>
        </w:rPr>
        <w:t xml:space="preserve"> سورة آل عمران غزوة أُحد</w:t>
      </w:r>
      <w:r>
        <w:rPr>
          <w:rFonts w:hint="cs"/>
          <w:color w:val="0D0D0D" w:themeColor="text1" w:themeTint="F2"/>
          <w:rtl/>
          <w:lang w:val="ar"/>
        </w:rPr>
        <w:t xml:space="preserve"> </w:t>
      </w:r>
      <w:r w:rsidRPr="00F847CE">
        <w:rPr>
          <w:color w:val="833C0B" w:themeColor="accent2" w:themeShade="80"/>
          <w:rtl/>
          <w:lang w:val="ar"/>
        </w:rPr>
        <w:t>{سَنُلقي في قُلوبِ الَّذينَ كَفَرُوا الرُّعبَ بِما أَشرَكوا بِاللَّهِ ما لَم يُنَزِّل بِهِ سُلطانًا وَمَأواهُمُ النّارُ وَبِئسَ مَثوَى الظّالِمينَ}</w:t>
      </w:r>
      <w:r>
        <w:rPr>
          <w:rStyle w:val="ac"/>
          <w:color w:val="0D0D0D" w:themeColor="text1" w:themeTint="F2"/>
          <w:rtl/>
          <w:lang w:val="ar"/>
        </w:rPr>
        <w:footnoteReference w:id="8"/>
      </w:r>
      <w:r w:rsidRPr="00B47982">
        <w:rPr>
          <w:color w:val="0D0D0D" w:themeColor="text1" w:themeTint="F2"/>
          <w:rtl/>
          <w:lang w:val="ar"/>
        </w:rPr>
        <w:t xml:space="preserve">، صح؟ </w:t>
      </w:r>
    </w:p>
    <w:p w14:paraId="34B7EC74"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طيب</w:t>
      </w:r>
      <w:r w:rsidRPr="00B47982">
        <w:rPr>
          <w:color w:val="0D0D0D" w:themeColor="text1" w:themeTint="F2"/>
          <w:rtl/>
          <w:lang w:val="ar"/>
        </w:rPr>
        <w:t xml:space="preserve"> في الأحزاب بني قريظة هل ورد في القرآن؟ هل ورد في القرآن ذكر رعب في سورة الأحزاب في  بني قريظة تحديدًا ها؟   </w:t>
      </w:r>
    </w:p>
    <w:p w14:paraId="0EF6FB34" w14:textId="77777777" w:rsidR="00D00A0B" w:rsidRPr="00B47982" w:rsidRDefault="00D00A0B" w:rsidP="00D00A0B">
      <w:pPr>
        <w:pStyle w:val="af5"/>
        <w:spacing w:line="276" w:lineRule="auto"/>
        <w:jc w:val="both"/>
        <w:rPr>
          <w:color w:val="0D0D0D" w:themeColor="text1" w:themeTint="F2"/>
          <w:rtl/>
          <w:lang w:val="ar" w:bidi="ar"/>
        </w:rPr>
      </w:pPr>
      <w:r w:rsidRPr="00F847CE">
        <w:rPr>
          <w:color w:val="833C0B" w:themeColor="accent2" w:themeShade="80"/>
          <w:rtl/>
          <w:lang w:val="ar"/>
        </w:rPr>
        <w:t>{وَأَنزَلَ الَّذينَ ظاهَروهُم مِن أَهلِ الكِتابِ مِن صَياصيهِم وَقَذَفَ في قُلوبِهِمُ الرُّعبَ}</w:t>
      </w:r>
      <w:r>
        <w:rPr>
          <w:rStyle w:val="ac"/>
          <w:color w:val="0D0D0D" w:themeColor="text1" w:themeTint="F2"/>
          <w:rtl/>
          <w:lang w:val="ar"/>
        </w:rPr>
        <w:footnoteReference w:id="9"/>
      </w:r>
      <w:r w:rsidRPr="00B47982">
        <w:rPr>
          <w:color w:val="0D0D0D" w:themeColor="text1" w:themeTint="F2"/>
          <w:rtl/>
          <w:lang w:val="ar"/>
        </w:rPr>
        <w:t xml:space="preserve">،إذًا كان من جملة نصر الله للنبي </w:t>
      </w:r>
      <w:r w:rsidRPr="00B47982">
        <w:rPr>
          <w:rFonts w:hint="cs"/>
          <w:color w:val="0D0D0D" w:themeColor="text1" w:themeTint="F2"/>
          <w:rtl/>
          <w:lang w:val="ar"/>
        </w:rPr>
        <w:t>ﷺ</w:t>
      </w:r>
      <w:r w:rsidRPr="00B47982">
        <w:rPr>
          <w:color w:val="0D0D0D" w:themeColor="text1" w:themeTint="F2"/>
          <w:rtl/>
          <w:lang w:val="ar"/>
        </w:rPr>
        <w:t xml:space="preserve"> وللمؤمنين أن يقذف الله الرعب  في قلوب أعداء رسوله </w:t>
      </w:r>
      <w:r w:rsidRPr="00B47982">
        <w:rPr>
          <w:rFonts w:hint="cs"/>
          <w:color w:val="0D0D0D" w:themeColor="text1" w:themeTint="F2"/>
          <w:rtl/>
          <w:lang w:val="ar"/>
        </w:rPr>
        <w:t>ﷺ</w:t>
      </w:r>
      <w:r w:rsidRPr="00B47982">
        <w:rPr>
          <w:rFonts w:hint="eastAsia"/>
          <w:color w:val="0D0D0D" w:themeColor="text1" w:themeTint="F2"/>
          <w:rtl/>
          <w:lang w:val="ar"/>
        </w:rPr>
        <w:t>،</w:t>
      </w:r>
      <w:r w:rsidRPr="00B47982">
        <w:rPr>
          <w:color w:val="0D0D0D" w:themeColor="text1" w:themeTint="F2"/>
          <w:rtl/>
          <w:lang w:val="ar"/>
        </w:rPr>
        <w:t xml:space="preserve"> </w:t>
      </w:r>
      <w:r w:rsidRPr="00B47982">
        <w:rPr>
          <w:color w:val="0D0D0D" w:themeColor="text1" w:themeTint="F2"/>
          <w:rtl/>
          <w:lang w:val="ar"/>
        </w:rPr>
        <w:lastRenderedPageBreak/>
        <w:t>وقذف الله سبحانه وتعالى في قلوبهم الرعب فلم يصمدوا، لم يص</w:t>
      </w:r>
      <w:r w:rsidRPr="00B47982">
        <w:rPr>
          <w:rFonts w:hint="eastAsia"/>
          <w:color w:val="0D0D0D" w:themeColor="text1" w:themeTint="F2"/>
          <w:rtl/>
          <w:lang w:val="ar"/>
        </w:rPr>
        <w:t>مدوا</w:t>
      </w:r>
      <w:r w:rsidRPr="00B47982">
        <w:rPr>
          <w:color w:val="0D0D0D" w:themeColor="text1" w:themeTint="F2"/>
          <w:rtl/>
          <w:lang w:val="ar"/>
        </w:rPr>
        <w:t xml:space="preserve"> كثيرًا، ما لبثوا أن رفعوا الراية واستسلموا، يعني صمدوا أه يعني فترة  ليست طويلة أقل من شهر، ثم رفعوا الراية واستسلموا، وهذه استسلموا عندهم فيها نسبة نجاة؛ لأنه سبق لما استسلم إخوانهم من اليهود سابقًا،</w:t>
      </w:r>
      <w:r>
        <w:rPr>
          <w:rFonts w:hint="cs"/>
          <w:color w:val="0D0D0D" w:themeColor="text1" w:themeTint="F2"/>
          <w:rtl/>
          <w:lang w:val="ar" w:bidi="ar"/>
        </w:rPr>
        <w:t xml:space="preserve"> </w:t>
      </w:r>
      <w:r w:rsidRPr="00B47982">
        <w:rPr>
          <w:rFonts w:hint="eastAsia"/>
          <w:color w:val="0D0D0D" w:themeColor="text1" w:themeTint="F2"/>
          <w:rtl/>
          <w:lang w:val="ar"/>
        </w:rPr>
        <w:t>سبق</w:t>
      </w:r>
      <w:r w:rsidRPr="00B47982">
        <w:rPr>
          <w:color w:val="0D0D0D" w:themeColor="text1" w:themeTint="F2"/>
          <w:rtl/>
          <w:lang w:val="ar"/>
        </w:rPr>
        <w:t xml:space="preserve"> أنه النبي </w:t>
      </w:r>
      <w:r w:rsidRPr="00B47982">
        <w:rPr>
          <w:rFonts w:hint="cs"/>
          <w:color w:val="0D0D0D" w:themeColor="text1" w:themeTint="F2"/>
          <w:rtl/>
          <w:lang w:val="ar"/>
        </w:rPr>
        <w:t>ﷺ</w:t>
      </w:r>
      <w:r w:rsidRPr="00B47982">
        <w:rPr>
          <w:color w:val="0D0D0D" w:themeColor="text1" w:themeTint="F2"/>
          <w:rtl/>
          <w:lang w:val="ar"/>
        </w:rPr>
        <w:t xml:space="preserve"> يعني نزلهم، أنزلهم على حكم بعض الأنصار وبعض الأنصار حتى بعض يعني أهل المدينة حتى اللي كان حكم فيهم أول كان عبد الله بن أُبيّ حليفهم، فهم يعني قالوا مع الرعب هذا ومع الحصار لعله إذا نزلنا الآن على حكم  النبي </w:t>
      </w:r>
      <w:r w:rsidRPr="00B47982">
        <w:rPr>
          <w:rFonts w:hint="cs"/>
          <w:color w:val="0D0D0D" w:themeColor="text1" w:themeTint="F2"/>
          <w:rtl/>
          <w:lang w:val="ar"/>
        </w:rPr>
        <w:t>ﷺ</w:t>
      </w:r>
      <w:r w:rsidRPr="00B47982">
        <w:rPr>
          <w:color w:val="0D0D0D" w:themeColor="text1" w:themeTint="F2"/>
          <w:rtl/>
          <w:lang w:val="ar"/>
        </w:rPr>
        <w:t xml:space="preserve"> أنه يحيل الحكم إلى بعض موالينا </w:t>
      </w:r>
      <w:r w:rsidRPr="00B47982">
        <w:rPr>
          <w:rFonts w:hint="eastAsia"/>
          <w:color w:val="0D0D0D" w:themeColor="text1" w:themeTint="F2"/>
          <w:rtl/>
          <w:lang w:val="ar"/>
        </w:rPr>
        <w:t>من</w:t>
      </w:r>
      <w:r w:rsidRPr="00B47982">
        <w:rPr>
          <w:color w:val="0D0D0D" w:themeColor="text1" w:themeTint="F2"/>
          <w:rtl/>
          <w:lang w:val="ar"/>
        </w:rPr>
        <w:t xml:space="preserve"> الأنصار لعلهم يرأفون بنا ويرحمونا، فيعني نأخذ حكمًا مخففًا.</w:t>
      </w:r>
    </w:p>
    <w:p w14:paraId="340FC44C"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حُكم</w:t>
      </w:r>
      <w:r w:rsidRPr="00B47982">
        <w:rPr>
          <w:color w:val="0D0D0D" w:themeColor="text1" w:themeTint="F2"/>
          <w:rtl/>
          <w:lang w:val="ar"/>
        </w:rPr>
        <w:t xml:space="preserve"> سعد بن معاذ رضي الله عنه على بنو قريظة.</w:t>
      </w:r>
    </w:p>
    <w:p w14:paraId="5BEA593F" w14:textId="77777777" w:rsidR="00D00A0B" w:rsidRPr="00F847CE" w:rsidRDefault="00D00A0B" w:rsidP="00D00A0B">
      <w:pPr>
        <w:pStyle w:val="af5"/>
        <w:spacing w:line="276" w:lineRule="auto"/>
        <w:ind w:firstLine="720"/>
        <w:jc w:val="both"/>
        <w:rPr>
          <w:color w:val="385623" w:themeColor="accent6" w:themeShade="80"/>
          <w:rtl/>
          <w:lang w:val="ar" w:bidi="ar"/>
        </w:rPr>
      </w:pPr>
      <w:r w:rsidRPr="00B47982">
        <w:rPr>
          <w:rFonts w:hint="eastAsia"/>
          <w:color w:val="0D0D0D" w:themeColor="text1" w:themeTint="F2"/>
          <w:rtl/>
          <w:lang w:val="ar"/>
        </w:rPr>
        <w:t>سعد</w:t>
      </w:r>
      <w:r w:rsidRPr="00B47982">
        <w:rPr>
          <w:color w:val="0D0D0D" w:themeColor="text1" w:themeTint="F2"/>
          <w:rtl/>
          <w:lang w:val="ar"/>
        </w:rPr>
        <w:t xml:space="preserve"> بن معاذ رضي الله تعالى عنه كان قد أُصيب كما تعلمون بسهم في الخندق</w:t>
      </w:r>
      <w:r>
        <w:rPr>
          <w:rFonts w:hint="cs"/>
          <w:color w:val="0D0D0D" w:themeColor="text1" w:themeTint="F2"/>
          <w:rtl/>
          <w:lang w:val="ar"/>
        </w:rPr>
        <w:t xml:space="preserve"> و</w:t>
      </w:r>
      <w:r w:rsidRPr="00B47982">
        <w:rPr>
          <w:color w:val="0D0D0D" w:themeColor="text1" w:themeTint="F2"/>
          <w:rtl/>
          <w:lang w:val="ar"/>
        </w:rPr>
        <w:t xml:space="preserve"> بَقي مُصابًا ومريضًا، فجعل النبي </w:t>
      </w:r>
      <w:r w:rsidRPr="00B47982">
        <w:rPr>
          <w:rFonts w:hint="cs"/>
          <w:color w:val="0D0D0D" w:themeColor="text1" w:themeTint="F2"/>
          <w:rtl/>
          <w:lang w:val="ar"/>
        </w:rPr>
        <w:t>ﷺ</w:t>
      </w:r>
      <w:r w:rsidRPr="00B47982">
        <w:rPr>
          <w:color w:val="0D0D0D" w:themeColor="text1" w:themeTint="F2"/>
          <w:rtl/>
          <w:lang w:val="ar"/>
        </w:rPr>
        <w:t xml:space="preserve"> الحكم إليه؛ فجاء به قومه يحملونه وهم مُحتفون به، ورُوي أنهم كانوا يحاولون إقناعه بأن يُخفِف الحُكم على بني قريظة من باب أنه هم يعني كان بينهم حلف وكذا، وروي أن سعدًا قال: </w:t>
      </w:r>
      <w:r w:rsidRPr="00F847CE">
        <w:rPr>
          <w:color w:val="385623" w:themeColor="accent6" w:themeShade="80"/>
          <w:rtl/>
          <w:lang w:val="ar"/>
        </w:rPr>
        <w:t>"آن لسعد ألا تأخذه في الله لومة لائم"</w:t>
      </w:r>
      <w:r>
        <w:rPr>
          <w:rFonts w:hint="cs"/>
          <w:color w:val="385623" w:themeColor="accent6" w:themeShade="80"/>
          <w:rtl/>
          <w:lang w:val="ar"/>
        </w:rPr>
        <w:t>.</w:t>
      </w:r>
    </w:p>
    <w:p w14:paraId="486EA439"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color w:val="0D0D0D" w:themeColor="text1" w:themeTint="F2"/>
          <w:rtl/>
          <w:lang w:val="ar"/>
        </w:rPr>
        <w:t xml:space="preserve"> لما اقترب من النبي </w:t>
      </w:r>
      <w:r w:rsidRPr="00B47982">
        <w:rPr>
          <w:rFonts w:hint="cs"/>
          <w:color w:val="0D0D0D" w:themeColor="text1" w:themeTint="F2"/>
          <w:rtl/>
          <w:lang w:val="ar"/>
        </w:rPr>
        <w:t>ﷺ</w:t>
      </w:r>
      <w:r w:rsidRPr="00B47982">
        <w:rPr>
          <w:color w:val="0D0D0D" w:themeColor="text1" w:themeTint="F2"/>
          <w:rtl/>
          <w:lang w:val="ar"/>
        </w:rPr>
        <w:t xml:space="preserve"> وهو بالساحة قريبًا من  بني قريظة قال </w:t>
      </w:r>
      <w:r w:rsidRPr="00B47982">
        <w:rPr>
          <w:rFonts w:hint="cs"/>
          <w:color w:val="0D0D0D" w:themeColor="text1" w:themeTint="F2"/>
          <w:rtl/>
          <w:lang w:val="ar"/>
        </w:rPr>
        <w:t>ﷺ</w:t>
      </w:r>
      <w:r w:rsidRPr="00B47982">
        <w:rPr>
          <w:color w:val="0D0D0D" w:themeColor="text1" w:themeTint="F2"/>
          <w:rtl/>
          <w:lang w:val="ar"/>
        </w:rPr>
        <w:t xml:space="preserve"> لمن حوله: </w:t>
      </w:r>
      <w:r w:rsidRPr="00F847CE">
        <w:rPr>
          <w:color w:val="833C0B" w:themeColor="accent2" w:themeShade="80"/>
          <w:rtl/>
          <w:lang w:val="ar"/>
        </w:rPr>
        <w:t>"قُومُوا إلى سَيِّدِكُمْ"</w:t>
      </w:r>
      <w:r>
        <w:rPr>
          <w:rStyle w:val="ac"/>
          <w:color w:val="0D0D0D" w:themeColor="text1" w:themeTint="F2"/>
          <w:rtl/>
          <w:lang w:val="ar"/>
        </w:rPr>
        <w:footnoteReference w:id="10"/>
      </w:r>
      <w:r w:rsidRPr="00B47982">
        <w:rPr>
          <w:color w:val="0D0D0D" w:themeColor="text1" w:themeTint="F2"/>
          <w:rtl/>
          <w:lang w:val="ar"/>
        </w:rPr>
        <w:t xml:space="preserve">، اللي هو سعد بن معاذ، قوموا إلى سيدكم، تكريمًا له وتقديرًا لهذا الرجل العظيم، جاء سعد بن معاذ فحكم في بني قريظة الذين غدروا وأسرفوا، بالمناسبة ترى سبق أنهم غدروا وعفا </w:t>
      </w:r>
      <w:r w:rsidRPr="00B47982">
        <w:rPr>
          <w:rFonts w:hint="eastAsia"/>
          <w:color w:val="0D0D0D" w:themeColor="text1" w:themeTint="F2"/>
          <w:rtl/>
          <w:lang w:val="ar"/>
        </w:rPr>
        <w:t>عنهم</w:t>
      </w:r>
      <w:r w:rsidRPr="00B47982">
        <w:rPr>
          <w:color w:val="0D0D0D" w:themeColor="text1" w:themeTint="F2"/>
          <w:rtl/>
          <w:lang w:val="ar"/>
        </w:rPr>
        <w:t xml:space="preserve"> النبي </w:t>
      </w:r>
      <w:r w:rsidRPr="00B47982">
        <w:rPr>
          <w:rFonts w:hint="cs"/>
          <w:color w:val="0D0D0D" w:themeColor="text1" w:themeTint="F2"/>
          <w:rtl/>
          <w:lang w:val="ar"/>
        </w:rPr>
        <w:t>ﷺ</w:t>
      </w:r>
      <w:r w:rsidRPr="00B47982">
        <w:rPr>
          <w:rFonts w:hint="eastAsia"/>
          <w:color w:val="0D0D0D" w:themeColor="text1" w:themeTint="F2"/>
          <w:rtl/>
          <w:lang w:val="ar"/>
        </w:rPr>
        <w:t>،</w:t>
      </w:r>
      <w:r w:rsidRPr="00B47982">
        <w:rPr>
          <w:color w:val="0D0D0D" w:themeColor="text1" w:themeTint="F2"/>
          <w:rtl/>
          <w:lang w:val="ar"/>
        </w:rPr>
        <w:t xml:space="preserve"> كما في الحديث منّ عليهم،</w:t>
      </w:r>
      <w:r>
        <w:rPr>
          <w:rFonts w:hint="cs"/>
          <w:color w:val="0D0D0D" w:themeColor="text1" w:themeTint="F2"/>
          <w:rtl/>
          <w:lang w:val="ar"/>
        </w:rPr>
        <w:t xml:space="preserve"> </w:t>
      </w:r>
      <w:r w:rsidRPr="00B47982">
        <w:rPr>
          <w:color w:val="0D0D0D" w:themeColor="text1" w:themeTint="F2"/>
          <w:rtl/>
          <w:lang w:val="ar"/>
        </w:rPr>
        <w:t xml:space="preserve">الآن هذه الغدرة الثانية، لكن هذه الغدرة لا عفو بعدها، فحكم عليهم سعد بن معاذ رضي الله تعالى عنه بأن تقتل مقاتلتهم، وأن تُسبى ذراريهم ، وقال النبي </w:t>
      </w:r>
      <w:r w:rsidRPr="00B47982">
        <w:rPr>
          <w:rFonts w:hint="cs"/>
          <w:color w:val="0D0D0D" w:themeColor="text1" w:themeTint="F2"/>
          <w:rtl/>
          <w:lang w:val="ar"/>
        </w:rPr>
        <w:t>ﷺ</w:t>
      </w:r>
      <w:r>
        <w:rPr>
          <w:color w:val="0D0D0D" w:themeColor="text1" w:themeTint="F2"/>
          <w:rtl/>
          <w:lang w:val="ar"/>
        </w:rPr>
        <w:t>:</w:t>
      </w:r>
      <w:r w:rsidRPr="00B47982">
        <w:rPr>
          <w:color w:val="0D0D0D" w:themeColor="text1" w:themeTint="F2"/>
          <w:rtl/>
          <w:lang w:val="ar"/>
        </w:rPr>
        <w:t xml:space="preserve"> </w:t>
      </w:r>
      <w:r w:rsidRPr="008C7FCB">
        <w:rPr>
          <w:color w:val="833C0B" w:themeColor="accent2" w:themeShade="80"/>
          <w:rtl/>
          <w:lang w:val="ar"/>
        </w:rPr>
        <w:t>"لقد حكَمْتَ فيهم بحُكْمِ اللهِ ورسولِه"</w:t>
      </w:r>
      <w:r>
        <w:rPr>
          <w:rStyle w:val="ac"/>
          <w:color w:val="0D0D0D" w:themeColor="text1" w:themeTint="F2"/>
          <w:rtl/>
          <w:lang w:val="ar"/>
        </w:rPr>
        <w:footnoteReference w:id="11"/>
      </w:r>
      <w:r>
        <w:rPr>
          <w:rFonts w:hint="cs"/>
          <w:color w:val="0D0D0D" w:themeColor="text1" w:themeTint="F2"/>
          <w:rtl/>
          <w:lang w:val="ar"/>
        </w:rPr>
        <w:t>.</w:t>
      </w:r>
    </w:p>
    <w:p w14:paraId="579EEC7B"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وفي</w:t>
      </w:r>
      <w:r w:rsidRPr="00B47982">
        <w:rPr>
          <w:color w:val="0D0D0D" w:themeColor="text1" w:themeTint="F2"/>
          <w:rtl/>
          <w:lang w:val="ar"/>
        </w:rPr>
        <w:t xml:space="preserve"> رواية: </w:t>
      </w:r>
      <w:r w:rsidRPr="008C7FCB">
        <w:rPr>
          <w:color w:val="833C0B" w:themeColor="accent2" w:themeShade="80"/>
          <w:rtl/>
          <w:lang w:val="ar"/>
        </w:rPr>
        <w:t>"لقد حكَمْتَ فيهم بحُكمِ اللهِ من فوقِ سَبعِ سَمَواتٍ"</w:t>
      </w:r>
      <w:r>
        <w:rPr>
          <w:rStyle w:val="ac"/>
          <w:color w:val="0D0D0D" w:themeColor="text1" w:themeTint="F2"/>
          <w:rtl/>
          <w:lang w:val="ar"/>
        </w:rPr>
        <w:footnoteReference w:id="12"/>
      </w:r>
      <w:r>
        <w:rPr>
          <w:rFonts w:hint="cs"/>
          <w:color w:val="0D0D0D" w:themeColor="text1" w:themeTint="F2"/>
          <w:rtl/>
          <w:lang w:val="ar"/>
        </w:rPr>
        <w:t>.</w:t>
      </w:r>
    </w:p>
    <w:p w14:paraId="06E3195B"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lastRenderedPageBreak/>
        <w:t>حكم</w:t>
      </w:r>
      <w:r w:rsidRPr="00B47982">
        <w:rPr>
          <w:color w:val="0D0D0D" w:themeColor="text1" w:themeTint="F2"/>
          <w:rtl/>
          <w:lang w:val="ar"/>
        </w:rPr>
        <w:t xml:space="preserve"> فيهم سعد بن معاذ بهذا الحكم، حفرت الخنادق لليهود في المدينة</w:t>
      </w:r>
      <w:r>
        <w:rPr>
          <w:rFonts w:hint="cs"/>
          <w:color w:val="0D0D0D" w:themeColor="text1" w:themeTint="F2"/>
          <w:rtl/>
          <w:lang w:val="ar" w:bidi="ar"/>
        </w:rPr>
        <w:t xml:space="preserve"> </w:t>
      </w:r>
      <w:r w:rsidRPr="00B47982">
        <w:rPr>
          <w:rFonts w:hint="eastAsia"/>
          <w:color w:val="0D0D0D" w:themeColor="text1" w:themeTint="F2"/>
          <w:rtl/>
          <w:lang w:val="ar"/>
        </w:rPr>
        <w:t>وصُفَّ</w:t>
      </w:r>
      <w:r w:rsidRPr="00B47982">
        <w:rPr>
          <w:color w:val="0D0D0D" w:themeColor="text1" w:themeTint="F2"/>
          <w:rtl/>
          <w:lang w:val="ar"/>
        </w:rPr>
        <w:t xml:space="preserve"> فيها مقاتلتهم، وضربت أعناقهم واحدًا على إثر التالي، حتى طهرت منهم المدينة بعد الكيد والمكر والغدر والفساد والإفساد الذي كانوا يقومون به، </w:t>
      </w:r>
      <w:r w:rsidRPr="008C7FCB">
        <w:rPr>
          <w:color w:val="833C0B" w:themeColor="accent2" w:themeShade="80"/>
          <w:rtl/>
          <w:lang w:val="ar"/>
        </w:rPr>
        <w:t>{كُلَّما أَوقَدوا نارًا لِلحَربِ أَطفَأَهَا اللَّهُ وَيَسعَونَ فِي الأَرضِ فَسادًا وَاللَّهُ لا يُحِبُّ المفسِد</w:t>
      </w:r>
      <w:r w:rsidRPr="008C7FCB">
        <w:rPr>
          <w:rFonts w:hint="eastAsia"/>
          <w:color w:val="833C0B" w:themeColor="accent2" w:themeShade="80"/>
          <w:rtl/>
          <w:lang w:val="ar"/>
        </w:rPr>
        <w:t>ينَ</w:t>
      </w:r>
      <w:r w:rsidRPr="008C7FCB">
        <w:rPr>
          <w:color w:val="833C0B" w:themeColor="accent2" w:themeShade="80"/>
          <w:rtl/>
          <w:lang w:val="ar"/>
        </w:rPr>
        <w:t>}</w:t>
      </w:r>
      <w:r>
        <w:rPr>
          <w:rStyle w:val="ac"/>
          <w:color w:val="0D0D0D" w:themeColor="text1" w:themeTint="F2"/>
          <w:rtl/>
          <w:lang w:val="ar"/>
        </w:rPr>
        <w:footnoteReference w:id="13"/>
      </w:r>
      <w:r w:rsidRPr="00B47982">
        <w:rPr>
          <w:color w:val="0D0D0D" w:themeColor="text1" w:themeTint="F2"/>
          <w:rtl/>
          <w:lang w:val="ar"/>
        </w:rPr>
        <w:t xml:space="preserve">، قُتل المقاتلون من بني قريظة، وانتهت صفحة من صفحات الغدر والكذب والإفساد الذي كان يسعى به اليهود، وزاد الرعب في قلوب الكفار وفي قلوب المشركين، والله سبحانه وتعالى يريد أن يكون نبيه </w:t>
      </w:r>
      <w:r w:rsidRPr="00B47982">
        <w:rPr>
          <w:rFonts w:hint="cs"/>
          <w:color w:val="0D0D0D" w:themeColor="text1" w:themeTint="F2"/>
          <w:rtl/>
          <w:lang w:val="ar"/>
        </w:rPr>
        <w:t>ﷺ</w:t>
      </w:r>
      <w:r w:rsidRPr="00B47982">
        <w:rPr>
          <w:color w:val="0D0D0D" w:themeColor="text1" w:themeTint="F2"/>
          <w:rtl/>
          <w:lang w:val="ar"/>
        </w:rPr>
        <w:t xml:space="preserve"> أن يكون له الهيبة، وأن تكون له العزة، وأن يذوق الكفار </w:t>
      </w:r>
      <w:r w:rsidRPr="00B47982">
        <w:rPr>
          <w:rFonts w:hint="eastAsia"/>
          <w:color w:val="0D0D0D" w:themeColor="text1" w:themeTint="F2"/>
          <w:rtl/>
          <w:lang w:val="ar"/>
        </w:rPr>
        <w:t>منه</w:t>
      </w:r>
      <w:r w:rsidRPr="00B47982">
        <w:rPr>
          <w:color w:val="0D0D0D" w:themeColor="text1" w:themeTint="F2"/>
          <w:rtl/>
          <w:lang w:val="ar"/>
        </w:rPr>
        <w:t xml:space="preserve"> ما يسوؤهم، وأن يُخوّف الآخرون بما يصيب الأولين، هذا مقصد من المقاصد؛ ولذلك الله سبحانه وتعالى لما ذكر مداولة الأيام بين الناس قال: </w:t>
      </w:r>
      <w:r w:rsidRPr="008C7FCB">
        <w:rPr>
          <w:color w:val="833C0B" w:themeColor="accent2" w:themeShade="80"/>
          <w:rtl/>
          <w:lang w:val="ar"/>
        </w:rPr>
        <w:t>{إِن يَمسَسكُم قَرحٌ فَقَد مَسَّ القَومَ قَرحٌ مِثلُهُ وَتِلكَ الأَيّامُ نُداوِلُها بَينَ النّاسِ وَلِيَعلَمَ اللَّهُ الّ</w:t>
      </w:r>
      <w:r w:rsidRPr="008C7FCB">
        <w:rPr>
          <w:rFonts w:hint="eastAsia"/>
          <w:color w:val="833C0B" w:themeColor="accent2" w:themeShade="80"/>
          <w:rtl/>
          <w:lang w:val="ar"/>
        </w:rPr>
        <w:t>َذينَ</w:t>
      </w:r>
      <w:r w:rsidRPr="008C7FCB">
        <w:rPr>
          <w:color w:val="833C0B" w:themeColor="accent2" w:themeShade="80"/>
          <w:rtl/>
          <w:lang w:val="ar"/>
        </w:rPr>
        <w:t xml:space="preserve"> آمَنوا وَيَتَّخِذَ مِنكُم شُهَداءَ وَاللَّهُ لا يُحِبُّ الظّالِمينَ}</w:t>
      </w:r>
      <w:r>
        <w:rPr>
          <w:rStyle w:val="ac"/>
          <w:color w:val="0D0D0D" w:themeColor="text1" w:themeTint="F2"/>
          <w:rtl/>
          <w:lang w:val="ar"/>
        </w:rPr>
        <w:footnoteReference w:id="14"/>
      </w:r>
      <w:r>
        <w:rPr>
          <w:rFonts w:hint="cs"/>
          <w:color w:val="0D0D0D" w:themeColor="text1" w:themeTint="F2"/>
          <w:rtl/>
          <w:lang w:val="ar"/>
        </w:rPr>
        <w:t>،</w:t>
      </w:r>
    </w:p>
    <w:p w14:paraId="51507666" w14:textId="77777777" w:rsidR="00D00A0B" w:rsidRPr="00B47982" w:rsidRDefault="00D00A0B" w:rsidP="00D00A0B">
      <w:pPr>
        <w:pStyle w:val="af5"/>
        <w:spacing w:line="276" w:lineRule="auto"/>
        <w:jc w:val="both"/>
        <w:rPr>
          <w:color w:val="0D0D0D" w:themeColor="text1" w:themeTint="F2"/>
          <w:rtl/>
          <w:lang w:val="ar" w:bidi="ar"/>
        </w:rPr>
      </w:pPr>
      <w:r w:rsidRPr="008C7FCB">
        <w:rPr>
          <w:color w:val="833C0B" w:themeColor="accent2" w:themeShade="80"/>
          <w:rtl/>
          <w:lang w:val="ar"/>
        </w:rPr>
        <w:t>{وَلِيُمَحِّصَ اللَّهُ الَّذينَ آمَنوا}</w:t>
      </w:r>
      <w:r>
        <w:rPr>
          <w:rStyle w:val="ac"/>
          <w:color w:val="0D0D0D" w:themeColor="text1" w:themeTint="F2"/>
          <w:rtl/>
          <w:lang w:val="ar"/>
        </w:rPr>
        <w:footnoteReference w:id="15"/>
      </w:r>
      <w:r w:rsidRPr="00B47982">
        <w:rPr>
          <w:color w:val="0D0D0D" w:themeColor="text1" w:themeTint="F2"/>
          <w:rtl/>
          <w:lang w:val="ar"/>
        </w:rPr>
        <w:t xml:space="preserve"> وإيش؟ </w:t>
      </w:r>
    </w:p>
    <w:p w14:paraId="16DB05B1" w14:textId="77777777" w:rsidR="00D00A0B" w:rsidRDefault="00D00A0B" w:rsidP="00D00A0B">
      <w:pPr>
        <w:pStyle w:val="af5"/>
        <w:spacing w:line="276" w:lineRule="auto"/>
        <w:jc w:val="both"/>
        <w:rPr>
          <w:color w:val="833C0B" w:themeColor="accent2" w:themeShade="80"/>
          <w:rtl/>
          <w:lang w:val="ar"/>
        </w:rPr>
      </w:pPr>
      <w:r w:rsidRPr="008C7FCB">
        <w:rPr>
          <w:color w:val="833C0B" w:themeColor="accent2" w:themeShade="80"/>
          <w:rtl/>
          <w:lang w:val="ar"/>
        </w:rPr>
        <w:t>{وَيَمحَقَ الكافِرينَ}</w:t>
      </w:r>
      <w:r>
        <w:rPr>
          <w:rFonts w:hint="cs"/>
          <w:color w:val="833C0B" w:themeColor="accent2" w:themeShade="80"/>
          <w:rtl/>
          <w:lang w:val="ar"/>
        </w:rPr>
        <w:t>.</w:t>
      </w:r>
    </w:p>
    <w:p w14:paraId="6B761A96" w14:textId="77777777" w:rsidR="00D00A0B" w:rsidRDefault="00D00A0B" w:rsidP="00D00A0B">
      <w:pPr>
        <w:pStyle w:val="af5"/>
        <w:spacing w:line="276" w:lineRule="auto"/>
        <w:jc w:val="both"/>
        <w:rPr>
          <w:color w:val="833C0B" w:themeColor="accent2" w:themeShade="80"/>
          <w:rtl/>
          <w:lang w:val="ar"/>
        </w:rPr>
      </w:pPr>
    </w:p>
    <w:p w14:paraId="2CE6CAAE" w14:textId="77777777" w:rsidR="00D00A0B" w:rsidRPr="00FA2D4B" w:rsidRDefault="00D00A0B" w:rsidP="00D00A0B">
      <w:pPr>
        <w:pStyle w:val="af5"/>
        <w:spacing w:line="276" w:lineRule="auto"/>
        <w:jc w:val="both"/>
        <w:rPr>
          <w:color w:val="833C0B" w:themeColor="accent2" w:themeShade="80"/>
          <w:rtl/>
          <w:lang w:val="ar"/>
        </w:rPr>
      </w:pPr>
    </w:p>
    <w:p w14:paraId="2CFA3520"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يعني</w:t>
      </w:r>
      <w:r w:rsidRPr="00B47982">
        <w:rPr>
          <w:color w:val="0D0D0D" w:themeColor="text1" w:themeTint="F2"/>
          <w:rtl/>
          <w:lang w:val="ar"/>
        </w:rPr>
        <w:t xml:space="preserve"> هذه من الحكم في تشريع المدافعة بين الحق والباطل، وفي تقدير المداولة "مداولة الأيام"بين</w:t>
      </w:r>
      <w:r>
        <w:rPr>
          <w:rFonts w:hint="cs"/>
          <w:color w:val="0D0D0D" w:themeColor="text1" w:themeTint="F2"/>
          <w:lang w:val="ar" w:bidi="ar"/>
        </w:rPr>
        <w:t xml:space="preserve"> </w:t>
      </w:r>
      <w:r w:rsidRPr="00B47982">
        <w:rPr>
          <w:rFonts w:hint="eastAsia"/>
          <w:color w:val="0D0D0D" w:themeColor="text1" w:themeTint="F2"/>
          <w:rtl/>
          <w:lang w:val="ar"/>
        </w:rPr>
        <w:t>الناس،</w:t>
      </w:r>
      <w:r w:rsidRPr="00B47982">
        <w:rPr>
          <w:color w:val="0D0D0D" w:themeColor="text1" w:themeTint="F2"/>
          <w:rtl/>
          <w:lang w:val="ar"/>
        </w:rPr>
        <w:t xml:space="preserve"> ومتى كان الإسلام مُهابًا عزيزًا له من يحميه ومن يقوم به ومن يدافع عنه، تكون له الهيبة، فيرتدع من لا يرتدع بالحجة والبيان والأدلة، البعض يرتدع بذلك والبعض يرتدع بالسنان؛ البعض يرتدع بالحجة باللسان والبعض ما يرتدع إلا بالسنان، ولذلك كما ذكر ابن تيمية </w:t>
      </w:r>
      <w:r w:rsidRPr="00B47982">
        <w:rPr>
          <w:rFonts w:hint="eastAsia"/>
          <w:color w:val="0D0D0D" w:themeColor="text1" w:themeTint="F2"/>
          <w:rtl/>
          <w:lang w:val="ar"/>
        </w:rPr>
        <w:t>رحمه</w:t>
      </w:r>
      <w:r>
        <w:rPr>
          <w:color w:val="0D0D0D" w:themeColor="text1" w:themeTint="F2"/>
          <w:rtl/>
          <w:lang w:val="ar"/>
        </w:rPr>
        <w:t xml:space="preserve"> </w:t>
      </w:r>
      <w:r>
        <w:rPr>
          <w:rFonts w:hint="cs"/>
          <w:color w:val="0D0D0D" w:themeColor="text1" w:themeTint="F2"/>
          <w:lang w:val="ar" w:bidi="ar"/>
        </w:rPr>
        <w:t xml:space="preserve"> </w:t>
      </w:r>
      <w:r>
        <w:rPr>
          <w:color w:val="0D0D0D" w:themeColor="text1" w:themeTint="F2"/>
          <w:rtl/>
          <w:lang w:val="ar"/>
        </w:rPr>
        <w:t xml:space="preserve">الله: </w:t>
      </w:r>
      <w:r w:rsidRPr="00E54608">
        <w:rPr>
          <w:rFonts w:hint="cs"/>
          <w:color w:val="525252" w:themeColor="accent3" w:themeShade="80"/>
          <w:rtl/>
          <w:lang w:val="ar"/>
        </w:rPr>
        <w:t>(</w:t>
      </w:r>
      <w:r w:rsidRPr="00E54608">
        <w:rPr>
          <w:color w:val="525252" w:themeColor="accent3" w:themeShade="80"/>
          <w:rtl/>
          <w:lang w:val="ar"/>
        </w:rPr>
        <w:t>قوام الدين بكتاب يهدي وسيف ينصر وكفى بربك هاديًا ونصيرًا</w:t>
      </w:r>
      <w:r w:rsidRPr="00E54608">
        <w:rPr>
          <w:rFonts w:hint="cs"/>
          <w:color w:val="525252" w:themeColor="accent3" w:themeShade="80"/>
          <w:rtl/>
          <w:lang w:val="ar"/>
        </w:rPr>
        <w:t>).</w:t>
      </w:r>
    </w:p>
    <w:p w14:paraId="15D4E425"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lastRenderedPageBreak/>
        <w:t>هذه</w:t>
      </w:r>
      <w:r w:rsidRPr="00B47982">
        <w:rPr>
          <w:color w:val="0D0D0D" w:themeColor="text1" w:themeTint="F2"/>
          <w:rtl/>
          <w:lang w:val="ar"/>
        </w:rPr>
        <w:t xml:space="preserve"> الحادثة  كأنها حسم لمرحلة سابقة، حسم لمرحلة وانتقال إلى مرحلة جديدة، غزوة الأحزاب أو الخندق كانت حدًّا فاصلًا في مراحل السيرة النبوية، ما بعد الخندق ليس كما قبلها، كما مرّ معنا يوم أمس في الحديث الصحيح: </w:t>
      </w:r>
      <w:r w:rsidRPr="008103B4">
        <w:rPr>
          <w:color w:val="833C0B" w:themeColor="accent2" w:themeShade="80"/>
          <w:rtl/>
          <w:lang w:val="ar"/>
        </w:rPr>
        <w:t>"الآنَ نَغْزُوهُمْ ولَا يَغْزُونَنَا، نَحْنُ نَسِ</w:t>
      </w:r>
      <w:r w:rsidRPr="008103B4">
        <w:rPr>
          <w:rFonts w:hint="eastAsia"/>
          <w:color w:val="833C0B" w:themeColor="accent2" w:themeShade="80"/>
          <w:rtl/>
          <w:lang w:val="ar"/>
        </w:rPr>
        <w:t>يرُ</w:t>
      </w:r>
      <w:r w:rsidRPr="008103B4">
        <w:rPr>
          <w:color w:val="833C0B" w:themeColor="accent2" w:themeShade="80"/>
          <w:rtl/>
          <w:lang w:val="ar"/>
        </w:rPr>
        <w:t xml:space="preserve"> إليهِم"</w:t>
      </w:r>
      <w:r>
        <w:rPr>
          <w:rStyle w:val="ac"/>
          <w:color w:val="0D0D0D" w:themeColor="text1" w:themeTint="F2"/>
          <w:rtl/>
          <w:lang w:val="ar"/>
        </w:rPr>
        <w:footnoteReference w:id="16"/>
      </w:r>
      <w:r>
        <w:rPr>
          <w:rFonts w:hint="cs"/>
          <w:color w:val="0D0D0D" w:themeColor="text1" w:themeTint="F2"/>
          <w:rtl/>
          <w:lang w:val="ar"/>
        </w:rPr>
        <w:t>.</w:t>
      </w:r>
    </w:p>
    <w:p w14:paraId="234118EA"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الآن</w:t>
      </w:r>
      <w:r w:rsidRPr="00B47982">
        <w:rPr>
          <w:color w:val="0D0D0D" w:themeColor="text1" w:themeTint="F2"/>
          <w:rtl/>
          <w:lang w:val="ar"/>
        </w:rPr>
        <w:t xml:space="preserve"> نغزوهم ولا يغزوننا، مرحلة أنت يعني مرحلة لم تكن كسابقتها، ولعل كذلك حادثة بني قريظة  يعني تتم لإنهاء المرحلة السابقة والانتقال إلى مرحلة جديدة.</w:t>
      </w:r>
    </w:p>
    <w:p w14:paraId="136588B3"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لما</w:t>
      </w:r>
      <w:r w:rsidRPr="00B47982">
        <w:rPr>
          <w:color w:val="0D0D0D" w:themeColor="text1" w:themeTint="F2"/>
          <w:rtl/>
          <w:lang w:val="ar"/>
        </w:rPr>
        <w:t xml:space="preserve"> انتهى سعد بن معاذ رضي الله تعالى عنه من الحكم على يهود بني قريظة الذين غدروا وظلموا وأفسدوا، وضعت له خيمة يطبب فيها في المسجد،</w:t>
      </w:r>
      <w:r>
        <w:rPr>
          <w:rFonts w:hint="cs"/>
          <w:color w:val="0D0D0D" w:themeColor="text1" w:themeTint="F2"/>
          <w:rtl/>
          <w:lang w:val="ar" w:bidi="ar"/>
        </w:rPr>
        <w:t xml:space="preserve"> </w:t>
      </w:r>
      <w:r w:rsidRPr="00B47982">
        <w:rPr>
          <w:rFonts w:hint="eastAsia"/>
          <w:color w:val="0D0D0D" w:themeColor="text1" w:themeTint="F2"/>
          <w:rtl/>
          <w:lang w:val="ar"/>
        </w:rPr>
        <w:t>ولكنه</w:t>
      </w:r>
      <w:r w:rsidRPr="00B47982">
        <w:rPr>
          <w:color w:val="0D0D0D" w:themeColor="text1" w:themeTint="F2"/>
          <w:rtl/>
          <w:lang w:val="ar"/>
        </w:rPr>
        <w:t xml:space="preserve"> دعا بدعائه المعروف الثابت عنه فقال: </w:t>
      </w:r>
      <w:r w:rsidRPr="00B07F97">
        <w:rPr>
          <w:color w:val="833C0B" w:themeColor="accent2" w:themeShade="80"/>
          <w:rtl/>
          <w:lang w:val="ar"/>
        </w:rPr>
        <w:t>"</w:t>
      </w:r>
      <w:r w:rsidRPr="00B07F97">
        <w:rPr>
          <w:color w:val="833C0B" w:themeColor="accent2" w:themeShade="80"/>
          <w:rtl/>
        </w:rPr>
        <w:t xml:space="preserve"> </w:t>
      </w:r>
      <w:r w:rsidRPr="00B07F97">
        <w:rPr>
          <w:color w:val="833C0B" w:themeColor="accent2" w:themeShade="80"/>
          <w:rtl/>
          <w:lang w:val="ar"/>
        </w:rPr>
        <w:t>اللَّهُمَّ إنَّكَ تَعْلَمُ أنَّه ليسَ أحَدٌ أحَبَّ إلَيَّ أنْ أُجاهِدَهُمْ فِيكَ مِن قَوْمٍ كَذَّبُوا رَسولَكَ ﷺ</w:t>
      </w:r>
      <w:r w:rsidRPr="00B07F97">
        <w:rPr>
          <w:rFonts w:hint="cs"/>
          <w:color w:val="833C0B" w:themeColor="accent2" w:themeShade="80"/>
          <w:rtl/>
          <w:lang w:val="ar"/>
        </w:rPr>
        <w:t xml:space="preserve"> </w:t>
      </w:r>
      <w:r w:rsidRPr="00B07F97">
        <w:rPr>
          <w:color w:val="833C0B" w:themeColor="accent2" w:themeShade="80"/>
          <w:rtl/>
          <w:lang w:val="ar"/>
        </w:rPr>
        <w:t>وأَخْرَجُوهُ ، -يقصد قريشًا-</w:t>
      </w:r>
      <w:r w:rsidRPr="00B07F97">
        <w:rPr>
          <w:rFonts w:hint="cs"/>
          <w:color w:val="833C0B" w:themeColor="accent2" w:themeShade="80"/>
          <w:rtl/>
          <w:lang w:val="ar"/>
        </w:rPr>
        <w:t xml:space="preserve"> </w:t>
      </w:r>
      <w:r w:rsidRPr="00B07F97">
        <w:rPr>
          <w:color w:val="833C0B" w:themeColor="accent2" w:themeShade="80"/>
          <w:rtl/>
          <w:lang w:val="ar"/>
        </w:rPr>
        <w:t>اللَّهُمَّ فإنِّي أظُنُّ</w:t>
      </w:r>
      <w:r>
        <w:rPr>
          <w:rFonts w:hint="cs"/>
          <w:color w:val="833C0B" w:themeColor="accent2" w:themeShade="80"/>
          <w:rtl/>
          <w:lang w:val="ar"/>
        </w:rPr>
        <w:t xml:space="preserve"> </w:t>
      </w:r>
      <w:r w:rsidRPr="00B07F97">
        <w:rPr>
          <w:rFonts w:hint="cs"/>
          <w:color w:val="833C0B" w:themeColor="accent2" w:themeShade="80"/>
          <w:rtl/>
          <w:lang w:val="ar"/>
        </w:rPr>
        <w:t>-</w:t>
      </w:r>
      <w:r w:rsidRPr="00B07F97">
        <w:rPr>
          <w:color w:val="833C0B" w:themeColor="accent2" w:themeShade="80"/>
          <w:rtl/>
          <w:lang w:val="ar"/>
        </w:rPr>
        <w:t>هكذا يدعو</w:t>
      </w:r>
      <w:r w:rsidRPr="00B07F97">
        <w:rPr>
          <w:rFonts w:hint="cs"/>
          <w:color w:val="833C0B" w:themeColor="accent2" w:themeShade="80"/>
          <w:rtl/>
          <w:lang w:val="ar"/>
        </w:rPr>
        <w:t>-</w:t>
      </w:r>
      <w:r>
        <w:rPr>
          <w:rFonts w:hint="cs"/>
          <w:color w:val="833C0B" w:themeColor="accent2" w:themeShade="80"/>
          <w:rtl/>
          <w:lang w:val="ar"/>
        </w:rPr>
        <w:t xml:space="preserve"> </w:t>
      </w:r>
      <w:r w:rsidRPr="00B07F97">
        <w:rPr>
          <w:color w:val="833C0B" w:themeColor="accent2" w:themeShade="80"/>
          <w:rtl/>
          <w:lang w:val="ar"/>
        </w:rPr>
        <w:t>أنَّكَ قدْ وضَعْتَ الحَرْبَ بيْنَنا وبيْنَهُمْ"</w:t>
      </w:r>
      <w:r>
        <w:rPr>
          <w:rFonts w:hint="cs"/>
          <w:color w:val="0D0D0D" w:themeColor="text1" w:themeTint="F2"/>
          <w:rtl/>
          <w:lang w:val="ar"/>
        </w:rPr>
        <w:t xml:space="preserve">، </w:t>
      </w:r>
      <w:r w:rsidRPr="00B47982">
        <w:rPr>
          <w:color w:val="0D0D0D" w:themeColor="text1" w:themeTint="F2"/>
          <w:rtl/>
          <w:lang w:val="ar"/>
        </w:rPr>
        <w:t xml:space="preserve">شوف هذا يدل على أنه مرحلة الناس كانت مستوعبة أنه في مرحلة </w:t>
      </w:r>
      <w:r w:rsidRPr="00B07F97">
        <w:rPr>
          <w:color w:val="833C0B" w:themeColor="accent2" w:themeShade="80"/>
          <w:rtl/>
          <w:lang w:val="ar"/>
        </w:rPr>
        <w:t>"فإنِّي أظُنُّ أنَّكَ قدْ وضَعْتَ الحَرْبَ بيْنَنَا وبيْنَهُمْ، فإنْ كانَ بَقِيَ مِن حَرْبِ قُرَيْشٍ شَيءٌ فأبْقِنِي له؛ حتَّى أُجَاهِدَهُمْ فِيكَ، وإنْ كُنْتَ وضَعْتَ الحَرْبَ، فَافْجُرْهَا واجْعَلْ مَوْتَتي فِيهَا، فَانْفَجَرَتْ مِن لَبَّتِهِ</w:t>
      </w:r>
      <w:r w:rsidRPr="00B07F97">
        <w:rPr>
          <w:rFonts w:hint="cs"/>
          <w:color w:val="833C0B" w:themeColor="accent2" w:themeShade="80"/>
          <w:rtl/>
          <w:lang w:val="ar"/>
        </w:rPr>
        <w:t>"</w:t>
      </w:r>
      <w:r>
        <w:rPr>
          <w:rFonts w:hint="cs"/>
          <w:color w:val="833C0B" w:themeColor="accent2" w:themeShade="80"/>
          <w:rtl/>
          <w:lang w:val="ar"/>
        </w:rPr>
        <w:t xml:space="preserve"> </w:t>
      </w:r>
      <w:r>
        <w:rPr>
          <w:rFonts w:hint="cs"/>
          <w:color w:val="0D0D0D" w:themeColor="text1" w:themeTint="F2"/>
          <w:rtl/>
          <w:lang w:val="ar"/>
        </w:rPr>
        <w:t>-</w:t>
      </w:r>
      <w:r w:rsidRPr="00B47982">
        <w:rPr>
          <w:color w:val="0D0D0D" w:themeColor="text1" w:themeTint="F2"/>
          <w:rtl/>
          <w:lang w:val="ar"/>
        </w:rPr>
        <w:t xml:space="preserve">يقصد الدماء التي أمسكت لأنه هو لما أصيب كان عنده نزيف يعني أظن مسح عليه النبي </w:t>
      </w:r>
      <w:r w:rsidRPr="00B47982">
        <w:rPr>
          <w:rFonts w:hint="cs"/>
          <w:color w:val="0D0D0D" w:themeColor="text1" w:themeTint="F2"/>
          <w:rtl/>
          <w:lang w:val="ar"/>
        </w:rPr>
        <w:t>ﷺ</w:t>
      </w:r>
      <w:r w:rsidRPr="00B47982">
        <w:rPr>
          <w:color w:val="0D0D0D" w:themeColor="text1" w:themeTint="F2"/>
          <w:rtl/>
          <w:lang w:val="ar"/>
        </w:rPr>
        <w:t xml:space="preserve"> بشيء فاستمسك الدم-</w:t>
      </w:r>
      <w:r>
        <w:rPr>
          <w:rFonts w:hint="cs"/>
          <w:color w:val="0D0D0D" w:themeColor="text1" w:themeTint="F2"/>
          <w:rtl/>
          <w:lang w:val="ar"/>
        </w:rPr>
        <w:t>.</w:t>
      </w:r>
    </w:p>
    <w:p w14:paraId="3939FDA4"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لما</w:t>
      </w:r>
      <w:r w:rsidRPr="00B47982">
        <w:rPr>
          <w:color w:val="0D0D0D" w:themeColor="text1" w:themeTint="F2"/>
          <w:rtl/>
          <w:lang w:val="ar"/>
        </w:rPr>
        <w:t xml:space="preserve"> حكم على بني قريظة وقرت عينه وزال المشركون من المدينة وظن أنه لم تعد هناك حرب يعني معركة مثل أُحد أو بدر أو الخندق، بقيت مع المشركين قال : </w:t>
      </w:r>
      <w:r w:rsidRPr="009A3EE0">
        <w:rPr>
          <w:color w:val="833C0B" w:themeColor="accent2" w:themeShade="80"/>
          <w:rtl/>
          <w:lang w:val="ar"/>
        </w:rPr>
        <w:t>"</w:t>
      </w:r>
      <w:r w:rsidRPr="00B07F97">
        <w:rPr>
          <w:color w:val="833C0B" w:themeColor="accent2" w:themeShade="80"/>
          <w:rtl/>
          <w:lang w:val="ar"/>
        </w:rPr>
        <w:t>وإنْ كُنْتَ وضَعْتَ الحَرْبَ، فَافْجُرْهَا واجْعَلْ مَوْتَتي فِيهَا</w:t>
      </w:r>
      <w:r>
        <w:rPr>
          <w:rFonts w:hint="cs"/>
          <w:color w:val="833C0B" w:themeColor="accent2" w:themeShade="80"/>
          <w:rtl/>
          <w:lang w:val="ar"/>
        </w:rPr>
        <w:t xml:space="preserve"> </w:t>
      </w:r>
      <w:r w:rsidRPr="00C5540F">
        <w:rPr>
          <w:color w:val="833C0B" w:themeColor="accent2" w:themeShade="80"/>
          <w:rtl/>
          <w:lang w:val="ar"/>
        </w:rPr>
        <w:t>فَانْفَجَرَتْ مِن لَبَّت</w:t>
      </w:r>
      <w:r>
        <w:rPr>
          <w:color w:val="833C0B" w:themeColor="accent2" w:themeShade="80"/>
          <w:rtl/>
          <w:lang w:val="ar"/>
        </w:rPr>
        <w:t>ِهِ، فَلَمْ يَرُعْهُمْ -وفي الم</w:t>
      </w:r>
      <w:r w:rsidRPr="00C5540F">
        <w:rPr>
          <w:color w:val="833C0B" w:themeColor="accent2" w:themeShade="80"/>
          <w:rtl/>
          <w:lang w:val="ar"/>
        </w:rPr>
        <w:t>سْجِدِ خَيْمَةٌ مِن بَنِي غِفَارٍ-</w:t>
      </w:r>
      <w:r w:rsidRPr="00C5540F">
        <w:rPr>
          <w:rFonts w:hint="cs"/>
          <w:color w:val="833C0B" w:themeColor="accent2" w:themeShade="80"/>
          <w:rtl/>
          <w:lang w:val="ar"/>
        </w:rPr>
        <w:t>"</w:t>
      </w:r>
      <w:r w:rsidRPr="00C5540F">
        <w:rPr>
          <w:color w:val="833C0B" w:themeColor="accent2" w:themeShade="80"/>
          <w:rtl/>
          <w:lang w:val="ar"/>
        </w:rPr>
        <w:t xml:space="preserve"> </w:t>
      </w:r>
      <w:r w:rsidRPr="00C5540F">
        <w:rPr>
          <w:color w:val="0D0D0D" w:themeColor="text1" w:themeTint="F2"/>
          <w:rtl/>
          <w:lang w:val="ar"/>
        </w:rPr>
        <w:t>ف</w:t>
      </w:r>
      <w:r>
        <w:rPr>
          <w:color w:val="0D0D0D" w:themeColor="text1" w:themeTint="F2"/>
          <w:rtl/>
          <w:lang w:val="ar"/>
        </w:rPr>
        <w:t>ي رواية أخرى</w:t>
      </w:r>
      <w:r w:rsidRPr="00B47982">
        <w:rPr>
          <w:color w:val="0D0D0D" w:themeColor="text1" w:themeTint="F2"/>
          <w:rtl/>
          <w:lang w:val="ar"/>
        </w:rPr>
        <w:t xml:space="preserve"> قال: </w:t>
      </w:r>
      <w:r w:rsidRPr="00303556">
        <w:rPr>
          <w:color w:val="833C0B" w:themeColor="accent2" w:themeShade="80"/>
          <w:rtl/>
          <w:lang w:val="ar"/>
        </w:rPr>
        <w:t>"</w:t>
      </w:r>
      <w:r w:rsidRPr="00303556">
        <w:rPr>
          <w:color w:val="833C0B" w:themeColor="accent2" w:themeShade="80"/>
          <w:rtl/>
        </w:rPr>
        <w:t xml:space="preserve"> </w:t>
      </w:r>
      <w:r w:rsidRPr="00303556">
        <w:rPr>
          <w:color w:val="833C0B" w:themeColor="accent2" w:themeShade="80"/>
          <w:rtl/>
          <w:lang w:val="ar"/>
        </w:rPr>
        <w:t xml:space="preserve">فَلَمْ يَرُعْهُمْ -وفي المَسْجِدِ خَيْمَةٌ مِن بَنِي غِفَارٍ- إلَّا الدَّمُ </w:t>
      </w:r>
      <w:r w:rsidRPr="00303556">
        <w:rPr>
          <w:color w:val="833C0B" w:themeColor="accent2" w:themeShade="80"/>
          <w:rtl/>
          <w:lang w:val="ar"/>
        </w:rPr>
        <w:lastRenderedPageBreak/>
        <w:t>يَسِيلُ إليهِم، فَقالوا: يا أهْلَ الخَيْمَةِ، ما هذا الذي يَأْتِينَا مِن قِبَلِكُمْ؟</w:t>
      </w:r>
      <w:r w:rsidRPr="00303556">
        <w:rPr>
          <w:rFonts w:hint="cs"/>
          <w:color w:val="833C0B" w:themeColor="accent2" w:themeShade="80"/>
          <w:rtl/>
          <w:lang w:val="ar"/>
        </w:rPr>
        <w:t>"</w:t>
      </w:r>
      <w:r>
        <w:rPr>
          <w:rStyle w:val="ac"/>
          <w:rtl/>
          <w:lang w:val="ar"/>
        </w:rPr>
        <w:footnoteReference w:id="17"/>
      </w:r>
      <w:r>
        <w:rPr>
          <w:rFonts w:hint="cs"/>
          <w:rtl/>
          <w:lang w:val="ar"/>
        </w:rPr>
        <w:t xml:space="preserve"> </w:t>
      </w:r>
      <w:r w:rsidRPr="00B47982">
        <w:rPr>
          <w:color w:val="0D0D0D" w:themeColor="text1" w:themeTint="F2"/>
          <w:rtl/>
          <w:lang w:val="ar"/>
        </w:rPr>
        <w:t xml:space="preserve">فرأوا فإذ بجرح سعد </w:t>
      </w:r>
      <w:r>
        <w:rPr>
          <w:color w:val="0D0D0D" w:themeColor="text1" w:themeTint="F2"/>
          <w:rtl/>
          <w:lang w:val="ar"/>
        </w:rPr>
        <w:t>بن معاذ قد انفجر</w:t>
      </w:r>
      <w:r w:rsidRPr="00B47982">
        <w:rPr>
          <w:color w:val="0D0D0D" w:themeColor="text1" w:themeTint="F2"/>
          <w:rtl/>
          <w:lang w:val="ar"/>
        </w:rPr>
        <w:t>.</w:t>
      </w:r>
    </w:p>
    <w:p w14:paraId="00C4426A"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رضي</w:t>
      </w:r>
      <w:r w:rsidRPr="00B47982">
        <w:rPr>
          <w:color w:val="0D0D0D" w:themeColor="text1" w:themeTint="F2"/>
          <w:rtl/>
          <w:lang w:val="ar"/>
        </w:rPr>
        <w:t xml:space="preserve"> الله تعالى عنه وفاضت روحه وكان شهيدًا من أثر السهم الذي أُصيب به يوم الخميس، سعد بن معاذ كم عمره في الإسلام؟ </w:t>
      </w:r>
    </w:p>
    <w:p w14:paraId="04349B14"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تقريبًا</w:t>
      </w:r>
      <w:r w:rsidRPr="00B47982">
        <w:rPr>
          <w:color w:val="0D0D0D" w:themeColor="text1" w:themeTint="F2"/>
          <w:rtl/>
          <w:lang w:val="ar"/>
        </w:rPr>
        <w:t xml:space="preserve"> ست سنوات، ست سنوات ما هي ست سنوات؟ </w:t>
      </w:r>
    </w:p>
    <w:p w14:paraId="712DF514"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يعني</w:t>
      </w:r>
      <w:r w:rsidRPr="00B47982">
        <w:rPr>
          <w:color w:val="0D0D0D" w:themeColor="text1" w:themeTint="F2"/>
          <w:rtl/>
          <w:lang w:val="ar"/>
        </w:rPr>
        <w:t xml:space="preserve"> ست سنوات ماذا تعني؟ </w:t>
      </w:r>
    </w:p>
    <w:p w14:paraId="0B1FE90D"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بالنسبة</w:t>
      </w:r>
      <w:r w:rsidRPr="00B47982">
        <w:rPr>
          <w:color w:val="0D0D0D" w:themeColor="text1" w:themeTint="F2"/>
          <w:rtl/>
          <w:lang w:val="ar"/>
        </w:rPr>
        <w:t xml:space="preserve"> للإنسان في طريق الاستقامة وفي طريق الإيمان ست سنوات يعني هذه بداية طلب العلم وبداية يعني التمسك صح ولا لا؟ </w:t>
      </w:r>
    </w:p>
    <w:p w14:paraId="623C57C9"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ست</w:t>
      </w:r>
      <w:r w:rsidRPr="00B47982">
        <w:rPr>
          <w:color w:val="0D0D0D" w:themeColor="text1" w:themeTint="F2"/>
          <w:rtl/>
          <w:lang w:val="ar"/>
        </w:rPr>
        <w:t xml:space="preserve"> سنوات يعني إيش يعني ست سنوات، ست سنوات كان قبلها ليس أنه كان عنده يعني بعض العبادات لا لا كان مشركًا، سعد بن معاذ كان مشركًا، ثم دخل في الإسلام واستمر فيه ست سنوات، خلال الست سنوات هذه يقول فيه النبي </w:t>
      </w:r>
      <w:r w:rsidRPr="00B47982">
        <w:rPr>
          <w:rFonts w:hint="cs"/>
          <w:color w:val="0D0D0D" w:themeColor="text1" w:themeTint="F2"/>
          <w:rtl/>
          <w:lang w:val="ar"/>
        </w:rPr>
        <w:t>ﷺ</w:t>
      </w:r>
      <w:r w:rsidRPr="00B47982">
        <w:rPr>
          <w:color w:val="0D0D0D" w:themeColor="text1" w:themeTint="F2"/>
          <w:rtl/>
          <w:lang w:val="ar"/>
        </w:rPr>
        <w:t xml:space="preserve"> في الحديث الصحيح:</w:t>
      </w:r>
      <w:r>
        <w:rPr>
          <w:rFonts w:hint="cs"/>
          <w:color w:val="0D0D0D" w:themeColor="text1" w:themeTint="F2"/>
          <w:rtl/>
          <w:lang w:val="ar" w:bidi="ar"/>
        </w:rPr>
        <w:t xml:space="preserve"> </w:t>
      </w:r>
      <w:r w:rsidRPr="00303556">
        <w:rPr>
          <w:color w:val="833C0B" w:themeColor="accent2" w:themeShade="80"/>
          <w:rtl/>
          <w:lang w:val="ar" w:bidi="ar"/>
        </w:rPr>
        <w:t>"</w:t>
      </w:r>
      <w:r w:rsidRPr="00303556">
        <w:rPr>
          <w:color w:val="833C0B" w:themeColor="accent2" w:themeShade="80"/>
          <w:rtl/>
          <w:lang w:val="ar"/>
        </w:rPr>
        <w:t>اهتزَّ عرشُ الرحمنِ لموتِ سعدِ بنِ مُعاذٍ"</w:t>
      </w:r>
      <w:r>
        <w:rPr>
          <w:rStyle w:val="ac"/>
          <w:color w:val="0D0D0D" w:themeColor="text1" w:themeTint="F2"/>
          <w:rtl/>
          <w:lang w:val="ar"/>
        </w:rPr>
        <w:footnoteReference w:id="18"/>
      </w:r>
      <w:r w:rsidRPr="00B47982">
        <w:rPr>
          <w:color w:val="0D0D0D" w:themeColor="text1" w:themeTint="F2"/>
          <w:rtl/>
          <w:lang w:val="ar"/>
        </w:rPr>
        <w:t>.</w:t>
      </w:r>
    </w:p>
    <w:p w14:paraId="40009F79" w14:textId="77777777" w:rsidR="00D00A0B" w:rsidRPr="00B47982" w:rsidRDefault="00D00A0B" w:rsidP="00D00A0B">
      <w:pPr>
        <w:pStyle w:val="af5"/>
        <w:spacing w:line="276" w:lineRule="auto"/>
        <w:jc w:val="both"/>
        <w:rPr>
          <w:color w:val="0D0D0D" w:themeColor="text1" w:themeTint="F2"/>
          <w:rtl/>
          <w:lang w:val="ar" w:bidi="ar"/>
        </w:rPr>
      </w:pPr>
    </w:p>
    <w:p w14:paraId="72F2BC8C"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وأُتي</w:t>
      </w:r>
      <w:r w:rsidRPr="00B47982">
        <w:rPr>
          <w:color w:val="0D0D0D" w:themeColor="text1" w:themeTint="F2"/>
          <w:rtl/>
          <w:lang w:val="ar"/>
        </w:rPr>
        <w:t xml:space="preserve"> النبي </w:t>
      </w:r>
      <w:r w:rsidRPr="00B47982">
        <w:rPr>
          <w:rFonts w:hint="cs"/>
          <w:color w:val="0D0D0D" w:themeColor="text1" w:themeTint="F2"/>
          <w:rtl/>
          <w:lang w:val="ar"/>
        </w:rPr>
        <w:t>ﷺ</w:t>
      </w:r>
      <w:r w:rsidRPr="00B47982">
        <w:rPr>
          <w:color w:val="0D0D0D" w:themeColor="text1" w:themeTint="F2"/>
          <w:rtl/>
          <w:lang w:val="ar"/>
        </w:rPr>
        <w:t xml:space="preserve"> مرة كما في البخاري بثياب من حرير، هذا بعدين أُوتي بثياب</w:t>
      </w:r>
      <w:r>
        <w:rPr>
          <w:rFonts w:hint="cs"/>
          <w:color w:val="0D0D0D" w:themeColor="text1" w:themeTint="F2"/>
          <w:rtl/>
          <w:lang w:val="ar" w:bidi="ar"/>
        </w:rPr>
        <w:t xml:space="preserve"> </w:t>
      </w:r>
      <w:r w:rsidRPr="00B47982">
        <w:rPr>
          <w:rFonts w:hint="eastAsia"/>
          <w:color w:val="0D0D0D" w:themeColor="text1" w:themeTint="F2"/>
          <w:rtl/>
          <w:lang w:val="ar"/>
        </w:rPr>
        <w:t>فأخذ</w:t>
      </w:r>
      <w:r w:rsidRPr="00B47982">
        <w:rPr>
          <w:color w:val="0D0D0D" w:themeColor="text1" w:themeTint="F2"/>
          <w:rtl/>
          <w:lang w:val="ar"/>
        </w:rPr>
        <w:t xml:space="preserve"> أصحابه يتعجبون من لينها يتعجبون شيء عجيب؛ فقال النبي </w:t>
      </w:r>
      <w:r w:rsidRPr="00B47982">
        <w:rPr>
          <w:rFonts w:hint="cs"/>
          <w:color w:val="0D0D0D" w:themeColor="text1" w:themeTint="F2"/>
          <w:rtl/>
          <w:lang w:val="ar"/>
        </w:rPr>
        <w:t>ﷺ</w:t>
      </w:r>
      <w:r w:rsidRPr="00B47982">
        <w:rPr>
          <w:color w:val="0D0D0D" w:themeColor="text1" w:themeTint="F2"/>
          <w:rtl/>
          <w:lang w:val="ar"/>
        </w:rPr>
        <w:t xml:space="preserve"> </w:t>
      </w:r>
      <w:r w:rsidRPr="00303556">
        <w:rPr>
          <w:color w:val="833C0B" w:themeColor="accent2" w:themeShade="80"/>
          <w:rtl/>
          <w:lang w:val="ar"/>
        </w:rPr>
        <w:t>"أتَعْجَبُونَ مِن لِينِ هذِه؟ لَمَنَادِيلُ سَعْدِ بنِ مُعَاذٍ خَيْرٌ منها، أوْ ألْيَنُ"</w:t>
      </w:r>
      <w:r>
        <w:rPr>
          <w:rStyle w:val="ac"/>
          <w:color w:val="0D0D0D" w:themeColor="text1" w:themeTint="F2"/>
          <w:rtl/>
          <w:lang w:val="ar"/>
        </w:rPr>
        <w:footnoteReference w:id="19"/>
      </w:r>
      <w:r>
        <w:rPr>
          <w:rFonts w:hint="cs"/>
          <w:color w:val="0D0D0D" w:themeColor="text1" w:themeTint="F2"/>
          <w:rtl/>
          <w:lang w:val="ar"/>
        </w:rPr>
        <w:t>.</w:t>
      </w:r>
    </w:p>
    <w:p w14:paraId="65382DA9"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هذا</w:t>
      </w:r>
      <w:r w:rsidRPr="00B47982">
        <w:rPr>
          <w:color w:val="0D0D0D" w:themeColor="text1" w:themeTint="F2"/>
          <w:rtl/>
          <w:lang w:val="ar"/>
        </w:rPr>
        <w:t xml:space="preserve"> بعد ما توفي رضي الله تعالى عنه، طيب سعد بن معاذ وهو لم يعش في الإسلام إلا ست سنوات، من أين حصل كل هذا؟ </w:t>
      </w:r>
    </w:p>
    <w:p w14:paraId="373C8E54"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وكيف</w:t>
      </w:r>
      <w:r w:rsidRPr="00B47982">
        <w:rPr>
          <w:color w:val="0D0D0D" w:themeColor="text1" w:themeTint="F2"/>
          <w:rtl/>
          <w:lang w:val="ar"/>
        </w:rPr>
        <w:t xml:space="preserve"> بلغ عند الله سبحانه وتعالى كل ما بلغ؟ </w:t>
      </w:r>
    </w:p>
    <w:p w14:paraId="292CEF81"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lastRenderedPageBreak/>
        <w:t>هذا</w:t>
      </w:r>
      <w:r w:rsidRPr="00B47982">
        <w:rPr>
          <w:color w:val="0D0D0D" w:themeColor="text1" w:themeTint="F2"/>
          <w:rtl/>
          <w:lang w:val="ar"/>
        </w:rPr>
        <w:t xml:space="preserve"> يذكرنا حقيقةً بيعني السحرة "سحرة فرعون"</w:t>
      </w:r>
    </w:p>
    <w:p w14:paraId="3BECEA2D"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كم</w:t>
      </w:r>
      <w:r w:rsidRPr="00B47982">
        <w:rPr>
          <w:color w:val="0D0D0D" w:themeColor="text1" w:themeTint="F2"/>
          <w:rtl/>
          <w:lang w:val="ar"/>
        </w:rPr>
        <w:t xml:space="preserve"> كانوا في الإسلام؟ </w:t>
      </w:r>
    </w:p>
    <w:p w14:paraId="0AE090AD"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موقف</w:t>
      </w:r>
      <w:r w:rsidRPr="00B47982">
        <w:rPr>
          <w:color w:val="0D0D0D" w:themeColor="text1" w:themeTint="F2"/>
          <w:rtl/>
          <w:lang w:val="ar"/>
        </w:rPr>
        <w:t xml:space="preserve"> يوم يعني حتى ربما نصف يوم أو شيء أو أيام يعني إذا كان أجزل ما في موقف ما فعلوا شيئًا  سوى اليقين التام بوعد الله سبحانه وتعالى، والتصديق الجازم بخبره سبحانه وتعالى، ومن ثم الثبات والتضحية في سبيل الله والشهادة في سبيل الله.</w:t>
      </w:r>
    </w:p>
    <w:p w14:paraId="641AE588"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وسعد</w:t>
      </w:r>
      <w:r w:rsidRPr="00B47982">
        <w:rPr>
          <w:color w:val="0D0D0D" w:themeColor="text1" w:themeTint="F2"/>
          <w:rtl/>
          <w:lang w:val="ar"/>
        </w:rPr>
        <w:t xml:space="preserve"> بن معاذ رضي الله تعالى عنه منذ أن دخل الإسلام وهو واقف في الإسلام مواقف حميدة ومواقف حسنة، ليس أولها ما كان منه، ليس أول موقف منها ما كان منه في بدر:</w:t>
      </w:r>
    </w:p>
    <w:p w14:paraId="76E48472"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يوم</w:t>
      </w:r>
      <w:r w:rsidRPr="00B47982">
        <w:rPr>
          <w:color w:val="0D0D0D" w:themeColor="text1" w:themeTint="F2"/>
          <w:rtl/>
          <w:lang w:val="ar"/>
        </w:rPr>
        <w:t xml:space="preserve"> أن شاور النبي </w:t>
      </w:r>
      <w:r w:rsidRPr="00B47982">
        <w:rPr>
          <w:rFonts w:hint="cs"/>
          <w:color w:val="0D0D0D" w:themeColor="text1" w:themeTint="F2"/>
          <w:rtl/>
          <w:lang w:val="ar"/>
        </w:rPr>
        <w:t>ﷺ</w:t>
      </w:r>
      <w:r w:rsidRPr="00B47982">
        <w:rPr>
          <w:color w:val="0D0D0D" w:themeColor="text1" w:themeTint="F2"/>
          <w:rtl/>
          <w:lang w:val="ar"/>
        </w:rPr>
        <w:t xml:space="preserve"> أصحابه وقد تبين له أن القضية لم تكن قافلة وإنما هي قتال مع جيش كامل خرج من مكة، لما تبين له ذلك حمل النبي </w:t>
      </w:r>
      <w:r w:rsidRPr="00B47982">
        <w:rPr>
          <w:rFonts w:hint="cs"/>
          <w:color w:val="0D0D0D" w:themeColor="text1" w:themeTint="F2"/>
          <w:rtl/>
          <w:lang w:val="ar"/>
        </w:rPr>
        <w:t>ﷺ</w:t>
      </w:r>
      <w:r w:rsidRPr="00B47982">
        <w:rPr>
          <w:color w:val="0D0D0D" w:themeColor="text1" w:themeTint="F2"/>
          <w:rtl/>
          <w:lang w:val="ar"/>
        </w:rPr>
        <w:t xml:space="preserve"> هم أصحابه، وحمل هم الأنصار أن يقولوا يا رسول الله إنما بايعناك على أن نحميك مما نحمي منه أزواجنا وأبنائنا إذا كنت في بلدنا، أما </w:t>
      </w:r>
      <w:r w:rsidRPr="00B47982">
        <w:rPr>
          <w:rFonts w:hint="eastAsia"/>
          <w:color w:val="0D0D0D" w:themeColor="text1" w:themeTint="F2"/>
          <w:rtl/>
          <w:lang w:val="ar"/>
        </w:rPr>
        <w:t>وقد</w:t>
      </w:r>
      <w:r w:rsidRPr="00B47982">
        <w:rPr>
          <w:color w:val="0D0D0D" w:themeColor="text1" w:themeTint="F2"/>
          <w:rtl/>
          <w:lang w:val="ar"/>
        </w:rPr>
        <w:t xml:space="preserve"> خرجت وصرت إلى هذا البلد التي هي بدر فقد يعني ممكن ما تشمل بنود البيعة أن تكون الدفاع والحماية إلى ذلك المكان، خشي النبي </w:t>
      </w:r>
      <w:r w:rsidRPr="00B47982">
        <w:rPr>
          <w:rFonts w:hint="cs"/>
          <w:color w:val="0D0D0D" w:themeColor="text1" w:themeTint="F2"/>
          <w:rtl/>
          <w:lang w:val="ar"/>
        </w:rPr>
        <w:t>ﷺ</w:t>
      </w:r>
      <w:r w:rsidRPr="00B47982">
        <w:rPr>
          <w:color w:val="0D0D0D" w:themeColor="text1" w:themeTint="F2"/>
          <w:rtl/>
          <w:lang w:val="ar"/>
        </w:rPr>
        <w:t xml:space="preserve"> أن يكون كذلك؛ فقام النبي </w:t>
      </w:r>
      <w:r w:rsidRPr="00B47982">
        <w:rPr>
          <w:rFonts w:hint="cs"/>
          <w:color w:val="0D0D0D" w:themeColor="text1" w:themeTint="F2"/>
          <w:rtl/>
          <w:lang w:val="ar"/>
        </w:rPr>
        <w:t>ﷺ</w:t>
      </w:r>
      <w:r w:rsidRPr="00B47982">
        <w:rPr>
          <w:color w:val="0D0D0D" w:themeColor="text1" w:themeTint="F2"/>
          <w:rtl/>
          <w:lang w:val="ar"/>
        </w:rPr>
        <w:t xml:space="preserve"> فطلب رأي الناس وطلب رأي الصحابة؛ فتكلم بعض المهاجرين فاستمر النبي </w:t>
      </w:r>
      <w:r w:rsidRPr="00B47982">
        <w:rPr>
          <w:rFonts w:hint="cs"/>
          <w:color w:val="0D0D0D" w:themeColor="text1" w:themeTint="F2"/>
          <w:rtl/>
          <w:lang w:val="ar"/>
        </w:rPr>
        <w:t>ﷺ</w:t>
      </w:r>
      <w:r w:rsidRPr="00B47982">
        <w:rPr>
          <w:color w:val="0D0D0D" w:themeColor="text1" w:themeTint="F2"/>
          <w:rtl/>
          <w:lang w:val="ar"/>
        </w:rPr>
        <w:t xml:space="preserve"> يطلب الرأي وإنما يُريد رأي الأنصار </w:t>
      </w:r>
      <w:r w:rsidRPr="00B47982">
        <w:rPr>
          <w:rFonts w:hint="eastAsia"/>
          <w:color w:val="0D0D0D" w:themeColor="text1" w:themeTint="F2"/>
          <w:rtl/>
          <w:lang w:val="ar"/>
        </w:rPr>
        <w:t>فقام</w:t>
      </w:r>
      <w:r w:rsidRPr="00B47982">
        <w:rPr>
          <w:color w:val="0D0D0D" w:themeColor="text1" w:themeTint="F2"/>
          <w:rtl/>
          <w:lang w:val="ar"/>
        </w:rPr>
        <w:t xml:space="preserve"> من جملة من قام سعد بن معاذ وتكلم بكلام حسن، سر منه وجه النبي </w:t>
      </w:r>
      <w:r w:rsidRPr="00B47982">
        <w:rPr>
          <w:rFonts w:hint="cs"/>
          <w:color w:val="0D0D0D" w:themeColor="text1" w:themeTint="F2"/>
          <w:rtl/>
          <w:lang w:val="ar"/>
        </w:rPr>
        <w:t>ﷺ</w:t>
      </w:r>
      <w:r w:rsidRPr="00B47982">
        <w:rPr>
          <w:rFonts w:hint="eastAsia"/>
          <w:color w:val="0D0D0D" w:themeColor="text1" w:themeTint="F2"/>
          <w:rtl/>
          <w:lang w:val="ar"/>
        </w:rPr>
        <w:t>،</w:t>
      </w:r>
      <w:r w:rsidRPr="00B47982">
        <w:rPr>
          <w:color w:val="0D0D0D" w:themeColor="text1" w:themeTint="F2"/>
          <w:rtl/>
          <w:lang w:val="ar"/>
        </w:rPr>
        <w:t xml:space="preserve"> هذه المقامات في الإسلام التي قامها سعد بن معاذ وقيادته لقومه في سبيل الله، سعد بن معاذ كان سيدًا من سادات الأوس، وغيرته كذلك على رسول الله </w:t>
      </w:r>
      <w:r w:rsidRPr="00B47982">
        <w:rPr>
          <w:rFonts w:hint="cs"/>
          <w:color w:val="0D0D0D" w:themeColor="text1" w:themeTint="F2"/>
          <w:rtl/>
          <w:lang w:val="ar"/>
        </w:rPr>
        <w:t>ﷺ</w:t>
      </w:r>
      <w:r w:rsidRPr="00B47982">
        <w:rPr>
          <w:color w:val="0D0D0D" w:themeColor="text1" w:themeTint="F2"/>
          <w:rtl/>
          <w:lang w:val="ar"/>
        </w:rPr>
        <w:t xml:space="preserve"> في حادثة الإفك.</w:t>
      </w:r>
    </w:p>
    <w:p w14:paraId="37B9F4CA" w14:textId="77777777" w:rsidR="00D00A0B" w:rsidRPr="00B47982" w:rsidRDefault="00D00A0B" w:rsidP="00D00A0B">
      <w:pPr>
        <w:pStyle w:val="af5"/>
        <w:spacing w:line="276" w:lineRule="auto"/>
        <w:ind w:firstLine="720"/>
        <w:jc w:val="both"/>
        <w:rPr>
          <w:color w:val="0D0D0D" w:themeColor="text1" w:themeTint="F2"/>
          <w:rtl/>
          <w:lang w:val="ar" w:bidi="ar"/>
        </w:rPr>
      </w:pPr>
      <w:r>
        <w:rPr>
          <w:rFonts w:hint="eastAsia"/>
          <w:color w:val="0D0D0D" w:themeColor="text1" w:themeTint="F2"/>
          <w:rtl/>
          <w:lang w:val="ar"/>
        </w:rPr>
        <w:t>لم</w:t>
      </w:r>
      <w:r>
        <w:rPr>
          <w:rFonts w:hint="cs"/>
          <w:color w:val="0D0D0D" w:themeColor="text1" w:themeTint="F2"/>
          <w:rtl/>
          <w:lang w:val="ar"/>
        </w:rPr>
        <w:t>ا</w:t>
      </w:r>
      <w:r w:rsidRPr="00B47982">
        <w:rPr>
          <w:color w:val="0D0D0D" w:themeColor="text1" w:themeTint="F2"/>
          <w:rtl/>
          <w:lang w:val="ar"/>
        </w:rPr>
        <w:t xml:space="preserve"> قال</w:t>
      </w:r>
      <w:r>
        <w:rPr>
          <w:rFonts w:hint="cs"/>
          <w:color w:val="0D0D0D" w:themeColor="text1" w:themeTint="F2"/>
          <w:lang w:val="ar"/>
        </w:rPr>
        <w:t>:</w:t>
      </w:r>
      <w:r w:rsidRPr="00B47982">
        <w:rPr>
          <w:color w:val="0D0D0D" w:themeColor="text1" w:themeTint="F2"/>
          <w:rtl/>
          <w:lang w:val="ar"/>
        </w:rPr>
        <w:t xml:space="preserve"> </w:t>
      </w:r>
      <w:r w:rsidRPr="005A3058">
        <w:rPr>
          <w:rFonts w:hint="cs"/>
          <w:color w:val="833C0B" w:themeColor="accent2" w:themeShade="80"/>
          <w:rtl/>
          <w:lang w:val="ar" w:bidi="ar-LB"/>
        </w:rPr>
        <w:t>"</w:t>
      </w:r>
      <w:r w:rsidRPr="005A3058">
        <w:rPr>
          <w:color w:val="833C0B" w:themeColor="accent2" w:themeShade="80"/>
          <w:rtl/>
          <w:lang w:val="ar"/>
        </w:rPr>
        <w:t>يا رَسُولَ اللهِ، إنْ كانَ مِنَ الأوْسِ ضَرَبْنَا عُنُقَهُ وإنْ كانَ مِن إخْوَانِنَا الخَزْرَجِ أَمَرْتَنَا فَفَعَلْنَا أَمْرَكَ"</w:t>
      </w:r>
      <w:r>
        <w:rPr>
          <w:rStyle w:val="ac"/>
          <w:color w:val="0D0D0D" w:themeColor="text1" w:themeTint="F2"/>
          <w:rtl/>
          <w:lang w:val="ar"/>
        </w:rPr>
        <w:footnoteReference w:id="20"/>
      </w:r>
      <w:r w:rsidRPr="00B47982">
        <w:rPr>
          <w:color w:val="0D0D0D" w:themeColor="text1" w:themeTint="F2"/>
          <w:rtl/>
          <w:lang w:val="ar"/>
        </w:rPr>
        <w:t xml:space="preserve">، هذا الذي قام فيه سعد بن معاذ رضي الله تعالى عنه، قربه من رسول الله </w:t>
      </w:r>
      <w:r w:rsidRPr="00B47982">
        <w:rPr>
          <w:rFonts w:hint="cs"/>
          <w:color w:val="0D0D0D" w:themeColor="text1" w:themeTint="F2"/>
          <w:rtl/>
          <w:lang w:val="ar"/>
        </w:rPr>
        <w:t>ﷺ</w:t>
      </w:r>
      <w:r w:rsidRPr="00B47982">
        <w:rPr>
          <w:rFonts w:hint="eastAsia"/>
          <w:color w:val="0D0D0D" w:themeColor="text1" w:themeTint="F2"/>
          <w:rtl/>
          <w:lang w:val="ar"/>
        </w:rPr>
        <w:t>،</w:t>
      </w:r>
      <w:r w:rsidRPr="00B47982">
        <w:rPr>
          <w:color w:val="0D0D0D" w:themeColor="text1" w:themeTint="F2"/>
          <w:rtl/>
          <w:lang w:val="ar"/>
        </w:rPr>
        <w:t xml:space="preserve"> ودفاعه عنه وقيادته لقومه في سبيل الله وتضحيته وبذله وصدقه وإخلاصه هو الذي </w:t>
      </w:r>
      <w:r w:rsidRPr="00B47982">
        <w:rPr>
          <w:color w:val="0D0D0D" w:themeColor="text1" w:themeTint="F2"/>
          <w:rtl/>
          <w:lang w:val="ar"/>
        </w:rPr>
        <w:lastRenderedPageBreak/>
        <w:t>بلّغه ع</w:t>
      </w:r>
      <w:r w:rsidRPr="00B47982">
        <w:rPr>
          <w:rFonts w:hint="eastAsia"/>
          <w:color w:val="0D0D0D" w:themeColor="text1" w:themeTint="F2"/>
          <w:rtl/>
          <w:lang w:val="ar"/>
        </w:rPr>
        <w:t>ند</w:t>
      </w:r>
      <w:r w:rsidRPr="00B47982">
        <w:rPr>
          <w:color w:val="0D0D0D" w:themeColor="text1" w:themeTint="F2"/>
          <w:rtl/>
          <w:lang w:val="ar"/>
        </w:rPr>
        <w:t xml:space="preserve"> الله سبحانه وتعالى وبلّغه، ولذلك الفائدة من هنا هي أنه: لا تقل فاتني وأنا إنما أدركت متأخرًا، وقد ذهب الناس بأرزاقهم، والناس الذين أدركوا مرحلة ما أدري كذا أو عمل ما أدري كذا، أما انا ففاتني كل هذا لا تقله، وإنما اجتهد في أن تدرك بصدق نيتك وصدقك مع الله سبحانه وتعالى ما لا يدركه غيرك وإن طال به الزمن.</w:t>
      </w:r>
    </w:p>
    <w:p w14:paraId="73F0A818"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فالشأن</w:t>
      </w:r>
      <w:r w:rsidRPr="00B47982">
        <w:rPr>
          <w:color w:val="0D0D0D" w:themeColor="text1" w:themeTint="F2"/>
          <w:rtl/>
          <w:lang w:val="ar"/>
        </w:rPr>
        <w:t xml:space="preserve"> كل الشأن هي كما يقول ابن القيم</w:t>
      </w:r>
      <w:r>
        <w:rPr>
          <w:color w:val="0D0D0D" w:themeColor="text1" w:themeTint="F2"/>
          <w:rtl/>
          <w:lang w:val="ar"/>
        </w:rPr>
        <w:t>:</w:t>
      </w:r>
      <w:r w:rsidRPr="005A3058">
        <w:rPr>
          <w:color w:val="385623" w:themeColor="accent6" w:themeShade="80"/>
          <w:rtl/>
          <w:lang w:val="ar"/>
        </w:rPr>
        <w:t xml:space="preserve"> </w:t>
      </w:r>
      <w:r w:rsidRPr="00E54608">
        <w:rPr>
          <w:rFonts w:hint="cs"/>
          <w:color w:val="525252" w:themeColor="accent3" w:themeShade="80"/>
          <w:rtl/>
          <w:lang w:val="ar"/>
        </w:rPr>
        <w:t>(</w:t>
      </w:r>
      <w:r w:rsidRPr="00E54608">
        <w:rPr>
          <w:color w:val="525252" w:themeColor="accent3" w:themeShade="80"/>
          <w:rtl/>
          <w:lang w:val="ar"/>
        </w:rPr>
        <w:t>في الهجرة بالقلب إلى الله سبحانه وتعالى</w:t>
      </w:r>
      <w:r w:rsidRPr="00E54608">
        <w:rPr>
          <w:rFonts w:hint="cs"/>
          <w:color w:val="525252" w:themeColor="accent3" w:themeShade="80"/>
          <w:rtl/>
          <w:lang w:val="ar"/>
        </w:rPr>
        <w:t>)</w:t>
      </w:r>
      <w:r w:rsidRPr="00E54608">
        <w:rPr>
          <w:color w:val="525252" w:themeColor="accent3" w:themeShade="80"/>
          <w:rtl/>
          <w:lang w:val="ar"/>
        </w:rPr>
        <w:t>.</w:t>
      </w:r>
    </w:p>
    <w:p w14:paraId="726DA231"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سدل</w:t>
      </w:r>
      <w:r w:rsidRPr="00B47982">
        <w:rPr>
          <w:color w:val="0D0D0D" w:themeColor="text1" w:themeTint="F2"/>
          <w:rtl/>
          <w:lang w:val="ar"/>
        </w:rPr>
        <w:t xml:space="preserve"> الستار على تلك المرحلة وقد خاب سعي المشركين، ورجعوا من المدينة محبطين بعد أن لم ينالوا ما أرادوا، وسدل الستار على تلك المرحلة، وقد سقطت أو أُسقطت رؤوس اليهود الذين كانوا يكيدون للنبي </w:t>
      </w:r>
      <w:r w:rsidRPr="00B47982">
        <w:rPr>
          <w:rFonts w:hint="cs"/>
          <w:color w:val="0D0D0D" w:themeColor="text1" w:themeTint="F2"/>
          <w:rtl/>
          <w:lang w:val="ar"/>
        </w:rPr>
        <w:t>ﷺ</w:t>
      </w:r>
      <w:r w:rsidRPr="00B47982">
        <w:rPr>
          <w:color w:val="0D0D0D" w:themeColor="text1" w:themeTint="F2"/>
          <w:rtl/>
          <w:lang w:val="ar"/>
        </w:rPr>
        <w:t xml:space="preserve"> وأصحابه، ومن ثم استقبل الناس واستقبل المسلمون مرحلة جديدة.</w:t>
      </w:r>
    </w:p>
    <w:p w14:paraId="72F42D34" w14:textId="77777777" w:rsidR="00D00A0B" w:rsidRPr="00E54608" w:rsidRDefault="00D00A0B" w:rsidP="00D00A0B">
      <w:pPr>
        <w:bidi w:val="0"/>
        <w:rPr>
          <w:rFonts w:ascii="Traditional Arabic" w:eastAsiaTheme="minorEastAsia" w:hAnsi="Traditional Arabic" w:cs="Traditional Arabic"/>
          <w:b/>
          <w:color w:val="0D0D0D" w:themeColor="text1" w:themeTint="F2"/>
          <w:sz w:val="36"/>
          <w:szCs w:val="36"/>
          <w:rtl/>
          <w:lang w:val="ar" w:bidi="ar"/>
        </w:rPr>
      </w:pPr>
      <w:r>
        <w:rPr>
          <w:color w:val="0D0D0D" w:themeColor="text1" w:themeTint="F2"/>
          <w:rtl/>
          <w:lang w:val="ar" w:bidi="ar"/>
        </w:rPr>
        <w:br w:type="page"/>
      </w:r>
    </w:p>
    <w:p w14:paraId="1C772A64" w14:textId="77777777" w:rsidR="00D00A0B" w:rsidRPr="00E54608" w:rsidRDefault="00D00A0B" w:rsidP="00D00A0B">
      <w:pPr>
        <w:pStyle w:val="Style4"/>
        <w:jc w:val="both"/>
        <w:rPr>
          <w:rtl/>
          <w:lang w:bidi="ar"/>
        </w:rPr>
      </w:pPr>
      <w:r w:rsidRPr="00B47982">
        <w:rPr>
          <w:rFonts w:hint="eastAsia"/>
          <w:rtl/>
        </w:rPr>
        <w:lastRenderedPageBreak/>
        <w:t>زواج</w:t>
      </w:r>
      <w:r w:rsidRPr="00B47982">
        <w:rPr>
          <w:rtl/>
        </w:rPr>
        <w:t xml:space="preserve"> النبي </w:t>
      </w:r>
      <w:r w:rsidRPr="00B47982">
        <w:rPr>
          <w:rFonts w:hint="cs"/>
          <w:rtl/>
        </w:rPr>
        <w:t>ﷺ</w:t>
      </w:r>
      <w:r w:rsidRPr="00B47982">
        <w:rPr>
          <w:rtl/>
        </w:rPr>
        <w:t xml:space="preserve"> بعد غزوة الخندق</w:t>
      </w:r>
    </w:p>
    <w:p w14:paraId="22A1F39B"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بعد</w:t>
      </w:r>
      <w:r w:rsidRPr="00B47982">
        <w:rPr>
          <w:color w:val="0D0D0D" w:themeColor="text1" w:themeTint="F2"/>
          <w:rtl/>
          <w:lang w:val="ar"/>
        </w:rPr>
        <w:t xml:space="preserve"> الخندق مباشرةً وبعد حادثة بني قريظة تزوج النبي </w:t>
      </w:r>
      <w:r w:rsidRPr="00B47982">
        <w:rPr>
          <w:rFonts w:hint="cs"/>
          <w:color w:val="0D0D0D" w:themeColor="text1" w:themeTint="F2"/>
          <w:rtl/>
          <w:lang w:val="ar"/>
        </w:rPr>
        <w:t>ﷺ</w:t>
      </w:r>
      <w:r w:rsidRPr="00B47982">
        <w:rPr>
          <w:color w:val="0D0D0D" w:themeColor="text1" w:themeTint="F2"/>
          <w:rtl/>
          <w:lang w:val="ar"/>
        </w:rPr>
        <w:t xml:space="preserve"> بزينب بنت جحش التي كانت زوجة من؟</w:t>
      </w:r>
      <w:r>
        <w:rPr>
          <w:color w:val="0D0D0D" w:themeColor="text1" w:themeTint="F2"/>
          <w:rtl/>
          <w:lang w:val="ar"/>
        </w:rPr>
        <w:t xml:space="preserve"> التي كانت زوجة ابنه بالتبني:</w:t>
      </w:r>
      <w:r>
        <w:rPr>
          <w:rFonts w:hint="cs"/>
          <w:color w:val="0D0D0D" w:themeColor="text1" w:themeTint="F2"/>
          <w:rtl/>
          <w:lang w:val="ar"/>
        </w:rPr>
        <w:t xml:space="preserve"> "زيد </w:t>
      </w:r>
      <w:r w:rsidRPr="00B47982">
        <w:rPr>
          <w:color w:val="0D0D0D" w:themeColor="text1" w:themeTint="F2"/>
          <w:rtl/>
          <w:lang w:val="ar"/>
        </w:rPr>
        <w:t>ابن حارثة"</w:t>
      </w:r>
      <w:r>
        <w:rPr>
          <w:rFonts w:hint="cs"/>
          <w:color w:val="0D0D0D" w:themeColor="text1" w:themeTint="F2"/>
          <w:rtl/>
          <w:lang w:val="ar"/>
        </w:rPr>
        <w:t>.</w:t>
      </w:r>
    </w:p>
    <w:p w14:paraId="3A0B3A68"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في</w:t>
      </w:r>
      <w:r w:rsidRPr="00B47982">
        <w:rPr>
          <w:color w:val="0D0D0D" w:themeColor="text1" w:themeTint="F2"/>
          <w:rtl/>
          <w:lang w:val="ar"/>
        </w:rPr>
        <w:t xml:space="preserve"> سورة الأحزاب ذكر هذا الزواج أليس كذلك؟ وهذا يدل على أنه هو مرتبط أصلًا بحادث، يعني هو بعده مباشرةً جيد؟  </w:t>
      </w:r>
    </w:p>
    <w:p w14:paraId="5BCC6AFE"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أول</w:t>
      </w:r>
      <w:r w:rsidRPr="00B47982">
        <w:rPr>
          <w:color w:val="0D0D0D" w:themeColor="text1" w:themeTint="F2"/>
          <w:rtl/>
          <w:lang w:val="ar"/>
        </w:rPr>
        <w:t xml:space="preserve"> شيء في أول صفحة من سورة الأحزاب إيش؟ </w:t>
      </w:r>
    </w:p>
    <w:p w14:paraId="4C31697D"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حوار</w:t>
      </w:r>
      <w:r w:rsidRPr="00B47982">
        <w:rPr>
          <w:color w:val="0D0D0D" w:themeColor="text1" w:themeTint="F2"/>
          <w:rtl/>
          <w:lang w:val="ar"/>
        </w:rPr>
        <w:t xml:space="preserve"> مع الشيخ:</w:t>
      </w:r>
    </w:p>
    <w:p w14:paraId="1EA8CABC"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أول</w:t>
      </w:r>
      <w:r w:rsidRPr="00B47982">
        <w:rPr>
          <w:color w:val="0D0D0D" w:themeColor="text1" w:themeTint="F2"/>
          <w:rtl/>
          <w:lang w:val="ar"/>
        </w:rPr>
        <w:t xml:space="preserve"> صفحة، أنا ما أسأل أنه إيش في  أول يعني إيش الآية المتعلقة بهذا الحدث؟ </w:t>
      </w:r>
    </w:p>
    <w:p w14:paraId="4C765E78" w14:textId="77777777" w:rsidR="00D00A0B" w:rsidRPr="00B47982" w:rsidRDefault="00D00A0B" w:rsidP="00D00A0B">
      <w:pPr>
        <w:pStyle w:val="af5"/>
        <w:spacing w:line="276" w:lineRule="auto"/>
        <w:jc w:val="both"/>
        <w:rPr>
          <w:color w:val="0D0D0D" w:themeColor="text1" w:themeTint="F2"/>
          <w:rtl/>
          <w:lang w:val="ar" w:bidi="ar"/>
        </w:rPr>
      </w:pPr>
      <w:r w:rsidRPr="00B47982">
        <w:rPr>
          <w:color w:val="0D0D0D" w:themeColor="text1" w:themeTint="F2"/>
          <w:rtl/>
          <w:lang w:val="ar" w:bidi="ar"/>
        </w:rPr>
        <w:t xml:space="preserve">_ </w:t>
      </w:r>
      <w:r w:rsidRPr="005A3058">
        <w:rPr>
          <w:color w:val="833C0B" w:themeColor="accent2" w:themeShade="80"/>
          <w:rtl/>
          <w:lang w:val="ar"/>
        </w:rPr>
        <w:t>{ما كانَ مُحَمَّدٌ أَبا أَحَدٍ مِن رِجالِكُم}</w:t>
      </w:r>
      <w:r>
        <w:rPr>
          <w:rStyle w:val="ac"/>
          <w:color w:val="0D0D0D" w:themeColor="text1" w:themeTint="F2"/>
          <w:rtl/>
          <w:lang w:val="ar"/>
        </w:rPr>
        <w:footnoteReference w:id="21"/>
      </w:r>
      <w:r>
        <w:rPr>
          <w:rFonts w:hint="cs"/>
          <w:color w:val="0D0D0D" w:themeColor="text1" w:themeTint="F2"/>
          <w:rtl/>
          <w:lang w:val="ar"/>
        </w:rPr>
        <w:t>.</w:t>
      </w:r>
    </w:p>
    <w:p w14:paraId="74130911" w14:textId="77777777" w:rsidR="00D00A0B"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هذه</w:t>
      </w:r>
      <w:r w:rsidRPr="00B47982">
        <w:rPr>
          <w:color w:val="0D0D0D" w:themeColor="text1" w:themeTint="F2"/>
          <w:rtl/>
          <w:lang w:val="ar"/>
        </w:rPr>
        <w:t xml:space="preserve"> في أول صفحة من الأحزاب متأكد؟</w:t>
      </w:r>
    </w:p>
    <w:p w14:paraId="194FCB76" w14:textId="77777777" w:rsidR="00D00A0B" w:rsidRPr="00B47982" w:rsidRDefault="00D00A0B" w:rsidP="00D00A0B">
      <w:pPr>
        <w:pStyle w:val="af5"/>
        <w:spacing w:line="276" w:lineRule="auto"/>
        <w:jc w:val="both"/>
        <w:rPr>
          <w:color w:val="0D0D0D" w:themeColor="text1" w:themeTint="F2"/>
          <w:rtl/>
          <w:lang w:val="ar" w:bidi="ar"/>
        </w:rPr>
      </w:pPr>
      <w:r w:rsidRPr="005A3058">
        <w:rPr>
          <w:color w:val="833C0B" w:themeColor="accent2" w:themeShade="80"/>
          <w:rtl/>
          <w:lang w:val="ar"/>
        </w:rPr>
        <w:t>{ادعوهُم لِآبائِهِم هُوَ أَقسَطُ عِندَ اللَّهِ فَإِن لَم تَعلَموا آباءَهُم فَإِخوانُكُم فِي الدّينِ وَمَواليكُم}</w:t>
      </w:r>
      <w:r>
        <w:rPr>
          <w:rStyle w:val="ac"/>
          <w:color w:val="0D0D0D" w:themeColor="text1" w:themeTint="F2"/>
          <w:rtl/>
          <w:lang w:val="ar"/>
        </w:rPr>
        <w:footnoteReference w:id="22"/>
      </w:r>
      <w:r>
        <w:rPr>
          <w:rFonts w:hint="cs"/>
          <w:color w:val="0D0D0D" w:themeColor="text1" w:themeTint="F2"/>
          <w:rtl/>
          <w:lang w:val="ar"/>
        </w:rPr>
        <w:t xml:space="preserve"> </w:t>
      </w:r>
      <w:r w:rsidRPr="00B47982">
        <w:rPr>
          <w:color w:val="0D0D0D" w:themeColor="text1" w:themeTint="F2"/>
          <w:rtl/>
          <w:lang w:val="ar"/>
        </w:rPr>
        <w:t>إلى آخره</w:t>
      </w:r>
      <w:r>
        <w:rPr>
          <w:rFonts w:hint="cs"/>
          <w:color w:val="0D0D0D" w:themeColor="text1" w:themeTint="F2"/>
          <w:rtl/>
          <w:lang w:val="ar"/>
        </w:rPr>
        <w:t>،</w:t>
      </w:r>
      <w:r>
        <w:rPr>
          <w:rFonts w:hint="cs"/>
          <w:color w:val="0D0D0D" w:themeColor="text1" w:themeTint="F2"/>
          <w:rtl/>
          <w:lang w:val="ar" w:bidi="ar"/>
        </w:rPr>
        <w:t xml:space="preserve"> </w:t>
      </w:r>
      <w:r>
        <w:rPr>
          <w:rFonts w:hint="cs"/>
          <w:color w:val="0D0D0D" w:themeColor="text1" w:themeTint="F2"/>
          <w:rtl/>
          <w:lang w:val="ar"/>
        </w:rPr>
        <w:t>جيد</w:t>
      </w:r>
      <w:r w:rsidRPr="00B47982">
        <w:rPr>
          <w:rFonts w:hint="eastAsia"/>
          <w:color w:val="0D0D0D" w:themeColor="text1" w:themeTint="F2"/>
          <w:rtl/>
          <w:lang w:val="ar"/>
        </w:rPr>
        <w:t>؟</w:t>
      </w:r>
      <w:r w:rsidRPr="00B47982">
        <w:rPr>
          <w:color w:val="0D0D0D" w:themeColor="text1" w:themeTint="F2"/>
          <w:rtl/>
          <w:lang w:val="ar"/>
        </w:rPr>
        <w:t xml:space="preserve"> </w:t>
      </w:r>
    </w:p>
    <w:p w14:paraId="253D3221"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ثم</w:t>
      </w:r>
      <w:r w:rsidRPr="00B47982">
        <w:rPr>
          <w:color w:val="0D0D0D" w:themeColor="text1" w:themeTint="F2"/>
          <w:rtl/>
          <w:lang w:val="ar"/>
        </w:rPr>
        <w:t xml:space="preserve"> بعد ذلك يعني هذا فيه الإشارة إلى قضية التبني وإبطال قضية التبني؛ ثم كان الإبطال العملي لأمر استمر في ثقافة العرب م</w:t>
      </w:r>
      <w:r>
        <w:rPr>
          <w:rFonts w:hint="cs"/>
          <w:color w:val="0D0D0D" w:themeColor="text1" w:themeTint="F2"/>
          <w:rtl/>
          <w:lang w:val="ar"/>
        </w:rPr>
        <w:t>ُ</w:t>
      </w:r>
      <w:r w:rsidRPr="00B47982">
        <w:rPr>
          <w:color w:val="0D0D0D" w:themeColor="text1" w:themeTint="F2"/>
          <w:rtl/>
          <w:lang w:val="ar"/>
        </w:rPr>
        <w:t xml:space="preserve">ددًا طويلة، كان الإبطال العملي لهذه الثقافة التي أبطلها الله سبحانه وتعالى بأن تزوج النبي </w:t>
      </w:r>
      <w:r w:rsidRPr="00B47982">
        <w:rPr>
          <w:rFonts w:hint="cs"/>
          <w:color w:val="0D0D0D" w:themeColor="text1" w:themeTint="F2"/>
          <w:rtl/>
          <w:lang w:val="ar"/>
        </w:rPr>
        <w:t>ﷺ</w:t>
      </w:r>
      <w:r w:rsidRPr="00B47982">
        <w:rPr>
          <w:color w:val="0D0D0D" w:themeColor="text1" w:themeTint="F2"/>
          <w:rtl/>
          <w:lang w:val="ar"/>
        </w:rPr>
        <w:t xml:space="preserve"> ممن كان ابنه  -ابنه بالتبني- قد تزوجها، وهو زيد بن حارثة، لما طلقها زوّجه الله سبحانه وتعالى، وكانت زينب تفاخر على أمهات المؤمنين فتقول زوجكن أباؤكن وزوجني الله من فوق سبع سماوات لأنه قال فيها:      </w:t>
      </w:r>
    </w:p>
    <w:p w14:paraId="37B8E1AC" w14:textId="77777777" w:rsidR="00D00A0B" w:rsidRPr="00B47982" w:rsidRDefault="00D00A0B" w:rsidP="00D00A0B">
      <w:pPr>
        <w:pStyle w:val="af5"/>
        <w:spacing w:line="276" w:lineRule="auto"/>
        <w:jc w:val="both"/>
        <w:rPr>
          <w:color w:val="0D0D0D" w:themeColor="text1" w:themeTint="F2"/>
          <w:rtl/>
          <w:lang w:val="ar" w:bidi="ar"/>
        </w:rPr>
      </w:pPr>
      <w:r w:rsidRPr="005A3058">
        <w:rPr>
          <w:color w:val="833C0B" w:themeColor="accent2" w:themeShade="80"/>
          <w:rtl/>
          <w:lang w:val="ar"/>
        </w:rPr>
        <w:t>{فَلَمّا قَضى زَيدٌ مِنها وَطَرًا زَوَّجناكَها}</w:t>
      </w:r>
      <w:r>
        <w:rPr>
          <w:rStyle w:val="ac"/>
          <w:color w:val="0D0D0D" w:themeColor="text1" w:themeTint="F2"/>
          <w:rtl/>
          <w:lang w:val="ar"/>
        </w:rPr>
        <w:footnoteReference w:id="23"/>
      </w:r>
      <w:r>
        <w:rPr>
          <w:rFonts w:hint="cs"/>
          <w:color w:val="0D0D0D" w:themeColor="text1" w:themeTint="F2"/>
          <w:rtl/>
          <w:lang w:val="ar"/>
        </w:rPr>
        <w:t>.</w:t>
      </w:r>
    </w:p>
    <w:p w14:paraId="4AB65A7A"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color w:val="0D0D0D" w:themeColor="text1" w:themeTint="F2"/>
          <w:rtl/>
          <w:lang w:val="ar"/>
        </w:rPr>
        <w:lastRenderedPageBreak/>
        <w:t xml:space="preserve"> ولذلك تزوجها النبي </w:t>
      </w:r>
      <w:r w:rsidRPr="00B47982">
        <w:rPr>
          <w:rFonts w:hint="cs"/>
          <w:color w:val="0D0D0D" w:themeColor="text1" w:themeTint="F2"/>
          <w:rtl/>
          <w:lang w:val="ar"/>
        </w:rPr>
        <w:t>ﷺ</w:t>
      </w:r>
      <w:r w:rsidRPr="00B47982">
        <w:rPr>
          <w:rFonts w:hint="eastAsia"/>
          <w:color w:val="0D0D0D" w:themeColor="text1" w:themeTint="F2"/>
          <w:rtl/>
          <w:lang w:val="ar"/>
        </w:rPr>
        <w:t>،</w:t>
      </w:r>
      <w:r w:rsidRPr="00B47982">
        <w:rPr>
          <w:color w:val="0D0D0D" w:themeColor="text1" w:themeTint="F2"/>
          <w:rtl/>
          <w:lang w:val="ar"/>
        </w:rPr>
        <w:t xml:space="preserve"> زواجًا استثنائيًا، يعني بلا ول</w:t>
      </w:r>
      <w:r>
        <w:rPr>
          <w:rFonts w:hint="cs"/>
          <w:color w:val="0D0D0D" w:themeColor="text1" w:themeTint="F2"/>
          <w:rtl/>
          <w:lang w:val="ar"/>
        </w:rPr>
        <w:t>ي</w:t>
      </w:r>
      <w:r w:rsidRPr="00B47982">
        <w:rPr>
          <w:color w:val="0D0D0D" w:themeColor="text1" w:themeTint="F2"/>
          <w:rtl/>
          <w:lang w:val="ar"/>
        </w:rPr>
        <w:t xml:space="preserve"> وبلا إلى آخره...، لأن الله سبحانه وتعالى زوجه إياها من فوق سبع سماوات، وكان يعني هذا الزواج فيه ملابسات يعني قد تكون جعلت في صدر النبي </w:t>
      </w:r>
      <w:r w:rsidRPr="00B47982">
        <w:rPr>
          <w:rFonts w:hint="cs"/>
          <w:color w:val="0D0D0D" w:themeColor="text1" w:themeTint="F2"/>
          <w:rtl/>
          <w:lang w:val="ar"/>
        </w:rPr>
        <w:t>ﷺ</w:t>
      </w:r>
      <w:r w:rsidRPr="00B47982">
        <w:rPr>
          <w:color w:val="0D0D0D" w:themeColor="text1" w:themeTint="F2"/>
          <w:rtl/>
          <w:lang w:val="ar"/>
        </w:rPr>
        <w:t xml:space="preserve"> شيئا من الحرج وعاتبه الله سبحانه وتعالى:</w:t>
      </w:r>
    </w:p>
    <w:p w14:paraId="50B9CFBD" w14:textId="77777777" w:rsidR="00D00A0B" w:rsidRPr="00B47982" w:rsidRDefault="00D00A0B" w:rsidP="00D00A0B">
      <w:pPr>
        <w:pStyle w:val="af5"/>
        <w:spacing w:line="276" w:lineRule="auto"/>
        <w:ind w:firstLine="720"/>
        <w:jc w:val="both"/>
        <w:rPr>
          <w:color w:val="0D0D0D" w:themeColor="text1" w:themeTint="F2"/>
          <w:rtl/>
          <w:lang w:val="ar" w:bidi="ar"/>
        </w:rPr>
      </w:pPr>
      <w:r w:rsidRPr="005A3058">
        <w:rPr>
          <w:color w:val="833C0B" w:themeColor="accent2" w:themeShade="80"/>
          <w:rtl/>
          <w:lang w:val="ar"/>
        </w:rPr>
        <w:t>{وَإِذ تَقولُ لِلَّذي أَنعَمَ اللَّهُ عَلَيهِ وَأَنعَمتَ عَلَيهِ أَمسِك عَلَيكَ زَوجَكَ وَاتَّقِ اللَّهَ وَتُخفي في نَفسِكَ مَا اللَّهُ مُبديهِ وَتَخشَى النّاسَ وَاللَّهُ أَحَقُّ أَن تَخشاهُ فَلَمّا قَضى زَيدٌ مِنها وَطَرًا زَوَّجناكَها لِكَي لا يَكونَ عَل</w:t>
      </w:r>
      <w:r w:rsidRPr="005A3058">
        <w:rPr>
          <w:rFonts w:hint="eastAsia"/>
          <w:color w:val="833C0B" w:themeColor="accent2" w:themeShade="80"/>
          <w:rtl/>
          <w:lang w:val="ar"/>
        </w:rPr>
        <w:t>َى</w:t>
      </w:r>
      <w:r w:rsidRPr="005A3058">
        <w:rPr>
          <w:color w:val="833C0B" w:themeColor="accent2" w:themeShade="80"/>
          <w:rtl/>
          <w:lang w:val="ar"/>
        </w:rPr>
        <w:t xml:space="preserve"> المؤمِنينَ حَرَجٌ في أَزواجِ أَدعِيائِهِم إِذا قَضَوا مِنهُنَّ وَطَرًا وَكانَ أَمرُ اللَّهِ مَفعولًا}</w:t>
      </w:r>
      <w:r>
        <w:rPr>
          <w:rStyle w:val="ac"/>
          <w:color w:val="0D0D0D" w:themeColor="text1" w:themeTint="F2"/>
          <w:rtl/>
          <w:lang w:val="ar"/>
        </w:rPr>
        <w:footnoteReference w:id="24"/>
      </w:r>
      <w:r>
        <w:rPr>
          <w:rFonts w:hint="cs"/>
          <w:color w:val="0D0D0D" w:themeColor="text1" w:themeTint="F2"/>
          <w:rtl/>
          <w:lang w:val="ar"/>
        </w:rPr>
        <w:t>.</w:t>
      </w:r>
    </w:p>
    <w:p w14:paraId="03636233"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هذه</w:t>
      </w:r>
      <w:r w:rsidRPr="00B47982">
        <w:rPr>
          <w:color w:val="0D0D0D" w:themeColor="text1" w:themeTint="F2"/>
          <w:rtl/>
          <w:lang w:val="ar"/>
        </w:rPr>
        <w:t xml:space="preserve">  كما قالت عائشة رضي الله عنها</w:t>
      </w:r>
      <w:r>
        <w:rPr>
          <w:rFonts w:hint="cs"/>
          <w:color w:val="0D0D0D" w:themeColor="text1" w:themeTint="F2"/>
          <w:rtl/>
          <w:lang w:val="ar"/>
        </w:rPr>
        <w:t>:</w:t>
      </w:r>
      <w:r w:rsidRPr="00B47982">
        <w:rPr>
          <w:color w:val="0D0D0D" w:themeColor="text1" w:themeTint="F2"/>
          <w:rtl/>
          <w:lang w:val="ar"/>
        </w:rPr>
        <w:t xml:space="preserve"> </w:t>
      </w:r>
      <w:r w:rsidRPr="005A3058">
        <w:rPr>
          <w:color w:val="833C0B" w:themeColor="accent2" w:themeShade="80"/>
          <w:rtl/>
          <w:lang w:val="ar"/>
        </w:rPr>
        <w:t>"</w:t>
      </w:r>
      <w:r w:rsidRPr="005A3058">
        <w:rPr>
          <w:color w:val="833C0B" w:themeColor="accent2" w:themeShade="80"/>
          <w:rtl/>
        </w:rPr>
        <w:t xml:space="preserve"> </w:t>
      </w:r>
      <w:r w:rsidRPr="005A3058">
        <w:rPr>
          <w:color w:val="833C0B" w:themeColor="accent2" w:themeShade="80"/>
          <w:rtl/>
          <w:lang w:val="ar"/>
        </w:rPr>
        <w:t xml:space="preserve">وَلَوْ كانَ مُحَمَّدٌ </w:t>
      </w:r>
      <w:r w:rsidRPr="005A3058">
        <w:rPr>
          <w:rFonts w:hint="cs"/>
          <w:color w:val="833C0B" w:themeColor="accent2" w:themeShade="80"/>
          <w:rtl/>
          <w:lang w:val="ar"/>
        </w:rPr>
        <w:t>ﷺ</w:t>
      </w:r>
      <w:r w:rsidRPr="005A3058">
        <w:rPr>
          <w:color w:val="833C0B" w:themeColor="accent2" w:themeShade="80"/>
          <w:rtl/>
          <w:lang w:val="ar"/>
        </w:rPr>
        <w:t xml:space="preserve"> كاتِمًا شيئًا ممَّا أُنْزِلَ عليه لَكَتَمَ هذِه الآيَةَ</w:t>
      </w:r>
      <w:r w:rsidRPr="005A3058">
        <w:rPr>
          <w:rFonts w:hint="cs"/>
          <w:color w:val="833C0B" w:themeColor="accent2" w:themeShade="80"/>
          <w:rtl/>
          <w:lang w:val="ar"/>
        </w:rPr>
        <w:t>"</w:t>
      </w:r>
      <w:r>
        <w:rPr>
          <w:rStyle w:val="ac"/>
          <w:color w:val="0D0D0D" w:themeColor="text1" w:themeTint="F2"/>
          <w:rtl/>
          <w:lang w:val="ar"/>
        </w:rPr>
        <w:footnoteReference w:id="25"/>
      </w:r>
      <w:r w:rsidRPr="00B47982">
        <w:rPr>
          <w:color w:val="0D0D0D" w:themeColor="text1" w:themeTint="F2"/>
          <w:rtl/>
          <w:lang w:val="ar"/>
        </w:rPr>
        <w:t xml:space="preserve">، ولكنه يبلغ رسول الله </w:t>
      </w:r>
      <w:r w:rsidRPr="00B47982">
        <w:rPr>
          <w:rFonts w:hint="cs"/>
          <w:color w:val="0D0D0D" w:themeColor="text1" w:themeTint="F2"/>
          <w:rtl/>
          <w:lang w:val="ar"/>
        </w:rPr>
        <w:t>ﷺ</w:t>
      </w:r>
      <w:r>
        <w:rPr>
          <w:color w:val="0D0D0D" w:themeColor="text1" w:themeTint="F2"/>
          <w:rtl/>
          <w:lang w:val="ar"/>
        </w:rPr>
        <w:t xml:space="preserve"> كل</w:t>
      </w:r>
      <w:r>
        <w:rPr>
          <w:rFonts w:hint="cs"/>
          <w:color w:val="0D0D0D" w:themeColor="text1" w:themeTint="F2"/>
          <w:rtl/>
          <w:lang w:val="ar"/>
        </w:rPr>
        <w:t xml:space="preserve"> </w:t>
      </w:r>
      <w:r>
        <w:rPr>
          <w:color w:val="0D0D0D" w:themeColor="text1" w:themeTint="F2"/>
          <w:rtl/>
          <w:lang w:val="ar"/>
        </w:rPr>
        <w:t>ما أُنزل إليه</w:t>
      </w:r>
      <w:r w:rsidRPr="00B47982">
        <w:rPr>
          <w:color w:val="0D0D0D" w:themeColor="text1" w:themeTint="F2"/>
          <w:rtl/>
          <w:lang w:val="ar"/>
        </w:rPr>
        <w:t>.</w:t>
      </w:r>
    </w:p>
    <w:p w14:paraId="16BAFE85" w14:textId="77777777" w:rsidR="00D00A0B" w:rsidRPr="00B47982" w:rsidRDefault="00D00A0B" w:rsidP="00D00A0B">
      <w:pPr>
        <w:pStyle w:val="af5"/>
        <w:spacing w:line="276" w:lineRule="auto"/>
        <w:jc w:val="both"/>
        <w:rPr>
          <w:color w:val="0D0D0D" w:themeColor="text1" w:themeTint="F2"/>
          <w:rtl/>
          <w:lang w:val="ar" w:bidi="ar"/>
        </w:rPr>
      </w:pPr>
    </w:p>
    <w:p w14:paraId="1EC2EC71" w14:textId="77777777" w:rsidR="00D00A0B" w:rsidRPr="00E54608" w:rsidRDefault="00D00A0B" w:rsidP="00D00A0B">
      <w:pPr>
        <w:pStyle w:val="Style4"/>
        <w:jc w:val="both"/>
        <w:rPr>
          <w:rtl/>
          <w:lang w:bidi="ar"/>
        </w:rPr>
      </w:pPr>
      <w:r w:rsidRPr="00B47982">
        <w:rPr>
          <w:rFonts w:hint="eastAsia"/>
          <w:rtl/>
        </w:rPr>
        <w:t>الخاتمة</w:t>
      </w:r>
    </w:p>
    <w:p w14:paraId="36F56067"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في</w:t>
      </w:r>
      <w:r w:rsidRPr="00B47982">
        <w:rPr>
          <w:color w:val="0D0D0D" w:themeColor="text1" w:themeTint="F2"/>
          <w:rtl/>
          <w:lang w:val="ar"/>
        </w:rPr>
        <w:t xml:space="preserve"> اللقاء القادم إن شاء الله ننتقل إلى المراحل أو المرحلة الجديدة والأحداث المتعلقة بتلك المرحلة،</w:t>
      </w:r>
      <w:r>
        <w:rPr>
          <w:rFonts w:hint="cs"/>
          <w:color w:val="0D0D0D" w:themeColor="text1" w:themeTint="F2"/>
          <w:lang w:val="ar" w:bidi="ar"/>
        </w:rPr>
        <w:t xml:space="preserve"> </w:t>
      </w:r>
      <w:r w:rsidRPr="00B47982">
        <w:rPr>
          <w:rFonts w:hint="eastAsia"/>
          <w:color w:val="0D0D0D" w:themeColor="text1" w:themeTint="F2"/>
          <w:rtl/>
          <w:lang w:val="ar"/>
        </w:rPr>
        <w:t>بقي</w:t>
      </w:r>
      <w:r w:rsidRPr="00B47982">
        <w:rPr>
          <w:color w:val="0D0D0D" w:themeColor="text1" w:themeTint="F2"/>
          <w:rtl/>
          <w:lang w:val="ar"/>
        </w:rPr>
        <w:t xml:space="preserve"> يعني فقط وقفة أخيرة مع الحدث الذي حصل في الطريق إلى بني قريظة، لما قال النبي </w:t>
      </w:r>
      <w:r w:rsidRPr="00B47982">
        <w:rPr>
          <w:rFonts w:hint="cs"/>
          <w:color w:val="0D0D0D" w:themeColor="text1" w:themeTint="F2"/>
          <w:rtl/>
          <w:lang w:val="ar"/>
        </w:rPr>
        <w:t>ﷺ</w:t>
      </w:r>
      <w:r w:rsidRPr="00B47982">
        <w:rPr>
          <w:color w:val="0D0D0D" w:themeColor="text1" w:themeTint="F2"/>
          <w:rtl/>
          <w:lang w:val="ar"/>
        </w:rPr>
        <w:t xml:space="preserve"> لأصحابه </w:t>
      </w:r>
      <w:r w:rsidRPr="005A3058">
        <w:rPr>
          <w:color w:val="833C0B" w:themeColor="accent2" w:themeShade="80"/>
          <w:rtl/>
          <w:lang w:val="ar"/>
        </w:rPr>
        <w:t>"لا يُصلِّينَّ أحدٌ منكمُ العصرَ إلَّا في بَني قُرَيْظةَ"</w:t>
      </w:r>
      <w:r>
        <w:rPr>
          <w:rStyle w:val="ac"/>
          <w:color w:val="0D0D0D" w:themeColor="text1" w:themeTint="F2"/>
          <w:rtl/>
          <w:lang w:val="ar"/>
        </w:rPr>
        <w:footnoteReference w:id="26"/>
      </w:r>
      <w:r w:rsidRPr="00B47982">
        <w:rPr>
          <w:color w:val="0D0D0D" w:themeColor="text1" w:themeTint="F2"/>
          <w:rtl/>
          <w:lang w:val="ar"/>
        </w:rPr>
        <w:t>،</w:t>
      </w:r>
      <w:r>
        <w:rPr>
          <w:rFonts w:hint="cs"/>
          <w:color w:val="0D0D0D" w:themeColor="text1" w:themeTint="F2"/>
          <w:rtl/>
          <w:lang w:val="ar"/>
        </w:rPr>
        <w:t xml:space="preserve"> </w:t>
      </w:r>
      <w:r w:rsidRPr="00B47982">
        <w:rPr>
          <w:color w:val="0D0D0D" w:themeColor="text1" w:themeTint="F2"/>
          <w:rtl/>
          <w:lang w:val="ar"/>
        </w:rPr>
        <w:t>أن الصحابة قد انقسموا إلى فريقين: منهم من صل</w:t>
      </w:r>
      <w:r>
        <w:rPr>
          <w:rFonts w:hint="cs"/>
          <w:color w:val="0D0D0D" w:themeColor="text1" w:themeTint="F2"/>
          <w:rtl/>
          <w:lang w:val="ar"/>
        </w:rPr>
        <w:t>ّ</w:t>
      </w:r>
      <w:r w:rsidRPr="00B47982">
        <w:rPr>
          <w:color w:val="0D0D0D" w:themeColor="text1" w:themeTint="F2"/>
          <w:rtl/>
          <w:lang w:val="ar"/>
        </w:rPr>
        <w:t>ى في الطريق، ومنهم من لم يصل</w:t>
      </w:r>
      <w:r>
        <w:rPr>
          <w:rFonts w:hint="cs"/>
          <w:color w:val="0D0D0D" w:themeColor="text1" w:themeTint="F2"/>
          <w:rtl/>
          <w:lang w:val="ar"/>
        </w:rPr>
        <w:t>ّ</w:t>
      </w:r>
      <w:r w:rsidRPr="00B47982">
        <w:rPr>
          <w:color w:val="0D0D0D" w:themeColor="text1" w:themeTint="F2"/>
          <w:rtl/>
          <w:lang w:val="ar"/>
        </w:rPr>
        <w:t xml:space="preserve"> حتى وصل إلى بني قريظة، والمسألة المختلف فيها هي </w:t>
      </w:r>
      <w:r w:rsidRPr="00B47982">
        <w:rPr>
          <w:rFonts w:hint="eastAsia"/>
          <w:color w:val="0D0D0D" w:themeColor="text1" w:themeTint="F2"/>
          <w:rtl/>
          <w:lang w:val="ar"/>
        </w:rPr>
        <w:t>مسألة</w:t>
      </w:r>
      <w:r w:rsidRPr="00B47982">
        <w:rPr>
          <w:color w:val="0D0D0D" w:themeColor="text1" w:themeTint="F2"/>
          <w:rtl/>
          <w:lang w:val="ar"/>
        </w:rPr>
        <w:t xml:space="preserve"> مركزية ولا فرعية؟ </w:t>
      </w:r>
    </w:p>
    <w:p w14:paraId="7E800F7A"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مسألة</w:t>
      </w:r>
      <w:r w:rsidRPr="00B47982">
        <w:rPr>
          <w:color w:val="0D0D0D" w:themeColor="text1" w:themeTint="F2"/>
          <w:rtl/>
          <w:lang w:val="ar"/>
        </w:rPr>
        <w:t xml:space="preserve"> متعلقة بقضية مركزية، متعلقة بالصلاة</w:t>
      </w:r>
      <w:r>
        <w:rPr>
          <w:rFonts w:hint="cs"/>
          <w:color w:val="0D0D0D" w:themeColor="text1" w:themeTint="F2"/>
          <w:rtl/>
          <w:lang w:val="ar" w:bidi="ar"/>
        </w:rPr>
        <w:t>،</w:t>
      </w:r>
      <w:r w:rsidRPr="00B47982">
        <w:rPr>
          <w:color w:val="0D0D0D" w:themeColor="text1" w:themeTint="F2"/>
          <w:rtl/>
          <w:lang w:val="ar"/>
        </w:rPr>
        <w:t xml:space="preserve"> جيد؟ </w:t>
      </w:r>
    </w:p>
    <w:p w14:paraId="11DEC724"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lastRenderedPageBreak/>
        <w:t>المتعلقة</w:t>
      </w:r>
      <w:r w:rsidRPr="00B47982">
        <w:rPr>
          <w:color w:val="0D0D0D" w:themeColor="text1" w:themeTint="F2"/>
          <w:rtl/>
          <w:lang w:val="ar"/>
        </w:rPr>
        <w:t xml:space="preserve"> بوقت الصلاة، يعني ليست متعلقة وضع اليد بعد الرفع من الركوع في الصلاة هل هو بالقبض أم يعني بالسدل أو الإسبال، ليست متعلقة بالإشارة بالإصبع أثناء التشهد، هل يُشار يعني وعند التشهد ولا طول كذا هل تحرك الإصبع ولا ما تحرك؟</w:t>
      </w:r>
    </w:p>
    <w:p w14:paraId="2A8A6175"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هذه</w:t>
      </w:r>
      <w:r w:rsidRPr="00B47982">
        <w:rPr>
          <w:color w:val="0D0D0D" w:themeColor="text1" w:themeTint="F2"/>
          <w:rtl/>
          <w:lang w:val="ar"/>
        </w:rPr>
        <w:t xml:space="preserve"> كلها مسائل فرعية، لكن المسألة متعلقة بأداء الصلاة، هل نؤديها الآن في وقتها أم تؤخر عن وقتها؟ </w:t>
      </w:r>
    </w:p>
    <w:p w14:paraId="19C993E2"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ليست</w:t>
      </w:r>
      <w:r w:rsidRPr="00B47982">
        <w:rPr>
          <w:color w:val="0D0D0D" w:themeColor="text1" w:themeTint="F2"/>
          <w:rtl/>
          <w:lang w:val="ar"/>
        </w:rPr>
        <w:t xml:space="preserve"> المسألة العصر لا تجمع مع الصلاة التي بعدها، ومع ذلك لما كان لكل منهم اجتهاد مُعتبر في فهم النص الصادر عن رسول </w:t>
      </w:r>
      <w:r w:rsidRPr="00B47982">
        <w:rPr>
          <w:rFonts w:hint="cs"/>
          <w:color w:val="0D0D0D" w:themeColor="text1" w:themeTint="F2"/>
          <w:rtl/>
          <w:lang w:val="ar"/>
        </w:rPr>
        <w:t>ﷺ</w:t>
      </w:r>
      <w:r w:rsidRPr="00B47982">
        <w:rPr>
          <w:color w:val="0D0D0D" w:themeColor="text1" w:themeTint="F2"/>
          <w:rtl/>
          <w:lang w:val="ar"/>
        </w:rPr>
        <w:t xml:space="preserve"> بأن </w:t>
      </w:r>
      <w:r w:rsidRPr="005A3058">
        <w:rPr>
          <w:color w:val="833C0B" w:themeColor="accent2" w:themeShade="80"/>
          <w:rtl/>
          <w:lang w:val="ar"/>
        </w:rPr>
        <w:t>"لا يُصلِّينَّ أحدٌ منكمُ العصرَ إلَّا في بَني قُرَيْظةَ"</w:t>
      </w:r>
      <w:r w:rsidRPr="00B47982">
        <w:rPr>
          <w:color w:val="0D0D0D" w:themeColor="text1" w:themeTint="F2"/>
          <w:rtl/>
          <w:lang w:val="ar"/>
        </w:rPr>
        <w:t>.</w:t>
      </w:r>
    </w:p>
    <w:p w14:paraId="653AF86D"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هناك</w:t>
      </w:r>
      <w:r w:rsidRPr="00B47982">
        <w:rPr>
          <w:color w:val="0D0D0D" w:themeColor="text1" w:themeTint="F2"/>
          <w:rtl/>
          <w:lang w:val="ar"/>
        </w:rPr>
        <w:t xml:space="preserve"> أُناس لم يبصروا إلا هذا النص واضح ومحدد ومباشر وصريح، في أصلح من كذا؟ </w:t>
      </w:r>
    </w:p>
    <w:p w14:paraId="225957B3" w14:textId="77777777" w:rsidR="00D00A0B" w:rsidRPr="00E54608" w:rsidRDefault="00D00A0B" w:rsidP="00D00A0B">
      <w:pPr>
        <w:pStyle w:val="af5"/>
        <w:spacing w:line="276" w:lineRule="auto"/>
        <w:ind w:firstLine="720"/>
        <w:jc w:val="both"/>
        <w:rPr>
          <w:color w:val="525252" w:themeColor="accent3" w:themeShade="80"/>
          <w:rtl/>
          <w:lang w:val="ar" w:bidi="ar"/>
        </w:rPr>
      </w:pPr>
      <w:r w:rsidRPr="00B47982">
        <w:rPr>
          <w:rFonts w:hint="eastAsia"/>
          <w:color w:val="0D0D0D" w:themeColor="text1" w:themeTint="F2"/>
          <w:rtl/>
          <w:lang w:val="ar"/>
        </w:rPr>
        <w:t>طبعًا</w:t>
      </w:r>
      <w:r>
        <w:rPr>
          <w:color w:val="0D0D0D" w:themeColor="text1" w:themeTint="F2"/>
          <w:rtl/>
          <w:lang w:val="ar"/>
        </w:rPr>
        <w:t xml:space="preserve"> ابن حزم بعدين </w:t>
      </w:r>
      <w:r>
        <w:rPr>
          <w:rFonts w:hint="cs"/>
          <w:color w:val="0D0D0D" w:themeColor="text1" w:themeTint="F2"/>
          <w:rtl/>
          <w:lang w:val="ar"/>
        </w:rPr>
        <w:t>-</w:t>
      </w:r>
      <w:r>
        <w:rPr>
          <w:color w:val="0D0D0D" w:themeColor="text1" w:themeTint="F2"/>
          <w:rtl/>
          <w:lang w:val="ar"/>
        </w:rPr>
        <w:t>ابن حزم ظاهري</w:t>
      </w:r>
      <w:r>
        <w:rPr>
          <w:rFonts w:hint="cs"/>
          <w:color w:val="0D0D0D" w:themeColor="text1" w:themeTint="F2"/>
          <w:rtl/>
          <w:lang w:val="ar"/>
        </w:rPr>
        <w:t>-</w:t>
      </w:r>
      <w:r>
        <w:rPr>
          <w:color w:val="0D0D0D" w:themeColor="text1" w:themeTint="F2"/>
          <w:rtl/>
          <w:lang w:val="ar"/>
        </w:rPr>
        <w:t xml:space="preserve"> ابن حزم قال: </w:t>
      </w:r>
      <w:r w:rsidRPr="00E54608">
        <w:rPr>
          <w:rFonts w:hint="cs"/>
          <w:color w:val="525252" w:themeColor="accent3" w:themeShade="80"/>
          <w:rtl/>
          <w:lang w:val="ar"/>
        </w:rPr>
        <w:t>(</w:t>
      </w:r>
      <w:r w:rsidRPr="00E54608">
        <w:rPr>
          <w:color w:val="525252" w:themeColor="accent3" w:themeShade="80"/>
          <w:rtl/>
          <w:lang w:val="ar"/>
        </w:rPr>
        <w:t>وتالله لو كنت في ذلك المقام لما صليت العصر إلا بين قدمه</w:t>
      </w:r>
      <w:r w:rsidRPr="00E54608">
        <w:rPr>
          <w:rFonts w:hint="cs"/>
          <w:color w:val="525252" w:themeColor="accent3" w:themeShade="80"/>
          <w:rtl/>
          <w:lang w:val="ar"/>
        </w:rPr>
        <w:t>)</w:t>
      </w:r>
      <w:r w:rsidRPr="00E54608">
        <w:rPr>
          <w:color w:val="525252" w:themeColor="accent3" w:themeShade="80"/>
          <w:rtl/>
          <w:lang w:val="ar"/>
        </w:rPr>
        <w:t>.</w:t>
      </w:r>
    </w:p>
    <w:p w14:paraId="5886294B"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ما</w:t>
      </w:r>
      <w:r w:rsidRPr="00B47982">
        <w:rPr>
          <w:color w:val="0D0D0D" w:themeColor="text1" w:themeTint="F2"/>
          <w:rtl/>
          <w:lang w:val="ar"/>
        </w:rPr>
        <w:t xml:space="preserve"> في يقول لك أصلح من كذا؟ </w:t>
      </w:r>
    </w:p>
    <w:p w14:paraId="2DEB1616"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ما</w:t>
      </w:r>
      <w:r w:rsidRPr="00B47982">
        <w:rPr>
          <w:color w:val="0D0D0D" w:themeColor="text1" w:themeTint="F2"/>
          <w:rtl/>
          <w:lang w:val="ar"/>
        </w:rPr>
        <w:t xml:space="preserve"> في!</w:t>
      </w:r>
    </w:p>
    <w:p w14:paraId="2EBB1CCA"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وهناك</w:t>
      </w:r>
      <w:r w:rsidRPr="00B47982">
        <w:rPr>
          <w:color w:val="0D0D0D" w:themeColor="text1" w:themeTint="F2"/>
          <w:rtl/>
          <w:lang w:val="ar"/>
        </w:rPr>
        <w:t xml:space="preserve"> أُناس نظروا إلى النص مع مجموع النصوص الأخرى، ونظروا إلى  المقصد من النص، وقالوا بما أن الصلاة أصلًا محددة، ومواقيتها محددة وإحنا عايشين في السياق ونعرف النبي </w:t>
      </w:r>
      <w:r w:rsidRPr="00B47982">
        <w:rPr>
          <w:rFonts w:hint="cs"/>
          <w:color w:val="0D0D0D" w:themeColor="text1" w:themeTint="F2"/>
          <w:rtl/>
          <w:lang w:val="ar"/>
        </w:rPr>
        <w:t>ﷺ</w:t>
      </w:r>
      <w:r w:rsidRPr="00B47982">
        <w:rPr>
          <w:rFonts w:hint="eastAsia"/>
          <w:color w:val="0D0D0D" w:themeColor="text1" w:themeTint="F2"/>
          <w:rtl/>
          <w:lang w:val="ar"/>
        </w:rPr>
        <w:t>،</w:t>
      </w:r>
      <w:r w:rsidRPr="00B47982">
        <w:rPr>
          <w:color w:val="0D0D0D" w:themeColor="text1" w:themeTint="F2"/>
          <w:rtl/>
          <w:lang w:val="ar"/>
        </w:rPr>
        <w:t xml:space="preserve"> واضح أن القصد هو الاستعجال وليس إلغاء قضية وقت الصلاة، فصلوها في الطريق.</w:t>
      </w:r>
    </w:p>
    <w:p w14:paraId="5B4C4035"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الإمام</w:t>
      </w:r>
      <w:r w:rsidRPr="00B47982">
        <w:rPr>
          <w:color w:val="0D0D0D" w:themeColor="text1" w:themeTint="F2"/>
          <w:rtl/>
          <w:lang w:val="ar"/>
        </w:rPr>
        <w:t xml:space="preserve"> ابن كثير يقول موقف هؤلاء هو الأصح</w:t>
      </w:r>
      <w:r>
        <w:rPr>
          <w:rFonts w:hint="cs"/>
          <w:color w:val="0D0D0D" w:themeColor="text1" w:themeTint="F2"/>
          <w:rtl/>
          <w:lang w:val="ar"/>
        </w:rPr>
        <w:t>.</w:t>
      </w:r>
    </w:p>
    <w:p w14:paraId="17480E65" w14:textId="77777777" w:rsidR="00D00A0B" w:rsidRPr="00B47982" w:rsidRDefault="00D00A0B" w:rsidP="00D00A0B">
      <w:pPr>
        <w:pStyle w:val="af5"/>
        <w:spacing w:line="276" w:lineRule="auto"/>
        <w:jc w:val="both"/>
        <w:rPr>
          <w:color w:val="0D0D0D" w:themeColor="text1" w:themeTint="F2"/>
          <w:rtl/>
          <w:lang w:val="ar" w:bidi="ar"/>
        </w:rPr>
      </w:pPr>
      <w:r w:rsidRPr="00B47982">
        <w:rPr>
          <w:rFonts w:hint="eastAsia"/>
          <w:color w:val="0D0D0D" w:themeColor="text1" w:themeTint="F2"/>
          <w:rtl/>
          <w:lang w:val="ar"/>
        </w:rPr>
        <w:t>الحين</w:t>
      </w:r>
      <w:r w:rsidRPr="00B47982">
        <w:rPr>
          <w:color w:val="0D0D0D" w:themeColor="text1" w:themeTint="F2"/>
          <w:rtl/>
          <w:lang w:val="ar"/>
        </w:rPr>
        <w:t xml:space="preserve"> ما يهمني مين الأصح مو هذا موضوعنا،</w:t>
      </w:r>
      <w:r>
        <w:rPr>
          <w:rFonts w:hint="cs"/>
          <w:color w:val="0D0D0D" w:themeColor="text1" w:themeTint="F2"/>
          <w:rtl/>
          <w:lang w:val="ar" w:bidi="ar"/>
        </w:rPr>
        <w:t xml:space="preserve"> </w:t>
      </w:r>
      <w:r w:rsidRPr="00B47982">
        <w:rPr>
          <w:rFonts w:hint="eastAsia"/>
          <w:color w:val="0D0D0D" w:themeColor="text1" w:themeTint="F2"/>
          <w:rtl/>
          <w:lang w:val="ar"/>
        </w:rPr>
        <w:t>اللي</w:t>
      </w:r>
      <w:r w:rsidRPr="00B47982">
        <w:rPr>
          <w:color w:val="0D0D0D" w:themeColor="text1" w:themeTint="F2"/>
          <w:rtl/>
          <w:lang w:val="ar"/>
        </w:rPr>
        <w:t xml:space="preserve"> يهمنا إيش؟ </w:t>
      </w:r>
    </w:p>
    <w:p w14:paraId="425CE3B3" w14:textId="77777777" w:rsidR="00D00A0B" w:rsidRPr="00B47982" w:rsidRDefault="00D00A0B" w:rsidP="00D00A0B">
      <w:pPr>
        <w:pStyle w:val="af5"/>
        <w:spacing w:line="276" w:lineRule="auto"/>
        <w:ind w:firstLine="720"/>
        <w:jc w:val="both"/>
        <w:rPr>
          <w:color w:val="0D0D0D" w:themeColor="text1" w:themeTint="F2"/>
          <w:rtl/>
          <w:lang w:val="ar"/>
        </w:rPr>
      </w:pPr>
      <w:r w:rsidRPr="00B47982">
        <w:rPr>
          <w:rFonts w:hint="eastAsia"/>
          <w:color w:val="0D0D0D" w:themeColor="text1" w:themeTint="F2"/>
          <w:rtl/>
          <w:lang w:val="ar"/>
        </w:rPr>
        <w:t>اللي</w:t>
      </w:r>
      <w:r w:rsidRPr="00B47982">
        <w:rPr>
          <w:color w:val="0D0D0D" w:themeColor="text1" w:themeTint="F2"/>
          <w:rtl/>
          <w:lang w:val="ar"/>
        </w:rPr>
        <w:t xml:space="preserve"> يهمنا هو كيف أن النبي </w:t>
      </w:r>
      <w:r w:rsidRPr="00B47982">
        <w:rPr>
          <w:rFonts w:hint="cs"/>
          <w:color w:val="0D0D0D" w:themeColor="text1" w:themeTint="F2"/>
          <w:rtl/>
          <w:lang w:val="ar"/>
        </w:rPr>
        <w:t>ﷺ</w:t>
      </w:r>
      <w:r w:rsidRPr="00B47982">
        <w:rPr>
          <w:color w:val="0D0D0D" w:themeColor="text1" w:themeTint="F2"/>
          <w:rtl/>
          <w:lang w:val="ar"/>
        </w:rPr>
        <w:t xml:space="preserve"> لم ي</w:t>
      </w:r>
      <w:r>
        <w:rPr>
          <w:rFonts w:hint="cs"/>
          <w:color w:val="0D0D0D" w:themeColor="text1" w:themeTint="F2"/>
          <w:rtl/>
          <w:lang w:val="ar"/>
        </w:rPr>
        <w:t>ُ</w:t>
      </w:r>
      <w:r w:rsidRPr="00B47982">
        <w:rPr>
          <w:color w:val="0D0D0D" w:themeColor="text1" w:themeTint="F2"/>
          <w:rtl/>
          <w:lang w:val="ar"/>
        </w:rPr>
        <w:t xml:space="preserve">ثرب على هؤلاء ولا على هؤلاء، وهذا فيه تأسيس أنا أظن أن هذا أوضح حدث في السيرة النبوية لتأسيس الخلاف المعتبر في هذه الأمة، هذا الحدث أوضح حدث في السيرة النبوية لتأسيس الخلاف المُعتبر في هذه الأمة، وإن وجود </w:t>
      </w:r>
      <w:r w:rsidRPr="00B47982">
        <w:rPr>
          <w:color w:val="0D0D0D" w:themeColor="text1" w:themeTint="F2"/>
          <w:rtl/>
          <w:lang w:val="ar"/>
        </w:rPr>
        <w:lastRenderedPageBreak/>
        <w:t xml:space="preserve">الخلاف ووجود مساحة فيه هو وجود مقصود ومعتبر، بدليل أنه لو كانت القضية شرًا لحسم فيها النبي </w:t>
      </w:r>
      <w:r w:rsidRPr="00B47982">
        <w:rPr>
          <w:rFonts w:hint="cs"/>
          <w:color w:val="0D0D0D" w:themeColor="text1" w:themeTint="F2"/>
          <w:rtl/>
          <w:lang w:val="ar"/>
        </w:rPr>
        <w:t>ﷺ</w:t>
      </w:r>
      <w:r w:rsidRPr="00B47982">
        <w:rPr>
          <w:color w:val="0D0D0D" w:themeColor="text1" w:themeTint="F2"/>
          <w:rtl/>
          <w:lang w:val="ar"/>
        </w:rPr>
        <w:t xml:space="preserve"> ولقال لأحد الطرفين أنه أنتم أخطأتم حتى لو كان رفع عنهم الحرج في الآخرة أو شيء؛ لكن كان بيّن؛ لكن بما أنه لم يبين ولم يثرب على أي من الطرفين فهذا يدل على أن هناك مساحة من الخلاف والا</w:t>
      </w:r>
      <w:r w:rsidRPr="00B47982">
        <w:rPr>
          <w:rFonts w:hint="eastAsia"/>
          <w:color w:val="0D0D0D" w:themeColor="text1" w:themeTint="F2"/>
          <w:rtl/>
          <w:lang w:val="ar"/>
        </w:rPr>
        <w:t>ختلاف</w:t>
      </w:r>
      <w:r w:rsidRPr="00B47982">
        <w:rPr>
          <w:color w:val="0D0D0D" w:themeColor="text1" w:themeTint="F2"/>
          <w:rtl/>
          <w:lang w:val="ar"/>
        </w:rPr>
        <w:t xml:space="preserve"> في القضايا الشرعية مقصودة في الشريعة،</w:t>
      </w:r>
      <w:r>
        <w:rPr>
          <w:rFonts w:hint="cs"/>
          <w:color w:val="0D0D0D" w:themeColor="text1" w:themeTint="F2"/>
          <w:rtl/>
          <w:lang w:val="ar" w:bidi="ar"/>
        </w:rPr>
        <w:t xml:space="preserve"> </w:t>
      </w:r>
      <w:r w:rsidRPr="00B47982">
        <w:rPr>
          <w:rFonts w:hint="eastAsia"/>
          <w:color w:val="0D0D0D" w:themeColor="text1" w:themeTint="F2"/>
          <w:rtl/>
          <w:lang w:val="ar"/>
        </w:rPr>
        <w:t>مقصودة</w:t>
      </w:r>
      <w:r>
        <w:rPr>
          <w:color w:val="0D0D0D" w:themeColor="text1" w:themeTint="F2"/>
          <w:rtl/>
          <w:lang w:val="ar"/>
        </w:rPr>
        <w:t xml:space="preserve"> أن تبقى وليس المقصود أن ترفع</w:t>
      </w:r>
      <w:r>
        <w:rPr>
          <w:rFonts w:hint="cs"/>
          <w:color w:val="0D0D0D" w:themeColor="text1" w:themeTint="F2"/>
          <w:rtl/>
          <w:lang w:val="ar"/>
        </w:rPr>
        <w:t>،</w:t>
      </w:r>
      <w:r>
        <w:rPr>
          <w:rFonts w:hint="cs"/>
          <w:color w:val="0D0D0D" w:themeColor="text1" w:themeTint="F2"/>
          <w:rtl/>
          <w:lang w:val="ar" w:bidi="ar"/>
        </w:rPr>
        <w:t xml:space="preserve"> </w:t>
      </w:r>
      <w:r w:rsidRPr="00B47982">
        <w:rPr>
          <w:rFonts w:hint="eastAsia"/>
          <w:color w:val="0D0D0D" w:themeColor="text1" w:themeTint="F2"/>
          <w:rtl/>
          <w:lang w:val="ar"/>
        </w:rPr>
        <w:t>ولذلك</w:t>
      </w:r>
      <w:r w:rsidRPr="00B47982">
        <w:rPr>
          <w:color w:val="0D0D0D" w:themeColor="text1" w:themeTint="F2"/>
          <w:rtl/>
          <w:lang w:val="ar"/>
        </w:rPr>
        <w:t xml:space="preserve"> ليس صحيحًا ونحن نبحث في قضية تفرق هذه الأمة الإسلامية. </w:t>
      </w:r>
    </w:p>
    <w:p w14:paraId="00982DE9" w14:textId="77777777" w:rsidR="00D00A0B" w:rsidRPr="00B47982" w:rsidRDefault="00D00A0B" w:rsidP="00D00A0B">
      <w:pPr>
        <w:pStyle w:val="af5"/>
        <w:spacing w:line="276" w:lineRule="auto"/>
        <w:ind w:firstLine="720"/>
        <w:jc w:val="both"/>
        <w:rPr>
          <w:color w:val="0D0D0D" w:themeColor="text1" w:themeTint="F2"/>
          <w:rtl/>
          <w:lang w:val="ar"/>
        </w:rPr>
      </w:pPr>
      <w:r w:rsidRPr="00B47982">
        <w:rPr>
          <w:rFonts w:hint="eastAsia"/>
          <w:color w:val="0D0D0D" w:themeColor="text1" w:themeTint="F2"/>
          <w:rtl/>
          <w:lang w:val="ar"/>
        </w:rPr>
        <w:t>ليس</w:t>
      </w:r>
      <w:r w:rsidRPr="00B47982">
        <w:rPr>
          <w:color w:val="0D0D0D" w:themeColor="text1" w:themeTint="F2"/>
          <w:rtl/>
          <w:lang w:val="ar"/>
        </w:rPr>
        <w:t xml:space="preserve"> صحيحًا أن نبحث عن الحل في قضية الوحدة في أنه نزيل الخلافات من حيث المسائل التي يقع فيها الخلاف المعتبر اللي هو متعلق بفهم دلالة النص كذا الجمع بينه وبين بعض النصوص الأخرى، وإنما </w:t>
      </w:r>
      <w:r>
        <w:rPr>
          <w:rFonts w:hint="cs"/>
          <w:color w:val="0D0D0D" w:themeColor="text1" w:themeTint="F2"/>
          <w:rtl/>
          <w:lang w:val="ar"/>
        </w:rPr>
        <w:t>ب</w:t>
      </w:r>
      <w:r w:rsidRPr="00B47982">
        <w:rPr>
          <w:color w:val="0D0D0D" w:themeColor="text1" w:themeTint="F2"/>
          <w:rtl/>
          <w:lang w:val="ar"/>
        </w:rPr>
        <w:t>إحداث حالة من الوعي بالموقف من الخلاف والموقف من المخالف، وأما إزالة الخلا</w:t>
      </w:r>
      <w:r w:rsidRPr="00B47982">
        <w:rPr>
          <w:rFonts w:hint="eastAsia"/>
          <w:color w:val="0D0D0D" w:themeColor="text1" w:themeTint="F2"/>
          <w:rtl/>
          <w:lang w:val="ar"/>
        </w:rPr>
        <w:t>ف</w:t>
      </w:r>
      <w:r w:rsidRPr="00B47982">
        <w:rPr>
          <w:color w:val="0D0D0D" w:themeColor="text1" w:themeTint="F2"/>
          <w:rtl/>
          <w:lang w:val="ar"/>
        </w:rPr>
        <w:t xml:space="preserve"> فهي مستحيلة!؛ بل وهي غير متسقة مع المقصد الشرعي طالما أنها في هذا الحدود،</w:t>
      </w:r>
      <w:r>
        <w:rPr>
          <w:rFonts w:hint="cs"/>
          <w:color w:val="0D0D0D" w:themeColor="text1" w:themeTint="F2"/>
          <w:rtl/>
          <w:lang w:val="ar" w:bidi="ar"/>
        </w:rPr>
        <w:t xml:space="preserve"> </w:t>
      </w:r>
      <w:r w:rsidRPr="00B47982">
        <w:rPr>
          <w:rFonts w:hint="eastAsia"/>
          <w:color w:val="0D0D0D" w:themeColor="text1" w:themeTint="F2"/>
          <w:rtl/>
          <w:lang w:val="ar"/>
        </w:rPr>
        <w:t>أما</w:t>
      </w:r>
      <w:r w:rsidRPr="00B47982">
        <w:rPr>
          <w:color w:val="0D0D0D" w:themeColor="text1" w:themeTint="F2"/>
          <w:rtl/>
          <w:lang w:val="ar"/>
        </w:rPr>
        <w:t xml:space="preserve"> إذا كان الخلاف غير معتبر ويعرف ذلك بالفقه في أصول الشريعة، فإن المتوجه هو إزالة هذا الخلاف وبيان الحق وهدم القول الشاذ، أو القول المناقض لأصول الشريعة، وبالتالي تخرج لنا دائرة في الخلاف المعتبر.</w:t>
      </w:r>
    </w:p>
    <w:p w14:paraId="6925FBFD" w14:textId="77777777" w:rsidR="00D00A0B" w:rsidRPr="00B47982" w:rsidRDefault="00D00A0B" w:rsidP="00D00A0B">
      <w:pPr>
        <w:pStyle w:val="af5"/>
        <w:spacing w:line="276" w:lineRule="auto"/>
        <w:ind w:firstLine="720"/>
        <w:jc w:val="both"/>
        <w:rPr>
          <w:color w:val="0D0D0D" w:themeColor="text1" w:themeTint="F2"/>
          <w:rtl/>
          <w:lang w:val="ar" w:bidi="ar"/>
        </w:rPr>
      </w:pPr>
      <w:r w:rsidRPr="00B47982">
        <w:rPr>
          <w:rFonts w:hint="eastAsia"/>
          <w:color w:val="0D0D0D" w:themeColor="text1" w:themeTint="F2"/>
          <w:rtl/>
          <w:lang w:val="ar"/>
        </w:rPr>
        <w:t>ودائرة</w:t>
      </w:r>
      <w:r w:rsidRPr="00B47982">
        <w:rPr>
          <w:color w:val="0D0D0D" w:themeColor="text1" w:themeTint="F2"/>
          <w:rtl/>
          <w:lang w:val="ar"/>
        </w:rPr>
        <w:t xml:space="preserve"> في الخلاف غير المعتبر، في دائرة الخلاف المعتبر يتعامل فيها بهدوء يعني إشاعة أو ترك المساحة للمجتهدين فيها ولمقلدين للمجتهد، ودائرة الخلاف غير المعتبر تعامل بقضية النقض والنقد والإبعاد لأنه الخلاف غير المعتبر مذموم يُمزق صفوف الأمة ويفرق بينها، لكن إ</w:t>
      </w:r>
      <w:r w:rsidRPr="00B47982">
        <w:rPr>
          <w:rFonts w:hint="eastAsia"/>
          <w:color w:val="0D0D0D" w:themeColor="text1" w:themeTint="F2"/>
          <w:rtl/>
          <w:lang w:val="ar"/>
        </w:rPr>
        <w:t>ذا</w:t>
      </w:r>
      <w:r w:rsidRPr="00B47982">
        <w:rPr>
          <w:color w:val="0D0D0D" w:themeColor="text1" w:themeTint="F2"/>
          <w:rtl/>
          <w:lang w:val="ar"/>
        </w:rPr>
        <w:t xml:space="preserve"> أنزل الخلاف المعتبر منزلة الخلاف غير المعتبر كان هذا من التفرق المذموم، وإذا أنزل الخلاف المعتبر منزلة الخلاف غير المعتبر كان هذا من إلغاء حدود الشريعة والفقه التفصيلي لهذا الكلام المجمل، يعني يُفقه في مواضعه من كلام الأئمة والعلماء.</w:t>
      </w:r>
    </w:p>
    <w:p w14:paraId="71410987" w14:textId="77777777" w:rsidR="00D00A0B" w:rsidRDefault="00D00A0B" w:rsidP="00D00A0B">
      <w:pPr>
        <w:pStyle w:val="af5"/>
        <w:spacing w:line="276" w:lineRule="auto"/>
        <w:ind w:firstLine="720"/>
        <w:jc w:val="both"/>
        <w:rPr>
          <w:color w:val="0D0D0D" w:themeColor="text1" w:themeTint="F2"/>
          <w:rtl/>
          <w:lang w:val="ar"/>
        </w:rPr>
      </w:pPr>
      <w:r w:rsidRPr="00B47982">
        <w:rPr>
          <w:rFonts w:hint="eastAsia"/>
          <w:color w:val="0D0D0D" w:themeColor="text1" w:themeTint="F2"/>
          <w:rtl/>
          <w:lang w:val="ar"/>
        </w:rPr>
        <w:t>نسأل</w:t>
      </w:r>
      <w:r w:rsidRPr="00B47982">
        <w:rPr>
          <w:color w:val="0D0D0D" w:themeColor="text1" w:themeTint="F2"/>
          <w:rtl/>
          <w:lang w:val="ar"/>
        </w:rPr>
        <w:t xml:space="preserve"> الله سبحانه وتعالى العون والتوفيق والتسديد، وأن يغفر لنا ويرحمنا، وأن يهدينا ويسددنا،</w:t>
      </w:r>
      <w:r>
        <w:rPr>
          <w:rFonts w:hint="cs"/>
          <w:color w:val="0D0D0D" w:themeColor="text1" w:themeTint="F2"/>
          <w:rtl/>
          <w:lang w:val="ar" w:bidi="ar"/>
        </w:rPr>
        <w:t xml:space="preserve"> </w:t>
      </w:r>
      <w:r w:rsidRPr="00B47982">
        <w:rPr>
          <w:rFonts w:hint="eastAsia"/>
          <w:color w:val="0D0D0D" w:themeColor="text1" w:themeTint="F2"/>
          <w:rtl/>
          <w:lang w:val="ar"/>
        </w:rPr>
        <w:t>ونسأله</w:t>
      </w:r>
      <w:r w:rsidRPr="00B47982">
        <w:rPr>
          <w:color w:val="0D0D0D" w:themeColor="text1" w:themeTint="F2"/>
          <w:rtl/>
          <w:lang w:val="ar"/>
        </w:rPr>
        <w:t xml:space="preserve"> أن يصلي ويسلم على عبده ورسوله محمد، وأن يحشرنا في زمرته، وأن يرزقنا </w:t>
      </w:r>
      <w:r w:rsidRPr="00B47982">
        <w:rPr>
          <w:color w:val="0D0D0D" w:themeColor="text1" w:themeTint="F2"/>
          <w:rtl/>
          <w:lang w:val="ar"/>
        </w:rPr>
        <w:lastRenderedPageBreak/>
        <w:t>الشرب من حوضه، وأن يرزقنا مرافقته في جنته، إنه وليُّ ذلك وهو أرحم الراحمين، وهو الولي الحميد، سبحان ربك رب العزة عما يصفون وسلامٌ على المرسلين والحمد لله رب العالمين.</w:t>
      </w:r>
    </w:p>
    <w:p w14:paraId="67176592" w14:textId="77777777" w:rsidR="00D00A0B" w:rsidRPr="00E54608" w:rsidRDefault="00D00A0B" w:rsidP="00D00A0B">
      <w:pPr>
        <w:bidi w:val="0"/>
        <w:rPr>
          <w:rFonts w:ascii="Traditional Arabic" w:eastAsiaTheme="minorEastAsia" w:hAnsi="Traditional Arabic" w:cs="Traditional Arabic"/>
          <w:b/>
          <w:color w:val="0D0D0D" w:themeColor="text1" w:themeTint="F2"/>
          <w:sz w:val="36"/>
          <w:szCs w:val="36"/>
          <w:rtl/>
          <w:lang w:val="ar"/>
        </w:rPr>
      </w:pPr>
      <w:r>
        <w:rPr>
          <w:color w:val="0D0D0D" w:themeColor="text1" w:themeTint="F2"/>
          <w:rtl/>
          <w:lang w:val="ar"/>
        </w:rPr>
        <w:br w:type="page"/>
      </w:r>
    </w:p>
    <w:p w14:paraId="388D0AC3" w14:textId="77777777" w:rsidR="007E0E96" w:rsidRPr="00D00A0B" w:rsidRDefault="007E0E96" w:rsidP="00D00A0B"/>
    <w:sectPr w:rsidR="007E0E96" w:rsidRPr="00D00A0B"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D71B1" w14:textId="77777777" w:rsidR="002200AB" w:rsidRDefault="002200AB" w:rsidP="00FA1412">
      <w:pPr>
        <w:spacing w:after="0" w:line="240" w:lineRule="auto"/>
      </w:pPr>
      <w:r>
        <w:separator/>
      </w:r>
    </w:p>
  </w:endnote>
  <w:endnote w:type="continuationSeparator" w:id="0">
    <w:p w14:paraId="797777C0" w14:textId="77777777" w:rsidR="002200AB" w:rsidRDefault="002200AB" w:rsidP="00FA1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Semibold">
    <w:charset w:val="00"/>
    <w:family w:val="roman"/>
    <w:pitch w:val="default"/>
  </w:font>
  <w:font w:name=".AppleColorEmojiUI">
    <w:charset w:val="00"/>
    <w:family w:val="roman"/>
    <w:pitch w:val="default"/>
  </w:font>
  <w:font w:name=".SFUI-Regular">
    <w:altName w:val="Cambria"/>
    <w:charset w:val="00"/>
    <w:family w:val="roman"/>
    <w:pitch w:val="default"/>
  </w:font>
  <w:font w:name=".ArabicUIText-Regular">
    <w:charset w:val="00"/>
    <w:family w:val="roman"/>
    <w:pitch w:val="default"/>
  </w:font>
  <w:font w:name=".ArabicUIText-Semibold">
    <w:charset w:val="00"/>
    <w:family w:val="roman"/>
    <w:pitch w:val="default"/>
  </w:font>
  <w:font w:name=".ArabicUIText-Bold">
    <w:charset w:val="00"/>
    <w:family w:val="roman"/>
    <w:pitch w:val="default"/>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412CA" w14:textId="77777777" w:rsidR="002200AB" w:rsidRDefault="002200AB" w:rsidP="00FA1412">
      <w:pPr>
        <w:spacing w:after="0" w:line="240" w:lineRule="auto"/>
      </w:pPr>
      <w:r>
        <w:separator/>
      </w:r>
    </w:p>
  </w:footnote>
  <w:footnote w:type="continuationSeparator" w:id="0">
    <w:p w14:paraId="1EB7BE5C" w14:textId="77777777" w:rsidR="002200AB" w:rsidRDefault="002200AB" w:rsidP="00FA1412">
      <w:pPr>
        <w:spacing w:after="0" w:line="240" w:lineRule="auto"/>
      </w:pPr>
      <w:r>
        <w:continuationSeparator/>
      </w:r>
    </w:p>
  </w:footnote>
  <w:footnote w:id="1">
    <w:p w14:paraId="07A070AD" w14:textId="77777777" w:rsidR="00D00A0B" w:rsidRPr="00B47982" w:rsidRDefault="00D00A0B" w:rsidP="00D00A0B">
      <w:pPr>
        <w:pStyle w:val="Style5"/>
        <w:rPr>
          <w:rtl/>
          <w:lang w:bidi="ar-LB"/>
        </w:rPr>
      </w:pPr>
      <w:r w:rsidRPr="00B47982">
        <w:rPr>
          <w:rStyle w:val="ac"/>
        </w:rPr>
        <w:footnoteRef/>
      </w:r>
      <w:r w:rsidRPr="00B47982">
        <w:t xml:space="preserve"> </w:t>
      </w:r>
      <w:r w:rsidRPr="00B47982">
        <w:rPr>
          <w:rtl/>
        </w:rPr>
        <w:t>[الأحزاب: ١٠-١١]</w:t>
      </w:r>
    </w:p>
  </w:footnote>
  <w:footnote w:id="2">
    <w:p w14:paraId="310F6022" w14:textId="77777777" w:rsidR="00D00A0B" w:rsidRPr="00E54608" w:rsidRDefault="00D00A0B" w:rsidP="00D00A0B">
      <w:pPr>
        <w:pStyle w:val="ab"/>
        <w:rPr>
          <w:rFonts w:ascii="Traditional Arabic" w:hAnsi="Traditional Arabic" w:cs="Traditional Arabic"/>
          <w:sz w:val="28"/>
          <w:szCs w:val="28"/>
          <w:lang w:bidi="ar-EG"/>
        </w:rPr>
      </w:pPr>
      <w:r w:rsidRPr="00E54608">
        <w:rPr>
          <w:rStyle w:val="ac"/>
          <w:sz w:val="28"/>
          <w:szCs w:val="28"/>
        </w:rPr>
        <w:footnoteRef/>
      </w:r>
      <w:r w:rsidRPr="00E54608">
        <w:rPr>
          <w:sz w:val="28"/>
          <w:szCs w:val="28"/>
          <w:rtl/>
        </w:rPr>
        <w:t xml:space="preserve"> </w:t>
      </w:r>
      <w:r w:rsidRPr="00E54608">
        <w:rPr>
          <w:rFonts w:ascii="Traditional Arabic" w:hAnsi="Traditional Arabic" w:cs="Traditional Arabic"/>
          <w:sz w:val="28"/>
          <w:szCs w:val="28"/>
          <w:rtl/>
        </w:rPr>
        <w:t xml:space="preserve">صحيح مسلم </w:t>
      </w:r>
      <w:r>
        <w:rPr>
          <w:rFonts w:ascii="Traditional Arabic" w:hAnsi="Traditional Arabic" w:cs="Traditional Arabic"/>
          <w:sz w:val="28"/>
          <w:szCs w:val="28"/>
        </w:rPr>
        <w:t>[</w:t>
      </w:r>
      <w:r w:rsidRPr="00E54608">
        <w:rPr>
          <w:rFonts w:ascii="Traditional Arabic" w:hAnsi="Traditional Arabic" w:cs="Traditional Arabic"/>
          <w:sz w:val="28"/>
          <w:szCs w:val="28"/>
        </w:rPr>
        <w:t>1769</w:t>
      </w:r>
      <w:r>
        <w:rPr>
          <w:rFonts w:ascii="Traditional Arabic" w:hAnsi="Traditional Arabic" w:cs="Traditional Arabic"/>
          <w:sz w:val="28"/>
          <w:szCs w:val="28"/>
        </w:rPr>
        <w:t>]</w:t>
      </w:r>
      <w:r w:rsidRPr="00E54608">
        <w:rPr>
          <w:rFonts w:ascii="Traditional Arabic" w:hAnsi="Traditional Arabic" w:cs="Traditional Arabic"/>
          <w:sz w:val="28"/>
          <w:szCs w:val="28"/>
        </w:rPr>
        <w:t> </w:t>
      </w:r>
    </w:p>
  </w:footnote>
  <w:footnote w:id="3">
    <w:p w14:paraId="35E7D68A" w14:textId="77777777" w:rsidR="00D00A0B" w:rsidRPr="00F847CE" w:rsidRDefault="00D00A0B" w:rsidP="00D00A0B">
      <w:pPr>
        <w:pStyle w:val="Style5"/>
        <w:rPr>
          <w:rtl/>
          <w:lang w:bidi="ar-LB"/>
        </w:rPr>
      </w:pPr>
      <w:r w:rsidRPr="00F847CE">
        <w:rPr>
          <w:rStyle w:val="ac"/>
        </w:rPr>
        <w:footnoteRef/>
      </w:r>
      <w:r w:rsidRPr="00F847CE">
        <w:t xml:space="preserve"> </w:t>
      </w:r>
      <w:r w:rsidRPr="00F847CE">
        <w:rPr>
          <w:rFonts w:hint="cs"/>
          <w:rtl/>
        </w:rPr>
        <w:t>[</w:t>
      </w:r>
      <w:r w:rsidRPr="00F847CE">
        <w:rPr>
          <w:rStyle w:val="primary-text-color"/>
          <w:color w:val="555555"/>
          <w:shd w:val="clear" w:color="auto" w:fill="FFFFFF"/>
          <w:rtl/>
        </w:rPr>
        <w:t>صحيح البخاري</w:t>
      </w:r>
      <w:r w:rsidRPr="00F847CE">
        <w:rPr>
          <w:rStyle w:val="primary-text-color"/>
          <w:rFonts w:hint="cs"/>
          <w:color w:val="555555"/>
          <w:shd w:val="clear" w:color="auto" w:fill="FFFFFF"/>
          <w:rtl/>
        </w:rPr>
        <w:t>: 3220]</w:t>
      </w:r>
    </w:p>
  </w:footnote>
  <w:footnote w:id="4">
    <w:p w14:paraId="1A1E2BF9" w14:textId="77777777" w:rsidR="00D00A0B" w:rsidRDefault="00D00A0B" w:rsidP="00D00A0B">
      <w:pPr>
        <w:pStyle w:val="Style5"/>
        <w:rPr>
          <w:rtl/>
          <w:lang w:bidi="ar-LB"/>
        </w:rPr>
      </w:pPr>
      <w:r>
        <w:rPr>
          <w:rStyle w:val="ac"/>
        </w:rPr>
        <w:footnoteRef/>
      </w:r>
      <w:r>
        <w:t xml:space="preserve"> </w:t>
      </w:r>
      <w:r>
        <w:rPr>
          <w:color w:val="0D0D0D" w:themeColor="text1" w:themeTint="F2"/>
          <w:rtl/>
          <w:lang w:val="ar"/>
        </w:rPr>
        <w:t>[النجم: ١٣-١٥]</w:t>
      </w:r>
    </w:p>
  </w:footnote>
  <w:footnote w:id="5">
    <w:p w14:paraId="1289C002" w14:textId="77777777" w:rsidR="00D00A0B" w:rsidRDefault="00D00A0B" w:rsidP="00D00A0B">
      <w:pPr>
        <w:pStyle w:val="Style5"/>
        <w:rPr>
          <w:rtl/>
          <w:lang w:bidi="ar-LB"/>
        </w:rPr>
      </w:pPr>
      <w:r>
        <w:rPr>
          <w:rStyle w:val="ac"/>
        </w:rPr>
        <w:footnoteRef/>
      </w:r>
      <w:r>
        <w:t xml:space="preserve"> </w:t>
      </w:r>
      <w:r w:rsidRPr="00B47982">
        <w:rPr>
          <w:color w:val="0D0D0D" w:themeColor="text1" w:themeTint="F2"/>
          <w:rtl/>
          <w:lang w:val="ar"/>
        </w:rPr>
        <w:t>[الحشر: ١٤]</w:t>
      </w:r>
    </w:p>
  </w:footnote>
  <w:footnote w:id="6">
    <w:p w14:paraId="4997CA51" w14:textId="77777777" w:rsidR="00D00A0B" w:rsidRDefault="00D00A0B" w:rsidP="00D00A0B">
      <w:pPr>
        <w:pStyle w:val="Style5"/>
        <w:rPr>
          <w:rtl/>
          <w:lang w:bidi="ar-LB"/>
        </w:rPr>
      </w:pPr>
      <w:r>
        <w:rPr>
          <w:rStyle w:val="ac"/>
        </w:rPr>
        <w:footnoteRef/>
      </w:r>
      <w:r>
        <w:t xml:space="preserve"> </w:t>
      </w:r>
      <w:r>
        <w:rPr>
          <w:rFonts w:hint="cs"/>
          <w:rtl/>
        </w:rPr>
        <w:t>[</w:t>
      </w:r>
      <w:r w:rsidRPr="00F847CE">
        <w:rPr>
          <w:rtl/>
        </w:rPr>
        <w:t>صحيح البخاري</w:t>
      </w:r>
      <w:r>
        <w:rPr>
          <w:rFonts w:hint="cs"/>
          <w:rtl/>
        </w:rPr>
        <w:t>: 438]</w:t>
      </w:r>
    </w:p>
  </w:footnote>
  <w:footnote w:id="7">
    <w:p w14:paraId="5F396B1A" w14:textId="77777777" w:rsidR="00D00A0B" w:rsidRDefault="00D00A0B" w:rsidP="00D00A0B">
      <w:pPr>
        <w:pStyle w:val="Style5"/>
        <w:rPr>
          <w:rtl/>
          <w:lang w:bidi="ar-LB"/>
        </w:rPr>
      </w:pPr>
      <w:r>
        <w:rPr>
          <w:rStyle w:val="ac"/>
        </w:rPr>
        <w:footnoteRef/>
      </w:r>
      <w:r>
        <w:t xml:space="preserve"> </w:t>
      </w:r>
      <w:r w:rsidRPr="00F847CE">
        <w:rPr>
          <w:rtl/>
        </w:rPr>
        <w:t>[الأنفال: ١٢]</w:t>
      </w:r>
    </w:p>
  </w:footnote>
  <w:footnote w:id="8">
    <w:p w14:paraId="38CEB0F1" w14:textId="77777777" w:rsidR="00D00A0B" w:rsidRDefault="00D00A0B" w:rsidP="00D00A0B">
      <w:pPr>
        <w:pStyle w:val="Style5"/>
        <w:rPr>
          <w:rtl/>
          <w:lang w:bidi="ar-LB"/>
        </w:rPr>
      </w:pPr>
      <w:r>
        <w:rPr>
          <w:rStyle w:val="ac"/>
        </w:rPr>
        <w:footnoteRef/>
      </w:r>
      <w:r>
        <w:t xml:space="preserve"> </w:t>
      </w:r>
      <w:r w:rsidRPr="00B47982">
        <w:rPr>
          <w:color w:val="0D0D0D" w:themeColor="text1" w:themeTint="F2"/>
          <w:rtl/>
          <w:lang w:val="ar"/>
        </w:rPr>
        <w:t>[آل عمران: ١٥١]</w:t>
      </w:r>
    </w:p>
  </w:footnote>
  <w:footnote w:id="9">
    <w:p w14:paraId="6C66E7FD" w14:textId="77777777" w:rsidR="00D00A0B" w:rsidRDefault="00D00A0B" w:rsidP="00D00A0B">
      <w:pPr>
        <w:pStyle w:val="Style5"/>
        <w:rPr>
          <w:rtl/>
          <w:lang w:bidi="ar-LB"/>
        </w:rPr>
      </w:pPr>
      <w:r>
        <w:rPr>
          <w:rStyle w:val="ac"/>
        </w:rPr>
        <w:footnoteRef/>
      </w:r>
      <w:r>
        <w:t xml:space="preserve"> </w:t>
      </w:r>
      <w:r w:rsidRPr="00B47982">
        <w:rPr>
          <w:color w:val="0D0D0D" w:themeColor="text1" w:themeTint="F2"/>
          <w:rtl/>
          <w:lang w:val="ar"/>
        </w:rPr>
        <w:t>[الأحزاب: ٢٦]</w:t>
      </w:r>
    </w:p>
  </w:footnote>
  <w:footnote w:id="10">
    <w:p w14:paraId="42DEB7F7" w14:textId="77777777" w:rsidR="00D00A0B" w:rsidRPr="008C7FCB" w:rsidRDefault="00D00A0B" w:rsidP="00D00A0B">
      <w:pPr>
        <w:pStyle w:val="Style5"/>
        <w:rPr>
          <w:rtl/>
          <w:lang w:bidi="ar-LB"/>
        </w:rPr>
      </w:pPr>
      <w:r w:rsidRPr="008C7FCB">
        <w:rPr>
          <w:rStyle w:val="ac"/>
        </w:rPr>
        <w:footnoteRef/>
      </w:r>
      <w:r w:rsidRPr="008C7FCB">
        <w:t xml:space="preserve"> </w:t>
      </w:r>
      <w:r w:rsidRPr="008C7FCB">
        <w:rPr>
          <w:rFonts w:hint="cs"/>
          <w:rtl/>
        </w:rPr>
        <w:t>[</w:t>
      </w:r>
      <w:r w:rsidRPr="008C7FCB">
        <w:rPr>
          <w:rStyle w:val="primary-text-color"/>
          <w:color w:val="555555"/>
          <w:shd w:val="clear" w:color="auto" w:fill="FFFFFF"/>
          <w:rtl/>
        </w:rPr>
        <w:t>صحيح البخاري</w:t>
      </w:r>
      <w:r w:rsidRPr="008C7FCB">
        <w:rPr>
          <w:rStyle w:val="primary-text-color"/>
          <w:rFonts w:hint="cs"/>
          <w:color w:val="555555"/>
          <w:shd w:val="clear" w:color="auto" w:fill="FFFFFF"/>
          <w:rtl/>
        </w:rPr>
        <w:t>: 4121]</w:t>
      </w:r>
    </w:p>
  </w:footnote>
  <w:footnote w:id="11">
    <w:p w14:paraId="75445DA9" w14:textId="77777777" w:rsidR="00D00A0B" w:rsidRDefault="00D00A0B" w:rsidP="00D00A0B">
      <w:pPr>
        <w:pStyle w:val="Style5"/>
        <w:rPr>
          <w:rtl/>
          <w:lang w:bidi="ar-LB"/>
        </w:rPr>
      </w:pPr>
      <w:r>
        <w:rPr>
          <w:rStyle w:val="ac"/>
        </w:rPr>
        <w:footnoteRef/>
      </w:r>
      <w:r>
        <w:t xml:space="preserve"> </w:t>
      </w:r>
      <w:r w:rsidRPr="008C7FCB">
        <w:rPr>
          <w:rFonts w:hint="cs"/>
          <w:rtl/>
        </w:rPr>
        <w:t>[</w:t>
      </w:r>
      <w:r w:rsidRPr="008C7FCB">
        <w:rPr>
          <w:rStyle w:val="primary-text-color"/>
          <w:color w:val="555555"/>
          <w:shd w:val="clear" w:color="auto" w:fill="FFFFFF"/>
          <w:rtl/>
        </w:rPr>
        <w:t>صحيح ابن حبان</w:t>
      </w:r>
      <w:r w:rsidRPr="008C7FCB">
        <w:rPr>
          <w:rStyle w:val="primary-text-color"/>
          <w:rFonts w:hint="cs"/>
          <w:color w:val="555555"/>
          <w:shd w:val="clear" w:color="auto" w:fill="FFFFFF"/>
          <w:rtl/>
        </w:rPr>
        <w:t xml:space="preserve">: </w:t>
      </w:r>
      <w:r w:rsidRPr="008C7FCB">
        <w:rPr>
          <w:rStyle w:val="primary-text-color"/>
          <w:color w:val="555555"/>
          <w:shd w:val="clear" w:color="auto" w:fill="FFFFFF"/>
        </w:rPr>
        <w:t>7028</w:t>
      </w:r>
      <w:r w:rsidRPr="008C7FCB">
        <w:rPr>
          <w:rStyle w:val="aff"/>
          <w:color w:val="555555"/>
          <w:shd w:val="clear" w:color="auto" w:fill="FFFFFF"/>
        </w:rPr>
        <w:t> </w:t>
      </w:r>
      <w:r w:rsidRPr="008C7FCB">
        <w:rPr>
          <w:rStyle w:val="aff"/>
          <w:rFonts w:hint="cs"/>
          <w:color w:val="555555"/>
          <w:shd w:val="clear" w:color="auto" w:fill="FFFFFF"/>
          <w:rtl/>
        </w:rPr>
        <w:t>]</w:t>
      </w:r>
    </w:p>
  </w:footnote>
  <w:footnote w:id="12">
    <w:p w14:paraId="5ACA21EA" w14:textId="77777777" w:rsidR="00D00A0B" w:rsidRPr="008C7FCB" w:rsidRDefault="00D00A0B" w:rsidP="00D00A0B">
      <w:pPr>
        <w:pStyle w:val="Style5"/>
        <w:rPr>
          <w:rtl/>
          <w:lang w:bidi="ar-LB"/>
        </w:rPr>
      </w:pPr>
      <w:r w:rsidRPr="008C7FCB">
        <w:rPr>
          <w:rStyle w:val="ac"/>
        </w:rPr>
        <w:footnoteRef/>
      </w:r>
      <w:r w:rsidRPr="008C7FCB">
        <w:t xml:space="preserve"> </w:t>
      </w:r>
      <w:r w:rsidRPr="008C7FCB">
        <w:rPr>
          <w:rFonts w:hint="cs"/>
          <w:rtl/>
        </w:rPr>
        <w:t>[</w:t>
      </w:r>
      <w:r w:rsidRPr="008C7FCB">
        <w:rPr>
          <w:rStyle w:val="primary-text-color"/>
          <w:color w:val="555555"/>
          <w:shd w:val="clear" w:color="auto" w:fill="FFFFFF"/>
          <w:rtl/>
        </w:rPr>
        <w:t>تخريج مشكل الآثار</w:t>
      </w:r>
      <w:r w:rsidRPr="008C7FCB">
        <w:rPr>
          <w:rStyle w:val="primary-text-color"/>
          <w:rFonts w:hint="cs"/>
          <w:color w:val="555555"/>
          <w:shd w:val="clear" w:color="auto" w:fill="FFFFFF"/>
          <w:rtl/>
        </w:rPr>
        <w:t xml:space="preserve">: </w:t>
      </w:r>
      <w:r w:rsidRPr="008C7FCB">
        <w:rPr>
          <w:rStyle w:val="primary-text-color"/>
          <w:color w:val="555555"/>
          <w:shd w:val="clear" w:color="auto" w:fill="FFFFFF"/>
        </w:rPr>
        <w:t>15/ 248</w:t>
      </w:r>
      <w:r w:rsidRPr="008C7FCB">
        <w:rPr>
          <w:rStyle w:val="aff"/>
          <w:color w:val="555555"/>
          <w:shd w:val="clear" w:color="auto" w:fill="FFFFFF"/>
        </w:rPr>
        <w:t> </w:t>
      </w:r>
      <w:r w:rsidRPr="008C7FCB">
        <w:rPr>
          <w:rStyle w:val="aff"/>
          <w:rFonts w:hint="cs"/>
          <w:color w:val="555555"/>
          <w:shd w:val="clear" w:color="auto" w:fill="FFFFFF"/>
          <w:rtl/>
        </w:rPr>
        <w:t>]</w:t>
      </w:r>
    </w:p>
  </w:footnote>
  <w:footnote w:id="13">
    <w:p w14:paraId="17840239" w14:textId="77777777" w:rsidR="00D00A0B" w:rsidRDefault="00D00A0B" w:rsidP="00D00A0B">
      <w:pPr>
        <w:pStyle w:val="Style5"/>
        <w:rPr>
          <w:rtl/>
          <w:lang w:bidi="ar-LB"/>
        </w:rPr>
      </w:pPr>
      <w:r>
        <w:rPr>
          <w:rStyle w:val="ac"/>
        </w:rPr>
        <w:footnoteRef/>
      </w:r>
      <w:r>
        <w:t xml:space="preserve"> </w:t>
      </w:r>
      <w:r w:rsidRPr="00B47982">
        <w:rPr>
          <w:color w:val="0D0D0D" w:themeColor="text1" w:themeTint="F2"/>
          <w:rtl/>
          <w:lang w:val="ar"/>
        </w:rPr>
        <w:t>[المائدة: ٦٤]</w:t>
      </w:r>
    </w:p>
  </w:footnote>
  <w:footnote w:id="14">
    <w:p w14:paraId="3E5613FB" w14:textId="77777777" w:rsidR="00D00A0B" w:rsidRDefault="00D00A0B" w:rsidP="00D00A0B">
      <w:pPr>
        <w:pStyle w:val="Style5"/>
        <w:rPr>
          <w:rtl/>
          <w:lang w:bidi="ar-LB"/>
        </w:rPr>
      </w:pPr>
      <w:r>
        <w:rPr>
          <w:rStyle w:val="ac"/>
        </w:rPr>
        <w:footnoteRef/>
      </w:r>
      <w:r>
        <w:t xml:space="preserve"> </w:t>
      </w:r>
      <w:r w:rsidRPr="00B47982">
        <w:rPr>
          <w:color w:val="0D0D0D" w:themeColor="text1" w:themeTint="F2"/>
          <w:rtl/>
          <w:lang w:val="ar"/>
        </w:rPr>
        <w:t>[آل عمران: ١٤٠]</w:t>
      </w:r>
    </w:p>
  </w:footnote>
  <w:footnote w:id="15">
    <w:p w14:paraId="074964C5" w14:textId="77777777" w:rsidR="00D00A0B" w:rsidRDefault="00D00A0B" w:rsidP="00D00A0B">
      <w:pPr>
        <w:pStyle w:val="Style5"/>
        <w:rPr>
          <w:rtl/>
          <w:lang w:bidi="ar-LB"/>
        </w:rPr>
      </w:pPr>
      <w:r>
        <w:rPr>
          <w:rStyle w:val="ac"/>
        </w:rPr>
        <w:footnoteRef/>
      </w:r>
      <w:r>
        <w:t xml:space="preserve"> </w:t>
      </w:r>
      <w:r w:rsidRPr="00B47982">
        <w:rPr>
          <w:color w:val="0D0D0D" w:themeColor="text1" w:themeTint="F2"/>
          <w:rtl/>
          <w:lang w:val="ar"/>
        </w:rPr>
        <w:t xml:space="preserve"> [آل عمران: ١٤١]</w:t>
      </w:r>
    </w:p>
  </w:footnote>
  <w:footnote w:id="16">
    <w:p w14:paraId="25AB9237" w14:textId="77777777" w:rsidR="00D00A0B" w:rsidRPr="008C7FCB" w:rsidRDefault="00D00A0B" w:rsidP="00D00A0B">
      <w:pPr>
        <w:pStyle w:val="Style5"/>
        <w:rPr>
          <w:rtl/>
          <w:lang w:bidi="ar-LB"/>
        </w:rPr>
      </w:pPr>
      <w:r>
        <w:rPr>
          <w:rStyle w:val="ac"/>
        </w:rPr>
        <w:footnoteRef/>
      </w:r>
      <w:r>
        <w:t xml:space="preserve"> </w:t>
      </w:r>
      <w:r>
        <w:rPr>
          <w:rFonts w:hint="cs"/>
          <w:rtl/>
        </w:rPr>
        <w:t>[</w:t>
      </w:r>
      <w:r w:rsidRPr="008C7FCB">
        <w:rPr>
          <w:rtl/>
        </w:rPr>
        <w:t>صحيح البخاري</w:t>
      </w:r>
      <w:r>
        <w:rPr>
          <w:rFonts w:hint="cs"/>
          <w:rtl/>
        </w:rPr>
        <w:t xml:space="preserve">: </w:t>
      </w:r>
      <w:r w:rsidRPr="008C7FCB">
        <w:rPr>
          <w:rtl/>
        </w:rPr>
        <w:t>4110</w:t>
      </w:r>
      <w:r>
        <w:rPr>
          <w:rFonts w:hint="cs"/>
          <w:rtl/>
        </w:rPr>
        <w:t>]</w:t>
      </w:r>
    </w:p>
  </w:footnote>
  <w:footnote w:id="17">
    <w:p w14:paraId="421507BF" w14:textId="77777777" w:rsidR="00D00A0B" w:rsidRPr="00303556" w:rsidRDefault="00D00A0B" w:rsidP="00D00A0B">
      <w:pPr>
        <w:pStyle w:val="Style5"/>
        <w:rPr>
          <w:lang w:val="en-US"/>
        </w:rPr>
      </w:pPr>
      <w:r>
        <w:rPr>
          <w:rStyle w:val="ac"/>
        </w:rPr>
        <w:footnoteRef/>
      </w:r>
      <w:r>
        <w:t xml:space="preserve"> </w:t>
      </w:r>
      <w:r w:rsidRPr="00B07F97">
        <w:rPr>
          <w:rtl/>
        </w:rPr>
        <w:t>[صحيح البخاري: 4122]</w:t>
      </w:r>
    </w:p>
  </w:footnote>
  <w:footnote w:id="18">
    <w:p w14:paraId="3BD6F3F8" w14:textId="77777777" w:rsidR="00D00A0B" w:rsidRPr="00303556" w:rsidRDefault="00D00A0B" w:rsidP="00D00A0B">
      <w:pPr>
        <w:pStyle w:val="Style5"/>
        <w:rPr>
          <w:rtl/>
          <w:lang w:val="en-US" w:bidi="ar-LB"/>
        </w:rPr>
      </w:pPr>
      <w:r>
        <w:rPr>
          <w:rStyle w:val="ac"/>
        </w:rPr>
        <w:footnoteRef/>
      </w:r>
      <w:r w:rsidRPr="00303556">
        <w:t xml:space="preserve"> </w:t>
      </w:r>
      <w:r w:rsidRPr="00303556">
        <w:rPr>
          <w:rFonts w:hint="cs"/>
          <w:rtl/>
        </w:rPr>
        <w:t>[</w:t>
      </w:r>
      <w:r w:rsidRPr="00303556">
        <w:rPr>
          <w:rtl/>
        </w:rPr>
        <w:t>صحيح مسلم</w:t>
      </w:r>
      <w:r w:rsidRPr="00303556">
        <w:rPr>
          <w:rFonts w:hint="cs"/>
          <w:rtl/>
        </w:rPr>
        <w:t>: 2466]</w:t>
      </w:r>
    </w:p>
  </w:footnote>
  <w:footnote w:id="19">
    <w:p w14:paraId="405A32CE" w14:textId="77777777" w:rsidR="00D00A0B" w:rsidRDefault="00D00A0B" w:rsidP="00D00A0B">
      <w:pPr>
        <w:pStyle w:val="Style5"/>
        <w:rPr>
          <w:rtl/>
          <w:lang w:bidi="ar-LB"/>
        </w:rPr>
      </w:pPr>
      <w:r>
        <w:rPr>
          <w:rStyle w:val="ac"/>
        </w:rPr>
        <w:footnoteRef/>
      </w:r>
      <w:r>
        <w:t xml:space="preserve"> </w:t>
      </w:r>
      <w:r>
        <w:rPr>
          <w:rFonts w:hint="cs"/>
          <w:rtl/>
        </w:rPr>
        <w:t>[</w:t>
      </w:r>
      <w:r w:rsidRPr="00303556">
        <w:rPr>
          <w:rtl/>
        </w:rPr>
        <w:t>صحيح البخاري</w:t>
      </w:r>
      <w:r>
        <w:rPr>
          <w:rFonts w:hint="cs"/>
          <w:rtl/>
        </w:rPr>
        <w:t>: 3802]</w:t>
      </w:r>
    </w:p>
  </w:footnote>
  <w:footnote w:id="20">
    <w:p w14:paraId="5F5BEE23" w14:textId="77777777" w:rsidR="00D00A0B" w:rsidRPr="00D85CB4" w:rsidRDefault="00D00A0B" w:rsidP="00D00A0B">
      <w:pPr>
        <w:pStyle w:val="Style5"/>
        <w:rPr>
          <w:rtl/>
          <w:lang w:val="en-US" w:bidi="ar-LB"/>
        </w:rPr>
      </w:pPr>
      <w:r>
        <w:rPr>
          <w:rStyle w:val="ac"/>
        </w:rPr>
        <w:footnoteRef/>
      </w:r>
      <w:r>
        <w:t xml:space="preserve"> </w:t>
      </w:r>
      <w:r>
        <w:rPr>
          <w:rFonts w:hint="cs"/>
          <w:rtl/>
          <w:lang w:bidi="ar-LB"/>
        </w:rPr>
        <w:t>[</w:t>
      </w:r>
      <w:r w:rsidRPr="005A3058">
        <w:rPr>
          <w:rtl/>
          <w:lang w:bidi="ar-LB"/>
        </w:rPr>
        <w:t>صحيح البخاري</w:t>
      </w:r>
      <w:r>
        <w:rPr>
          <w:rFonts w:hint="cs"/>
          <w:rtl/>
          <w:lang w:bidi="ar-LB"/>
        </w:rPr>
        <w:t>: 2661]</w:t>
      </w:r>
    </w:p>
  </w:footnote>
  <w:footnote w:id="21">
    <w:p w14:paraId="64CBA4BB" w14:textId="77777777" w:rsidR="00D00A0B" w:rsidRPr="005A3058" w:rsidRDefault="00D00A0B" w:rsidP="00D00A0B">
      <w:pPr>
        <w:pStyle w:val="ab"/>
        <w:rPr>
          <w:rFonts w:ascii="Traditional Arabic" w:hAnsi="Traditional Arabic" w:cs="Traditional Arabic"/>
          <w:rtl/>
          <w:lang w:bidi="ar-LB"/>
        </w:rPr>
      </w:pPr>
      <w:r w:rsidRPr="005A3058">
        <w:rPr>
          <w:rStyle w:val="ac"/>
          <w:rFonts w:ascii="Traditional Arabic" w:hAnsi="Traditional Arabic" w:cs="Traditional Arabic"/>
          <w:sz w:val="28"/>
          <w:szCs w:val="28"/>
        </w:rPr>
        <w:footnoteRef/>
      </w:r>
      <w:r w:rsidRPr="005A3058">
        <w:rPr>
          <w:rStyle w:val="Style5Char"/>
        </w:rPr>
        <w:t xml:space="preserve"> </w:t>
      </w:r>
      <w:r w:rsidRPr="005A3058">
        <w:rPr>
          <w:rStyle w:val="Style5Char"/>
          <w:rtl/>
        </w:rPr>
        <w:t>[الأحزاب: ٤٠]</w:t>
      </w:r>
    </w:p>
  </w:footnote>
  <w:footnote w:id="22">
    <w:p w14:paraId="737B88F9" w14:textId="77777777" w:rsidR="00D00A0B" w:rsidRDefault="00D00A0B" w:rsidP="00D00A0B">
      <w:pPr>
        <w:pStyle w:val="Style5"/>
        <w:rPr>
          <w:rtl/>
          <w:lang w:bidi="ar-LB"/>
        </w:rPr>
      </w:pPr>
      <w:r>
        <w:rPr>
          <w:rStyle w:val="ac"/>
        </w:rPr>
        <w:footnoteRef/>
      </w:r>
      <w:r>
        <w:t xml:space="preserve"> </w:t>
      </w:r>
      <w:r w:rsidRPr="00B47982">
        <w:rPr>
          <w:color w:val="0D0D0D" w:themeColor="text1" w:themeTint="F2"/>
          <w:rtl/>
          <w:lang w:val="ar"/>
        </w:rPr>
        <w:t>[الأحزاب: ٥]</w:t>
      </w:r>
    </w:p>
  </w:footnote>
  <w:footnote w:id="23">
    <w:p w14:paraId="6542C000" w14:textId="77777777" w:rsidR="00D00A0B" w:rsidRDefault="00D00A0B" w:rsidP="00D00A0B">
      <w:pPr>
        <w:pStyle w:val="Style5"/>
        <w:rPr>
          <w:rtl/>
          <w:lang w:bidi="ar-LB"/>
        </w:rPr>
      </w:pPr>
      <w:r>
        <w:rPr>
          <w:rStyle w:val="ac"/>
        </w:rPr>
        <w:footnoteRef/>
      </w:r>
      <w:r>
        <w:t xml:space="preserve"> </w:t>
      </w:r>
      <w:r w:rsidRPr="00B47982">
        <w:rPr>
          <w:color w:val="0D0D0D" w:themeColor="text1" w:themeTint="F2"/>
          <w:rtl/>
          <w:lang w:val="ar"/>
        </w:rPr>
        <w:t>[الأحزاب: ٣٧]</w:t>
      </w:r>
    </w:p>
  </w:footnote>
  <w:footnote w:id="24">
    <w:p w14:paraId="4CCCB078" w14:textId="77777777" w:rsidR="00D00A0B" w:rsidRDefault="00D00A0B" w:rsidP="00D00A0B">
      <w:pPr>
        <w:pStyle w:val="Style5"/>
        <w:rPr>
          <w:rtl/>
          <w:lang w:bidi="ar-LB"/>
        </w:rPr>
      </w:pPr>
      <w:r>
        <w:rPr>
          <w:rStyle w:val="ac"/>
        </w:rPr>
        <w:footnoteRef/>
      </w:r>
      <w:r>
        <w:t xml:space="preserve"> </w:t>
      </w:r>
      <w:r w:rsidRPr="00B47982">
        <w:rPr>
          <w:color w:val="0D0D0D" w:themeColor="text1" w:themeTint="F2"/>
          <w:rtl/>
          <w:lang w:val="ar"/>
        </w:rPr>
        <w:t>[الأحزاب: ٣٧]</w:t>
      </w:r>
    </w:p>
  </w:footnote>
  <w:footnote w:id="25">
    <w:p w14:paraId="639AB7B8" w14:textId="77777777" w:rsidR="00D00A0B" w:rsidRDefault="00D00A0B" w:rsidP="00D00A0B">
      <w:pPr>
        <w:pStyle w:val="Style5"/>
        <w:rPr>
          <w:rtl/>
          <w:lang w:bidi="ar-LB"/>
        </w:rPr>
      </w:pPr>
      <w:r>
        <w:rPr>
          <w:rStyle w:val="ac"/>
        </w:rPr>
        <w:footnoteRef/>
      </w:r>
      <w:r>
        <w:t xml:space="preserve"> </w:t>
      </w:r>
      <w:r>
        <w:rPr>
          <w:rFonts w:hint="cs"/>
          <w:rtl/>
        </w:rPr>
        <w:t>[</w:t>
      </w:r>
      <w:r w:rsidRPr="005A3058">
        <w:rPr>
          <w:rtl/>
        </w:rPr>
        <w:t>صحيح مسلم</w:t>
      </w:r>
      <w:r>
        <w:rPr>
          <w:rFonts w:hint="cs"/>
          <w:rtl/>
        </w:rPr>
        <w:t>: 177]</w:t>
      </w:r>
    </w:p>
  </w:footnote>
  <w:footnote w:id="26">
    <w:p w14:paraId="4186FCAA" w14:textId="77777777" w:rsidR="00D00A0B" w:rsidRPr="005A3058" w:rsidRDefault="00D00A0B" w:rsidP="00D00A0B">
      <w:pPr>
        <w:pStyle w:val="Style5"/>
        <w:rPr>
          <w:rtl/>
          <w:lang w:bidi="ar-LB"/>
        </w:rPr>
      </w:pPr>
      <w:r>
        <w:rPr>
          <w:rStyle w:val="ac"/>
        </w:rPr>
        <w:footnoteRef/>
      </w:r>
      <w:r>
        <w:t xml:space="preserve"> </w:t>
      </w:r>
      <w:r>
        <w:rPr>
          <w:rFonts w:hint="cs"/>
          <w:rtl/>
        </w:rPr>
        <w:t>[</w:t>
      </w:r>
      <w:r w:rsidRPr="005A3058">
        <w:rPr>
          <w:rtl/>
        </w:rPr>
        <w:t>عمدة التفسير</w:t>
      </w:r>
      <w:r>
        <w:rPr>
          <w:rFonts w:hint="cs"/>
          <w:rtl/>
        </w:rPr>
        <w:t xml:space="preserve">: </w:t>
      </w:r>
      <w:r w:rsidRPr="005A3058">
        <w:rPr>
          <w:rtl/>
        </w:rPr>
        <w:t>1/566</w:t>
      </w:r>
      <w:r>
        <w:rPr>
          <w:rFonts w:hint="cs"/>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71EA"/>
    <w:multiLevelType w:val="hybridMultilevel"/>
    <w:tmpl w:val="CD28F6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8894311"/>
    <w:multiLevelType w:val="hybridMultilevel"/>
    <w:tmpl w:val="165C16EE"/>
    <w:lvl w:ilvl="0" w:tplc="2D0204FA">
      <w:start w:val="1"/>
      <w:numFmt w:val="bullet"/>
      <w:pStyle w:val="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E047FB"/>
    <w:multiLevelType w:val="hybridMultilevel"/>
    <w:tmpl w:val="D0421E6C"/>
    <w:lvl w:ilvl="0" w:tplc="8F7875DA">
      <w:start w:val="1"/>
      <w:numFmt w:val="bullet"/>
      <w:pStyle w:val="Style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637F61"/>
    <w:multiLevelType w:val="hybridMultilevel"/>
    <w:tmpl w:val="22CE88C2"/>
    <w:lvl w:ilvl="0" w:tplc="04090003">
      <w:start w:val="1"/>
      <w:numFmt w:val="bullet"/>
      <w:pStyle w:val="a"/>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297169">
    <w:abstractNumId w:val="1"/>
  </w:num>
  <w:num w:numId="2" w16cid:durableId="1685354084">
    <w:abstractNumId w:val="3"/>
  </w:num>
  <w:num w:numId="3" w16cid:durableId="649291942">
    <w:abstractNumId w:val="0"/>
  </w:num>
  <w:num w:numId="4" w16cid:durableId="133792645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248"/>
    <w:rsid w:val="002200AB"/>
    <w:rsid w:val="00245993"/>
    <w:rsid w:val="002A0698"/>
    <w:rsid w:val="00330C95"/>
    <w:rsid w:val="00357F14"/>
    <w:rsid w:val="004A28B7"/>
    <w:rsid w:val="004C46D1"/>
    <w:rsid w:val="005259F5"/>
    <w:rsid w:val="00552DDF"/>
    <w:rsid w:val="006D5224"/>
    <w:rsid w:val="007E0E96"/>
    <w:rsid w:val="00905AAE"/>
    <w:rsid w:val="00A6051B"/>
    <w:rsid w:val="00A63010"/>
    <w:rsid w:val="00AB19D3"/>
    <w:rsid w:val="00C06F8F"/>
    <w:rsid w:val="00CB1844"/>
    <w:rsid w:val="00D00A0B"/>
    <w:rsid w:val="00E23248"/>
    <w:rsid w:val="00E63DC3"/>
    <w:rsid w:val="00EF11CC"/>
    <w:rsid w:val="00FA14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FD5C82-7BDA-40A9-910A-1B3D93FA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A1412"/>
    <w:pPr>
      <w:spacing w:after="200" w:line="276" w:lineRule="auto"/>
    </w:pPr>
    <w:rPr>
      <w14:ligatures w14:val="none"/>
    </w:rPr>
  </w:style>
  <w:style w:type="paragraph" w:styleId="1">
    <w:name w:val="heading 1"/>
    <w:basedOn w:val="a0"/>
    <w:next w:val="a0"/>
    <w:link w:val="1Char"/>
    <w:uiPriority w:val="9"/>
    <w:qFormat/>
    <w:rsid w:val="00E232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E23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0"/>
    <w:next w:val="a0"/>
    <w:link w:val="3Char"/>
    <w:uiPriority w:val="9"/>
    <w:unhideWhenUsed/>
    <w:qFormat/>
    <w:rsid w:val="00E2324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E23248"/>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unhideWhenUsed/>
    <w:qFormat/>
    <w:rsid w:val="00E23248"/>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unhideWhenUsed/>
    <w:qFormat/>
    <w:rsid w:val="00E23248"/>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E23248"/>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E23248"/>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E2324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E23248"/>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E23248"/>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0"/>
    <w:uiPriority w:val="9"/>
    <w:rsid w:val="00E23248"/>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E23248"/>
    <w:rPr>
      <w:rFonts w:eastAsiaTheme="majorEastAsia" w:cstheme="majorBidi"/>
      <w:i/>
      <w:iCs/>
      <w:color w:val="2F5496" w:themeColor="accent1" w:themeShade="BF"/>
    </w:rPr>
  </w:style>
  <w:style w:type="character" w:customStyle="1" w:styleId="5Char">
    <w:name w:val="عنوان 5 Char"/>
    <w:basedOn w:val="a1"/>
    <w:link w:val="5"/>
    <w:uiPriority w:val="9"/>
    <w:rsid w:val="00E23248"/>
    <w:rPr>
      <w:rFonts w:eastAsiaTheme="majorEastAsia" w:cstheme="majorBidi"/>
      <w:color w:val="2F5496" w:themeColor="accent1" w:themeShade="BF"/>
    </w:rPr>
  </w:style>
  <w:style w:type="character" w:customStyle="1" w:styleId="6Char">
    <w:name w:val="عنوان 6 Char"/>
    <w:basedOn w:val="a1"/>
    <w:link w:val="6"/>
    <w:uiPriority w:val="9"/>
    <w:rsid w:val="00E23248"/>
    <w:rPr>
      <w:rFonts w:eastAsiaTheme="majorEastAsia" w:cstheme="majorBidi"/>
      <w:i/>
      <w:iCs/>
      <w:color w:val="595959" w:themeColor="text1" w:themeTint="A6"/>
    </w:rPr>
  </w:style>
  <w:style w:type="character" w:customStyle="1" w:styleId="7Char">
    <w:name w:val="عنوان 7 Char"/>
    <w:basedOn w:val="a1"/>
    <w:link w:val="7"/>
    <w:uiPriority w:val="9"/>
    <w:semiHidden/>
    <w:rsid w:val="00E23248"/>
    <w:rPr>
      <w:rFonts w:eastAsiaTheme="majorEastAsia" w:cstheme="majorBidi"/>
      <w:color w:val="595959" w:themeColor="text1" w:themeTint="A6"/>
    </w:rPr>
  </w:style>
  <w:style w:type="character" w:customStyle="1" w:styleId="8Char">
    <w:name w:val="عنوان 8 Char"/>
    <w:basedOn w:val="a1"/>
    <w:link w:val="8"/>
    <w:uiPriority w:val="9"/>
    <w:semiHidden/>
    <w:rsid w:val="00E23248"/>
    <w:rPr>
      <w:rFonts w:eastAsiaTheme="majorEastAsia" w:cstheme="majorBidi"/>
      <w:i/>
      <w:iCs/>
      <w:color w:val="272727" w:themeColor="text1" w:themeTint="D8"/>
    </w:rPr>
  </w:style>
  <w:style w:type="character" w:customStyle="1" w:styleId="9Char">
    <w:name w:val="عنوان 9 Char"/>
    <w:basedOn w:val="a1"/>
    <w:link w:val="9"/>
    <w:uiPriority w:val="9"/>
    <w:semiHidden/>
    <w:rsid w:val="00E23248"/>
    <w:rPr>
      <w:rFonts w:eastAsiaTheme="majorEastAsia" w:cstheme="majorBidi"/>
      <w:color w:val="272727" w:themeColor="text1" w:themeTint="D8"/>
    </w:rPr>
  </w:style>
  <w:style w:type="paragraph" w:styleId="a4">
    <w:name w:val="Title"/>
    <w:basedOn w:val="a0"/>
    <w:next w:val="a0"/>
    <w:link w:val="Char"/>
    <w:uiPriority w:val="10"/>
    <w:qFormat/>
    <w:rsid w:val="00E23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E23248"/>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E2324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E23248"/>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E23248"/>
    <w:pPr>
      <w:spacing w:before="160"/>
      <w:jc w:val="center"/>
    </w:pPr>
    <w:rPr>
      <w:i/>
      <w:iCs/>
      <w:color w:val="404040" w:themeColor="text1" w:themeTint="BF"/>
    </w:rPr>
  </w:style>
  <w:style w:type="character" w:customStyle="1" w:styleId="Char1">
    <w:name w:val="اقتباس Char"/>
    <w:basedOn w:val="a1"/>
    <w:link w:val="a6"/>
    <w:uiPriority w:val="29"/>
    <w:rsid w:val="00E23248"/>
    <w:rPr>
      <w:i/>
      <w:iCs/>
      <w:color w:val="404040" w:themeColor="text1" w:themeTint="BF"/>
    </w:rPr>
  </w:style>
  <w:style w:type="paragraph" w:styleId="a7">
    <w:name w:val="List Paragraph"/>
    <w:basedOn w:val="a0"/>
    <w:link w:val="Char2"/>
    <w:uiPriority w:val="34"/>
    <w:qFormat/>
    <w:rsid w:val="00E23248"/>
    <w:pPr>
      <w:ind w:left="720"/>
      <w:contextualSpacing/>
    </w:pPr>
  </w:style>
  <w:style w:type="character" w:styleId="a8">
    <w:name w:val="Intense Emphasis"/>
    <w:basedOn w:val="a1"/>
    <w:uiPriority w:val="21"/>
    <w:qFormat/>
    <w:rsid w:val="00E23248"/>
    <w:rPr>
      <w:i/>
      <w:iCs/>
      <w:color w:val="2F5496" w:themeColor="accent1" w:themeShade="BF"/>
    </w:rPr>
  </w:style>
  <w:style w:type="paragraph" w:styleId="a9">
    <w:name w:val="Intense Quote"/>
    <w:basedOn w:val="a0"/>
    <w:next w:val="a0"/>
    <w:link w:val="Char3"/>
    <w:uiPriority w:val="30"/>
    <w:qFormat/>
    <w:rsid w:val="00E23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1"/>
    <w:link w:val="a9"/>
    <w:uiPriority w:val="30"/>
    <w:rsid w:val="00E23248"/>
    <w:rPr>
      <w:i/>
      <w:iCs/>
      <w:color w:val="2F5496" w:themeColor="accent1" w:themeShade="BF"/>
    </w:rPr>
  </w:style>
  <w:style w:type="character" w:styleId="aa">
    <w:name w:val="Intense Reference"/>
    <w:basedOn w:val="a1"/>
    <w:uiPriority w:val="32"/>
    <w:qFormat/>
    <w:rsid w:val="00E23248"/>
    <w:rPr>
      <w:b/>
      <w:bCs/>
      <w:smallCaps/>
      <w:color w:val="2F5496" w:themeColor="accent1" w:themeShade="BF"/>
      <w:spacing w:val="5"/>
    </w:rPr>
  </w:style>
  <w:style w:type="paragraph" w:styleId="ab">
    <w:name w:val="footnote text"/>
    <w:basedOn w:val="a0"/>
    <w:link w:val="Char10"/>
    <w:uiPriority w:val="99"/>
    <w:unhideWhenUsed/>
    <w:qFormat/>
    <w:rsid w:val="00FA1412"/>
    <w:pPr>
      <w:spacing w:after="0" w:line="240" w:lineRule="auto"/>
    </w:pPr>
    <w:rPr>
      <w:sz w:val="20"/>
      <w:szCs w:val="20"/>
    </w:rPr>
  </w:style>
  <w:style w:type="character" w:customStyle="1" w:styleId="Char4">
    <w:name w:val="نص حاشية سفلية Char"/>
    <w:basedOn w:val="a1"/>
    <w:link w:val="10"/>
    <w:uiPriority w:val="99"/>
    <w:rsid w:val="00FA1412"/>
    <w:rPr>
      <w:sz w:val="20"/>
      <w:szCs w:val="20"/>
      <w14:ligatures w14:val="none"/>
    </w:rPr>
  </w:style>
  <w:style w:type="character" w:customStyle="1" w:styleId="Char10">
    <w:name w:val="نص حاشية سفلية Char1"/>
    <w:basedOn w:val="a1"/>
    <w:link w:val="ab"/>
    <w:uiPriority w:val="99"/>
    <w:rsid w:val="00FA1412"/>
    <w:rPr>
      <w:sz w:val="20"/>
      <w:szCs w:val="20"/>
      <w14:ligatures w14:val="none"/>
    </w:rPr>
  </w:style>
  <w:style w:type="character" w:styleId="ac">
    <w:name w:val="footnote reference"/>
    <w:basedOn w:val="a1"/>
    <w:uiPriority w:val="99"/>
    <w:unhideWhenUsed/>
    <w:rsid w:val="00FA1412"/>
    <w:rPr>
      <w:vertAlign w:val="superscript"/>
    </w:rPr>
  </w:style>
  <w:style w:type="paragraph" w:customStyle="1" w:styleId="ad">
    <w:name w:val="عون فرعي عام"/>
    <w:basedOn w:val="a0"/>
    <w:link w:val="Zchn"/>
    <w:qFormat/>
    <w:rsid w:val="00FA141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فرعي عام Zchn"/>
    <w:basedOn w:val="a1"/>
    <w:link w:val="ad"/>
    <w:rsid w:val="00FA1412"/>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e">
    <w:name w:val="أحاديث وايات"/>
    <w:basedOn w:val="a0"/>
    <w:link w:val="Zchn0"/>
    <w:qFormat/>
    <w:rsid w:val="00FA1412"/>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0">
    <w:name w:val="أحاديث وايات Zchn"/>
    <w:basedOn w:val="a1"/>
    <w:link w:val="ae"/>
    <w:rsid w:val="00FA1412"/>
    <w:rPr>
      <w:rFonts w:ascii="Traditional Arabic" w:eastAsia="Times New Roman" w:hAnsi="Traditional Arabic" w:cs="Traditional Arabic"/>
      <w:b/>
      <w:color w:val="385623" w:themeColor="accent6" w:themeShade="80"/>
      <w:sz w:val="36"/>
      <w:szCs w:val="36"/>
    </w:rPr>
  </w:style>
  <w:style w:type="character" w:customStyle="1" w:styleId="Char2">
    <w:name w:val="سرد الفقرات Char"/>
    <w:basedOn w:val="a1"/>
    <w:link w:val="a7"/>
    <w:uiPriority w:val="34"/>
    <w:rsid w:val="00FA1412"/>
  </w:style>
  <w:style w:type="paragraph" w:customStyle="1" w:styleId="11">
    <w:name w:val="1"/>
    <w:basedOn w:val="a0"/>
    <w:link w:val="1Char0"/>
    <w:qFormat/>
    <w:rsid w:val="00FA141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1"/>
    <w:link w:val="11"/>
    <w:rsid w:val="00FA1412"/>
    <w:rPr>
      <w:rFonts w:ascii="Traditional Arabic" w:eastAsia="Times New Roman" w:hAnsi="Traditional Arabic" w:cs="Traditional Arabic"/>
      <w:b/>
      <w:bCs/>
      <w:color w:val="FFFFFF"/>
      <w:sz w:val="44"/>
      <w:szCs w:val="44"/>
      <w:shd w:val="clear" w:color="auto" w:fill="D68568"/>
    </w:rPr>
  </w:style>
  <w:style w:type="character" w:customStyle="1" w:styleId="Char20">
    <w:name w:val="نص حاشية سفلية Char2"/>
    <w:basedOn w:val="a1"/>
    <w:uiPriority w:val="99"/>
    <w:rsid w:val="00C06F8F"/>
    <w:rPr>
      <w:sz w:val="20"/>
      <w:szCs w:val="20"/>
    </w:rPr>
  </w:style>
  <w:style w:type="paragraph" w:customStyle="1" w:styleId="af">
    <w:name w:val="العنوان الفرعي"/>
    <w:basedOn w:val="a0"/>
    <w:link w:val="Char5"/>
    <w:qFormat/>
    <w:rsid w:val="00C06F8F"/>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af0">
    <w:name w:val="اية"/>
    <w:basedOn w:val="a0"/>
    <w:link w:val="Char6"/>
    <w:qFormat/>
    <w:rsid w:val="00C06F8F"/>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Char5">
    <w:name w:val="العنوان الفرعي Char"/>
    <w:basedOn w:val="a1"/>
    <w:link w:val="af"/>
    <w:rsid w:val="00C06F8F"/>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Char6">
    <w:name w:val="اية Char"/>
    <w:basedOn w:val="a1"/>
    <w:link w:val="af0"/>
    <w:rsid w:val="00C06F8F"/>
    <w:rPr>
      <w:rFonts w:ascii="Traditional Arabic" w:eastAsia="Times New Roman" w:hAnsi="Traditional Arabic" w:cs="Traditional Arabic"/>
      <w:b/>
      <w:color w:val="385623" w:themeColor="accent6" w:themeShade="80"/>
      <w:sz w:val="36"/>
      <w:szCs w:val="36"/>
    </w:rPr>
  </w:style>
  <w:style w:type="character" w:customStyle="1" w:styleId="Char11">
    <w:name w:val="سرد الفقرات Char1"/>
    <w:basedOn w:val="a1"/>
    <w:uiPriority w:val="34"/>
    <w:rsid w:val="00C06F8F"/>
  </w:style>
  <w:style w:type="paragraph" w:customStyle="1" w:styleId="10">
    <w:name w:val="نص حاشية سفلية1"/>
    <w:basedOn w:val="a0"/>
    <w:next w:val="ab"/>
    <w:link w:val="Char4"/>
    <w:uiPriority w:val="99"/>
    <w:unhideWhenUsed/>
    <w:qFormat/>
    <w:rsid w:val="00AB19D3"/>
    <w:pPr>
      <w:spacing w:after="0" w:line="240" w:lineRule="auto"/>
    </w:pPr>
    <w:rPr>
      <w:sz w:val="20"/>
      <w:szCs w:val="20"/>
    </w:rPr>
  </w:style>
  <w:style w:type="paragraph" w:styleId="af1">
    <w:name w:val="header"/>
    <w:basedOn w:val="a0"/>
    <w:link w:val="Char12"/>
    <w:uiPriority w:val="99"/>
    <w:unhideWhenUsed/>
    <w:qFormat/>
    <w:rsid w:val="00905AAE"/>
    <w:pPr>
      <w:tabs>
        <w:tab w:val="center" w:pos="4153"/>
        <w:tab w:val="right" w:pos="8306"/>
      </w:tabs>
      <w:spacing w:after="0" w:line="240" w:lineRule="auto"/>
    </w:pPr>
  </w:style>
  <w:style w:type="character" w:customStyle="1" w:styleId="Char7">
    <w:name w:val="رأس الصفحة Char"/>
    <w:basedOn w:val="a1"/>
    <w:link w:val="12"/>
    <w:uiPriority w:val="99"/>
    <w:qFormat/>
    <w:rsid w:val="00905AAE"/>
    <w:rPr>
      <w14:ligatures w14:val="none"/>
    </w:rPr>
  </w:style>
  <w:style w:type="character" w:customStyle="1" w:styleId="Char12">
    <w:name w:val="رأس الصفحة Char1"/>
    <w:basedOn w:val="a1"/>
    <w:link w:val="af1"/>
    <w:uiPriority w:val="99"/>
    <w:qFormat/>
    <w:rsid w:val="00905AAE"/>
    <w:rPr>
      <w14:ligatures w14:val="none"/>
    </w:rPr>
  </w:style>
  <w:style w:type="paragraph" w:styleId="af2">
    <w:name w:val="footer"/>
    <w:basedOn w:val="a0"/>
    <w:link w:val="Char13"/>
    <w:uiPriority w:val="99"/>
    <w:unhideWhenUsed/>
    <w:rsid w:val="00905AAE"/>
    <w:pPr>
      <w:tabs>
        <w:tab w:val="center" w:pos="4153"/>
        <w:tab w:val="right" w:pos="8306"/>
      </w:tabs>
      <w:spacing w:after="0" w:line="240" w:lineRule="auto"/>
    </w:pPr>
  </w:style>
  <w:style w:type="character" w:customStyle="1" w:styleId="Char8">
    <w:name w:val="تذييل الصفحة Char"/>
    <w:basedOn w:val="a1"/>
    <w:link w:val="13"/>
    <w:uiPriority w:val="99"/>
    <w:rsid w:val="00905AAE"/>
    <w:rPr>
      <w14:ligatures w14:val="none"/>
    </w:rPr>
  </w:style>
  <w:style w:type="character" w:customStyle="1" w:styleId="Char13">
    <w:name w:val="تذييل الصفحة Char1"/>
    <w:basedOn w:val="a1"/>
    <w:link w:val="af2"/>
    <w:uiPriority w:val="99"/>
    <w:rsid w:val="00905AAE"/>
    <w:rPr>
      <w14:ligatures w14:val="none"/>
    </w:rPr>
  </w:style>
  <w:style w:type="paragraph" w:styleId="af3">
    <w:name w:val="Balloon Text"/>
    <w:basedOn w:val="a0"/>
    <w:link w:val="Char14"/>
    <w:uiPriority w:val="99"/>
    <w:semiHidden/>
    <w:unhideWhenUsed/>
    <w:rsid w:val="00905AAE"/>
    <w:pPr>
      <w:spacing w:after="0" w:line="240" w:lineRule="auto"/>
    </w:pPr>
    <w:rPr>
      <w:rFonts w:ascii="Tahoma" w:hAnsi="Tahoma" w:cs="Tahoma"/>
      <w:sz w:val="16"/>
      <w:szCs w:val="16"/>
    </w:rPr>
  </w:style>
  <w:style w:type="character" w:customStyle="1" w:styleId="Char9">
    <w:name w:val="نص في بالون Char"/>
    <w:basedOn w:val="a1"/>
    <w:link w:val="14"/>
    <w:uiPriority w:val="99"/>
    <w:semiHidden/>
    <w:rsid w:val="00905AAE"/>
    <w:rPr>
      <w:rFonts w:ascii="Tahoma" w:hAnsi="Tahoma" w:cs="Tahoma"/>
      <w:sz w:val="18"/>
      <w:szCs w:val="18"/>
      <w14:ligatures w14:val="none"/>
    </w:rPr>
  </w:style>
  <w:style w:type="character" w:customStyle="1" w:styleId="Char14">
    <w:name w:val="نص في بالون Char1"/>
    <w:basedOn w:val="a1"/>
    <w:link w:val="af3"/>
    <w:uiPriority w:val="99"/>
    <w:semiHidden/>
    <w:rsid w:val="00905AAE"/>
    <w:rPr>
      <w:rFonts w:ascii="Tahoma" w:hAnsi="Tahoma" w:cs="Tahoma"/>
      <w:sz w:val="16"/>
      <w:szCs w:val="16"/>
      <w14:ligatures w14:val="none"/>
    </w:rPr>
  </w:style>
  <w:style w:type="paragraph" w:customStyle="1" w:styleId="110">
    <w:name w:val="11"/>
    <w:basedOn w:val="a0"/>
    <w:link w:val="11Char"/>
    <w:qFormat/>
    <w:rsid w:val="00905AAE"/>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22">
    <w:name w:val="22"/>
    <w:basedOn w:val="a0"/>
    <w:link w:val="22Char"/>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af4">
    <w:name w:val="أساسي"/>
    <w:link w:val="Chara"/>
    <w:qFormat/>
    <w:rsid w:val="00905AAE"/>
    <w:pPr>
      <w:ind w:firstLine="426"/>
    </w:pPr>
    <w:rPr>
      <w:rFonts w:ascii="Traditional Arabic" w:hAnsi="Traditional Arabic" w:cs="Traditional Arabic"/>
      <w:noProof/>
      <w:color w:val="000000" w:themeColor="text1"/>
      <w:sz w:val="36"/>
      <w:szCs w:val="36"/>
      <w14:ligatures w14:val="none"/>
    </w:rPr>
  </w:style>
  <w:style w:type="character" w:customStyle="1" w:styleId="Chara">
    <w:name w:val="أساسي Char"/>
    <w:basedOn w:val="a1"/>
    <w:link w:val="af4"/>
    <w:rsid w:val="00905AAE"/>
    <w:rPr>
      <w:rFonts w:ascii="Traditional Arabic" w:hAnsi="Traditional Arabic" w:cs="Traditional Arabic"/>
      <w:noProof/>
      <w:color w:val="000000" w:themeColor="text1"/>
      <w:sz w:val="36"/>
      <w:szCs w:val="36"/>
      <w14:ligatures w14:val="none"/>
    </w:rPr>
  </w:style>
  <w:style w:type="paragraph" w:styleId="15">
    <w:name w:val="toc 1"/>
    <w:aliases w:val="الفهرس"/>
    <w:next w:val="a0"/>
    <w:autoRedefine/>
    <w:uiPriority w:val="39"/>
    <w:unhideWhenUsed/>
    <w:qFormat/>
    <w:rsid w:val="00905AAE"/>
    <w:pPr>
      <w:shd w:val="clear" w:color="auto" w:fill="FFFFFF" w:themeFill="background1"/>
      <w:tabs>
        <w:tab w:val="right" w:leader="dot" w:pos="8306"/>
      </w:tabs>
      <w:spacing w:before="120" w:after="120"/>
      <w:jc w:val="right"/>
    </w:pPr>
    <w:rPr>
      <w:rFonts w:ascii="Traditional Arabic" w:eastAsia="Times New Roman" w:hAnsi="Traditional Arabic" w:cs="Traditional Arabic"/>
      <w:b/>
      <w:bCs/>
      <w:caps/>
      <w:noProof/>
      <w:sz w:val="40"/>
      <w:szCs w:val="40"/>
      <w:lang w:bidi="ar-EG"/>
      <w14:ligatures w14:val="none"/>
    </w:rPr>
  </w:style>
  <w:style w:type="character" w:styleId="Hyperlink">
    <w:name w:val="Hyperlink"/>
    <w:basedOn w:val="a1"/>
    <w:uiPriority w:val="99"/>
    <w:unhideWhenUsed/>
    <w:rsid w:val="00905AAE"/>
    <w:rPr>
      <w:color w:val="0563C1" w:themeColor="hyperlink"/>
      <w:u w:val="single"/>
    </w:rPr>
  </w:style>
  <w:style w:type="paragraph" w:styleId="31">
    <w:name w:val="toc 3"/>
    <w:basedOn w:val="a0"/>
    <w:next w:val="a0"/>
    <w:autoRedefine/>
    <w:uiPriority w:val="39"/>
    <w:unhideWhenUsed/>
    <w:rsid w:val="00905AAE"/>
    <w:pPr>
      <w:bidi w:val="0"/>
      <w:spacing w:after="0" w:line="259" w:lineRule="auto"/>
      <w:ind w:left="440"/>
    </w:pPr>
    <w:rPr>
      <w:rFonts w:cs="Times New Roman"/>
      <w:i/>
      <w:iCs/>
      <w:noProof/>
      <w:sz w:val="20"/>
      <w:szCs w:val="24"/>
    </w:rPr>
  </w:style>
  <w:style w:type="paragraph" w:styleId="af5">
    <w:name w:val="No Spacing"/>
    <w:aliases w:val="تنسيق النص"/>
    <w:link w:val="Charb"/>
    <w:uiPriority w:val="1"/>
    <w:qFormat/>
    <w:rsid w:val="00905AAE"/>
    <w:pPr>
      <w:spacing w:after="0" w:line="240" w:lineRule="auto"/>
    </w:pPr>
    <w:rPr>
      <w:rFonts w:ascii="Traditional Arabic" w:eastAsiaTheme="minorEastAsia" w:hAnsi="Traditional Arabic" w:cs="Traditional Arabic"/>
      <w:b/>
      <w:color w:val="538135" w:themeColor="accent6" w:themeShade="BF"/>
      <w:sz w:val="36"/>
      <w:szCs w:val="36"/>
      <w14:ligatures w14:val="none"/>
    </w:rPr>
  </w:style>
  <w:style w:type="character" w:customStyle="1" w:styleId="Charb">
    <w:name w:val="بلا تباعد Char"/>
    <w:aliases w:val="تنسيق النص Char"/>
    <w:basedOn w:val="a1"/>
    <w:link w:val="af5"/>
    <w:uiPriority w:val="1"/>
    <w:qFormat/>
    <w:rsid w:val="00905AAE"/>
    <w:rPr>
      <w:rFonts w:ascii="Traditional Arabic" w:eastAsiaTheme="minorEastAsia" w:hAnsi="Traditional Arabic" w:cs="Traditional Arabic"/>
      <w:b/>
      <w:color w:val="538135" w:themeColor="accent6" w:themeShade="BF"/>
      <w:sz w:val="36"/>
      <w:szCs w:val="36"/>
      <w14:ligatures w14:val="none"/>
    </w:rPr>
  </w:style>
  <w:style w:type="character" w:customStyle="1" w:styleId="11Char">
    <w:name w:val="11 Char"/>
    <w:basedOn w:val="a1"/>
    <w:link w:val="110"/>
    <w:qFormat/>
    <w:rsid w:val="00905AAE"/>
    <w:rPr>
      <w:rFonts w:ascii="Traditional Arabic" w:eastAsiaTheme="minorEastAsia" w:hAnsi="Traditional Arabic" w:cs="Traditional Arabic"/>
      <w:b/>
      <w:bCs/>
      <w:color w:val="FFFFFF" w:themeColor="background1"/>
      <w:sz w:val="44"/>
      <w:szCs w:val="44"/>
      <w:shd w:val="clear" w:color="auto" w:fill="D68568"/>
      <w:lang w:bidi="ar-EG"/>
      <w14:ligatures w14:val="none"/>
    </w:rPr>
  </w:style>
  <w:style w:type="character" w:customStyle="1" w:styleId="22Char">
    <w:name w:val="22 Char"/>
    <w:basedOn w:val="a1"/>
    <w:link w:val="22"/>
    <w:qFormat/>
    <w:rsid w:val="00905AAE"/>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paragraph" w:customStyle="1" w:styleId="16">
    <w:name w:val="رئيس1"/>
    <w:basedOn w:val="a0"/>
    <w:link w:val="1Char1"/>
    <w:qFormat/>
    <w:rsid w:val="00905AAE"/>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val="ar" w:bidi="ar-EG"/>
      <w14:ligatures w14:val="standardContextual"/>
    </w:rPr>
  </w:style>
  <w:style w:type="paragraph" w:customStyle="1" w:styleId="17">
    <w:name w:val="فرعي1"/>
    <w:basedOn w:val="a0"/>
    <w:link w:val="1Char2"/>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1Char1">
    <w:name w:val="رئيس1 Char"/>
    <w:basedOn w:val="a1"/>
    <w:link w:val="16"/>
    <w:rsid w:val="00905AAE"/>
    <w:rPr>
      <w:rFonts w:ascii="Traditional Arabic" w:eastAsiaTheme="minorEastAsia" w:hAnsi="Traditional Arabic" w:cs="Traditional Arabic"/>
      <w:b/>
      <w:bCs/>
      <w:color w:val="FFFFFF" w:themeColor="background1"/>
      <w:sz w:val="44"/>
      <w:szCs w:val="44"/>
      <w:shd w:val="clear" w:color="auto" w:fill="D68568"/>
      <w:lang w:val="ar" w:bidi="ar-EG"/>
    </w:rPr>
  </w:style>
  <w:style w:type="character" w:customStyle="1" w:styleId="1Char2">
    <w:name w:val="فرعي1 Char"/>
    <w:basedOn w:val="a1"/>
    <w:link w:val="17"/>
    <w:rsid w:val="00905AAE"/>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character" w:styleId="af6">
    <w:name w:val="FollowedHyperlink"/>
    <w:basedOn w:val="a1"/>
    <w:uiPriority w:val="99"/>
    <w:semiHidden/>
    <w:unhideWhenUsed/>
    <w:rsid w:val="00905AAE"/>
    <w:rPr>
      <w:color w:val="954F72" w:themeColor="followedHyperlink"/>
      <w:u w:val="single"/>
    </w:rPr>
  </w:style>
  <w:style w:type="paragraph" w:customStyle="1" w:styleId="af7">
    <w:name w:val="عون رئيسي عام"/>
    <w:basedOn w:val="a0"/>
    <w:link w:val="Zchn1"/>
    <w:qFormat/>
    <w:rsid w:val="00905AAE"/>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Zchn1">
    <w:name w:val="عون رئيسي عام Zchn"/>
    <w:basedOn w:val="a1"/>
    <w:link w:val="af7"/>
    <w:rsid w:val="00905AAE"/>
    <w:rPr>
      <w:rFonts w:ascii="Traditional Arabic" w:eastAsia="Times New Roman" w:hAnsi="Traditional Arabic" w:cs="Traditional Arabic"/>
      <w:b/>
      <w:bCs/>
      <w:color w:val="FFFFFF"/>
      <w:sz w:val="44"/>
      <w:szCs w:val="44"/>
      <w:shd w:val="clear" w:color="auto" w:fill="D68568"/>
    </w:rPr>
  </w:style>
  <w:style w:type="paragraph" w:customStyle="1" w:styleId="af8">
    <w:name w:val="عنوان العنوان"/>
    <w:basedOn w:val="a0"/>
    <w:link w:val="Zchn2"/>
    <w:qFormat/>
    <w:rsid w:val="00905AAE"/>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2">
    <w:name w:val="عنوان العنوان Zchn"/>
    <w:basedOn w:val="a1"/>
    <w:link w:val="af8"/>
    <w:rsid w:val="00905AAE"/>
    <w:rPr>
      <w:rFonts w:ascii="Traditional Arabic" w:eastAsia="Times New Roman" w:hAnsi="Traditional Arabic" w:cs="Traditional Arabic"/>
      <w:color w:val="0D0D0D"/>
      <w:sz w:val="36"/>
      <w:szCs w:val="36"/>
    </w:rPr>
  </w:style>
  <w:style w:type="paragraph" w:customStyle="1" w:styleId="af9">
    <w:name w:val="قول العلماء"/>
    <w:basedOn w:val="a0"/>
    <w:link w:val="Zchn3"/>
    <w:qFormat/>
    <w:rsid w:val="00905AAE"/>
    <w:pPr>
      <w:spacing w:after="0"/>
    </w:pPr>
    <w:rPr>
      <w:rFonts w:ascii="Traditional Arabic" w:eastAsia="Times New Roman" w:hAnsi="Traditional Arabic" w:cs="Traditional Arabic"/>
      <w:color w:val="4F6228"/>
      <w:kern w:val="2"/>
      <w:sz w:val="36"/>
      <w:szCs w:val="36"/>
      <w14:ligatures w14:val="standardContextual"/>
    </w:rPr>
  </w:style>
  <w:style w:type="character" w:customStyle="1" w:styleId="Zchn3">
    <w:name w:val="قول العلماء Zchn"/>
    <w:basedOn w:val="a1"/>
    <w:link w:val="af9"/>
    <w:rsid w:val="00905AAE"/>
    <w:rPr>
      <w:rFonts w:ascii="Traditional Arabic" w:eastAsia="Times New Roman" w:hAnsi="Traditional Arabic" w:cs="Traditional Arabic"/>
      <w:color w:val="4F6228"/>
      <w:kern w:val="2"/>
      <w:sz w:val="36"/>
      <w:szCs w:val="36"/>
    </w:rPr>
  </w:style>
  <w:style w:type="paragraph" w:customStyle="1" w:styleId="afa">
    <w:name w:val="العنوان الرئيسي"/>
    <w:basedOn w:val="a0"/>
    <w:link w:val="Charc"/>
    <w:qFormat/>
    <w:rsid w:val="00905AAE"/>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Charc">
    <w:name w:val="العنوان الرئيسي Char"/>
    <w:basedOn w:val="a1"/>
    <w:link w:val="afa"/>
    <w:rsid w:val="00905AAE"/>
    <w:rPr>
      <w:rFonts w:ascii="Traditional Arabic" w:eastAsia="Times New Roman" w:hAnsi="Traditional Arabic" w:cs="Traditional Arabic"/>
      <w:b/>
      <w:bCs/>
      <w:color w:val="FFFFFF"/>
      <w:sz w:val="44"/>
      <w:szCs w:val="44"/>
      <w:shd w:val="clear" w:color="auto" w:fill="D68568"/>
    </w:rPr>
  </w:style>
  <w:style w:type="paragraph" w:customStyle="1" w:styleId="afb">
    <w:name w:val="علماء"/>
    <w:basedOn w:val="a0"/>
    <w:link w:val="Chard"/>
    <w:qFormat/>
    <w:rsid w:val="00905AAE"/>
    <w:pPr>
      <w:spacing w:line="240" w:lineRule="auto"/>
      <w:jc w:val="both"/>
    </w:pPr>
    <w:rPr>
      <w:rFonts w:ascii="Traditional Arabic" w:eastAsia="Arial" w:hAnsi="Traditional Arabic" w:cs="Traditional Arabic"/>
      <w:color w:val="525252" w:themeColor="accent3" w:themeShade="80"/>
      <w:sz w:val="36"/>
      <w:szCs w:val="32"/>
      <w:lang w:eastAsia="en-GB"/>
    </w:rPr>
  </w:style>
  <w:style w:type="character" w:customStyle="1" w:styleId="Chard">
    <w:name w:val="علماء Char"/>
    <w:basedOn w:val="a1"/>
    <w:link w:val="afb"/>
    <w:rsid w:val="00905AAE"/>
    <w:rPr>
      <w:rFonts w:ascii="Traditional Arabic" w:eastAsia="Arial" w:hAnsi="Traditional Arabic" w:cs="Traditional Arabic"/>
      <w:color w:val="525252" w:themeColor="accent3" w:themeShade="80"/>
      <w:sz w:val="36"/>
      <w:szCs w:val="32"/>
      <w:lang w:eastAsia="en-GB"/>
      <w14:ligatures w14:val="none"/>
    </w:rPr>
  </w:style>
  <w:style w:type="paragraph" w:styleId="afc">
    <w:name w:val="TOC Heading"/>
    <w:basedOn w:val="1"/>
    <w:next w:val="a0"/>
    <w:uiPriority w:val="39"/>
    <w:unhideWhenUsed/>
    <w:qFormat/>
    <w:rsid w:val="00905AAE"/>
    <w:pPr>
      <w:bidi w:val="0"/>
      <w:spacing w:before="240" w:after="0" w:line="259" w:lineRule="auto"/>
      <w:outlineLvl w:val="9"/>
    </w:pPr>
    <w:rPr>
      <w:sz w:val="32"/>
      <w:szCs w:val="32"/>
    </w:rPr>
  </w:style>
  <w:style w:type="character" w:styleId="afd">
    <w:name w:val="Unresolved Mention"/>
    <w:basedOn w:val="a1"/>
    <w:uiPriority w:val="99"/>
    <w:semiHidden/>
    <w:unhideWhenUsed/>
    <w:rsid w:val="00905AAE"/>
    <w:rPr>
      <w:color w:val="605E5C"/>
      <w:shd w:val="clear" w:color="auto" w:fill="E1DFDD"/>
    </w:rPr>
  </w:style>
  <w:style w:type="numbering" w:customStyle="1" w:styleId="18">
    <w:name w:val="بلا قائمة1"/>
    <w:next w:val="a3"/>
    <w:uiPriority w:val="99"/>
    <w:semiHidden/>
    <w:unhideWhenUsed/>
    <w:rsid w:val="00905AAE"/>
  </w:style>
  <w:style w:type="paragraph" w:customStyle="1" w:styleId="msonormal0">
    <w:name w:val="msonormal"/>
    <w:basedOn w:val="a0"/>
    <w:rsid w:val="00905AAE"/>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a0"/>
    <w:rsid w:val="00905AAE"/>
    <w:pPr>
      <w:bidi w:val="0"/>
      <w:spacing w:after="45" w:line="240" w:lineRule="auto"/>
    </w:pPr>
    <w:rPr>
      <w:rFonts w:ascii="Times New Roman" w:eastAsia="Times New Roman" w:hAnsi="Times New Roman" w:cs="Times New Roman"/>
      <w:sz w:val="42"/>
      <w:szCs w:val="42"/>
    </w:rPr>
  </w:style>
  <w:style w:type="paragraph" w:customStyle="1" w:styleId="p2">
    <w:name w:val="p2"/>
    <w:basedOn w:val="a0"/>
    <w:rsid w:val="00905AAE"/>
    <w:pPr>
      <w:bidi w:val="0"/>
      <w:spacing w:after="0" w:line="240" w:lineRule="auto"/>
    </w:pPr>
    <w:rPr>
      <w:rFonts w:ascii=".AppleSystemUIFont" w:eastAsia="Times New Roman" w:hAnsi=".AppleSystemUIFont" w:cs="Times New Roman"/>
      <w:sz w:val="26"/>
      <w:szCs w:val="26"/>
    </w:rPr>
  </w:style>
  <w:style w:type="paragraph" w:customStyle="1" w:styleId="p3">
    <w:name w:val="p3"/>
    <w:basedOn w:val="a0"/>
    <w:rsid w:val="00905AAE"/>
    <w:pPr>
      <w:bidi w:val="0"/>
      <w:spacing w:after="60" w:line="240" w:lineRule="auto"/>
    </w:pPr>
    <w:rPr>
      <w:rFonts w:ascii=".AppleArabicFont" w:eastAsia="Times New Roman" w:hAnsi=".AppleArabicFont" w:cs="Times New Roman"/>
      <w:sz w:val="33"/>
      <w:szCs w:val="33"/>
    </w:rPr>
  </w:style>
  <w:style w:type="paragraph" w:customStyle="1" w:styleId="p4">
    <w:name w:val="p4"/>
    <w:basedOn w:val="a0"/>
    <w:rsid w:val="00905AAE"/>
    <w:pPr>
      <w:bidi w:val="0"/>
      <w:spacing w:after="0" w:line="240" w:lineRule="auto"/>
    </w:pPr>
    <w:rPr>
      <w:rFonts w:ascii=".AppleArabicFont" w:eastAsia="Times New Roman" w:hAnsi=".AppleArabicFont" w:cs="Times New Roman"/>
      <w:sz w:val="26"/>
      <w:szCs w:val="26"/>
    </w:rPr>
  </w:style>
  <w:style w:type="paragraph" w:customStyle="1" w:styleId="p5">
    <w:name w:val="p5"/>
    <w:basedOn w:val="a0"/>
    <w:rsid w:val="00905AAE"/>
    <w:pPr>
      <w:bidi w:val="0"/>
      <w:spacing w:after="60" w:line="240" w:lineRule="auto"/>
    </w:pPr>
    <w:rPr>
      <w:rFonts w:ascii="Times New Roman" w:eastAsia="Times New Roman" w:hAnsi="Times New Roman" w:cs="Times New Roman"/>
      <w:sz w:val="33"/>
      <w:szCs w:val="33"/>
    </w:rPr>
  </w:style>
  <w:style w:type="paragraph" w:customStyle="1" w:styleId="p6">
    <w:name w:val="p6"/>
    <w:basedOn w:val="a0"/>
    <w:rsid w:val="00905AAE"/>
    <w:pPr>
      <w:bidi w:val="0"/>
      <w:spacing w:after="0" w:line="240" w:lineRule="auto"/>
    </w:pPr>
    <w:rPr>
      <w:rFonts w:ascii="Times New Roman" w:eastAsia="Times New Roman" w:hAnsi="Times New Roman" w:cs="Times New Roman"/>
      <w:sz w:val="26"/>
      <w:szCs w:val="26"/>
    </w:rPr>
  </w:style>
  <w:style w:type="paragraph" w:customStyle="1" w:styleId="p7">
    <w:name w:val="p7"/>
    <w:basedOn w:val="a0"/>
    <w:rsid w:val="00905AAE"/>
    <w:pPr>
      <w:bidi w:val="0"/>
      <w:spacing w:after="60" w:line="240" w:lineRule="auto"/>
    </w:pPr>
    <w:rPr>
      <w:rFonts w:ascii=".AppleSystemUIFont" w:eastAsia="Times New Roman" w:hAnsi=".AppleSystemUIFont" w:cs="Times New Roman"/>
      <w:sz w:val="33"/>
      <w:szCs w:val="33"/>
    </w:rPr>
  </w:style>
  <w:style w:type="character" w:customStyle="1" w:styleId="s1">
    <w:name w:val="s1"/>
    <w:basedOn w:val="a1"/>
    <w:rsid w:val="00905AAE"/>
    <w:rPr>
      <w:rFonts w:ascii=".ArabicUIDisplay-Bold" w:hAnsi=".ArabicUIDisplay-Bold" w:hint="default"/>
      <w:b/>
      <w:bCs/>
      <w:i w:val="0"/>
      <w:iCs w:val="0"/>
      <w:sz w:val="42"/>
      <w:szCs w:val="42"/>
    </w:rPr>
  </w:style>
  <w:style w:type="character" w:customStyle="1" w:styleId="s2">
    <w:name w:val="s2"/>
    <w:basedOn w:val="a1"/>
    <w:rsid w:val="00905AAE"/>
    <w:rPr>
      <w:rFonts w:ascii=".SFUI-Bold" w:hAnsi=".SFUI-Bold" w:hint="default"/>
      <w:b/>
      <w:bCs/>
      <w:i w:val="0"/>
      <w:iCs w:val="0"/>
      <w:sz w:val="42"/>
      <w:szCs w:val="42"/>
    </w:rPr>
  </w:style>
  <w:style w:type="character" w:customStyle="1" w:styleId="s3">
    <w:name w:val="s3"/>
    <w:basedOn w:val="a1"/>
    <w:rsid w:val="00905AAE"/>
    <w:rPr>
      <w:rFonts w:ascii=".SFUI-Semibold" w:hAnsi=".SFUI-Semibold" w:hint="default"/>
      <w:b/>
      <w:bCs/>
      <w:i w:val="0"/>
      <w:iCs w:val="0"/>
      <w:sz w:val="26"/>
      <w:szCs w:val="26"/>
    </w:rPr>
  </w:style>
  <w:style w:type="character" w:customStyle="1" w:styleId="s4">
    <w:name w:val="s4"/>
    <w:basedOn w:val="a1"/>
    <w:rsid w:val="00905AAE"/>
    <w:rPr>
      <w:rFonts w:ascii=".AppleColorEmojiUI" w:hAnsi=".AppleColorEmojiUI" w:hint="default"/>
      <w:b w:val="0"/>
      <w:bCs w:val="0"/>
      <w:i w:val="0"/>
      <w:iCs w:val="0"/>
      <w:sz w:val="33"/>
      <w:szCs w:val="33"/>
    </w:rPr>
  </w:style>
  <w:style w:type="character" w:customStyle="1" w:styleId="s5">
    <w:name w:val="s5"/>
    <w:basedOn w:val="a1"/>
    <w:rsid w:val="00905AAE"/>
    <w:rPr>
      <w:rFonts w:ascii=".ArabicUIDisplay-Bold" w:hAnsi=".ArabicUIDisplay-Bold" w:hint="default"/>
      <w:b/>
      <w:bCs/>
      <w:i w:val="0"/>
      <w:iCs w:val="0"/>
      <w:sz w:val="33"/>
      <w:szCs w:val="33"/>
    </w:rPr>
  </w:style>
  <w:style w:type="character" w:customStyle="1" w:styleId="s6">
    <w:name w:val="s6"/>
    <w:basedOn w:val="a1"/>
    <w:rsid w:val="00905AAE"/>
    <w:rPr>
      <w:rFonts w:ascii=".SFUI-Regular" w:hAnsi=".SFUI-Regular" w:hint="default"/>
      <w:b w:val="0"/>
      <w:bCs w:val="0"/>
      <w:i w:val="0"/>
      <w:iCs w:val="0"/>
      <w:sz w:val="26"/>
      <w:szCs w:val="26"/>
    </w:rPr>
  </w:style>
  <w:style w:type="character" w:customStyle="1" w:styleId="s7">
    <w:name w:val="s7"/>
    <w:basedOn w:val="a1"/>
    <w:rsid w:val="00905AAE"/>
    <w:rPr>
      <w:rFonts w:ascii=".ArabicUIText-Regular" w:hAnsi=".ArabicUIText-Regular" w:hint="default"/>
      <w:b w:val="0"/>
      <w:bCs w:val="0"/>
      <w:i w:val="0"/>
      <w:iCs w:val="0"/>
      <w:sz w:val="26"/>
      <w:szCs w:val="26"/>
    </w:rPr>
  </w:style>
  <w:style w:type="character" w:customStyle="1" w:styleId="s8">
    <w:name w:val="s8"/>
    <w:basedOn w:val="a1"/>
    <w:rsid w:val="00905AAE"/>
    <w:rPr>
      <w:rFonts w:ascii=".SFUI-Bold" w:hAnsi=".SFUI-Bold" w:hint="default"/>
      <w:b/>
      <w:bCs/>
      <w:i w:val="0"/>
      <w:iCs w:val="0"/>
      <w:sz w:val="33"/>
      <w:szCs w:val="33"/>
    </w:rPr>
  </w:style>
  <w:style w:type="character" w:customStyle="1" w:styleId="s9">
    <w:name w:val="s9"/>
    <w:basedOn w:val="a1"/>
    <w:rsid w:val="00905AAE"/>
    <w:rPr>
      <w:rFonts w:ascii=".ArabicUIText-Semibold" w:hAnsi=".ArabicUIText-Semibold" w:hint="default"/>
      <w:b/>
      <w:bCs/>
      <w:i w:val="0"/>
      <w:iCs w:val="0"/>
      <w:sz w:val="26"/>
      <w:szCs w:val="26"/>
    </w:rPr>
  </w:style>
  <w:style w:type="character" w:customStyle="1" w:styleId="s10">
    <w:name w:val="s10"/>
    <w:basedOn w:val="a1"/>
    <w:rsid w:val="00905AAE"/>
    <w:rPr>
      <w:rFonts w:ascii=".ArabicUIText-Bold" w:hAnsi=".ArabicUIText-Bold" w:hint="default"/>
      <w:b/>
      <w:bCs/>
      <w:i w:val="0"/>
      <w:iCs w:val="0"/>
      <w:sz w:val="26"/>
      <w:szCs w:val="26"/>
    </w:rPr>
  </w:style>
  <w:style w:type="character" w:customStyle="1" w:styleId="s11">
    <w:name w:val="s11"/>
    <w:basedOn w:val="a1"/>
    <w:rsid w:val="00905AAE"/>
    <w:rPr>
      <w:rFonts w:ascii=".SFUI-Bold" w:hAnsi=".SFUI-Bold" w:hint="default"/>
      <w:b/>
      <w:bCs/>
      <w:i w:val="0"/>
      <w:iCs w:val="0"/>
      <w:sz w:val="26"/>
      <w:szCs w:val="26"/>
    </w:rPr>
  </w:style>
  <w:style w:type="paragraph" w:customStyle="1" w:styleId="li4">
    <w:name w:val="li4"/>
    <w:basedOn w:val="a0"/>
    <w:rsid w:val="00905AAE"/>
    <w:pPr>
      <w:bidi w:val="0"/>
      <w:spacing w:after="0" w:line="240" w:lineRule="auto"/>
    </w:pPr>
    <w:rPr>
      <w:rFonts w:ascii=".AppleArabicFont" w:eastAsia="Times New Roman" w:hAnsi=".AppleArabicFont" w:cs="Times New Roman"/>
      <w:sz w:val="26"/>
      <w:szCs w:val="26"/>
    </w:rPr>
  </w:style>
  <w:style w:type="paragraph" w:customStyle="1" w:styleId="li6">
    <w:name w:val="li6"/>
    <w:basedOn w:val="a0"/>
    <w:rsid w:val="00905AAE"/>
    <w:pPr>
      <w:bidi w:val="0"/>
      <w:spacing w:after="0" w:line="240" w:lineRule="auto"/>
    </w:pPr>
    <w:rPr>
      <w:rFonts w:ascii="Times New Roman" w:eastAsia="Times New Roman" w:hAnsi="Times New Roman" w:cs="Times New Roman"/>
      <w:sz w:val="26"/>
      <w:szCs w:val="26"/>
    </w:rPr>
  </w:style>
  <w:style w:type="character" w:customStyle="1" w:styleId="apple-converted-space">
    <w:name w:val="apple-converted-space"/>
    <w:basedOn w:val="a1"/>
    <w:rsid w:val="00905AAE"/>
  </w:style>
  <w:style w:type="table" w:customStyle="1" w:styleId="TableNormal1">
    <w:name w:val="Table Normal1"/>
    <w:rsid w:val="00905AAE"/>
    <w:pPr>
      <w:bidi w:val="0"/>
      <w:spacing w:after="200" w:line="276" w:lineRule="auto"/>
    </w:pPr>
    <w:rPr>
      <w:rFonts w:eastAsiaTheme="minorEastAsia"/>
      <w14:ligatures w14:val="none"/>
    </w:rPr>
    <w:tblPr>
      <w:tblCellMar>
        <w:top w:w="0" w:type="dxa"/>
        <w:left w:w="0" w:type="dxa"/>
        <w:bottom w:w="0" w:type="dxa"/>
        <w:right w:w="0" w:type="dxa"/>
      </w:tblCellMar>
    </w:tblPr>
  </w:style>
  <w:style w:type="table" w:customStyle="1" w:styleId="TableNormal2">
    <w:name w:val="Table Normal2"/>
    <w:rsid w:val="00905AAE"/>
    <w:pPr>
      <w:bidi w:val="0"/>
      <w:spacing w:after="200" w:line="276" w:lineRule="auto"/>
    </w:pPr>
    <w:rPr>
      <w:rFonts w:eastAsiaTheme="minorEastAsia"/>
      <w14:ligatures w14:val="none"/>
    </w:rPr>
    <w:tblPr>
      <w:tblCellMar>
        <w:top w:w="0" w:type="dxa"/>
        <w:left w:w="0" w:type="dxa"/>
        <w:bottom w:w="0" w:type="dxa"/>
        <w:right w:w="0" w:type="dxa"/>
      </w:tblCellMar>
    </w:tblPr>
  </w:style>
  <w:style w:type="character" w:customStyle="1" w:styleId="Char15">
    <w:name w:val="عنوان فرعي Char1"/>
    <w:basedOn w:val="a1"/>
    <w:uiPriority w:val="11"/>
    <w:rsid w:val="00905AAE"/>
    <w:rPr>
      <w:rFonts w:asciiTheme="majorHAnsi" w:eastAsiaTheme="majorEastAsia" w:hAnsiTheme="majorHAnsi" w:cstheme="majorBidi"/>
      <w:i/>
      <w:iCs/>
      <w:color w:val="4472C4" w:themeColor="accent1"/>
      <w:spacing w:val="15"/>
      <w:sz w:val="24"/>
      <w:szCs w:val="24"/>
    </w:rPr>
  </w:style>
  <w:style w:type="paragraph" w:styleId="afe">
    <w:name w:val="caption"/>
    <w:basedOn w:val="a0"/>
    <w:next w:val="a0"/>
    <w:uiPriority w:val="35"/>
    <w:semiHidden/>
    <w:unhideWhenUsed/>
    <w:qFormat/>
    <w:rsid w:val="00905AAE"/>
    <w:pPr>
      <w:bidi w:val="0"/>
      <w:spacing w:line="240" w:lineRule="auto"/>
    </w:pPr>
    <w:rPr>
      <w:rFonts w:eastAsiaTheme="minorEastAsia"/>
      <w:b/>
      <w:bCs/>
      <w:color w:val="4472C4" w:themeColor="accent1"/>
      <w:sz w:val="18"/>
      <w:szCs w:val="18"/>
    </w:rPr>
  </w:style>
  <w:style w:type="character" w:styleId="aff">
    <w:name w:val="Strong"/>
    <w:basedOn w:val="a1"/>
    <w:uiPriority w:val="22"/>
    <w:qFormat/>
    <w:rsid w:val="00905AAE"/>
    <w:rPr>
      <w:b/>
      <w:bCs/>
    </w:rPr>
  </w:style>
  <w:style w:type="character" w:styleId="aff0">
    <w:name w:val="Emphasis"/>
    <w:basedOn w:val="a1"/>
    <w:uiPriority w:val="20"/>
    <w:qFormat/>
    <w:rsid w:val="00905AAE"/>
    <w:rPr>
      <w:i/>
      <w:iCs/>
    </w:rPr>
  </w:style>
  <w:style w:type="character" w:styleId="aff1">
    <w:name w:val="Subtle Emphasis"/>
    <w:basedOn w:val="a1"/>
    <w:uiPriority w:val="19"/>
    <w:qFormat/>
    <w:rsid w:val="00905AAE"/>
    <w:rPr>
      <w:i/>
      <w:iCs/>
      <w:color w:val="808080" w:themeColor="text1" w:themeTint="7F"/>
    </w:rPr>
  </w:style>
  <w:style w:type="character" w:styleId="aff2">
    <w:name w:val="Subtle Reference"/>
    <w:basedOn w:val="a1"/>
    <w:uiPriority w:val="31"/>
    <w:qFormat/>
    <w:rsid w:val="00905AAE"/>
    <w:rPr>
      <w:smallCaps/>
      <w:color w:val="ED7D31" w:themeColor="accent2"/>
      <w:u w:val="single"/>
    </w:rPr>
  </w:style>
  <w:style w:type="character" w:styleId="aff3">
    <w:name w:val="Book Title"/>
    <w:basedOn w:val="a1"/>
    <w:uiPriority w:val="33"/>
    <w:qFormat/>
    <w:rsid w:val="00905AAE"/>
    <w:rPr>
      <w:b/>
      <w:bCs/>
      <w:smallCaps/>
      <w:spacing w:val="5"/>
    </w:rPr>
  </w:style>
  <w:style w:type="paragraph" w:customStyle="1" w:styleId="20">
    <w:name w:val="2"/>
    <w:basedOn w:val="a0"/>
    <w:link w:val="2Char0"/>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3">
    <w:name w:val="3"/>
    <w:basedOn w:val="a0"/>
    <w:link w:val="3Char0"/>
    <w:qFormat/>
    <w:rsid w:val="00905AAE"/>
    <w:pPr>
      <w:numPr>
        <w:numId w:val="1"/>
      </w:numPr>
      <w:spacing w:after="0" w:line="240" w:lineRule="auto"/>
    </w:pPr>
    <w:rPr>
      <w:rFonts w:ascii="Traditional Arabic" w:eastAsia="Times New Roman" w:hAnsi="Traditional Arabic" w:cs="Traditional Arabic"/>
      <w:b/>
      <w:bCs/>
      <w:color w:val="0D0D0D"/>
      <w:sz w:val="36"/>
      <w:szCs w:val="36"/>
      <w14:ligatures w14:val="standardContextual"/>
    </w:rPr>
  </w:style>
  <w:style w:type="character" w:customStyle="1" w:styleId="2Char0">
    <w:name w:val="2 Char"/>
    <w:basedOn w:val="a1"/>
    <w:link w:val="20"/>
    <w:rsid w:val="00905AAE"/>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3Char0">
    <w:name w:val="3 Char"/>
    <w:basedOn w:val="a1"/>
    <w:link w:val="3"/>
    <w:rsid w:val="00905AAE"/>
    <w:rPr>
      <w:rFonts w:ascii="Traditional Arabic" w:eastAsia="Times New Roman" w:hAnsi="Traditional Arabic" w:cs="Traditional Arabic"/>
      <w:b/>
      <w:bCs/>
      <w:color w:val="0D0D0D"/>
      <w:sz w:val="36"/>
      <w:szCs w:val="36"/>
    </w:rPr>
  </w:style>
  <w:style w:type="paragraph" w:styleId="aff4">
    <w:name w:val="Plain Text"/>
    <w:basedOn w:val="a0"/>
    <w:link w:val="Char16"/>
    <w:uiPriority w:val="99"/>
    <w:unhideWhenUsed/>
    <w:rsid w:val="00905AAE"/>
    <w:pPr>
      <w:spacing w:after="0" w:line="240" w:lineRule="auto"/>
    </w:pPr>
    <w:rPr>
      <w:rFonts w:ascii="Consolas" w:eastAsiaTheme="minorEastAsia" w:hAnsi="Consolas" w:cs="Traditional Arabic"/>
      <w:kern w:val="2"/>
      <w:sz w:val="21"/>
      <w:szCs w:val="21"/>
      <w:lang w:val=""/>
      <w14:ligatures w14:val="standardContextual"/>
    </w:rPr>
  </w:style>
  <w:style w:type="character" w:customStyle="1" w:styleId="Chare">
    <w:name w:val="نص عادي Char"/>
    <w:basedOn w:val="a1"/>
    <w:link w:val="19"/>
    <w:uiPriority w:val="99"/>
    <w:rsid w:val="00905AAE"/>
    <w:rPr>
      <w:rFonts w:ascii="Consolas" w:hAnsi="Consolas"/>
      <w:sz w:val="21"/>
      <w:szCs w:val="21"/>
      <w14:ligatures w14:val="none"/>
    </w:rPr>
  </w:style>
  <w:style w:type="character" w:customStyle="1" w:styleId="Char16">
    <w:name w:val="نص عادي Char1"/>
    <w:basedOn w:val="a1"/>
    <w:link w:val="aff4"/>
    <w:uiPriority w:val="99"/>
    <w:rsid w:val="00905AAE"/>
    <w:rPr>
      <w:rFonts w:ascii="Consolas" w:eastAsiaTheme="minorEastAsia" w:hAnsi="Consolas" w:cs="Traditional Arabic"/>
      <w:kern w:val="2"/>
      <w:sz w:val="21"/>
      <w:szCs w:val="21"/>
      <w:lang w:val=""/>
    </w:rPr>
  </w:style>
  <w:style w:type="numbering" w:customStyle="1" w:styleId="NoList1">
    <w:name w:val="No List1"/>
    <w:next w:val="a3"/>
    <w:uiPriority w:val="99"/>
    <w:semiHidden/>
    <w:unhideWhenUsed/>
    <w:rsid w:val="00905AAE"/>
  </w:style>
  <w:style w:type="table" w:customStyle="1" w:styleId="TableNormal11">
    <w:name w:val="Table Normal11"/>
    <w:rsid w:val="00905AAE"/>
    <w:pPr>
      <w:bidi w:val="0"/>
      <w:spacing w:after="0" w:line="240" w:lineRule="auto"/>
    </w:pPr>
    <w:rPr>
      <w:rFonts w:ascii="Arial" w:eastAsia="Arial" w:hAnsi="Arial" w:cs="Arial"/>
      <w:sz w:val="20"/>
      <w:szCs w:val="20"/>
      <w14:ligatures w14:val="none"/>
    </w:rPr>
    <w:tblPr>
      <w:tblCellMar>
        <w:top w:w="0" w:type="dxa"/>
        <w:left w:w="0" w:type="dxa"/>
        <w:bottom w:w="0" w:type="dxa"/>
        <w:right w:w="0" w:type="dxa"/>
      </w:tblCellMar>
    </w:tblPr>
  </w:style>
  <w:style w:type="paragraph" w:customStyle="1" w:styleId="aff5">
    <w:name w:val="عنوان الفقرة"/>
    <w:basedOn w:val="a0"/>
    <w:link w:val="Zchn4"/>
    <w:qFormat/>
    <w:rsid w:val="00905AAE"/>
    <w:pPr>
      <w:spacing w:after="0" w:line="240" w:lineRule="auto"/>
      <w:ind w:left="720" w:hanging="360"/>
    </w:pPr>
    <w:rPr>
      <w:rFonts w:ascii="Traditional Arabic" w:eastAsia="Times New Roman" w:hAnsi="Traditional Arabic" w:cs="Traditional Arabic"/>
      <w:b/>
      <w:bCs/>
      <w:color w:val="0D0D0D"/>
      <w:sz w:val="36"/>
      <w:szCs w:val="36"/>
      <w14:ligatures w14:val="standardContextual"/>
    </w:rPr>
  </w:style>
  <w:style w:type="character" w:customStyle="1" w:styleId="Zchn4">
    <w:name w:val="عنوان الفقرة Zchn"/>
    <w:basedOn w:val="a1"/>
    <w:link w:val="aff5"/>
    <w:rsid w:val="00905AAE"/>
    <w:rPr>
      <w:rFonts w:ascii="Traditional Arabic" w:eastAsia="Times New Roman" w:hAnsi="Traditional Arabic" w:cs="Traditional Arabic"/>
      <w:b/>
      <w:bCs/>
      <w:color w:val="0D0D0D"/>
      <w:sz w:val="36"/>
      <w:szCs w:val="36"/>
    </w:rPr>
  </w:style>
  <w:style w:type="paragraph" w:customStyle="1" w:styleId="a">
    <w:name w:val="فائدة"/>
    <w:basedOn w:val="a0"/>
    <w:link w:val="Zchn5"/>
    <w:qFormat/>
    <w:rsid w:val="00905AAE"/>
    <w:pPr>
      <w:numPr>
        <w:numId w:val="2"/>
      </w:numPr>
      <w:spacing w:after="0" w:line="240" w:lineRule="auto"/>
    </w:pPr>
    <w:rPr>
      <w:rFonts w:ascii="Traditional Arabic" w:eastAsia="Times New Roman" w:hAnsi="Traditional Arabic" w:cs="Traditional Arabic"/>
      <w:color w:val="0D0D0D"/>
      <w:sz w:val="36"/>
      <w:szCs w:val="36"/>
      <w14:ligatures w14:val="standardContextual"/>
    </w:rPr>
  </w:style>
  <w:style w:type="paragraph" w:customStyle="1" w:styleId="aff6">
    <w:name w:val="أقوال العلماء"/>
    <w:basedOn w:val="a0"/>
    <w:link w:val="Zchn6"/>
    <w:qFormat/>
    <w:rsid w:val="00905AAE"/>
    <w:pPr>
      <w:spacing w:line="240" w:lineRule="auto"/>
      <w:jc w:val="both"/>
    </w:pPr>
    <w:rPr>
      <w:rFonts w:ascii="Traditional Arabic" w:eastAsia="Arial" w:hAnsi="Traditional Arabic" w:cs="Traditional Arabic"/>
      <w:sz w:val="32"/>
      <w:szCs w:val="32"/>
      <w:lang w:eastAsia="en-GB"/>
    </w:rPr>
  </w:style>
  <w:style w:type="character" w:customStyle="1" w:styleId="Zchn5">
    <w:name w:val="فائدة Zchn"/>
    <w:basedOn w:val="a1"/>
    <w:link w:val="a"/>
    <w:rsid w:val="00905AAE"/>
    <w:rPr>
      <w:rFonts w:ascii="Traditional Arabic" w:eastAsia="Times New Roman" w:hAnsi="Traditional Arabic" w:cs="Traditional Arabic"/>
      <w:color w:val="0D0D0D"/>
      <w:sz w:val="36"/>
      <w:szCs w:val="36"/>
    </w:rPr>
  </w:style>
  <w:style w:type="character" w:customStyle="1" w:styleId="Zchn6">
    <w:name w:val="أقوال العلماء Zchn"/>
    <w:basedOn w:val="a1"/>
    <w:link w:val="aff6"/>
    <w:rsid w:val="00905AAE"/>
    <w:rPr>
      <w:rFonts w:ascii="Traditional Arabic" w:eastAsia="Arial" w:hAnsi="Traditional Arabic" w:cs="Traditional Arabic"/>
      <w:sz w:val="32"/>
      <w:szCs w:val="32"/>
      <w:lang w:eastAsia="en-GB"/>
      <w14:ligatures w14:val="none"/>
    </w:rPr>
  </w:style>
  <w:style w:type="paragraph" w:customStyle="1" w:styleId="aff7">
    <w:name w:val="عون عام رئيسي"/>
    <w:basedOn w:val="a0"/>
    <w:link w:val="Zchn7"/>
    <w:qFormat/>
    <w:rsid w:val="00905AAE"/>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lang w:val="ar" w:bidi="ar-EG"/>
      <w14:ligatures w14:val="standardContextual"/>
    </w:rPr>
  </w:style>
  <w:style w:type="character" w:customStyle="1" w:styleId="Zchn7">
    <w:name w:val="عون عام رئيسي Zchn"/>
    <w:basedOn w:val="a1"/>
    <w:link w:val="aff7"/>
    <w:rsid w:val="00905AAE"/>
    <w:rPr>
      <w:rFonts w:ascii="Traditional Arabic" w:eastAsia="Times New Roman" w:hAnsi="Traditional Arabic" w:cs="Traditional Arabic"/>
      <w:b/>
      <w:bCs/>
      <w:color w:val="FFFFFF"/>
      <w:sz w:val="44"/>
      <w:szCs w:val="44"/>
      <w:shd w:val="clear" w:color="auto" w:fill="D68568"/>
      <w:lang w:val="ar" w:bidi="ar-EG"/>
    </w:rPr>
  </w:style>
  <w:style w:type="numbering" w:customStyle="1" w:styleId="KeineListe1">
    <w:name w:val="Keine Liste1"/>
    <w:next w:val="a3"/>
    <w:uiPriority w:val="99"/>
    <w:semiHidden/>
    <w:unhideWhenUsed/>
    <w:rsid w:val="00905AAE"/>
  </w:style>
  <w:style w:type="paragraph" w:styleId="21">
    <w:name w:val="toc 2"/>
    <w:basedOn w:val="a0"/>
    <w:next w:val="a0"/>
    <w:autoRedefine/>
    <w:uiPriority w:val="39"/>
    <w:unhideWhenUsed/>
    <w:rsid w:val="00905AAE"/>
    <w:pPr>
      <w:bidi w:val="0"/>
      <w:spacing w:after="100" w:line="259" w:lineRule="auto"/>
      <w:ind w:left="220"/>
    </w:pPr>
    <w:rPr>
      <w:rFonts w:eastAsiaTheme="minorEastAsia" w:cs="Times New Roman"/>
      <w:lang w:val="de-DE" w:eastAsia="de-DE"/>
    </w:rPr>
  </w:style>
  <w:style w:type="paragraph" w:customStyle="1" w:styleId="berschrift51">
    <w:name w:val="Überschrift 51"/>
    <w:basedOn w:val="a0"/>
    <w:next w:val="a0"/>
    <w:uiPriority w:val="9"/>
    <w:semiHidden/>
    <w:unhideWhenUsed/>
    <w:qFormat/>
    <w:rsid w:val="00905AAE"/>
    <w:pPr>
      <w:keepNext/>
      <w:keepLines/>
      <w:spacing w:before="40" w:after="0" w:line="259" w:lineRule="auto"/>
      <w:outlineLvl w:val="4"/>
    </w:pPr>
    <w:rPr>
      <w:rFonts w:ascii="Calibri Light" w:eastAsia="Times New Roman" w:hAnsi="Calibri Light" w:cs="Times New Roman"/>
      <w:color w:val="2F5496"/>
      <w:kern w:val="2"/>
      <w14:ligatures w14:val="standardContextual"/>
    </w:rPr>
  </w:style>
  <w:style w:type="numbering" w:customStyle="1" w:styleId="KeineListe2">
    <w:name w:val="Keine Liste2"/>
    <w:next w:val="a3"/>
    <w:uiPriority w:val="99"/>
    <w:semiHidden/>
    <w:unhideWhenUsed/>
    <w:rsid w:val="00905AAE"/>
  </w:style>
  <w:style w:type="character" w:customStyle="1" w:styleId="search-keys">
    <w:name w:val="search-keys"/>
    <w:basedOn w:val="a1"/>
    <w:rsid w:val="00905AAE"/>
  </w:style>
  <w:style w:type="character" w:customStyle="1" w:styleId="berschrift5Zchn1">
    <w:name w:val="Überschrift 5 Zchn1"/>
    <w:basedOn w:val="a1"/>
    <w:uiPriority w:val="9"/>
    <w:semiHidden/>
    <w:rsid w:val="00905AAE"/>
    <w:rPr>
      <w:rFonts w:asciiTheme="majorHAnsi" w:eastAsiaTheme="majorEastAsia" w:hAnsiTheme="majorHAnsi" w:cstheme="majorBidi"/>
      <w:color w:val="2F5496" w:themeColor="accent1" w:themeShade="BF"/>
    </w:rPr>
  </w:style>
  <w:style w:type="numbering" w:customStyle="1" w:styleId="KeineListe3">
    <w:name w:val="Keine Liste3"/>
    <w:next w:val="a3"/>
    <w:uiPriority w:val="99"/>
    <w:semiHidden/>
    <w:unhideWhenUsed/>
    <w:rsid w:val="00905AAE"/>
  </w:style>
  <w:style w:type="paragraph" w:customStyle="1" w:styleId="aff8">
    <w:name w:val="فرعي"/>
    <w:basedOn w:val="a0"/>
    <w:link w:val="Charf"/>
    <w:qFormat/>
    <w:rsid w:val="00905AAE"/>
    <w:pPr>
      <w:keepNext/>
      <w:keepLines/>
      <w:pBdr>
        <w:right w:val="thinThickSmallGap" w:sz="24" w:space="4" w:color="38761D"/>
      </w:pBdr>
      <w:shd w:val="clear" w:color="auto" w:fill="E2EFD9" w:themeFill="accent6" w:themeFillTint="33"/>
      <w:spacing w:before="40" w:after="0" w:line="259" w:lineRule="auto"/>
      <w:outlineLvl w:val="2"/>
    </w:pPr>
    <w:rPr>
      <w:rFonts w:ascii="Traditional Arabic" w:eastAsia="MS Gothic" w:hAnsi="Traditional Arabic" w:cs="Traditional Arabic"/>
      <w:b/>
      <w:bCs/>
      <w:color w:val="38761D"/>
      <w:sz w:val="40"/>
      <w:szCs w:val="40"/>
      <w:lang w:val="ar-SA" w:eastAsia="en-GB"/>
    </w:rPr>
  </w:style>
  <w:style w:type="character" w:customStyle="1" w:styleId="Charf">
    <w:name w:val="فرعي Char"/>
    <w:basedOn w:val="a1"/>
    <w:link w:val="aff8"/>
    <w:rsid w:val="00905AAE"/>
    <w:rPr>
      <w:rFonts w:ascii="Traditional Arabic" w:eastAsia="MS Gothic" w:hAnsi="Traditional Arabic" w:cs="Traditional Arabic"/>
      <w:b/>
      <w:bCs/>
      <w:color w:val="38761D"/>
      <w:sz w:val="40"/>
      <w:szCs w:val="40"/>
      <w:shd w:val="clear" w:color="auto" w:fill="E2EFD9" w:themeFill="accent6" w:themeFillTint="33"/>
      <w:lang w:val="ar-SA" w:eastAsia="en-GB"/>
      <w14:ligatures w14:val="none"/>
    </w:rPr>
  </w:style>
  <w:style w:type="paragraph" w:customStyle="1" w:styleId="Style3">
    <w:name w:val="Style3"/>
    <w:basedOn w:val="a0"/>
    <w:link w:val="Style3Char"/>
    <w:autoRedefine/>
    <w:qFormat/>
    <w:rsid w:val="00905AAE"/>
    <w:pPr>
      <w:keepNext/>
      <w:keepLines/>
      <w:pBdr>
        <w:right w:val="thinThickSmallGap" w:sz="24" w:space="4" w:color="984806"/>
      </w:pBdr>
      <w:shd w:val="clear" w:color="auto" w:fill="FBE4D5"/>
      <w:spacing w:before="240" w:after="240" w:line="259" w:lineRule="auto"/>
      <w:outlineLvl w:val="0"/>
    </w:pPr>
    <w:rPr>
      <w:rFonts w:ascii="Arabic Typesetting" w:eastAsia="Times New Roman" w:hAnsi="Arabic Typesetting" w:cs="Arabic Typesetting"/>
      <w:b/>
      <w:bCs/>
      <w:color w:val="984806"/>
      <w:sz w:val="44"/>
      <w:szCs w:val="44"/>
      <w:lang w:eastAsia="ja-JP" w:bidi="ar-EG"/>
    </w:rPr>
  </w:style>
  <w:style w:type="character" w:customStyle="1" w:styleId="Style3Char">
    <w:name w:val="Style3 Char"/>
    <w:basedOn w:val="a1"/>
    <w:link w:val="Style3"/>
    <w:rsid w:val="00905AAE"/>
    <w:rPr>
      <w:rFonts w:ascii="Arabic Typesetting" w:eastAsia="Times New Roman" w:hAnsi="Arabic Typesetting" w:cs="Arabic Typesetting"/>
      <w:b/>
      <w:bCs/>
      <w:color w:val="984806"/>
      <w:sz w:val="44"/>
      <w:szCs w:val="44"/>
      <w:shd w:val="clear" w:color="auto" w:fill="FBE4D5"/>
      <w:lang w:eastAsia="ja-JP" w:bidi="ar-EG"/>
      <w14:ligatures w14:val="none"/>
    </w:rPr>
  </w:style>
  <w:style w:type="paragraph" w:customStyle="1" w:styleId="aff9">
    <w:name w:val="عنوان أساسي / عون العام"/>
    <w:basedOn w:val="a0"/>
    <w:autoRedefine/>
    <w:qFormat/>
    <w:rsid w:val="00905AAE"/>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fa">
    <w:name w:val="عنوان فرعي / عون العام"/>
    <w:basedOn w:val="a0"/>
    <w:autoRedefine/>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Normal1">
    <w:name w:val="Normal1"/>
    <w:rsid w:val="00905AAE"/>
    <w:pPr>
      <w:bidi w:val="0"/>
      <w:spacing w:after="200" w:line="276" w:lineRule="auto"/>
    </w:pPr>
    <w:rPr>
      <w:rFonts w:ascii="Calibri" w:eastAsia="Calibri" w:hAnsi="Calibri" w:cs="Calibri"/>
      <w:lang w:val="fr-FR" w:eastAsia="fr-FR"/>
      <w14:ligatures w14:val="none"/>
    </w:rPr>
  </w:style>
  <w:style w:type="character" w:customStyle="1" w:styleId="primary-text-color">
    <w:name w:val="primary-text-color"/>
    <w:basedOn w:val="a1"/>
    <w:rsid w:val="00905AAE"/>
  </w:style>
  <w:style w:type="character" w:styleId="affb">
    <w:name w:val="Placeholder Text"/>
    <w:basedOn w:val="a1"/>
    <w:uiPriority w:val="99"/>
    <w:semiHidden/>
    <w:rsid w:val="00905AAE"/>
    <w:rPr>
      <w:color w:val="808080"/>
    </w:rPr>
  </w:style>
  <w:style w:type="paragraph" w:customStyle="1" w:styleId="Style1">
    <w:name w:val="Style1"/>
    <w:basedOn w:val="a0"/>
    <w:link w:val="Style1Char"/>
    <w:autoRedefine/>
    <w:qFormat/>
    <w:rsid w:val="00905AAE"/>
    <w:pPr>
      <w:keepNext/>
      <w:keepLines/>
      <w:pBdr>
        <w:right w:val="thinThickSmallGap" w:sz="24" w:space="4" w:color="38761D"/>
      </w:pBdr>
      <w:shd w:val="clear" w:color="auto" w:fill="E2EFD9"/>
      <w:bidi w:val="0"/>
      <w:spacing w:before="40" w:after="0" w:line="259" w:lineRule="auto"/>
      <w:outlineLvl w:val="1"/>
    </w:pPr>
    <w:rPr>
      <w:rFonts w:ascii="Traditional Arabic" w:eastAsia="MS Gothic" w:hAnsi="Traditional Arabic" w:cs="Traditional Arabic"/>
      <w:b/>
      <w:bCs/>
      <w:color w:val="38761D"/>
      <w:kern w:val="2"/>
      <w:sz w:val="40"/>
      <w:szCs w:val="40"/>
      <w:lang w:val="ar-SA"/>
      <w14:ligatures w14:val="standardContextual"/>
    </w:rPr>
  </w:style>
  <w:style w:type="character" w:customStyle="1" w:styleId="Style1Char">
    <w:name w:val="Style1 Char"/>
    <w:basedOn w:val="a1"/>
    <w:link w:val="Style1"/>
    <w:rsid w:val="00905AAE"/>
    <w:rPr>
      <w:rFonts w:ascii="Traditional Arabic" w:eastAsia="MS Gothic" w:hAnsi="Traditional Arabic" w:cs="Traditional Arabic"/>
      <w:b/>
      <w:bCs/>
      <w:color w:val="38761D"/>
      <w:kern w:val="2"/>
      <w:sz w:val="40"/>
      <w:szCs w:val="40"/>
      <w:shd w:val="clear" w:color="auto" w:fill="E2EFD9"/>
      <w:lang w:val="ar-SA"/>
    </w:rPr>
  </w:style>
  <w:style w:type="paragraph" w:customStyle="1" w:styleId="23">
    <w:name w:val="عون العام 2"/>
    <w:basedOn w:val="a0"/>
    <w:link w:val="2Char1"/>
    <w:qFormat/>
    <w:rsid w:val="00905AAE"/>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14:ligatures w14:val="standardContextual"/>
    </w:rPr>
  </w:style>
  <w:style w:type="character" w:customStyle="1" w:styleId="2Char1">
    <w:name w:val="عون العام 2 Char"/>
    <w:basedOn w:val="a1"/>
    <w:link w:val="23"/>
    <w:rsid w:val="00905AAE"/>
    <w:rPr>
      <w:rFonts w:ascii="Traditional Arabic" w:eastAsia="Times New Roman" w:hAnsi="Traditional Arabic" w:cs="Traditional Arabic"/>
      <w:b/>
      <w:bCs/>
      <w:color w:val="FFFFFF"/>
      <w:kern w:val="2"/>
      <w:sz w:val="44"/>
      <w:szCs w:val="44"/>
      <w:shd w:val="clear" w:color="auto" w:fill="D68568"/>
    </w:rPr>
  </w:style>
  <w:style w:type="paragraph" w:customStyle="1" w:styleId="affc">
    <w:name w:val="عون العام"/>
    <w:basedOn w:val="a0"/>
    <w:link w:val="Charf0"/>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character" w:customStyle="1" w:styleId="Charf0">
    <w:name w:val="عون العام Char"/>
    <w:basedOn w:val="a1"/>
    <w:link w:val="affc"/>
    <w:rsid w:val="00905AAE"/>
    <w:rPr>
      <w:rFonts w:ascii="Traditional Arabic" w:eastAsia="MS Gothic" w:hAnsi="Traditional Arabic" w:cs="Traditional Arabic"/>
      <w:b/>
      <w:bCs/>
      <w:color w:val="FFFFFF"/>
      <w:kern w:val="2"/>
      <w:sz w:val="40"/>
      <w:szCs w:val="40"/>
      <w:shd w:val="clear" w:color="auto" w:fill="9CB7A8"/>
      <w:lang w:eastAsia="en-GB"/>
    </w:rPr>
  </w:style>
  <w:style w:type="paragraph" w:styleId="affd">
    <w:name w:val="endnote text"/>
    <w:basedOn w:val="a0"/>
    <w:link w:val="Char17"/>
    <w:uiPriority w:val="99"/>
    <w:semiHidden/>
    <w:unhideWhenUsed/>
    <w:rsid w:val="00905AAE"/>
    <w:pPr>
      <w:bidi w:val="0"/>
      <w:spacing w:after="0" w:line="240" w:lineRule="auto"/>
    </w:pPr>
    <w:rPr>
      <w:kern w:val="2"/>
      <w:sz w:val="20"/>
      <w:szCs w:val="20"/>
      <w14:ligatures w14:val="standardContextual"/>
    </w:rPr>
  </w:style>
  <w:style w:type="character" w:customStyle="1" w:styleId="Charf1">
    <w:name w:val="نص تعليق ختامي Char"/>
    <w:basedOn w:val="a1"/>
    <w:link w:val="1a"/>
    <w:uiPriority w:val="99"/>
    <w:semiHidden/>
    <w:rsid w:val="00905AAE"/>
    <w:rPr>
      <w:sz w:val="20"/>
      <w:szCs w:val="20"/>
      <w14:ligatures w14:val="none"/>
    </w:rPr>
  </w:style>
  <w:style w:type="character" w:customStyle="1" w:styleId="Char17">
    <w:name w:val="نص تعليق ختامي Char1"/>
    <w:basedOn w:val="a1"/>
    <w:link w:val="affd"/>
    <w:uiPriority w:val="99"/>
    <w:semiHidden/>
    <w:rsid w:val="00905AAE"/>
    <w:rPr>
      <w:kern w:val="2"/>
      <w:sz w:val="20"/>
      <w:szCs w:val="20"/>
    </w:rPr>
  </w:style>
  <w:style w:type="character" w:styleId="affe">
    <w:name w:val="endnote reference"/>
    <w:basedOn w:val="a1"/>
    <w:uiPriority w:val="99"/>
    <w:semiHidden/>
    <w:unhideWhenUsed/>
    <w:rsid w:val="00905AAE"/>
    <w:rPr>
      <w:vertAlign w:val="superscript"/>
    </w:rPr>
  </w:style>
  <w:style w:type="paragraph" w:customStyle="1" w:styleId="Style4">
    <w:name w:val="Style4"/>
    <w:basedOn w:val="a0"/>
    <w:link w:val="Style4Char"/>
    <w:qFormat/>
    <w:rsid w:val="00905AA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Style4Char">
    <w:name w:val="Style4 Char"/>
    <w:basedOn w:val="a1"/>
    <w:link w:val="Style4"/>
    <w:rsid w:val="00905AAE"/>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Style5">
    <w:name w:val="Style5"/>
    <w:basedOn w:val="ab"/>
    <w:link w:val="Style5Char"/>
    <w:qFormat/>
    <w:rsid w:val="00905AAE"/>
    <w:pPr>
      <w:spacing w:line="276" w:lineRule="auto"/>
    </w:pPr>
    <w:rPr>
      <w:rFonts w:ascii="Traditional Arabic" w:eastAsia="Calibri" w:hAnsi="Traditional Arabic" w:cs="Traditional Arabic"/>
      <w:sz w:val="28"/>
      <w:szCs w:val="28"/>
      <w:lang w:val="ar-SA"/>
    </w:rPr>
  </w:style>
  <w:style w:type="character" w:customStyle="1" w:styleId="Style5Char">
    <w:name w:val="Style5 Char"/>
    <w:basedOn w:val="Char20"/>
    <w:link w:val="Style5"/>
    <w:rsid w:val="00905AAE"/>
    <w:rPr>
      <w:rFonts w:ascii="Traditional Arabic" w:eastAsia="Calibri" w:hAnsi="Traditional Arabic" w:cs="Traditional Arabic"/>
      <w:sz w:val="28"/>
      <w:szCs w:val="28"/>
      <w:lang w:val="ar-SA"/>
      <w14:ligatures w14:val="none"/>
    </w:rPr>
  </w:style>
  <w:style w:type="character" w:styleId="afff">
    <w:name w:val="page number"/>
    <w:basedOn w:val="a1"/>
    <w:uiPriority w:val="99"/>
    <w:semiHidden/>
    <w:unhideWhenUsed/>
    <w:rsid w:val="00905AAE"/>
  </w:style>
  <w:style w:type="paragraph" w:customStyle="1" w:styleId="Style2">
    <w:name w:val="Style2"/>
    <w:basedOn w:val="a7"/>
    <w:link w:val="Style2Char"/>
    <w:qFormat/>
    <w:rsid w:val="00905AAE"/>
    <w:pPr>
      <w:numPr>
        <w:numId w:val="4"/>
      </w:numPr>
    </w:pPr>
    <w:rPr>
      <w:rFonts w:ascii="Traditional Arabic" w:hAnsi="Traditional Arabic" w:cs="Traditional Arabic"/>
      <w:b/>
      <w:bCs/>
      <w:sz w:val="36"/>
      <w:szCs w:val="36"/>
    </w:rPr>
  </w:style>
  <w:style w:type="character" w:customStyle="1" w:styleId="Style2Char">
    <w:name w:val="Style2 Char"/>
    <w:basedOn w:val="Char11"/>
    <w:link w:val="Style2"/>
    <w:rsid w:val="00905AAE"/>
    <w:rPr>
      <w:rFonts w:ascii="Traditional Arabic" w:hAnsi="Traditional Arabic" w:cs="Traditional Arabic"/>
      <w:b/>
      <w:bCs/>
      <w:sz w:val="36"/>
      <w:szCs w:val="36"/>
      <w14:ligatures w14:val="none"/>
    </w:rPr>
  </w:style>
  <w:style w:type="numbering" w:customStyle="1" w:styleId="NoList2">
    <w:name w:val="No List2"/>
    <w:next w:val="a3"/>
    <w:uiPriority w:val="99"/>
    <w:semiHidden/>
    <w:unhideWhenUsed/>
    <w:rsid w:val="00905AAE"/>
  </w:style>
  <w:style w:type="paragraph" w:customStyle="1" w:styleId="40">
    <w:name w:val="4"/>
    <w:basedOn w:val="a0"/>
    <w:link w:val="4Char0"/>
    <w:qFormat/>
    <w:rsid w:val="00905AAE"/>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paragraph" w:customStyle="1" w:styleId="50">
    <w:name w:val="5"/>
    <w:basedOn w:val="a0"/>
    <w:link w:val="5Char0"/>
    <w:qFormat/>
    <w:rsid w:val="00905AAE"/>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4Char0">
    <w:name w:val="4 Char"/>
    <w:basedOn w:val="a1"/>
    <w:link w:val="40"/>
    <w:rsid w:val="00905AAE"/>
    <w:rPr>
      <w:rFonts w:ascii="Traditional Arabic" w:eastAsia="Times New Roman" w:hAnsi="Traditional Arabic" w:cs="Traditional Arabic"/>
      <w:color w:val="0D0D0D"/>
      <w:sz w:val="36"/>
      <w:szCs w:val="36"/>
    </w:rPr>
  </w:style>
  <w:style w:type="character" w:customStyle="1" w:styleId="5Char0">
    <w:name w:val="5 Char"/>
    <w:basedOn w:val="a1"/>
    <w:link w:val="50"/>
    <w:rsid w:val="00905AAE"/>
    <w:rPr>
      <w:rFonts w:ascii="Traditional Arabic" w:eastAsia="Times New Roman" w:hAnsi="Traditional Arabic" w:cs="Traditional Arabic"/>
      <w:color w:val="0D0D0D"/>
      <w:sz w:val="36"/>
      <w:szCs w:val="36"/>
    </w:rPr>
  </w:style>
  <w:style w:type="numbering" w:customStyle="1" w:styleId="NoList3">
    <w:name w:val="No List3"/>
    <w:next w:val="a3"/>
    <w:uiPriority w:val="99"/>
    <w:semiHidden/>
    <w:unhideWhenUsed/>
    <w:rsid w:val="00905AAE"/>
  </w:style>
  <w:style w:type="paragraph" w:customStyle="1" w:styleId="title1">
    <w:name w:val="title 1"/>
    <w:basedOn w:val="a4"/>
    <w:next w:val="a0"/>
    <w:qFormat/>
    <w:rsid w:val="00905AAE"/>
    <w:pPr>
      <w:keepNext/>
      <w:keepLines/>
      <w:pBdr>
        <w:right w:val="thinThickMediumGap" w:sz="24" w:space="4" w:color="984806"/>
      </w:pBdr>
      <w:shd w:val="clear" w:color="auto" w:fill="D68568"/>
      <w:spacing w:after="0"/>
      <w:outlineLvl w:val="0"/>
    </w:pPr>
    <w:rPr>
      <w:rFonts w:ascii="Traditional Arabic" w:eastAsia="Times New Roman" w:hAnsi="Traditional Arabic" w:cs="Traditional Arabic"/>
      <w:b/>
      <w:bCs/>
      <w:color w:val="FFFFFF"/>
      <w:sz w:val="44"/>
      <w:szCs w:val="44"/>
      <w14:ligatures w14:val="standardContextual"/>
    </w:rPr>
  </w:style>
  <w:style w:type="paragraph" w:customStyle="1" w:styleId="title2">
    <w:name w:val="title2"/>
    <w:basedOn w:val="2"/>
    <w:next w:val="a0"/>
    <w:qFormat/>
    <w:rsid w:val="00905AAE"/>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title20">
    <w:name w:val="title 2"/>
    <w:basedOn w:val="2"/>
    <w:next w:val="a0"/>
    <w:qFormat/>
    <w:rsid w:val="00905AAE"/>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paragraph" w:customStyle="1" w:styleId="1b">
    <w:name w:val="نمط1"/>
    <w:basedOn w:val="1"/>
    <w:qFormat/>
    <w:rsid w:val="00905AAE"/>
    <w:pPr>
      <w:pBdr>
        <w:right w:val="thinThickMediumGap" w:sz="24" w:space="4" w:color="C45911" w:themeColor="accent2" w:themeShade="BF"/>
      </w:pBdr>
      <w:shd w:val="clear" w:color="auto" w:fill="D68568"/>
      <w:spacing w:before="480" w:after="0"/>
    </w:pPr>
    <w:rPr>
      <w:rFonts w:ascii="Traditional Arabic" w:eastAsia="Times New Roman" w:hAnsi="Traditional Arabic" w:cs="Traditional Arabic"/>
      <w:b/>
      <w:bCs/>
      <w:color w:val="FFFFFF" w:themeColor="background1"/>
      <w:sz w:val="44"/>
      <w:szCs w:val="44"/>
    </w:rPr>
  </w:style>
  <w:style w:type="paragraph" w:customStyle="1" w:styleId="24">
    <w:name w:val="نمط2"/>
    <w:basedOn w:val="a0"/>
    <w:link w:val="2Char2"/>
    <w:qFormat/>
    <w:rsid w:val="00905AAE"/>
    <w:pPr>
      <w:spacing w:after="160"/>
    </w:pPr>
    <w:rPr>
      <w:rFonts w:ascii="Traditional Arabic" w:eastAsia="Times New Roman" w:hAnsi="Traditional Arabic" w:cs="Traditional Arabic"/>
      <w:color w:val="833C0B" w:themeColor="accent2" w:themeShade="80"/>
      <w:sz w:val="36"/>
      <w:szCs w:val="36"/>
    </w:rPr>
  </w:style>
  <w:style w:type="character" w:customStyle="1" w:styleId="2Char2">
    <w:name w:val="نمط2 Char"/>
    <w:basedOn w:val="a1"/>
    <w:link w:val="24"/>
    <w:rsid w:val="00905AAE"/>
    <w:rPr>
      <w:rFonts w:ascii="Traditional Arabic" w:eastAsia="Times New Roman" w:hAnsi="Traditional Arabic" w:cs="Traditional Arabic"/>
      <w:color w:val="833C0B" w:themeColor="accent2" w:themeShade="80"/>
      <w:sz w:val="36"/>
      <w:szCs w:val="36"/>
      <w14:ligatures w14:val="none"/>
    </w:rPr>
  </w:style>
  <w:style w:type="paragraph" w:customStyle="1" w:styleId="1c">
    <w:name w:val="عنوان فرعي1"/>
    <w:basedOn w:val="a0"/>
    <w:qFormat/>
    <w:rsid w:val="00905AAE"/>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 w:type="paragraph" w:customStyle="1" w:styleId="111">
    <w:name w:val="العنوان 11"/>
    <w:basedOn w:val="a0"/>
    <w:next w:val="a0"/>
    <w:uiPriority w:val="9"/>
    <w:qFormat/>
    <w:rsid w:val="00905AAE"/>
    <w:pPr>
      <w:keepNext/>
      <w:keepLines/>
      <w:spacing w:before="240" w:after="0"/>
      <w:outlineLvl w:val="0"/>
    </w:pPr>
    <w:rPr>
      <w:rFonts w:ascii="Cambria" w:eastAsia="Times New Roman" w:hAnsi="Cambria" w:cs="Times New Roman"/>
      <w:color w:val="365F91"/>
      <w:sz w:val="32"/>
      <w:szCs w:val="32"/>
    </w:rPr>
  </w:style>
  <w:style w:type="paragraph" w:customStyle="1" w:styleId="210">
    <w:name w:val="عنوان 21"/>
    <w:basedOn w:val="a0"/>
    <w:next w:val="a0"/>
    <w:uiPriority w:val="9"/>
    <w:unhideWhenUsed/>
    <w:qFormat/>
    <w:rsid w:val="00905AAE"/>
    <w:pPr>
      <w:keepNext/>
      <w:keepLines/>
      <w:spacing w:before="40" w:after="0"/>
      <w:outlineLvl w:val="1"/>
    </w:pPr>
    <w:rPr>
      <w:rFonts w:ascii="Cambria" w:eastAsia="Times New Roman" w:hAnsi="Cambria" w:cs="Times New Roman"/>
      <w:color w:val="365F91"/>
      <w:sz w:val="26"/>
      <w:szCs w:val="26"/>
    </w:rPr>
  </w:style>
  <w:style w:type="paragraph" w:customStyle="1" w:styleId="310">
    <w:name w:val="عنوان 31"/>
    <w:basedOn w:val="a0"/>
    <w:next w:val="a0"/>
    <w:uiPriority w:val="9"/>
    <w:unhideWhenUsed/>
    <w:qFormat/>
    <w:rsid w:val="00905AAE"/>
    <w:pPr>
      <w:keepNext/>
      <w:keepLines/>
      <w:bidi w:val="0"/>
      <w:spacing w:before="200" w:after="0"/>
      <w:outlineLvl w:val="2"/>
    </w:pPr>
    <w:rPr>
      <w:rFonts w:ascii="Cambria" w:eastAsia="Times New Roman" w:hAnsi="Cambria" w:cs="Times New Roman"/>
      <w:b/>
      <w:bCs/>
      <w:color w:val="4F81BD"/>
    </w:rPr>
  </w:style>
  <w:style w:type="paragraph" w:customStyle="1" w:styleId="41">
    <w:name w:val="عنوان 41"/>
    <w:basedOn w:val="a0"/>
    <w:next w:val="a0"/>
    <w:uiPriority w:val="9"/>
    <w:unhideWhenUsed/>
    <w:qFormat/>
    <w:rsid w:val="00905AAE"/>
    <w:pPr>
      <w:keepNext/>
      <w:keepLines/>
      <w:bidi w:val="0"/>
      <w:spacing w:before="200" w:after="0"/>
      <w:outlineLvl w:val="3"/>
    </w:pPr>
    <w:rPr>
      <w:rFonts w:ascii="Cambria" w:eastAsia="Times New Roman" w:hAnsi="Cambria" w:cs="Times New Roman"/>
      <w:b/>
      <w:bCs/>
      <w:i/>
      <w:iCs/>
      <w:color w:val="4F81BD"/>
    </w:rPr>
  </w:style>
  <w:style w:type="paragraph" w:customStyle="1" w:styleId="51">
    <w:name w:val="عنوان 51"/>
    <w:basedOn w:val="a0"/>
    <w:next w:val="a0"/>
    <w:uiPriority w:val="9"/>
    <w:unhideWhenUsed/>
    <w:qFormat/>
    <w:rsid w:val="00905AAE"/>
    <w:pPr>
      <w:keepNext/>
      <w:keepLines/>
      <w:bidi w:val="0"/>
      <w:spacing w:before="200" w:after="0"/>
      <w:outlineLvl w:val="4"/>
    </w:pPr>
    <w:rPr>
      <w:rFonts w:ascii="Cambria" w:eastAsia="Times New Roman" w:hAnsi="Cambria" w:cs="Times New Roman"/>
      <w:color w:val="243F60"/>
    </w:rPr>
  </w:style>
  <w:style w:type="paragraph" w:customStyle="1" w:styleId="61">
    <w:name w:val="عنوان 61"/>
    <w:basedOn w:val="a0"/>
    <w:next w:val="a0"/>
    <w:uiPriority w:val="9"/>
    <w:unhideWhenUsed/>
    <w:qFormat/>
    <w:rsid w:val="00905AAE"/>
    <w:pPr>
      <w:keepNext/>
      <w:keepLines/>
      <w:bidi w:val="0"/>
      <w:spacing w:before="200" w:after="0"/>
      <w:outlineLvl w:val="5"/>
    </w:pPr>
    <w:rPr>
      <w:rFonts w:ascii="Cambria" w:eastAsia="Times New Roman" w:hAnsi="Cambria" w:cs="Times New Roman"/>
      <w:i/>
      <w:iCs/>
      <w:color w:val="243F60"/>
    </w:rPr>
  </w:style>
  <w:style w:type="paragraph" w:customStyle="1" w:styleId="71">
    <w:name w:val="عنوان 71"/>
    <w:basedOn w:val="a0"/>
    <w:next w:val="a0"/>
    <w:uiPriority w:val="9"/>
    <w:semiHidden/>
    <w:unhideWhenUsed/>
    <w:qFormat/>
    <w:rsid w:val="00905AAE"/>
    <w:pPr>
      <w:keepNext/>
      <w:keepLines/>
      <w:bidi w:val="0"/>
      <w:spacing w:before="200" w:after="0"/>
      <w:outlineLvl w:val="6"/>
    </w:pPr>
    <w:rPr>
      <w:rFonts w:ascii="Cambria" w:eastAsia="Times New Roman" w:hAnsi="Cambria" w:cs="Times New Roman"/>
      <w:i/>
      <w:iCs/>
      <w:color w:val="404040"/>
    </w:rPr>
  </w:style>
  <w:style w:type="paragraph" w:customStyle="1" w:styleId="81">
    <w:name w:val="عنوان 81"/>
    <w:basedOn w:val="a0"/>
    <w:next w:val="a0"/>
    <w:uiPriority w:val="9"/>
    <w:semiHidden/>
    <w:unhideWhenUsed/>
    <w:qFormat/>
    <w:rsid w:val="00905AAE"/>
    <w:pPr>
      <w:keepNext/>
      <w:keepLines/>
      <w:bidi w:val="0"/>
      <w:spacing w:before="200" w:after="0"/>
      <w:outlineLvl w:val="7"/>
    </w:pPr>
    <w:rPr>
      <w:rFonts w:ascii="Cambria" w:eastAsia="Times New Roman" w:hAnsi="Cambria" w:cs="Times New Roman"/>
      <w:color w:val="4F81BD"/>
      <w:sz w:val="20"/>
      <w:szCs w:val="20"/>
    </w:rPr>
  </w:style>
  <w:style w:type="paragraph" w:customStyle="1" w:styleId="91">
    <w:name w:val="عنوان 91"/>
    <w:basedOn w:val="a0"/>
    <w:next w:val="a0"/>
    <w:uiPriority w:val="9"/>
    <w:semiHidden/>
    <w:unhideWhenUsed/>
    <w:qFormat/>
    <w:rsid w:val="00905AAE"/>
    <w:pPr>
      <w:keepNext/>
      <w:keepLines/>
      <w:bidi w:val="0"/>
      <w:spacing w:before="200" w:after="0"/>
      <w:outlineLvl w:val="8"/>
    </w:pPr>
    <w:rPr>
      <w:rFonts w:ascii="Cambria" w:eastAsia="Times New Roman" w:hAnsi="Cambria" w:cs="Times New Roman"/>
      <w:i/>
      <w:iCs/>
      <w:color w:val="404040"/>
      <w:sz w:val="20"/>
      <w:szCs w:val="20"/>
    </w:rPr>
  </w:style>
  <w:style w:type="paragraph" w:customStyle="1" w:styleId="12">
    <w:name w:val="رأس الصفحة1"/>
    <w:basedOn w:val="a0"/>
    <w:next w:val="af1"/>
    <w:link w:val="Char7"/>
    <w:uiPriority w:val="99"/>
    <w:unhideWhenUsed/>
    <w:qFormat/>
    <w:rsid w:val="00905AAE"/>
    <w:pPr>
      <w:tabs>
        <w:tab w:val="center" w:pos="4153"/>
        <w:tab w:val="right" w:pos="8306"/>
      </w:tabs>
      <w:spacing w:after="0" w:line="240" w:lineRule="auto"/>
    </w:pPr>
  </w:style>
  <w:style w:type="paragraph" w:customStyle="1" w:styleId="13">
    <w:name w:val="تذييل الصفحة1"/>
    <w:basedOn w:val="a0"/>
    <w:next w:val="af2"/>
    <w:link w:val="Char8"/>
    <w:uiPriority w:val="99"/>
    <w:unhideWhenUsed/>
    <w:rsid w:val="00905AAE"/>
    <w:pPr>
      <w:tabs>
        <w:tab w:val="center" w:pos="4153"/>
        <w:tab w:val="right" w:pos="8306"/>
      </w:tabs>
      <w:spacing w:after="0" w:line="240" w:lineRule="auto"/>
    </w:pPr>
  </w:style>
  <w:style w:type="paragraph" w:customStyle="1" w:styleId="14">
    <w:name w:val="نص في بالون1"/>
    <w:basedOn w:val="a0"/>
    <w:next w:val="af3"/>
    <w:link w:val="Char9"/>
    <w:uiPriority w:val="99"/>
    <w:semiHidden/>
    <w:unhideWhenUsed/>
    <w:rsid w:val="00905AAE"/>
    <w:pPr>
      <w:spacing w:after="0" w:line="240" w:lineRule="auto"/>
    </w:pPr>
    <w:rPr>
      <w:rFonts w:ascii="Tahoma" w:hAnsi="Tahoma" w:cs="Tahoma"/>
      <w:sz w:val="18"/>
      <w:szCs w:val="18"/>
    </w:rPr>
  </w:style>
  <w:style w:type="paragraph" w:customStyle="1" w:styleId="1d">
    <w:name w:val="سرد الفقرات1"/>
    <w:basedOn w:val="a0"/>
    <w:next w:val="a7"/>
    <w:uiPriority w:val="34"/>
    <w:qFormat/>
    <w:rsid w:val="00905AAE"/>
    <w:pPr>
      <w:ind w:left="720"/>
      <w:contextualSpacing/>
    </w:pPr>
    <w:rPr>
      <w:rFonts w:eastAsia="Calibri"/>
    </w:rPr>
  </w:style>
  <w:style w:type="character" w:customStyle="1" w:styleId="Hyperlink1">
    <w:name w:val="Hyperlink1"/>
    <w:basedOn w:val="a1"/>
    <w:uiPriority w:val="99"/>
    <w:unhideWhenUsed/>
    <w:rsid w:val="00905AAE"/>
    <w:rPr>
      <w:color w:val="0000FF"/>
      <w:u w:val="single"/>
    </w:rPr>
  </w:style>
  <w:style w:type="paragraph" w:customStyle="1" w:styleId="311">
    <w:name w:val="جدول محتويات 31"/>
    <w:basedOn w:val="a0"/>
    <w:next w:val="a0"/>
    <w:autoRedefine/>
    <w:uiPriority w:val="39"/>
    <w:unhideWhenUsed/>
    <w:rsid w:val="00905AAE"/>
    <w:pPr>
      <w:bidi w:val="0"/>
      <w:spacing w:after="0" w:line="259" w:lineRule="auto"/>
      <w:ind w:left="440"/>
    </w:pPr>
    <w:rPr>
      <w:rFonts w:eastAsia="Calibri" w:cs="Times New Roman"/>
      <w:i/>
      <w:iCs/>
      <w:noProof/>
      <w:sz w:val="20"/>
      <w:szCs w:val="24"/>
    </w:rPr>
  </w:style>
  <w:style w:type="paragraph" w:customStyle="1" w:styleId="1e">
    <w:name w:val="تنسيق النص1"/>
    <w:next w:val="af5"/>
    <w:uiPriority w:val="1"/>
    <w:qFormat/>
    <w:rsid w:val="00905AAE"/>
    <w:pPr>
      <w:spacing w:after="0" w:line="240" w:lineRule="auto"/>
    </w:pPr>
    <w:rPr>
      <w:rFonts w:ascii="Traditional Arabic" w:eastAsiaTheme="minorEastAsia" w:hAnsi="Traditional Arabic" w:cs="Traditional Arabic"/>
      <w:b/>
      <w:color w:val="E36C0A"/>
      <w:sz w:val="36"/>
      <w:szCs w:val="36"/>
      <w14:ligatures w14:val="none"/>
    </w:rPr>
  </w:style>
  <w:style w:type="character" w:customStyle="1" w:styleId="1f">
    <w:name w:val="ارتباط تشعبي متبع1"/>
    <w:basedOn w:val="a1"/>
    <w:uiPriority w:val="99"/>
    <w:semiHidden/>
    <w:unhideWhenUsed/>
    <w:rsid w:val="00905AAE"/>
    <w:rPr>
      <w:color w:val="800080"/>
      <w:u w:val="single"/>
    </w:rPr>
  </w:style>
  <w:style w:type="paragraph" w:customStyle="1" w:styleId="1f0">
    <w:name w:val="عنوان جدول المحتويات1"/>
    <w:basedOn w:val="1"/>
    <w:next w:val="a0"/>
    <w:uiPriority w:val="39"/>
    <w:unhideWhenUsed/>
    <w:qFormat/>
    <w:rsid w:val="00905AAE"/>
    <w:pPr>
      <w:spacing w:before="240" w:after="0" w:line="259" w:lineRule="auto"/>
    </w:pPr>
    <w:rPr>
      <w:rFonts w:ascii="Cambria" w:eastAsia="Times New Roman" w:hAnsi="Cambria" w:cs="Times New Roman"/>
      <w:color w:val="365F91"/>
      <w:kern w:val="2"/>
      <w:sz w:val="32"/>
      <w:szCs w:val="32"/>
      <w14:ligatures w14:val="standardContextual"/>
    </w:rPr>
  </w:style>
  <w:style w:type="character" w:customStyle="1" w:styleId="UnresolvedMention1">
    <w:name w:val="Unresolved Mention1"/>
    <w:basedOn w:val="a1"/>
    <w:uiPriority w:val="99"/>
    <w:semiHidden/>
    <w:unhideWhenUsed/>
    <w:rsid w:val="00905AAE"/>
    <w:rPr>
      <w:color w:val="605E5C"/>
      <w:shd w:val="clear" w:color="auto" w:fill="E1DFDD"/>
    </w:rPr>
  </w:style>
  <w:style w:type="numbering" w:customStyle="1" w:styleId="112">
    <w:name w:val="بلا قائمة11"/>
    <w:next w:val="a3"/>
    <w:uiPriority w:val="99"/>
    <w:semiHidden/>
    <w:unhideWhenUsed/>
    <w:rsid w:val="00905AAE"/>
  </w:style>
  <w:style w:type="paragraph" w:customStyle="1" w:styleId="1f1">
    <w:name w:val="العنوان1"/>
    <w:basedOn w:val="a0"/>
    <w:next w:val="a0"/>
    <w:uiPriority w:val="10"/>
    <w:qFormat/>
    <w:rsid w:val="00905AAE"/>
    <w:pPr>
      <w:pBdr>
        <w:bottom w:val="single" w:sz="8" w:space="4" w:color="4F81BD"/>
      </w:pBdr>
      <w:bidi w:val="0"/>
      <w:spacing w:after="300" w:line="240" w:lineRule="auto"/>
      <w:contextualSpacing/>
    </w:pPr>
    <w:rPr>
      <w:rFonts w:ascii="Cambria" w:eastAsia="Times New Roman" w:hAnsi="Cambria" w:cs="Times New Roman"/>
      <w:color w:val="17365D"/>
      <w:spacing w:val="5"/>
      <w:kern w:val="28"/>
      <w:sz w:val="52"/>
      <w:szCs w:val="52"/>
    </w:rPr>
  </w:style>
  <w:style w:type="paragraph" w:customStyle="1" w:styleId="1f2">
    <w:name w:val="تسمية توضيحية1"/>
    <w:basedOn w:val="a0"/>
    <w:next w:val="a0"/>
    <w:uiPriority w:val="35"/>
    <w:semiHidden/>
    <w:unhideWhenUsed/>
    <w:qFormat/>
    <w:rsid w:val="00905AAE"/>
    <w:pPr>
      <w:bidi w:val="0"/>
      <w:spacing w:line="240" w:lineRule="auto"/>
    </w:pPr>
    <w:rPr>
      <w:rFonts w:eastAsiaTheme="minorEastAsia"/>
      <w:b/>
      <w:bCs/>
      <w:color w:val="4F81BD"/>
      <w:sz w:val="18"/>
      <w:szCs w:val="18"/>
    </w:rPr>
  </w:style>
  <w:style w:type="paragraph" w:customStyle="1" w:styleId="1f3">
    <w:name w:val="اقتباس1"/>
    <w:basedOn w:val="a0"/>
    <w:next w:val="a0"/>
    <w:uiPriority w:val="29"/>
    <w:qFormat/>
    <w:rsid w:val="00905AAE"/>
    <w:pPr>
      <w:bidi w:val="0"/>
    </w:pPr>
    <w:rPr>
      <w:rFonts w:eastAsiaTheme="minorEastAsia"/>
      <w:i/>
      <w:iCs/>
      <w:color w:val="000000"/>
    </w:rPr>
  </w:style>
  <w:style w:type="paragraph" w:customStyle="1" w:styleId="1f4">
    <w:name w:val="اقتباس مكثف1"/>
    <w:basedOn w:val="a0"/>
    <w:next w:val="a0"/>
    <w:uiPriority w:val="30"/>
    <w:qFormat/>
    <w:rsid w:val="00905AAE"/>
    <w:pPr>
      <w:pBdr>
        <w:bottom w:val="single" w:sz="4" w:space="4" w:color="4F81BD"/>
      </w:pBdr>
      <w:bidi w:val="0"/>
      <w:spacing w:before="200" w:after="280"/>
      <w:ind w:left="936" w:right="936"/>
    </w:pPr>
    <w:rPr>
      <w:rFonts w:eastAsiaTheme="minorEastAsia"/>
      <w:b/>
      <w:bCs/>
      <w:i/>
      <w:iCs/>
      <w:color w:val="4F81BD"/>
    </w:rPr>
  </w:style>
  <w:style w:type="character" w:customStyle="1" w:styleId="1f5">
    <w:name w:val="تأكيد دقيق1"/>
    <w:basedOn w:val="a1"/>
    <w:uiPriority w:val="19"/>
    <w:qFormat/>
    <w:rsid w:val="00905AAE"/>
    <w:rPr>
      <w:i/>
      <w:iCs/>
      <w:color w:val="808080"/>
    </w:rPr>
  </w:style>
  <w:style w:type="character" w:customStyle="1" w:styleId="1f6">
    <w:name w:val="تأكيد مكثف1"/>
    <w:basedOn w:val="a1"/>
    <w:uiPriority w:val="21"/>
    <w:qFormat/>
    <w:rsid w:val="00905AAE"/>
    <w:rPr>
      <w:b/>
      <w:bCs/>
      <w:i/>
      <w:iCs/>
      <w:color w:val="4F81BD"/>
    </w:rPr>
  </w:style>
  <w:style w:type="character" w:customStyle="1" w:styleId="1f7">
    <w:name w:val="مرجع دقيق1"/>
    <w:basedOn w:val="a1"/>
    <w:uiPriority w:val="31"/>
    <w:qFormat/>
    <w:rsid w:val="00905AAE"/>
    <w:rPr>
      <w:smallCaps/>
      <w:color w:val="C0504D"/>
      <w:u w:val="single"/>
    </w:rPr>
  </w:style>
  <w:style w:type="character" w:customStyle="1" w:styleId="1f8">
    <w:name w:val="مرجع مكثف1"/>
    <w:basedOn w:val="a1"/>
    <w:uiPriority w:val="32"/>
    <w:qFormat/>
    <w:rsid w:val="00905AAE"/>
    <w:rPr>
      <w:b/>
      <w:bCs/>
      <w:smallCaps/>
      <w:color w:val="C0504D"/>
      <w:spacing w:val="5"/>
      <w:u w:val="single"/>
    </w:rPr>
  </w:style>
  <w:style w:type="paragraph" w:customStyle="1" w:styleId="19">
    <w:name w:val="نص عادي1"/>
    <w:basedOn w:val="a0"/>
    <w:next w:val="aff4"/>
    <w:link w:val="Chare"/>
    <w:uiPriority w:val="99"/>
    <w:unhideWhenUsed/>
    <w:rsid w:val="00905AAE"/>
    <w:pPr>
      <w:spacing w:after="0" w:line="240" w:lineRule="auto"/>
    </w:pPr>
    <w:rPr>
      <w:rFonts w:ascii="Consolas" w:hAnsi="Consolas"/>
      <w:sz w:val="21"/>
      <w:szCs w:val="21"/>
    </w:rPr>
  </w:style>
  <w:style w:type="paragraph" w:customStyle="1" w:styleId="211">
    <w:name w:val="جدول محتويات 21"/>
    <w:basedOn w:val="a0"/>
    <w:next w:val="a0"/>
    <w:autoRedefine/>
    <w:uiPriority w:val="39"/>
    <w:unhideWhenUsed/>
    <w:rsid w:val="00905AAE"/>
    <w:pPr>
      <w:bidi w:val="0"/>
      <w:spacing w:after="100" w:line="259" w:lineRule="auto"/>
      <w:ind w:left="220"/>
    </w:pPr>
    <w:rPr>
      <w:rFonts w:eastAsiaTheme="minorEastAsia" w:cs="Times New Roman"/>
      <w:lang w:val="de-DE" w:eastAsia="de-DE"/>
    </w:rPr>
  </w:style>
  <w:style w:type="paragraph" w:customStyle="1" w:styleId="1a">
    <w:name w:val="نص تعليق ختامي1"/>
    <w:basedOn w:val="a0"/>
    <w:next w:val="affd"/>
    <w:link w:val="Charf1"/>
    <w:uiPriority w:val="99"/>
    <w:semiHidden/>
    <w:unhideWhenUsed/>
    <w:rsid w:val="00905AAE"/>
    <w:pPr>
      <w:bidi w:val="0"/>
      <w:spacing w:after="0" w:line="240" w:lineRule="auto"/>
    </w:pPr>
    <w:rPr>
      <w:sz w:val="20"/>
      <w:szCs w:val="20"/>
    </w:rPr>
  </w:style>
  <w:style w:type="character" w:customStyle="1" w:styleId="1Char10">
    <w:name w:val="العنوان 1 Char1"/>
    <w:basedOn w:val="a1"/>
    <w:uiPriority w:val="9"/>
    <w:rsid w:val="00905AAE"/>
    <w:rPr>
      <w:rFonts w:asciiTheme="majorHAnsi" w:eastAsiaTheme="majorEastAsia" w:hAnsiTheme="majorHAnsi" w:cstheme="majorBidi"/>
      <w:color w:val="2F5496" w:themeColor="accent1" w:themeShade="BF"/>
      <w:sz w:val="32"/>
      <w:szCs w:val="32"/>
    </w:rPr>
  </w:style>
  <w:style w:type="character" w:customStyle="1" w:styleId="2Char10">
    <w:name w:val="عنوان 2 Char1"/>
    <w:basedOn w:val="a1"/>
    <w:uiPriority w:val="9"/>
    <w:semiHidden/>
    <w:rsid w:val="00905AAE"/>
    <w:rPr>
      <w:rFonts w:asciiTheme="majorHAnsi" w:eastAsiaTheme="majorEastAsia" w:hAnsiTheme="majorHAnsi" w:cstheme="majorBidi"/>
      <w:color w:val="2F5496" w:themeColor="accent1" w:themeShade="BF"/>
      <w:sz w:val="26"/>
      <w:szCs w:val="26"/>
    </w:rPr>
  </w:style>
  <w:style w:type="character" w:customStyle="1" w:styleId="3Char1">
    <w:name w:val="عنوان 3 Char1"/>
    <w:basedOn w:val="a1"/>
    <w:uiPriority w:val="9"/>
    <w:semiHidden/>
    <w:rsid w:val="00905AAE"/>
    <w:rPr>
      <w:rFonts w:asciiTheme="majorHAnsi" w:eastAsiaTheme="majorEastAsia" w:hAnsiTheme="majorHAnsi" w:cstheme="majorBidi"/>
      <w:color w:val="1F3763" w:themeColor="accent1" w:themeShade="7F"/>
      <w:sz w:val="24"/>
      <w:szCs w:val="24"/>
    </w:rPr>
  </w:style>
  <w:style w:type="character" w:customStyle="1" w:styleId="4Char1">
    <w:name w:val="عنوان 4 Char1"/>
    <w:basedOn w:val="a1"/>
    <w:uiPriority w:val="9"/>
    <w:semiHidden/>
    <w:rsid w:val="00905AAE"/>
    <w:rPr>
      <w:rFonts w:asciiTheme="majorHAnsi" w:eastAsiaTheme="majorEastAsia" w:hAnsiTheme="majorHAnsi" w:cstheme="majorBidi"/>
      <w:i/>
      <w:iCs/>
      <w:color w:val="2F5496" w:themeColor="accent1" w:themeShade="BF"/>
    </w:rPr>
  </w:style>
  <w:style w:type="character" w:customStyle="1" w:styleId="5Char1">
    <w:name w:val="عنوان 5 Char1"/>
    <w:basedOn w:val="a1"/>
    <w:uiPriority w:val="9"/>
    <w:semiHidden/>
    <w:rsid w:val="00905AAE"/>
    <w:rPr>
      <w:rFonts w:asciiTheme="majorHAnsi" w:eastAsiaTheme="majorEastAsia" w:hAnsiTheme="majorHAnsi" w:cstheme="majorBidi"/>
      <w:color w:val="2F5496" w:themeColor="accent1" w:themeShade="BF"/>
    </w:rPr>
  </w:style>
  <w:style w:type="character" w:customStyle="1" w:styleId="6Char1">
    <w:name w:val="عنوان 6 Char1"/>
    <w:basedOn w:val="a1"/>
    <w:uiPriority w:val="9"/>
    <w:semiHidden/>
    <w:rsid w:val="00905AAE"/>
    <w:rPr>
      <w:rFonts w:asciiTheme="majorHAnsi" w:eastAsiaTheme="majorEastAsia" w:hAnsiTheme="majorHAnsi" w:cstheme="majorBidi"/>
      <w:color w:val="1F3763" w:themeColor="accent1" w:themeShade="7F"/>
    </w:rPr>
  </w:style>
  <w:style w:type="character" w:customStyle="1" w:styleId="7Char1">
    <w:name w:val="عنوان 7 Char1"/>
    <w:basedOn w:val="a1"/>
    <w:uiPriority w:val="9"/>
    <w:semiHidden/>
    <w:rsid w:val="00905AAE"/>
    <w:rPr>
      <w:rFonts w:asciiTheme="majorHAnsi" w:eastAsiaTheme="majorEastAsia" w:hAnsiTheme="majorHAnsi" w:cstheme="majorBidi"/>
      <w:i/>
      <w:iCs/>
      <w:color w:val="1F3763" w:themeColor="accent1" w:themeShade="7F"/>
    </w:rPr>
  </w:style>
  <w:style w:type="character" w:customStyle="1" w:styleId="8Char1">
    <w:name w:val="عنوان 8 Char1"/>
    <w:basedOn w:val="a1"/>
    <w:uiPriority w:val="9"/>
    <w:semiHidden/>
    <w:rsid w:val="00905AAE"/>
    <w:rPr>
      <w:rFonts w:asciiTheme="majorHAnsi" w:eastAsiaTheme="majorEastAsia" w:hAnsiTheme="majorHAnsi" w:cstheme="majorBidi"/>
      <w:color w:val="272727" w:themeColor="text1" w:themeTint="D8"/>
      <w:sz w:val="21"/>
      <w:szCs w:val="21"/>
    </w:rPr>
  </w:style>
  <w:style w:type="character" w:customStyle="1" w:styleId="9Char1">
    <w:name w:val="عنوان 9 Char1"/>
    <w:basedOn w:val="a1"/>
    <w:uiPriority w:val="9"/>
    <w:semiHidden/>
    <w:rsid w:val="00905AAE"/>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a1"/>
    <w:uiPriority w:val="10"/>
    <w:rsid w:val="00905AAE"/>
    <w:rPr>
      <w:rFonts w:asciiTheme="majorHAnsi" w:eastAsiaTheme="majorEastAsia" w:hAnsiTheme="majorHAnsi" w:cstheme="majorBidi"/>
      <w:spacing w:val="-10"/>
      <w:kern w:val="28"/>
      <w:sz w:val="56"/>
      <w:szCs w:val="56"/>
    </w:rPr>
  </w:style>
  <w:style w:type="character" w:customStyle="1" w:styleId="Char18">
    <w:name w:val="العنوان Char1"/>
    <w:basedOn w:val="a1"/>
    <w:uiPriority w:val="10"/>
    <w:rsid w:val="00905AAE"/>
    <w:rPr>
      <w:rFonts w:asciiTheme="majorHAnsi" w:eastAsiaTheme="majorEastAsia" w:hAnsiTheme="majorHAnsi" w:cstheme="majorBidi"/>
      <w:spacing w:val="-10"/>
      <w:kern w:val="28"/>
      <w:sz w:val="56"/>
      <w:szCs w:val="56"/>
    </w:rPr>
  </w:style>
  <w:style w:type="character" w:customStyle="1" w:styleId="SubtitleChar1">
    <w:name w:val="Subtitle Char1"/>
    <w:basedOn w:val="a1"/>
    <w:uiPriority w:val="11"/>
    <w:rsid w:val="00905AAE"/>
    <w:rPr>
      <w:color w:val="5A5A5A" w:themeColor="text1" w:themeTint="A5"/>
      <w:spacing w:val="15"/>
    </w:rPr>
  </w:style>
  <w:style w:type="character" w:customStyle="1" w:styleId="Char21">
    <w:name w:val="عنوان فرعي Char2"/>
    <w:basedOn w:val="a1"/>
    <w:uiPriority w:val="11"/>
    <w:rsid w:val="00905AAE"/>
    <w:rPr>
      <w:color w:val="5A5A5A" w:themeColor="text1" w:themeTint="A5"/>
      <w:spacing w:val="15"/>
    </w:rPr>
  </w:style>
  <w:style w:type="character" w:customStyle="1" w:styleId="QuoteChar1">
    <w:name w:val="Quote Char1"/>
    <w:basedOn w:val="a1"/>
    <w:uiPriority w:val="29"/>
    <w:rsid w:val="00905AAE"/>
    <w:rPr>
      <w:i/>
      <w:iCs/>
      <w:color w:val="404040" w:themeColor="text1" w:themeTint="BF"/>
    </w:rPr>
  </w:style>
  <w:style w:type="character" w:customStyle="1" w:styleId="Char19">
    <w:name w:val="اقتباس Char1"/>
    <w:basedOn w:val="a1"/>
    <w:uiPriority w:val="29"/>
    <w:rsid w:val="00905AAE"/>
    <w:rPr>
      <w:i/>
      <w:iCs/>
      <w:color w:val="404040" w:themeColor="text1" w:themeTint="BF"/>
    </w:rPr>
  </w:style>
  <w:style w:type="character" w:customStyle="1" w:styleId="IntenseQuoteChar1">
    <w:name w:val="Intense Quote Char1"/>
    <w:basedOn w:val="a1"/>
    <w:uiPriority w:val="30"/>
    <w:rsid w:val="00905AAE"/>
    <w:rPr>
      <w:i/>
      <w:iCs/>
      <w:color w:val="4472C4" w:themeColor="accent1"/>
    </w:rPr>
  </w:style>
  <w:style w:type="character" w:customStyle="1" w:styleId="Char1a">
    <w:name w:val="اقتباس مكثف Char1"/>
    <w:basedOn w:val="a1"/>
    <w:uiPriority w:val="30"/>
    <w:rsid w:val="00905AAE"/>
    <w:rPr>
      <w:i/>
      <w:iCs/>
      <w:color w:val="4472C4" w:themeColor="accent1"/>
    </w:rPr>
  </w:style>
  <w:style w:type="table" w:styleId="afff0">
    <w:name w:val="Table Grid"/>
    <w:basedOn w:val="a2"/>
    <w:uiPriority w:val="59"/>
    <w:rsid w:val="00905AAE"/>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النصوص القرآنية والنبوية"/>
    <w:basedOn w:val="af5"/>
    <w:link w:val="Charf2"/>
    <w:qFormat/>
    <w:rsid w:val="00905AAE"/>
    <w:pPr>
      <w:ind w:firstLine="720"/>
    </w:pPr>
    <w:rPr>
      <w:color w:val="385623" w:themeColor="accent6" w:themeShade="80"/>
      <w:lang w:val="ar"/>
    </w:rPr>
  </w:style>
  <w:style w:type="character" w:customStyle="1" w:styleId="Charf2">
    <w:name w:val="النصوص القرآنية والنبوية Char"/>
    <w:basedOn w:val="Charb"/>
    <w:link w:val="afff1"/>
    <w:rsid w:val="00905AAE"/>
    <w:rPr>
      <w:rFonts w:ascii="Traditional Arabic" w:eastAsiaTheme="minorEastAsia" w:hAnsi="Traditional Arabic" w:cs="Traditional Arabic"/>
      <w:b/>
      <w:color w:val="385623" w:themeColor="accent6" w:themeShade="80"/>
      <w:sz w:val="36"/>
      <w:szCs w:val="36"/>
      <w:lang w:val="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2976</Words>
  <Characters>16965</Characters>
  <Application>Microsoft Office Word</Application>
  <DocSecurity>0</DocSecurity>
  <Lines>141</Lines>
  <Paragraphs>39</Paragraphs>
  <ScaleCrop>false</ScaleCrop>
  <Company/>
  <LinksUpToDate>false</LinksUpToDate>
  <CharactersWithSpaces>19902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6</cp:revision>
  <cp:lastPrinted>2026-06-14T17:48:00Z</cp:lastPrinted>
  <dcterms:created xsi:type="dcterms:W3CDTF">2026-06-14T16:50:00Z</dcterms:created>
  <dcterms:modified xsi:type="dcterms:W3CDTF">2026-06-14T17:48:00Z</dcterms:modified>
</cp:coreProperties>
</file>