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612" w:rsidRPr="005A5612" w:rsidRDefault="005A5612" w:rsidP="005A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612">
        <w:rPr>
          <w:rFonts w:ascii="Times New Roman" w:eastAsia="Times New Roman" w:hAnsi="Times New Roman" w:cs="Times New Roman"/>
          <w:sz w:val="24"/>
          <w:szCs w:val="24"/>
        </w:rPr>
        <w:t xml:space="preserve">Today I was having troubles remembering how to code </w:t>
      </w:r>
      <w:hyperlink r:id="rId4" w:history="1">
        <w:r w:rsidRPr="005A56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ternary search</w:t>
        </w:r>
      </w:hyperlink>
      <w:r w:rsidRPr="005A5612">
        <w:rPr>
          <w:rFonts w:ascii="Times New Roman" w:eastAsia="Times New Roman" w:hAnsi="Times New Roman" w:cs="Times New Roman"/>
          <w:sz w:val="24"/>
          <w:szCs w:val="24"/>
        </w:rPr>
        <w:t xml:space="preserve"> for integers. Through the ages, people have been taught to divide the interval into three equal length parts. Fortunately </w:t>
      </w:r>
      <w:hyperlink r:id="rId5" w:tooltip="Master sisu" w:history="1">
        <w:r w:rsidRPr="005A56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sisu</w:t>
        </w:r>
      </w:hyperlink>
      <w:r w:rsidRPr="005A5612">
        <w:rPr>
          <w:rFonts w:ascii="Times New Roman" w:eastAsia="Times New Roman" w:hAnsi="Times New Roman" w:cs="Times New Roman"/>
          <w:sz w:val="24"/>
          <w:szCs w:val="24"/>
        </w:rPr>
        <w:t xml:space="preserve"> told me that I should not... I believe this is a new thing for some people.</w:t>
      </w:r>
    </w:p>
    <w:p w:rsidR="005A5612" w:rsidRPr="005A5612" w:rsidRDefault="005A5612" w:rsidP="005A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5612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5A5612">
        <w:rPr>
          <w:rFonts w:ascii="Courier New" w:eastAsia="Times New Roman" w:hAnsi="Courier New" w:cs="Courier New"/>
          <w:sz w:val="20"/>
          <w:szCs w:val="20"/>
        </w:rPr>
        <w:t>lo &lt; hi) {</w:t>
      </w:r>
    </w:p>
    <w:p w:rsidR="005A5612" w:rsidRPr="005A5612" w:rsidRDefault="005A5612" w:rsidP="005A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56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5612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5A5612">
        <w:rPr>
          <w:rFonts w:ascii="Courier New" w:eastAsia="Times New Roman" w:hAnsi="Courier New" w:cs="Courier New"/>
          <w:sz w:val="20"/>
          <w:szCs w:val="20"/>
        </w:rPr>
        <w:t xml:space="preserve"> mid = (lo + hi) &gt;&gt; 1;</w:t>
      </w:r>
    </w:p>
    <w:p w:rsidR="005A5612" w:rsidRPr="005A5612" w:rsidRDefault="005A5612" w:rsidP="005A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56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5612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5A5612">
        <w:rPr>
          <w:rFonts w:ascii="Courier New" w:eastAsia="Times New Roman" w:hAnsi="Courier New" w:cs="Courier New"/>
          <w:sz w:val="20"/>
          <w:szCs w:val="20"/>
        </w:rPr>
        <w:t>f(mid) &gt; f(mid+1)) {</w:t>
      </w:r>
    </w:p>
    <w:p w:rsidR="005A5612" w:rsidRPr="005A5612" w:rsidRDefault="005A5612" w:rsidP="005A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5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A5612">
        <w:rPr>
          <w:rFonts w:ascii="Courier New" w:eastAsia="Times New Roman" w:hAnsi="Courier New" w:cs="Courier New"/>
          <w:sz w:val="20"/>
          <w:szCs w:val="20"/>
        </w:rPr>
        <w:t>hi</w:t>
      </w:r>
      <w:proofErr w:type="gramEnd"/>
      <w:r w:rsidRPr="005A5612">
        <w:rPr>
          <w:rFonts w:ascii="Courier New" w:eastAsia="Times New Roman" w:hAnsi="Courier New" w:cs="Courier New"/>
          <w:sz w:val="20"/>
          <w:szCs w:val="20"/>
        </w:rPr>
        <w:t xml:space="preserve"> = mid;</w:t>
      </w:r>
    </w:p>
    <w:p w:rsidR="005A5612" w:rsidRPr="005A5612" w:rsidRDefault="005A5612" w:rsidP="005A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56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A5612" w:rsidRPr="005A5612" w:rsidRDefault="005A5612" w:rsidP="005A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56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5612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5A561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A5612" w:rsidRPr="005A5612" w:rsidRDefault="005A5612" w:rsidP="005A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5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A5612">
        <w:rPr>
          <w:rFonts w:ascii="Courier New" w:eastAsia="Times New Roman" w:hAnsi="Courier New" w:cs="Courier New"/>
          <w:sz w:val="20"/>
          <w:szCs w:val="20"/>
        </w:rPr>
        <w:t>lo</w:t>
      </w:r>
      <w:proofErr w:type="gramEnd"/>
      <w:r w:rsidRPr="005A5612">
        <w:rPr>
          <w:rFonts w:ascii="Courier New" w:eastAsia="Times New Roman" w:hAnsi="Courier New" w:cs="Courier New"/>
          <w:sz w:val="20"/>
          <w:szCs w:val="20"/>
        </w:rPr>
        <w:t xml:space="preserve"> = mid+1;</w:t>
      </w:r>
    </w:p>
    <w:p w:rsidR="005A5612" w:rsidRPr="005A5612" w:rsidRDefault="005A5612" w:rsidP="005A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56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A5612" w:rsidRPr="005A5612" w:rsidRDefault="005A5612" w:rsidP="005A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5612">
        <w:rPr>
          <w:rFonts w:ascii="Courier New" w:eastAsia="Times New Roman" w:hAnsi="Courier New" w:cs="Courier New"/>
          <w:sz w:val="20"/>
          <w:szCs w:val="20"/>
        </w:rPr>
        <w:t>}</w:t>
      </w:r>
    </w:p>
    <w:p w:rsidR="00C05BDF" w:rsidRDefault="00C05BDF"/>
    <w:sectPr w:rsidR="00C0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5A5612"/>
    <w:rsid w:val="005A5612"/>
    <w:rsid w:val="00C05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56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61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A5612"/>
  </w:style>
  <w:style w:type="character" w:customStyle="1" w:styleId="pun">
    <w:name w:val="pun"/>
    <w:basedOn w:val="DefaultParagraphFont"/>
    <w:rsid w:val="005A5612"/>
  </w:style>
  <w:style w:type="character" w:customStyle="1" w:styleId="pln">
    <w:name w:val="pln"/>
    <w:basedOn w:val="DefaultParagraphFont"/>
    <w:rsid w:val="005A5612"/>
  </w:style>
  <w:style w:type="character" w:customStyle="1" w:styleId="lit">
    <w:name w:val="lit"/>
    <w:basedOn w:val="DefaultParagraphFont"/>
    <w:rsid w:val="005A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4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file/sisu" TargetMode="External"/><Relationship Id="rId4" Type="http://schemas.openxmlformats.org/officeDocument/2006/relationships/hyperlink" Target="http://en.wikipedia.org/wiki/Ternary_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Ahmed</dc:creator>
  <cp:keywords/>
  <dc:description/>
  <cp:lastModifiedBy>Shahed Ahmed</cp:lastModifiedBy>
  <cp:revision>2</cp:revision>
  <dcterms:created xsi:type="dcterms:W3CDTF">2018-02-09T01:39:00Z</dcterms:created>
  <dcterms:modified xsi:type="dcterms:W3CDTF">2018-02-09T01:39:00Z</dcterms:modified>
</cp:coreProperties>
</file>