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3498609"/>
        <w:docPartObj>
          <w:docPartGallery w:val="Cover Pages"/>
          <w:docPartUnique/>
        </w:docPartObj>
      </w:sdtPr>
      <w:sdtContent>
        <w:p w14:paraId="61E5796C" w14:textId="2A50D263" w:rsidR="00E10919" w:rsidRDefault="00E1091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B701D9E" wp14:editId="572D1A2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0175AE5" w14:textId="2CDE3974" w:rsidR="00E10919" w:rsidRDefault="00E10919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M.T. Shaheer Ahamed</w:t>
                                      </w:r>
                                    </w:p>
                                  </w:sdtContent>
                                </w:sdt>
                                <w:p w14:paraId="3B06BDC9" w14:textId="3D02ECB1" w:rsidR="00E10919" w:rsidRDefault="00E10919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Reg no 321428806</w:t>
                                      </w:r>
                                    </w:sdtContent>
                                  </w:sdt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s92068806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472835" w14:textId="1064B0D1" w:rsidR="00E10919" w:rsidRDefault="00E10919" w:rsidP="00E10919">
                                  <w:pPr>
                                    <w:pStyle w:val="NoSpacing"/>
                                    <w:spacing w:before="240"/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</w:pPr>
                                  <w:r w:rsidRPr="00E10919"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t>Performance Modeling of a Hospital Emergency Room System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alias w:val="Subtitle"/>
                                      <w:tag w:val=""/>
                                      <w:id w:val="157346227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B701D9E" id="Group 121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156082 [3204]" stroked="f" strokeweight="1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97132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0175AE5" w14:textId="2CDE3974" w:rsidR="00E10919" w:rsidRDefault="00E10919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M.T. Shaheer Ahamed</w:t>
                                </w:r>
                              </w:p>
                            </w:sdtContent>
                          </w:sdt>
                          <w:p w14:paraId="3B06BDC9" w14:textId="3D02ECB1" w:rsidR="00E10919" w:rsidRDefault="00E10919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Reg no 321428806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 | s92068806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p w14:paraId="08472835" w14:textId="1064B0D1" w:rsidR="00E10919" w:rsidRDefault="00E10919" w:rsidP="00E10919">
                            <w:pPr>
                              <w:pStyle w:val="NoSpacing"/>
                              <w:spacing w:before="240"/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</w:pPr>
                            <w:r w:rsidRPr="00E10919"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t>Performance Modeling of a Hospital Emergency Room System</w:t>
                            </w:r>
                            <w:sdt>
                              <w:sdtPr>
                                <w:rPr>
                                  <w:caps/>
                                  <w:color w:val="0E2841" w:themeColor="text2"/>
                                  <w:sz w:val="36"/>
                                  <w:szCs w:val="36"/>
                                </w:rPr>
                                <w:alias w:val="Subtitle"/>
                                <w:tag w:val=""/>
                                <w:id w:val="15734622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A8DA961" w14:textId="305E8FA2" w:rsidR="00E10919" w:rsidRDefault="00E10919">
          <w:r>
            <w:br w:type="page"/>
          </w:r>
        </w:p>
      </w:sdtContent>
    </w:sdt>
    <w:p w14:paraId="091F355C" w14:textId="08510080" w:rsidR="00AC2B02" w:rsidRPr="00E10919" w:rsidRDefault="00E10919" w:rsidP="00E1091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10919">
        <w:rPr>
          <w:rFonts w:asciiTheme="majorBidi" w:hAnsiTheme="majorBidi" w:cstheme="majorBidi"/>
          <w:b/>
          <w:bCs/>
          <w:sz w:val="28"/>
          <w:szCs w:val="28"/>
        </w:rPr>
        <w:lastRenderedPageBreak/>
        <w:t>Introduction</w:t>
      </w:r>
    </w:p>
    <w:p w14:paraId="4980E469" w14:textId="12788D91" w:rsidR="00E10919" w:rsidRDefault="00E10919" w:rsidP="00E10919">
      <w:pPr>
        <w:rPr>
          <w:rFonts w:asciiTheme="majorBidi" w:hAnsiTheme="majorBidi" w:cstheme="majorBidi"/>
        </w:rPr>
      </w:pPr>
      <w:r w:rsidRPr="00E10919">
        <w:rPr>
          <w:rFonts w:asciiTheme="majorBidi" w:hAnsiTheme="majorBidi" w:cstheme="majorBidi"/>
        </w:rPr>
        <w:t>This study models a Hospital Emergency Room (ER) to analyze key performance aspects such as patient waiting time, doctor and nurse utilization, and system throughput.</w:t>
      </w:r>
      <w:r w:rsidRPr="00E10919">
        <w:rPr>
          <w:rFonts w:asciiTheme="majorBidi" w:hAnsiTheme="majorBidi" w:cstheme="majorBidi"/>
        </w:rPr>
        <w:br/>
        <w:t>The emergency room operates under unpredictable patient arrival patterns and limited medical resources.</w:t>
      </w:r>
      <w:r w:rsidRPr="00E10919">
        <w:rPr>
          <w:rFonts w:asciiTheme="majorBidi" w:hAnsiTheme="majorBidi" w:cstheme="majorBidi"/>
        </w:rPr>
        <w:br/>
        <w:t>By simulating this system, we can identify bottlenecks, measure efficiency, and propose optimization strategies for smoother operations and better patient service.</w:t>
      </w:r>
    </w:p>
    <w:p w14:paraId="263E0252" w14:textId="77777777" w:rsidR="00E10919" w:rsidRDefault="00E10919" w:rsidP="00E10919">
      <w:pPr>
        <w:rPr>
          <w:rFonts w:asciiTheme="majorBidi" w:hAnsiTheme="majorBidi" w:cstheme="majorBidi"/>
        </w:rPr>
      </w:pPr>
    </w:p>
    <w:p w14:paraId="761BCF47" w14:textId="2433D6E0" w:rsidR="00E10919" w:rsidRDefault="00E10919" w:rsidP="00E1091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10919">
        <w:rPr>
          <w:rFonts w:asciiTheme="majorBidi" w:hAnsiTheme="majorBidi" w:cstheme="majorBidi"/>
          <w:b/>
          <w:bCs/>
          <w:sz w:val="28"/>
          <w:szCs w:val="28"/>
        </w:rPr>
        <w:t>System Description</w:t>
      </w:r>
    </w:p>
    <w:p w14:paraId="2F59F8B5" w14:textId="5B64B317" w:rsidR="00E10919" w:rsidRDefault="00E10919" w:rsidP="00E10919">
      <w:pPr>
        <w:rPr>
          <w:rFonts w:asciiTheme="majorBidi" w:hAnsiTheme="majorBidi" w:cstheme="majorBidi"/>
        </w:rPr>
      </w:pPr>
      <w:r w:rsidRPr="00E10919">
        <w:rPr>
          <w:rFonts w:asciiTheme="majorBidi" w:hAnsiTheme="majorBidi" w:cstheme="majorBidi"/>
        </w:rPr>
        <w:t>The emergency room process begins when a patient arrives at the hospital and undergoes registration.</w:t>
      </w:r>
      <w:r w:rsidRPr="00E10919">
        <w:rPr>
          <w:rFonts w:asciiTheme="majorBidi" w:hAnsiTheme="majorBidi" w:cstheme="majorBidi"/>
        </w:rPr>
        <w:br/>
        <w:t>After registration, the patient waits for an available doctor.</w:t>
      </w:r>
      <w:r w:rsidRPr="00E10919">
        <w:rPr>
          <w:rFonts w:asciiTheme="majorBidi" w:hAnsiTheme="majorBidi" w:cstheme="majorBidi"/>
        </w:rPr>
        <w:br/>
        <w:t>Doctors consult patients one by one; some patients may require further treatment or observation, while others are discharged immediately after diagnosis.</w:t>
      </w:r>
      <w:r w:rsidRPr="00E10919">
        <w:rPr>
          <w:rFonts w:asciiTheme="majorBidi" w:hAnsiTheme="majorBidi" w:cstheme="majorBidi"/>
        </w:rPr>
        <w:br/>
        <w:t>The system operates with limited resources (doctors, nurses, and beds). When all resources are busy, new patients wait in the queue.</w:t>
      </w:r>
      <w:r w:rsidRPr="00E10919">
        <w:rPr>
          <w:rFonts w:asciiTheme="majorBidi" w:hAnsiTheme="majorBidi" w:cstheme="majorBidi"/>
        </w:rPr>
        <w:br/>
        <w:t>The goal is to analyze how these constraints affect waiting times and overall service efficiency.</w:t>
      </w:r>
    </w:p>
    <w:p w14:paraId="02853695" w14:textId="77777777" w:rsidR="00E10919" w:rsidRDefault="00E10919" w:rsidP="00E10919">
      <w:pPr>
        <w:rPr>
          <w:rFonts w:asciiTheme="majorBidi" w:hAnsiTheme="majorBidi" w:cstheme="majorBidi"/>
        </w:rPr>
      </w:pPr>
    </w:p>
    <w:p w14:paraId="075B1CEA" w14:textId="5E5FCB20" w:rsidR="00E10919" w:rsidRDefault="00E10919" w:rsidP="00E1091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10919">
        <w:rPr>
          <w:rFonts w:asciiTheme="majorBidi" w:hAnsiTheme="majorBidi" w:cstheme="majorBidi"/>
          <w:b/>
          <w:bCs/>
          <w:sz w:val="28"/>
          <w:szCs w:val="28"/>
        </w:rPr>
        <w:t>System Flow</w:t>
      </w:r>
    </w:p>
    <w:p w14:paraId="460F8BFC" w14:textId="2764A12F" w:rsidR="00E10919" w:rsidRDefault="00E10919" w:rsidP="00E10919">
      <w:pPr>
        <w:rPr>
          <w:rFonts w:asciiTheme="majorBidi" w:hAnsiTheme="majorBidi" w:cstheme="majorBidi"/>
        </w:rPr>
      </w:pPr>
      <w:r w:rsidRPr="00E10919">
        <w:rPr>
          <w:rFonts w:asciiTheme="majorBidi" w:hAnsiTheme="majorBidi" w:cstheme="majorBidi"/>
        </w:rPr>
        <w:t>Patient arrival</w:t>
      </w:r>
    </w:p>
    <w:p w14:paraId="416297DB" w14:textId="4AA0884E" w:rsidR="00E10919" w:rsidRDefault="00E10919" w:rsidP="00E10919">
      <w:pPr>
        <w:rPr>
          <w:rFonts w:asciiTheme="majorBidi" w:hAnsiTheme="majorBidi" w:cstheme="majorBidi"/>
        </w:rPr>
      </w:pPr>
      <w:r w:rsidRPr="00E10919">
        <w:rPr>
          <w:rFonts w:asciiTheme="majorBidi" w:hAnsiTheme="majorBidi" w:cstheme="majorBidi"/>
        </w:rPr>
        <w:t>Registration</w:t>
      </w:r>
    </w:p>
    <w:p w14:paraId="1F32591A" w14:textId="42C0606F" w:rsidR="00E10919" w:rsidRDefault="00E10919" w:rsidP="00E10919">
      <w:pPr>
        <w:rPr>
          <w:rFonts w:asciiTheme="majorBidi" w:hAnsiTheme="majorBidi" w:cstheme="majorBidi"/>
        </w:rPr>
      </w:pPr>
      <w:r w:rsidRPr="00E10919">
        <w:rPr>
          <w:rFonts w:asciiTheme="majorBidi" w:hAnsiTheme="majorBidi" w:cstheme="majorBidi"/>
        </w:rPr>
        <w:t>Waiting for doctor availability</w:t>
      </w:r>
    </w:p>
    <w:p w14:paraId="1DFDEF96" w14:textId="3669E49E" w:rsidR="00E10919" w:rsidRPr="00E10919" w:rsidRDefault="00E10919" w:rsidP="00E10919">
      <w:pPr>
        <w:rPr>
          <w:rFonts w:asciiTheme="majorBidi" w:hAnsiTheme="majorBidi" w:cstheme="majorBidi"/>
        </w:rPr>
      </w:pPr>
      <w:r w:rsidRPr="00E10919">
        <w:rPr>
          <w:rFonts w:asciiTheme="majorBidi" w:hAnsiTheme="majorBidi" w:cstheme="majorBidi"/>
        </w:rPr>
        <w:t>Consultation and treatment</w:t>
      </w:r>
    </w:p>
    <w:p w14:paraId="31DD0145" w14:textId="6CD6FFB9" w:rsidR="00E10919" w:rsidRDefault="00E10919" w:rsidP="00E10919">
      <w:pPr>
        <w:rPr>
          <w:rFonts w:asciiTheme="majorBidi" w:hAnsiTheme="majorBidi" w:cstheme="majorBidi"/>
        </w:rPr>
      </w:pPr>
      <w:r w:rsidRPr="00E10919">
        <w:rPr>
          <w:rFonts w:asciiTheme="majorBidi" w:hAnsiTheme="majorBidi" w:cstheme="majorBidi"/>
        </w:rPr>
        <w:t>Exit or admission</w:t>
      </w:r>
    </w:p>
    <w:p w14:paraId="0078BAB3" w14:textId="77777777" w:rsidR="00E10919" w:rsidRDefault="00E10919" w:rsidP="00E10919">
      <w:pPr>
        <w:rPr>
          <w:rFonts w:asciiTheme="majorBidi" w:hAnsiTheme="majorBidi" w:cstheme="majorBidi"/>
        </w:rPr>
      </w:pPr>
    </w:p>
    <w:p w14:paraId="1B1521D6" w14:textId="77777777" w:rsidR="00E10919" w:rsidRDefault="00E10919" w:rsidP="00E10919">
      <w:pPr>
        <w:rPr>
          <w:rFonts w:asciiTheme="majorBidi" w:hAnsiTheme="majorBidi" w:cstheme="majorBidi"/>
        </w:rPr>
      </w:pPr>
    </w:p>
    <w:p w14:paraId="1A9EFA9F" w14:textId="77777777" w:rsidR="00E10919" w:rsidRDefault="00E10919" w:rsidP="00E10919">
      <w:pPr>
        <w:rPr>
          <w:rFonts w:asciiTheme="majorBidi" w:hAnsiTheme="majorBidi" w:cstheme="majorBidi"/>
        </w:rPr>
      </w:pPr>
    </w:p>
    <w:p w14:paraId="335E1611" w14:textId="77777777" w:rsidR="00E10919" w:rsidRDefault="00E10919" w:rsidP="00E10919">
      <w:pPr>
        <w:rPr>
          <w:rFonts w:asciiTheme="majorBidi" w:hAnsiTheme="majorBidi" w:cstheme="majorBidi"/>
        </w:rPr>
      </w:pPr>
    </w:p>
    <w:p w14:paraId="6ED27485" w14:textId="77777777" w:rsidR="00E10919" w:rsidRDefault="00E10919" w:rsidP="00E10919">
      <w:pPr>
        <w:rPr>
          <w:rFonts w:asciiTheme="majorBidi" w:hAnsiTheme="majorBidi" w:cstheme="majorBidi"/>
        </w:rPr>
      </w:pPr>
    </w:p>
    <w:p w14:paraId="4D1D9A84" w14:textId="59490004" w:rsidR="00E10919" w:rsidRPr="00E10919" w:rsidRDefault="00E10919" w:rsidP="005710A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2B631AF" w14:textId="65474F13" w:rsidR="00E10919" w:rsidRDefault="00E10919" w:rsidP="00E1091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10919">
        <w:rPr>
          <w:rFonts w:asciiTheme="majorBidi" w:hAnsiTheme="majorBidi" w:cstheme="majorBidi"/>
          <w:b/>
          <w:bCs/>
          <w:sz w:val="28"/>
          <w:szCs w:val="28"/>
        </w:rPr>
        <w:lastRenderedPageBreak/>
        <w:t>Performance Objectives</w:t>
      </w:r>
    </w:p>
    <w:p w14:paraId="642A332B" w14:textId="20588BF1" w:rsidR="00E10919" w:rsidRDefault="00E10919" w:rsidP="00E10919">
      <w:pPr>
        <w:rPr>
          <w:rFonts w:asciiTheme="majorBidi" w:hAnsiTheme="majorBidi" w:cstheme="majorBidi"/>
        </w:rPr>
      </w:pPr>
      <w:r w:rsidRPr="00E10919">
        <w:rPr>
          <w:rFonts w:asciiTheme="majorBidi" w:hAnsiTheme="majorBidi" w:cstheme="majorBidi"/>
        </w:rPr>
        <w:t>The main objectives of this study are:</w:t>
      </w:r>
    </w:p>
    <w:p w14:paraId="3EB7A933" w14:textId="77777777" w:rsidR="00E10919" w:rsidRPr="00582E72" w:rsidRDefault="00E10919" w:rsidP="00582E72">
      <w:pPr>
        <w:pStyle w:val="ListParagraph"/>
        <w:numPr>
          <w:ilvl w:val="0"/>
          <w:numId w:val="1"/>
        </w:numPr>
        <w:rPr>
          <w:b/>
          <w:bCs/>
        </w:rPr>
      </w:pPr>
      <w:r w:rsidRPr="00582E72">
        <w:rPr>
          <w:rFonts w:asciiTheme="majorBidi" w:hAnsiTheme="majorBidi" w:cstheme="majorBidi"/>
        </w:rPr>
        <w:t>Minimize Patient Waiting Time:</w:t>
      </w:r>
      <w:r w:rsidRPr="00582E72">
        <w:rPr>
          <w:rFonts w:asciiTheme="majorBidi" w:hAnsiTheme="majorBidi" w:cstheme="majorBidi"/>
        </w:rPr>
        <w:t xml:space="preserve"> </w:t>
      </w:r>
      <w:r w:rsidRPr="00582E72">
        <w:rPr>
          <w:rFonts w:asciiTheme="majorBidi" w:hAnsiTheme="majorBidi" w:cstheme="majorBidi"/>
        </w:rPr>
        <w:t>Reduce the average waiting time before consultation or treatment.</w:t>
      </w:r>
      <w:r w:rsidRPr="00582E72">
        <w:rPr>
          <w:b/>
          <w:bCs/>
        </w:rPr>
        <w:t xml:space="preserve"> </w:t>
      </w:r>
    </w:p>
    <w:p w14:paraId="576361AB" w14:textId="7719F6D0" w:rsidR="00E10919" w:rsidRPr="00582E72" w:rsidRDefault="00E10919" w:rsidP="00582E72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582E72">
        <w:rPr>
          <w:rFonts w:asciiTheme="majorBidi" w:hAnsiTheme="majorBidi" w:cstheme="majorBidi"/>
        </w:rPr>
        <w:t>Maximize Resource Utilization:</w:t>
      </w:r>
      <w:r w:rsidR="00582E72" w:rsidRPr="00582E72">
        <w:rPr>
          <w:rFonts w:asciiTheme="majorBidi" w:hAnsiTheme="majorBidi" w:cstheme="majorBidi"/>
        </w:rPr>
        <w:t xml:space="preserve"> </w:t>
      </w:r>
      <w:r w:rsidRPr="00582E72">
        <w:rPr>
          <w:rFonts w:asciiTheme="majorBidi" w:hAnsiTheme="majorBidi" w:cstheme="majorBidi"/>
        </w:rPr>
        <w:t>Ensure optimal use of doctors, nurses, and beds without overloading.</w:t>
      </w:r>
    </w:p>
    <w:p w14:paraId="2789D156" w14:textId="77777777" w:rsidR="00582E72" w:rsidRPr="00582E72" w:rsidRDefault="00582E72" w:rsidP="00582E72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582E72">
        <w:rPr>
          <w:rFonts w:asciiTheme="majorBidi" w:hAnsiTheme="majorBidi" w:cstheme="majorBidi"/>
        </w:rPr>
        <w:t>Identify System Bottlenecks:</w:t>
      </w:r>
      <w:r w:rsidRPr="00582E72">
        <w:rPr>
          <w:rFonts w:asciiTheme="majorBidi" w:hAnsiTheme="majorBidi" w:cstheme="majorBidi"/>
        </w:rPr>
        <w:t xml:space="preserve"> </w:t>
      </w:r>
      <w:r w:rsidRPr="00582E72">
        <w:rPr>
          <w:rFonts w:asciiTheme="majorBidi" w:hAnsiTheme="majorBidi" w:cstheme="majorBidi"/>
        </w:rPr>
        <w:t>Detect points in the process (e.g., registration or consultation) that cause the most delays.</w:t>
      </w:r>
    </w:p>
    <w:p w14:paraId="485CBEC4" w14:textId="6612CB51" w:rsidR="00582E72" w:rsidRPr="00582E72" w:rsidRDefault="00582E72" w:rsidP="00582E72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582E72">
        <w:rPr>
          <w:rFonts w:asciiTheme="majorBidi" w:hAnsiTheme="majorBidi" w:cstheme="majorBidi"/>
        </w:rPr>
        <w:t>Optimize Throughput:</w:t>
      </w:r>
      <w:r w:rsidRPr="00582E72">
        <w:rPr>
          <w:rFonts w:asciiTheme="majorBidi" w:hAnsiTheme="majorBidi" w:cstheme="majorBidi"/>
        </w:rPr>
        <w:t xml:space="preserve"> </w:t>
      </w:r>
      <w:r w:rsidRPr="00582E72">
        <w:rPr>
          <w:rFonts w:asciiTheme="majorBidi" w:hAnsiTheme="majorBidi" w:cstheme="majorBidi"/>
        </w:rPr>
        <w:t>Increase the total number of patients successfully treated per hour.</w:t>
      </w:r>
    </w:p>
    <w:p w14:paraId="290F5260" w14:textId="269ABD5D" w:rsidR="00582E72" w:rsidRDefault="00582E72" w:rsidP="00582E72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582E72">
        <w:rPr>
          <w:rFonts w:asciiTheme="majorBidi" w:hAnsiTheme="majorBidi" w:cstheme="majorBidi"/>
        </w:rPr>
        <w:t>Improve Service Scalability:</w:t>
      </w:r>
      <w:r w:rsidRPr="00582E72">
        <w:rPr>
          <w:rFonts w:asciiTheme="majorBidi" w:hAnsiTheme="majorBidi" w:cstheme="majorBidi"/>
        </w:rPr>
        <w:t xml:space="preserve"> </w:t>
      </w:r>
      <w:r w:rsidRPr="00582E72">
        <w:rPr>
          <w:rFonts w:asciiTheme="majorBidi" w:hAnsiTheme="majorBidi" w:cstheme="majorBidi"/>
        </w:rPr>
        <w:t>Evaluate how performance changes when resources or patient arrivals increase.</w:t>
      </w:r>
    </w:p>
    <w:p w14:paraId="19296742" w14:textId="77777777" w:rsidR="00582E72" w:rsidRDefault="00582E72" w:rsidP="00582E72">
      <w:pPr>
        <w:rPr>
          <w:rFonts w:asciiTheme="majorBidi" w:hAnsiTheme="majorBidi" w:cstheme="majorBidi"/>
        </w:rPr>
      </w:pPr>
    </w:p>
    <w:p w14:paraId="4A3BC29D" w14:textId="77777777" w:rsidR="00582E72" w:rsidRPr="00582E72" w:rsidRDefault="00582E72" w:rsidP="00582E7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82E72">
        <w:rPr>
          <w:rFonts w:asciiTheme="majorBidi" w:hAnsiTheme="majorBidi" w:cstheme="majorBidi"/>
          <w:b/>
          <w:bCs/>
          <w:sz w:val="28"/>
          <w:szCs w:val="28"/>
        </w:rPr>
        <w:t>Expected Outcomes</w:t>
      </w:r>
    </w:p>
    <w:p w14:paraId="71A5DA6C" w14:textId="77777777" w:rsidR="00582E72" w:rsidRPr="00582E72" w:rsidRDefault="00582E72" w:rsidP="00582E72">
      <w:pPr>
        <w:rPr>
          <w:rFonts w:asciiTheme="majorBidi" w:hAnsiTheme="majorBidi" w:cstheme="majorBidi"/>
        </w:rPr>
      </w:pPr>
      <w:r w:rsidRPr="00582E72">
        <w:rPr>
          <w:rFonts w:asciiTheme="majorBidi" w:hAnsiTheme="majorBidi" w:cstheme="majorBidi"/>
        </w:rPr>
        <w:t>The simulation and analysis are expected to:</w:t>
      </w:r>
    </w:p>
    <w:p w14:paraId="02B955D4" w14:textId="77777777" w:rsidR="00582E72" w:rsidRPr="00582E72" w:rsidRDefault="00582E72" w:rsidP="00582E72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82E72">
        <w:rPr>
          <w:rFonts w:asciiTheme="majorBidi" w:hAnsiTheme="majorBidi" w:cstheme="majorBidi"/>
        </w:rPr>
        <w:t>Provide insights into patient flow efficiency.</w:t>
      </w:r>
    </w:p>
    <w:p w14:paraId="1B1E4B68" w14:textId="77777777" w:rsidR="00582E72" w:rsidRPr="00582E72" w:rsidRDefault="00582E72" w:rsidP="00582E72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82E72">
        <w:rPr>
          <w:rFonts w:asciiTheme="majorBidi" w:hAnsiTheme="majorBidi" w:cstheme="majorBidi"/>
        </w:rPr>
        <w:t>Highlight underused or overloaded resources.</w:t>
      </w:r>
    </w:p>
    <w:p w14:paraId="743FA0C2" w14:textId="77777777" w:rsidR="00582E72" w:rsidRPr="00582E72" w:rsidRDefault="00582E72" w:rsidP="00582E72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82E72">
        <w:rPr>
          <w:rFonts w:asciiTheme="majorBidi" w:hAnsiTheme="majorBidi" w:cstheme="majorBidi"/>
        </w:rPr>
        <w:t>Suggest scheduling or staffing improvements.</w:t>
      </w:r>
    </w:p>
    <w:p w14:paraId="1D5BBADD" w14:textId="3A0E9DD2" w:rsidR="00582E72" w:rsidRPr="00582E72" w:rsidRDefault="00582E72" w:rsidP="00582E72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82E72">
        <w:rPr>
          <w:rFonts w:asciiTheme="majorBidi" w:hAnsiTheme="majorBidi" w:cstheme="majorBidi"/>
        </w:rPr>
        <w:t>Improve patient satisfaction through reduced delays</w:t>
      </w:r>
    </w:p>
    <w:sectPr w:rsidR="00582E72" w:rsidRPr="00582E72" w:rsidSect="00E1091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85FFB"/>
    <w:multiLevelType w:val="hybridMultilevel"/>
    <w:tmpl w:val="B2C23D10"/>
    <w:lvl w:ilvl="0" w:tplc="F676D19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3D6D7B"/>
    <w:multiLevelType w:val="multilevel"/>
    <w:tmpl w:val="C6FC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033140">
    <w:abstractNumId w:val="0"/>
  </w:num>
  <w:num w:numId="2" w16cid:durableId="1027633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19"/>
    <w:rsid w:val="00162DBE"/>
    <w:rsid w:val="00322A26"/>
    <w:rsid w:val="005710A3"/>
    <w:rsid w:val="00576F86"/>
    <w:rsid w:val="00582E72"/>
    <w:rsid w:val="007D360E"/>
    <w:rsid w:val="00823299"/>
    <w:rsid w:val="009B4D16"/>
    <w:rsid w:val="00AC2B02"/>
    <w:rsid w:val="00DD357F"/>
    <w:rsid w:val="00E10919"/>
    <w:rsid w:val="00EB236C"/>
    <w:rsid w:val="00F6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7500F"/>
  <w15:chartTrackingRefBased/>
  <w15:docId w15:val="{F411CCE4-D35D-4D63-B7B7-28D2BA7BE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91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1091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10919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Reg no 321428806</Company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M.T. Shaheer Ahamed</dc:creator>
  <cp:keywords/>
  <dc:description/>
  <cp:lastModifiedBy>M.T. Shaheer Ahamed</cp:lastModifiedBy>
  <cp:revision>2</cp:revision>
  <dcterms:created xsi:type="dcterms:W3CDTF">2025-10-31T18:22:00Z</dcterms:created>
  <dcterms:modified xsi:type="dcterms:W3CDTF">2025-10-31T18:22:00Z</dcterms:modified>
</cp:coreProperties>
</file>