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26967D" w14:textId="77777777" w:rsidR="00D91D9C" w:rsidRPr="00D91D9C" w:rsidRDefault="00D91D9C" w:rsidP="00D91D9C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1D9C">
        <w:rPr>
          <w:rFonts w:ascii="Times New Roman" w:hAnsi="Times New Roman" w:cs="Times New Roman"/>
          <w:b/>
          <w:bCs/>
          <w:sz w:val="32"/>
          <w:szCs w:val="32"/>
        </w:rPr>
        <w:t>Exploratory Data Analysis (EDA) – Student Performance</w:t>
      </w:r>
    </w:p>
    <w:p w14:paraId="1E684082" w14:textId="1F77D305" w:rsidR="00D91D9C" w:rsidRPr="00D91D9C" w:rsidRDefault="00D91D9C" w:rsidP="00D91D9C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1D9C">
        <w:rPr>
          <w:rFonts w:ascii="Times New Roman" w:hAnsi="Times New Roman" w:cs="Times New Roman"/>
          <w:b/>
          <w:bCs/>
          <w:sz w:val="28"/>
          <w:szCs w:val="28"/>
        </w:rPr>
        <w:t>Introduction</w:t>
      </w:r>
    </w:p>
    <w:p w14:paraId="207F81E3" w14:textId="77777777" w:rsidR="00D91D9C" w:rsidRPr="00D91D9C" w:rsidRDefault="00D91D9C" w:rsidP="00D91D9C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Exploratory Data Analysis was performed to understand student academic performance.</w:t>
      </w:r>
    </w:p>
    <w:p w14:paraId="56A69FF4" w14:textId="77777777" w:rsidR="00D91D9C" w:rsidRPr="00D91D9C" w:rsidRDefault="00D91D9C" w:rsidP="00D91D9C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 xml:space="preserve">The analysis focuses on how </w:t>
      </w:r>
      <w:r w:rsidRPr="00D91D9C">
        <w:rPr>
          <w:rFonts w:ascii="Times New Roman" w:hAnsi="Times New Roman" w:cs="Times New Roman"/>
          <w:b/>
          <w:bCs/>
          <w:sz w:val="28"/>
          <w:szCs w:val="28"/>
        </w:rPr>
        <w:t>attendance, study hours, gender, and midterm scores</w:t>
      </w:r>
      <w:r w:rsidRPr="00D91D9C">
        <w:rPr>
          <w:rFonts w:ascii="Times New Roman" w:hAnsi="Times New Roman" w:cs="Times New Roman"/>
          <w:sz w:val="28"/>
          <w:szCs w:val="28"/>
        </w:rPr>
        <w:t xml:space="preserve"> relate to final exam performance.</w:t>
      </w:r>
    </w:p>
    <w:p w14:paraId="01D33907" w14:textId="66E2627E" w:rsidR="00D91D9C" w:rsidRPr="00D91D9C" w:rsidRDefault="00D91D9C" w:rsidP="00D91D9C">
      <w:pPr>
        <w:numPr>
          <w:ilvl w:val="0"/>
          <w:numId w:val="18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Python was used to generate the dataset, analyse patterns, and visualize results.</w:t>
      </w:r>
    </w:p>
    <w:p w14:paraId="1F3F7A1E" w14:textId="775F9B3E" w:rsidR="00D91D9C" w:rsidRPr="00D91D9C" w:rsidRDefault="00D91D9C" w:rsidP="00D91D9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1D9C">
        <w:rPr>
          <w:rFonts w:ascii="Times New Roman" w:hAnsi="Times New Roman" w:cs="Times New Roman"/>
          <w:b/>
          <w:bCs/>
          <w:sz w:val="28"/>
          <w:szCs w:val="28"/>
        </w:rPr>
        <w:t>Objectives of the Analysis</w:t>
      </w:r>
    </w:p>
    <w:p w14:paraId="613C89B2" w14:textId="77777777" w:rsidR="00D91D9C" w:rsidRPr="00D91D9C" w:rsidRDefault="00D91D9C" w:rsidP="00D91D9C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To understand the structure and variables of the student performance dataset</w:t>
      </w:r>
    </w:p>
    <w:p w14:paraId="6A7B565E" w14:textId="5105D8CD" w:rsidR="00D91D9C" w:rsidRPr="00D91D9C" w:rsidRDefault="00D91D9C" w:rsidP="00D91D9C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To analyse the relationship between attendance and final scores</w:t>
      </w:r>
    </w:p>
    <w:p w14:paraId="18AD32C9" w14:textId="77777777" w:rsidR="00D91D9C" w:rsidRPr="00D91D9C" w:rsidRDefault="00D91D9C" w:rsidP="00D91D9C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To examine how study hours influence average final performance</w:t>
      </w:r>
    </w:p>
    <w:p w14:paraId="47820C4E" w14:textId="77777777" w:rsidR="00D91D9C" w:rsidRPr="00D91D9C" w:rsidRDefault="00D91D9C" w:rsidP="00D91D9C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To compare final score distribution across gender</w:t>
      </w:r>
    </w:p>
    <w:p w14:paraId="3417D685" w14:textId="4BE39FD6" w:rsidR="00D91D9C" w:rsidRPr="00D91D9C" w:rsidRDefault="00D91D9C" w:rsidP="00D91D9C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To study the overall distribution of final exam scores</w:t>
      </w:r>
    </w:p>
    <w:p w14:paraId="118D7CDE" w14:textId="0FA21FB7" w:rsidR="00D91D9C" w:rsidRPr="00D91D9C" w:rsidRDefault="00D91D9C" w:rsidP="00D91D9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1D9C">
        <w:rPr>
          <w:rFonts w:ascii="Times New Roman" w:hAnsi="Times New Roman" w:cs="Times New Roman"/>
          <w:b/>
          <w:bCs/>
          <w:sz w:val="28"/>
          <w:szCs w:val="28"/>
        </w:rPr>
        <w:t>Dataset Overview</w:t>
      </w:r>
    </w:p>
    <w:p w14:paraId="7BFC0E3C" w14:textId="77777777" w:rsidR="00D91D9C" w:rsidRPr="00D91D9C" w:rsidRDefault="00D91D9C" w:rsidP="00D91D9C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 xml:space="preserve">The dataset contains </w:t>
      </w:r>
      <w:r w:rsidRPr="00D91D9C">
        <w:rPr>
          <w:rFonts w:ascii="Times New Roman" w:hAnsi="Times New Roman" w:cs="Times New Roman"/>
          <w:b/>
          <w:bCs/>
          <w:sz w:val="28"/>
          <w:szCs w:val="28"/>
        </w:rPr>
        <w:t>30 student records</w:t>
      </w:r>
      <w:r w:rsidRPr="00D91D9C">
        <w:rPr>
          <w:rFonts w:ascii="Times New Roman" w:hAnsi="Times New Roman" w:cs="Times New Roman"/>
          <w:sz w:val="28"/>
          <w:szCs w:val="28"/>
        </w:rPr>
        <w:t>.</w:t>
      </w:r>
    </w:p>
    <w:p w14:paraId="0FBB1FD7" w14:textId="77777777" w:rsidR="00D91D9C" w:rsidRPr="00D91D9C" w:rsidRDefault="00D91D9C" w:rsidP="00D91D9C">
      <w:pPr>
        <w:pStyle w:val="ListParagraph"/>
        <w:numPr>
          <w:ilvl w:val="0"/>
          <w:numId w:val="21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Key variables included:</w:t>
      </w:r>
    </w:p>
    <w:p w14:paraId="18C14151" w14:textId="0709A736" w:rsidR="00D91D9C" w:rsidRPr="00D91D9C" w:rsidRDefault="00D91D9C" w:rsidP="00D91D9C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Student ID</w:t>
      </w:r>
    </w:p>
    <w:p w14:paraId="48F37B78" w14:textId="77777777" w:rsidR="00D91D9C" w:rsidRPr="00D91D9C" w:rsidRDefault="00D91D9C" w:rsidP="00D91D9C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Gender</w:t>
      </w:r>
    </w:p>
    <w:p w14:paraId="3FD48987" w14:textId="4A374A84" w:rsidR="00D91D9C" w:rsidRPr="00D91D9C" w:rsidRDefault="00D91D9C" w:rsidP="00D91D9C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Study Hours</w:t>
      </w:r>
    </w:p>
    <w:p w14:paraId="57ACDF33" w14:textId="1BF6A8E9" w:rsidR="00D91D9C" w:rsidRPr="00D91D9C" w:rsidRDefault="00D91D9C" w:rsidP="00D91D9C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Attendance Percentage</w:t>
      </w:r>
    </w:p>
    <w:p w14:paraId="1DFB9B98" w14:textId="75F9489C" w:rsidR="00D91D9C" w:rsidRPr="00D91D9C" w:rsidRDefault="00D91D9C" w:rsidP="00D91D9C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Midterm Score</w:t>
      </w:r>
    </w:p>
    <w:p w14:paraId="588CD78E" w14:textId="3D704E9D" w:rsidR="00D91D9C" w:rsidRPr="00D91D9C" w:rsidRDefault="00D91D9C" w:rsidP="00D91D9C">
      <w:pPr>
        <w:numPr>
          <w:ilvl w:val="1"/>
          <w:numId w:val="10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Final Score</w:t>
      </w:r>
    </w:p>
    <w:p w14:paraId="2E364B69" w14:textId="77777777" w:rsidR="00D91D9C" w:rsidRPr="00D91D9C" w:rsidRDefault="00D91D9C" w:rsidP="00D91D9C">
      <w:pPr>
        <w:pStyle w:val="ListParagraph"/>
        <w:numPr>
          <w:ilvl w:val="0"/>
          <w:numId w:val="2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Numerical variables represent academic performance measures, while gender is a categorical variable.</w:t>
      </w:r>
    </w:p>
    <w:p w14:paraId="73F7D967" w14:textId="660FC4D9" w:rsidR="00D91D9C" w:rsidRPr="00D91D9C" w:rsidRDefault="00D91D9C" w:rsidP="00D91D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065C3198" w14:textId="25E1BC25" w:rsidR="00D91D9C" w:rsidRPr="00D91D9C" w:rsidRDefault="00D91D9C" w:rsidP="00D91D9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1D9C">
        <w:rPr>
          <w:rFonts w:ascii="Times New Roman" w:hAnsi="Times New Roman" w:cs="Times New Roman"/>
          <w:b/>
          <w:bCs/>
          <w:sz w:val="28"/>
          <w:szCs w:val="28"/>
        </w:rPr>
        <w:t>Data Quality Check</w:t>
      </w:r>
    </w:p>
    <w:p w14:paraId="19E73A5C" w14:textId="77777777" w:rsidR="00D91D9C" w:rsidRPr="00D91D9C" w:rsidRDefault="00D91D9C" w:rsidP="00D91D9C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The dataset was checked for missing values and duplicate records.</w:t>
      </w:r>
    </w:p>
    <w:p w14:paraId="56B6A05B" w14:textId="77777777" w:rsidR="00D91D9C" w:rsidRPr="00D91D9C" w:rsidRDefault="00D91D9C" w:rsidP="00D91D9C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No missing values were found in any of the variables.</w:t>
      </w:r>
    </w:p>
    <w:p w14:paraId="3C7874C9" w14:textId="77777777" w:rsidR="00D91D9C" w:rsidRDefault="00D91D9C" w:rsidP="00D91D9C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No duplicate records were identified.</w:t>
      </w:r>
    </w:p>
    <w:p w14:paraId="2C5AEDFC" w14:textId="0147D9BA" w:rsidR="00D91D9C" w:rsidRPr="00D91D9C" w:rsidRDefault="00D91D9C" w:rsidP="00D91D9C">
      <w:pPr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lastRenderedPageBreak/>
        <w:t>The dataset was clean and suitable for analysis without additional preprocessing.</w:t>
      </w:r>
    </w:p>
    <w:p w14:paraId="3768B556" w14:textId="25952742" w:rsidR="00D91D9C" w:rsidRPr="00D91D9C" w:rsidRDefault="00D91D9C" w:rsidP="00D91D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7018772" w14:textId="2E776692" w:rsidR="00D91D9C" w:rsidRPr="00D91D9C" w:rsidRDefault="00D91D9C" w:rsidP="00D91D9C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1D9C">
        <w:rPr>
          <w:rFonts w:ascii="Times New Roman" w:hAnsi="Times New Roman" w:cs="Times New Roman"/>
          <w:b/>
          <w:bCs/>
          <w:sz w:val="28"/>
          <w:szCs w:val="28"/>
        </w:rPr>
        <w:t>Exploratory Analysis and Visualizations</w:t>
      </w:r>
    </w:p>
    <w:p w14:paraId="20B60D23" w14:textId="5FFB994D" w:rsidR="00D91D9C" w:rsidRPr="00D91D9C" w:rsidRDefault="00D91D9C" w:rsidP="00D91D9C">
      <w:pPr>
        <w:pStyle w:val="ListParagraph"/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1D9C">
        <w:rPr>
          <w:rFonts w:ascii="Times New Roman" w:hAnsi="Times New Roman" w:cs="Times New Roman"/>
          <w:b/>
          <w:bCs/>
          <w:sz w:val="28"/>
          <w:szCs w:val="28"/>
        </w:rPr>
        <w:t>Attendance vs Average Final Score (Line Chart)</w:t>
      </w:r>
    </w:p>
    <w:p w14:paraId="0322C0B3" w14:textId="77777777" w:rsidR="00D91D9C" w:rsidRPr="00D91D9C" w:rsidRDefault="00D91D9C" w:rsidP="00D91D9C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A line chart was used to observe how average final scores change with attendance percentage.</w:t>
      </w:r>
    </w:p>
    <w:p w14:paraId="6747435B" w14:textId="77777777" w:rsidR="00D91D9C" w:rsidRPr="00D91D9C" w:rsidRDefault="00D91D9C" w:rsidP="00D91D9C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The analysis shows that students with higher attendance generally achieve better average final scores.</w:t>
      </w:r>
    </w:p>
    <w:p w14:paraId="33EFD9F8" w14:textId="77777777" w:rsidR="00D91D9C" w:rsidRPr="00D91D9C" w:rsidRDefault="00D91D9C" w:rsidP="00D91D9C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Minor fluctuations were observed, indicating that attendance alone does not fully determine performance.</w:t>
      </w:r>
    </w:p>
    <w:p w14:paraId="1389DCC2" w14:textId="058A4C13" w:rsidR="00D91D9C" w:rsidRPr="00D91D9C" w:rsidRDefault="00D91D9C" w:rsidP="00D91D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2AE6B3E7" w14:textId="45E7E693" w:rsidR="00D91D9C" w:rsidRPr="00D91D9C" w:rsidRDefault="00D91D9C" w:rsidP="00D91D9C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1D9C">
        <w:rPr>
          <w:rFonts w:ascii="Times New Roman" w:hAnsi="Times New Roman" w:cs="Times New Roman"/>
          <w:b/>
          <w:bCs/>
          <w:sz w:val="28"/>
          <w:szCs w:val="28"/>
        </w:rPr>
        <w:t>Study Hours vs Average Final Score (Line Chart)</w:t>
      </w:r>
    </w:p>
    <w:p w14:paraId="6F906BF3" w14:textId="77777777" w:rsidR="00D91D9C" w:rsidRPr="00D91D9C" w:rsidRDefault="00D91D9C" w:rsidP="00D91D9C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Average final scores were calculated for each study-hour group.</w:t>
      </w:r>
    </w:p>
    <w:p w14:paraId="128A2A9D" w14:textId="77777777" w:rsidR="00D91D9C" w:rsidRPr="00D91D9C" w:rsidRDefault="00D91D9C" w:rsidP="00D91D9C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The line chart indicates that increased study hours are associated with higher average final scores.</w:t>
      </w:r>
    </w:p>
    <w:p w14:paraId="59917AB6" w14:textId="77777777" w:rsidR="00D91D9C" w:rsidRPr="00D91D9C" w:rsidRDefault="00D91D9C" w:rsidP="00D91D9C">
      <w:pPr>
        <w:numPr>
          <w:ilvl w:val="0"/>
          <w:numId w:val="13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This suggests that consistent study habits contribute positively to academic performance.</w:t>
      </w:r>
    </w:p>
    <w:p w14:paraId="3D1D825E" w14:textId="25ECB937" w:rsidR="00D91D9C" w:rsidRPr="00D91D9C" w:rsidRDefault="00D91D9C" w:rsidP="00D91D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301F195B" w14:textId="5908967C" w:rsidR="00D91D9C" w:rsidRPr="00D91D9C" w:rsidRDefault="00D91D9C" w:rsidP="00D91D9C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1D9C">
        <w:rPr>
          <w:rFonts w:ascii="Times New Roman" w:hAnsi="Times New Roman" w:cs="Times New Roman"/>
          <w:b/>
          <w:bCs/>
          <w:sz w:val="28"/>
          <w:szCs w:val="28"/>
        </w:rPr>
        <w:t>Gender vs Average Final Score (Bar Chart)</w:t>
      </w:r>
    </w:p>
    <w:p w14:paraId="341C7D4B" w14:textId="77777777" w:rsidR="00D91D9C" w:rsidRPr="00D91D9C" w:rsidRDefault="00D91D9C" w:rsidP="00D91D9C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A bar chart was used to compare average final scores between male and female students.</w:t>
      </w:r>
    </w:p>
    <w:p w14:paraId="43FF79CB" w14:textId="77777777" w:rsidR="00D91D9C" w:rsidRPr="00D91D9C" w:rsidRDefault="00D91D9C" w:rsidP="00D91D9C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The results show that average performance is relatively similar across genders.</w:t>
      </w:r>
    </w:p>
    <w:p w14:paraId="3AF02887" w14:textId="77777777" w:rsidR="00D91D9C" w:rsidRPr="00D91D9C" w:rsidRDefault="00D91D9C" w:rsidP="00D91D9C">
      <w:pPr>
        <w:numPr>
          <w:ilvl w:val="0"/>
          <w:numId w:val="14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This indicates that gender does not significantly influence final exam performance in this dataset.</w:t>
      </w:r>
    </w:p>
    <w:p w14:paraId="2A4F9D55" w14:textId="38AED34B" w:rsidR="00D91D9C" w:rsidRPr="00D91D9C" w:rsidRDefault="00D91D9C" w:rsidP="00D91D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4B539AFF" w14:textId="42E80468" w:rsidR="00D91D9C" w:rsidRPr="00D91D9C" w:rsidRDefault="00D91D9C" w:rsidP="00D91D9C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1D9C">
        <w:rPr>
          <w:rFonts w:ascii="Times New Roman" w:hAnsi="Times New Roman" w:cs="Times New Roman"/>
          <w:b/>
          <w:bCs/>
          <w:sz w:val="28"/>
          <w:szCs w:val="28"/>
        </w:rPr>
        <w:t>Distribution of Final Scores (Histogram)</w:t>
      </w:r>
    </w:p>
    <w:p w14:paraId="616E0FA9" w14:textId="4CE5772C" w:rsidR="00D91D9C" w:rsidRPr="00D91D9C" w:rsidRDefault="00D91D9C" w:rsidP="00D91D9C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A histogram was used to analyse the overall distribution of final scores.</w:t>
      </w:r>
    </w:p>
    <w:p w14:paraId="565BBD3B" w14:textId="77777777" w:rsidR="00D91D9C" w:rsidRPr="00D91D9C" w:rsidRDefault="00D91D9C" w:rsidP="00D91D9C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Most students scored within the mid-range, with fewer students at very low or very high score ranges.</w:t>
      </w:r>
    </w:p>
    <w:p w14:paraId="1EF8F9DA" w14:textId="77777777" w:rsidR="00D91D9C" w:rsidRPr="00D91D9C" w:rsidRDefault="00D91D9C" w:rsidP="00D91D9C">
      <w:pPr>
        <w:numPr>
          <w:ilvl w:val="0"/>
          <w:numId w:val="15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This shows a balanced performance distribution among students</w:t>
      </w:r>
    </w:p>
    <w:p w14:paraId="78F77B3D" w14:textId="5095D013" w:rsidR="00D91D9C" w:rsidRPr="00D91D9C" w:rsidRDefault="00D91D9C" w:rsidP="00D91D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b/>
          <w:bCs/>
          <w:sz w:val="28"/>
          <w:szCs w:val="28"/>
        </w:rPr>
        <w:lastRenderedPageBreak/>
        <w:t>Key Observations and Conclusion</w:t>
      </w:r>
    </w:p>
    <w:p w14:paraId="493FD77C" w14:textId="77777777" w:rsidR="00D91D9C" w:rsidRPr="00D91D9C" w:rsidRDefault="00D91D9C" w:rsidP="00176E24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Attendance and study hours show a positive association with final exam performance.</w:t>
      </w:r>
    </w:p>
    <w:p w14:paraId="313A817F" w14:textId="77777777" w:rsidR="00D91D9C" w:rsidRPr="00D91D9C" w:rsidRDefault="00D91D9C" w:rsidP="00176E24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Study hours appear to have a clearer influence on average scores than individual variations.</w:t>
      </w:r>
    </w:p>
    <w:p w14:paraId="2C86A99F" w14:textId="77777777" w:rsidR="00D91D9C" w:rsidRPr="00D91D9C" w:rsidRDefault="00D91D9C" w:rsidP="00176E24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Gender-based differences in performance are minimal.</w:t>
      </w:r>
    </w:p>
    <w:p w14:paraId="4526135A" w14:textId="77777777" w:rsidR="00D91D9C" w:rsidRPr="00D91D9C" w:rsidRDefault="00D91D9C" w:rsidP="00176E24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The dataset is clean, well-structured, and suitable for further academic analysis.</w:t>
      </w:r>
    </w:p>
    <w:p w14:paraId="60C12E52" w14:textId="77777777" w:rsidR="00D91D9C" w:rsidRPr="00D91D9C" w:rsidRDefault="00D91D9C" w:rsidP="00176E24">
      <w:pPr>
        <w:numPr>
          <w:ilvl w:val="0"/>
          <w:numId w:val="29"/>
        </w:num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D91D9C">
        <w:rPr>
          <w:rFonts w:ascii="Times New Roman" w:hAnsi="Times New Roman" w:cs="Times New Roman"/>
          <w:sz w:val="28"/>
          <w:szCs w:val="28"/>
        </w:rPr>
        <w:t>The insights from this EDA provide a strong foundation for deeper analysis or predictive modeling of student performance.</w:t>
      </w:r>
    </w:p>
    <w:p w14:paraId="1B22C57A" w14:textId="77777777" w:rsidR="00AD383D" w:rsidRPr="00BD1845" w:rsidRDefault="00AD383D" w:rsidP="00D91D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641CAFB" w14:textId="77777777" w:rsidR="00BD1845" w:rsidRPr="00D91D9C" w:rsidRDefault="00BD1845" w:rsidP="00D91D9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sectPr w:rsidR="00BD1845" w:rsidRPr="00D91D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B0F7F"/>
    <w:multiLevelType w:val="hybridMultilevel"/>
    <w:tmpl w:val="35F67B06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96647CC"/>
    <w:multiLevelType w:val="multilevel"/>
    <w:tmpl w:val="322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80836"/>
    <w:multiLevelType w:val="hybridMultilevel"/>
    <w:tmpl w:val="6A9A00AC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E37638B"/>
    <w:multiLevelType w:val="hybridMultilevel"/>
    <w:tmpl w:val="1CE851A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20D1F"/>
    <w:multiLevelType w:val="hybridMultilevel"/>
    <w:tmpl w:val="32BCD0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BC434A"/>
    <w:multiLevelType w:val="multilevel"/>
    <w:tmpl w:val="BDB4458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280D41"/>
    <w:multiLevelType w:val="multilevel"/>
    <w:tmpl w:val="B5947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A334D2"/>
    <w:multiLevelType w:val="multilevel"/>
    <w:tmpl w:val="167C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D10391"/>
    <w:multiLevelType w:val="multilevel"/>
    <w:tmpl w:val="07825A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5D0D19"/>
    <w:multiLevelType w:val="multilevel"/>
    <w:tmpl w:val="374A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191BFB"/>
    <w:multiLevelType w:val="multilevel"/>
    <w:tmpl w:val="C55E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C6487"/>
    <w:multiLevelType w:val="multilevel"/>
    <w:tmpl w:val="CA2474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7F018C"/>
    <w:multiLevelType w:val="multilevel"/>
    <w:tmpl w:val="E7B6E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0E0786"/>
    <w:multiLevelType w:val="multilevel"/>
    <w:tmpl w:val="183C152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C211E9"/>
    <w:multiLevelType w:val="hybridMultilevel"/>
    <w:tmpl w:val="7EB09E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3C3B84"/>
    <w:multiLevelType w:val="hybridMultilevel"/>
    <w:tmpl w:val="A088E8F0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3734AB"/>
    <w:multiLevelType w:val="multilevel"/>
    <w:tmpl w:val="1FB4A7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F654F6"/>
    <w:multiLevelType w:val="multilevel"/>
    <w:tmpl w:val="CEC0578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821F4"/>
    <w:multiLevelType w:val="multilevel"/>
    <w:tmpl w:val="B8C2646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8738D5"/>
    <w:multiLevelType w:val="multilevel"/>
    <w:tmpl w:val="1B4E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31058"/>
    <w:multiLevelType w:val="multilevel"/>
    <w:tmpl w:val="6F44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D4832"/>
    <w:multiLevelType w:val="hybridMultilevel"/>
    <w:tmpl w:val="D5B6217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4E5509"/>
    <w:multiLevelType w:val="multilevel"/>
    <w:tmpl w:val="E6D0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097057"/>
    <w:multiLevelType w:val="hybridMultilevel"/>
    <w:tmpl w:val="19CE52AC"/>
    <w:lvl w:ilvl="0" w:tplc="40090013">
      <w:start w:val="1"/>
      <w:numFmt w:val="upperRoman"/>
      <w:lvlText w:val="%1."/>
      <w:lvlJc w:val="righ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4" w15:restartNumberingAfterBreak="0">
    <w:nsid w:val="78175B25"/>
    <w:multiLevelType w:val="hybridMultilevel"/>
    <w:tmpl w:val="A808B2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97797C"/>
    <w:multiLevelType w:val="multilevel"/>
    <w:tmpl w:val="C55E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724B71"/>
    <w:multiLevelType w:val="hybridMultilevel"/>
    <w:tmpl w:val="042A4276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AC06AD0"/>
    <w:multiLevelType w:val="multilevel"/>
    <w:tmpl w:val="DEF2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283B19"/>
    <w:multiLevelType w:val="multilevel"/>
    <w:tmpl w:val="D776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003137">
    <w:abstractNumId w:val="22"/>
  </w:num>
  <w:num w:numId="2" w16cid:durableId="1741050960">
    <w:abstractNumId w:val="14"/>
  </w:num>
  <w:num w:numId="3" w16cid:durableId="881791806">
    <w:abstractNumId w:val="5"/>
  </w:num>
  <w:num w:numId="4" w16cid:durableId="2100174623">
    <w:abstractNumId w:val="3"/>
  </w:num>
  <w:num w:numId="5" w16cid:durableId="1866941998">
    <w:abstractNumId w:val="4"/>
  </w:num>
  <w:num w:numId="6" w16cid:durableId="1911232883">
    <w:abstractNumId w:val="24"/>
  </w:num>
  <w:num w:numId="7" w16cid:durableId="1954701737">
    <w:abstractNumId w:val="21"/>
  </w:num>
  <w:num w:numId="8" w16cid:durableId="180826016">
    <w:abstractNumId w:val="12"/>
  </w:num>
  <w:num w:numId="9" w16cid:durableId="1290672709">
    <w:abstractNumId w:val="7"/>
  </w:num>
  <w:num w:numId="10" w16cid:durableId="1876118855">
    <w:abstractNumId w:val="25"/>
  </w:num>
  <w:num w:numId="11" w16cid:durableId="2049524691">
    <w:abstractNumId w:val="20"/>
  </w:num>
  <w:num w:numId="12" w16cid:durableId="421999575">
    <w:abstractNumId w:val="9"/>
  </w:num>
  <w:num w:numId="13" w16cid:durableId="1142118826">
    <w:abstractNumId w:val="28"/>
  </w:num>
  <w:num w:numId="14" w16cid:durableId="384646934">
    <w:abstractNumId w:val="1"/>
  </w:num>
  <w:num w:numId="15" w16cid:durableId="1893928616">
    <w:abstractNumId w:val="19"/>
  </w:num>
  <w:num w:numId="16" w16cid:durableId="207189720">
    <w:abstractNumId w:val="27"/>
  </w:num>
  <w:num w:numId="17" w16cid:durableId="982855705">
    <w:abstractNumId w:val="17"/>
  </w:num>
  <w:num w:numId="18" w16cid:durableId="166869689">
    <w:abstractNumId w:val="8"/>
  </w:num>
  <w:num w:numId="19" w16cid:durableId="655107191">
    <w:abstractNumId w:val="6"/>
  </w:num>
  <w:num w:numId="20" w16cid:durableId="1705519761">
    <w:abstractNumId w:val="10"/>
  </w:num>
  <w:num w:numId="21" w16cid:durableId="844905799">
    <w:abstractNumId w:val="16"/>
  </w:num>
  <w:num w:numId="22" w16cid:durableId="1126198219">
    <w:abstractNumId w:val="13"/>
  </w:num>
  <w:num w:numId="23" w16cid:durableId="1560903440">
    <w:abstractNumId w:val="11"/>
  </w:num>
  <w:num w:numId="24" w16cid:durableId="971397615">
    <w:abstractNumId w:val="26"/>
  </w:num>
  <w:num w:numId="25" w16cid:durableId="123887836">
    <w:abstractNumId w:val="2"/>
  </w:num>
  <w:num w:numId="26" w16cid:durableId="1293319126">
    <w:abstractNumId w:val="0"/>
  </w:num>
  <w:num w:numId="27" w16cid:durableId="2075929758">
    <w:abstractNumId w:val="23"/>
  </w:num>
  <w:num w:numId="28" w16cid:durableId="815269602">
    <w:abstractNumId w:val="15"/>
  </w:num>
  <w:num w:numId="29" w16cid:durableId="112847335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845"/>
    <w:rsid w:val="00176E24"/>
    <w:rsid w:val="00521167"/>
    <w:rsid w:val="007A4C11"/>
    <w:rsid w:val="00AD383D"/>
    <w:rsid w:val="00BD1845"/>
    <w:rsid w:val="00D91D9C"/>
    <w:rsid w:val="00E80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5EA5B"/>
  <w15:chartTrackingRefBased/>
  <w15:docId w15:val="{EF887AD9-8743-42ED-9725-C7493B931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8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8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18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8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8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8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8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8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8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8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8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D18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8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8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8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8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8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8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8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8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8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8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8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8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8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8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8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8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84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3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233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0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72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441</Words>
  <Characters>2515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Shaheera Shireen</dc:creator>
  <cp:keywords/>
  <dc:description/>
  <cp:lastModifiedBy>Shaheera Shireen</cp:lastModifiedBy>
  <cp:revision>2</cp:revision>
  <dcterms:created xsi:type="dcterms:W3CDTF">2025-12-30T04:43:00Z</dcterms:created>
  <dcterms:modified xsi:type="dcterms:W3CDTF">2025-12-30T07:37:00Z</dcterms:modified>
</cp:coreProperties>
</file>