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FF46" w14:textId="77777777" w:rsidR="00323CF2" w:rsidRPr="009F36FD" w:rsidRDefault="00323CF2" w:rsidP="00323CF2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41E7E391" w14:textId="77777777" w:rsidR="00323CF2" w:rsidRDefault="00323CF2" w:rsidP="00323CF2">
      <w:pPr>
        <w:pStyle w:val="NoSpacing"/>
      </w:pPr>
    </w:p>
    <w:p w14:paraId="781201EC" w14:textId="77777777" w:rsidR="00323CF2" w:rsidRPr="0006616D" w:rsidRDefault="00323CF2" w:rsidP="00323CF2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65E0A92D" w14:textId="77777777" w:rsidR="00323CF2" w:rsidRDefault="00323CF2" w:rsidP="00323CF2">
      <w:pPr>
        <w:pStyle w:val="NoSpacing"/>
      </w:pPr>
    </w:p>
    <w:p w14:paraId="76C719A8" w14:textId="77777777" w:rsidR="00323CF2" w:rsidRPr="0006616D" w:rsidRDefault="00323CF2" w:rsidP="00323CF2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4F303AF7" w14:textId="77777777" w:rsidR="00323CF2" w:rsidRDefault="00323CF2" w:rsidP="00323CF2">
      <w:pPr>
        <w:pStyle w:val="NoSpacing"/>
      </w:pPr>
    </w:p>
    <w:p w14:paraId="0852F62B" w14:textId="77777777" w:rsidR="00323CF2" w:rsidRPr="001D5AB3" w:rsidRDefault="00323CF2" w:rsidP="00323CF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71BA7A54" w14:textId="77777777" w:rsidR="00323CF2" w:rsidRDefault="00323CF2" w:rsidP="00323CF2">
      <w:pPr>
        <w:pStyle w:val="NoSpacing"/>
      </w:pPr>
    </w:p>
    <w:p w14:paraId="19F3D6E3" w14:textId="77777777" w:rsidR="00323CF2" w:rsidRPr="00224B02" w:rsidRDefault="00323CF2" w:rsidP="00323CF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3A878B5F" w14:textId="77777777" w:rsidR="00323CF2" w:rsidRDefault="00323CF2" w:rsidP="00323CF2">
      <w:pPr>
        <w:pStyle w:val="NoSpacing"/>
      </w:pPr>
    </w:p>
    <w:p w14:paraId="7CFA8B3B" w14:textId="77777777" w:rsidR="00323CF2" w:rsidRPr="00D327F4" w:rsidRDefault="00323CF2" w:rsidP="00323CF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>
        <w:rPr>
          <w:b/>
          <w:bCs/>
          <w:color w:val="747474" w:themeColor="background2" w:themeShade="80"/>
          <w:sz w:val="22"/>
        </w:rPr>
        <w:t xml:space="preserve">{Low,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32BC60D4" w14:textId="77777777" w:rsidR="00323CF2" w:rsidRPr="00D327F4" w:rsidRDefault="00323CF2" w:rsidP="00323CF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>
        <w:rPr>
          <w:b/>
          <w:bCs/>
          <w:color w:val="747474" w:themeColor="background2" w:themeShade="80"/>
          <w:sz w:val="22"/>
        </w:rPr>
        <w:t xml:space="preserve">{Low,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7FDB6B5F" w14:textId="77777777" w:rsidR="00323CF2" w:rsidRPr="00D327F4" w:rsidRDefault="00323CF2" w:rsidP="00323CF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>
        <w:rPr>
          <w:b/>
          <w:bCs/>
          <w:color w:val="747474" w:themeColor="background2" w:themeShade="80"/>
          <w:sz w:val="22"/>
        </w:rPr>
        <w:t xml:space="preserve">{Low,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1FB30ADC" w14:textId="77777777" w:rsidR="00323CF2" w:rsidRDefault="00323CF2" w:rsidP="00323CF2">
      <w:pPr>
        <w:pStyle w:val="NoSpacing"/>
      </w:pPr>
    </w:p>
    <w:p w14:paraId="32B44A67" w14:textId="77777777" w:rsidR="00323CF2" w:rsidRPr="00D327F4" w:rsidRDefault="00323CF2" w:rsidP="00323CF2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499718E6" w14:textId="77777777" w:rsidR="00323CF2" w:rsidRDefault="00323CF2" w:rsidP="00323CF2">
      <w:pPr>
        <w:pStyle w:val="NoSpacing"/>
      </w:pPr>
    </w:p>
    <w:p w14:paraId="44A31455" w14:textId="77777777" w:rsidR="00323CF2" w:rsidRDefault="00323CF2" w:rsidP="00323CF2">
      <w:pPr>
        <w:pStyle w:val="NoSpacing"/>
      </w:pPr>
    </w:p>
    <w:p w14:paraId="3F4FE67B" w14:textId="77777777" w:rsidR="00323CF2" w:rsidRDefault="00323CF2" w:rsidP="00323CF2">
      <w:pPr>
        <w:pStyle w:val="NoSpacing"/>
      </w:pPr>
    </w:p>
    <w:p w14:paraId="7749E235" w14:textId="77777777" w:rsidR="00323CF2" w:rsidRPr="009F36FD" w:rsidRDefault="00323CF2" w:rsidP="00323CF2">
      <w:pPr>
        <w:pStyle w:val="NoSpacing"/>
      </w:pPr>
    </w:p>
    <w:p w14:paraId="6878102D" w14:textId="77777777" w:rsidR="00323CF2" w:rsidRDefault="00323CF2" w:rsidP="00323CF2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6111712D" w14:textId="77777777" w:rsidR="00323CF2" w:rsidRDefault="00323CF2" w:rsidP="00323CF2">
      <w:pPr>
        <w:pStyle w:val="NoSpacing"/>
        <w:jc w:val="center"/>
        <w:rPr>
          <w:noProof/>
        </w:rPr>
      </w:pPr>
    </w:p>
    <w:p w14:paraId="752FBB96" w14:textId="77777777" w:rsidR="00323CF2" w:rsidRDefault="00323CF2" w:rsidP="00323CF2">
      <w:pPr>
        <w:pStyle w:val="NoSpacing"/>
        <w:jc w:val="center"/>
        <w:rPr>
          <w:sz w:val="28"/>
          <w:szCs w:val="28"/>
        </w:rPr>
      </w:pPr>
    </w:p>
    <w:p w14:paraId="433C6D71" w14:textId="77777777" w:rsidR="00323CF2" w:rsidRDefault="00323CF2" w:rsidP="00323CF2">
      <w:pPr>
        <w:pStyle w:val="NoSpacing"/>
        <w:jc w:val="center"/>
        <w:rPr>
          <w:sz w:val="28"/>
          <w:szCs w:val="28"/>
        </w:rPr>
      </w:pPr>
    </w:p>
    <w:p w14:paraId="003F5CF3" w14:textId="77777777" w:rsidR="00323CF2" w:rsidRDefault="00323CF2" w:rsidP="00323CF2">
      <w:pPr>
        <w:pStyle w:val="NoSpacing"/>
        <w:rPr>
          <w:sz w:val="28"/>
          <w:szCs w:val="28"/>
        </w:rPr>
      </w:pPr>
    </w:p>
    <w:p w14:paraId="19DD820A" w14:textId="6886DF57" w:rsidR="00323CF2" w:rsidRPr="002A027D" w:rsidRDefault="00323CF2" w:rsidP="00323CF2">
      <w:pPr>
        <w:pStyle w:val="NoSpacing"/>
        <w:jc w:val="center"/>
        <w:rPr>
          <w:b/>
          <w:bCs/>
          <w:sz w:val="52"/>
          <w:szCs w:val="52"/>
        </w:rPr>
      </w:pPr>
      <w:r w:rsidRPr="002A027D">
        <w:rPr>
          <w:b/>
          <w:bCs/>
          <w:sz w:val="52"/>
          <w:szCs w:val="52"/>
        </w:rPr>
        <w:t>A</w:t>
      </w:r>
      <w:r>
        <w:rPr>
          <w:b/>
          <w:bCs/>
          <w:sz w:val="52"/>
          <w:szCs w:val="52"/>
        </w:rPr>
        <w:t xml:space="preserve">U – </w:t>
      </w:r>
      <w:r w:rsidRPr="002A027D">
        <w:rPr>
          <w:b/>
          <w:bCs/>
          <w:sz w:val="52"/>
          <w:szCs w:val="52"/>
        </w:rPr>
        <w:t>A</w:t>
      </w:r>
      <w:r>
        <w:rPr>
          <w:b/>
          <w:bCs/>
          <w:sz w:val="52"/>
          <w:szCs w:val="52"/>
        </w:rPr>
        <w:t>udit and Accountability</w:t>
      </w:r>
      <w:r w:rsidRPr="002A027D">
        <w:rPr>
          <w:b/>
          <w:bCs/>
          <w:sz w:val="52"/>
          <w:szCs w:val="52"/>
        </w:rPr>
        <w:t xml:space="preserve"> Plan</w:t>
      </w:r>
    </w:p>
    <w:p w14:paraId="61D2701B" w14:textId="77777777" w:rsidR="00323CF2" w:rsidRDefault="00323CF2" w:rsidP="00323CF2">
      <w:pPr>
        <w:pStyle w:val="NoSpacing"/>
      </w:pPr>
    </w:p>
    <w:p w14:paraId="6123A609" w14:textId="77777777" w:rsidR="00323CF2" w:rsidRPr="002A027D" w:rsidRDefault="00323CF2" w:rsidP="00323CF2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2FA59EB5" w14:textId="77777777" w:rsidR="00323CF2" w:rsidRDefault="00323CF2" w:rsidP="00323CF2">
      <w:pPr>
        <w:pStyle w:val="NoSpacing"/>
      </w:pPr>
    </w:p>
    <w:p w14:paraId="7FC64DC2" w14:textId="77777777" w:rsidR="00323CF2" w:rsidRPr="00FA1C30" w:rsidRDefault="00323CF2" w:rsidP="00323CF2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75A1FAAB" w14:textId="77777777" w:rsidR="00323CF2" w:rsidRPr="009F36FD" w:rsidRDefault="00323CF2" w:rsidP="00323CF2">
      <w:pPr>
        <w:pStyle w:val="NoSpacing"/>
        <w:jc w:val="center"/>
      </w:pPr>
    </w:p>
    <w:p w14:paraId="621A613D" w14:textId="77777777" w:rsidR="00323CF2" w:rsidRPr="00FA1C30" w:rsidRDefault="00323CF2" w:rsidP="00323CF2">
      <w:pPr>
        <w:pStyle w:val="NoSpacing"/>
        <w:jc w:val="center"/>
        <w:rPr>
          <w:sz w:val="22"/>
        </w:rPr>
      </w:pPr>
      <w:r w:rsidRPr="00FA1C30">
        <w:rPr>
          <w:sz w:val="22"/>
        </w:rPr>
        <w:t xml:space="preserve">Prepared by: </w:t>
      </w:r>
      <w:r>
        <w:rPr>
          <w:sz w:val="22"/>
        </w:rPr>
        <w:t>(Organization}</w:t>
      </w:r>
    </w:p>
    <w:p w14:paraId="29114963" w14:textId="77777777" w:rsidR="00323CF2" w:rsidRDefault="00323CF2" w:rsidP="00323CF2">
      <w:pPr>
        <w:pStyle w:val="NoSpacing"/>
      </w:pPr>
    </w:p>
    <w:p w14:paraId="173927D8" w14:textId="77777777" w:rsidR="00323CF2" w:rsidRPr="0004659C" w:rsidRDefault="00323CF2" w:rsidP="00323CF2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>
        <w:rPr>
          <w:b/>
          <w:bCs/>
          <w:color w:val="747474" w:themeColor="background2" w:themeShade="80"/>
          <w:sz w:val="22"/>
        </w:rPr>
        <w:t>{appropriate 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to: </w:t>
      </w:r>
      <w:r>
        <w:rPr>
          <w:b/>
          <w:bCs/>
          <w:color w:val="747474" w:themeColor="background2" w:themeShade="80"/>
          <w:sz w:val="22"/>
        </w:rPr>
        <w:t>{appropriate office}</w:t>
      </w:r>
    </w:p>
    <w:p w14:paraId="06BA4AE3" w14:textId="77777777" w:rsidR="00323CF2" w:rsidRDefault="00323CF2" w:rsidP="00323CF2">
      <w:pPr>
        <w:pStyle w:val="NoSpacing"/>
      </w:pPr>
    </w:p>
    <w:p w14:paraId="33D78988" w14:textId="77777777" w:rsidR="00323CF2" w:rsidRDefault="00323CF2" w:rsidP="00323CF2">
      <w:pPr>
        <w:pStyle w:val="NoSpacing"/>
      </w:pPr>
      <w:r w:rsidRPr="009F36FD">
        <w:tab/>
      </w:r>
    </w:p>
    <w:p w14:paraId="6EC4008B" w14:textId="77777777" w:rsidR="00323CF2" w:rsidRDefault="00323CF2" w:rsidP="00323CF2">
      <w:pPr>
        <w:pStyle w:val="NoSpacing"/>
      </w:pPr>
    </w:p>
    <w:p w14:paraId="7055C20A" w14:textId="77777777" w:rsidR="00323CF2" w:rsidRDefault="00323CF2" w:rsidP="00323CF2">
      <w:pPr>
        <w:pStyle w:val="NoSpacing"/>
      </w:pPr>
    </w:p>
    <w:p w14:paraId="2501E90E" w14:textId="77777777" w:rsidR="00323CF2" w:rsidRDefault="00323CF2" w:rsidP="00323CF2">
      <w:pPr>
        <w:pStyle w:val="NoSpacing"/>
      </w:pPr>
    </w:p>
    <w:p w14:paraId="55567575" w14:textId="77777777" w:rsidR="00323CF2" w:rsidRPr="009F36FD" w:rsidRDefault="00323CF2" w:rsidP="00323CF2">
      <w:pPr>
        <w:pStyle w:val="NoSpacing"/>
        <w:rPr>
          <w:noProof/>
        </w:rPr>
      </w:pPr>
    </w:p>
    <w:p w14:paraId="70E4EC42" w14:textId="77777777" w:rsidR="00323CF2" w:rsidRPr="005B6E1E" w:rsidRDefault="00323CF2" w:rsidP="00323CF2">
      <w:pPr>
        <w:pStyle w:val="NoSpacing"/>
        <w:rPr>
          <w:szCs w:val="24"/>
        </w:rPr>
      </w:pPr>
    </w:p>
    <w:p w14:paraId="19488941" w14:textId="77777777" w:rsidR="00323CF2" w:rsidRPr="005B6E1E" w:rsidRDefault="00323CF2" w:rsidP="00323CF2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0EC63E09" w14:textId="77777777" w:rsidR="00323CF2" w:rsidRPr="005B6E1E" w:rsidRDefault="00323CF2" w:rsidP="00323CF2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323CF2" w14:paraId="2F8EA062" w14:textId="77777777" w:rsidTr="006256DE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66469451" w14:textId="77777777" w:rsidR="00323CF2" w:rsidRPr="001446E9" w:rsidRDefault="00323CF2" w:rsidP="006256D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3CB4D858" w14:textId="77777777" w:rsidR="00323CF2" w:rsidRPr="001446E9" w:rsidRDefault="00323CF2" w:rsidP="006256D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00DC778C" w14:textId="77777777" w:rsidR="00323CF2" w:rsidRPr="001446E9" w:rsidRDefault="00323CF2" w:rsidP="006256D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24E2E597" w14:textId="77777777" w:rsidR="00323CF2" w:rsidRPr="001446E9" w:rsidRDefault="00323CF2" w:rsidP="006256D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323CF2" w14:paraId="54A34D06" w14:textId="77777777" w:rsidTr="006256DE">
        <w:trPr>
          <w:jc w:val="center"/>
        </w:trPr>
        <w:tc>
          <w:tcPr>
            <w:tcW w:w="1435" w:type="dxa"/>
          </w:tcPr>
          <w:p w14:paraId="0DAB9C5E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B9A8C4B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304D5AD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B86276D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323CF2" w14:paraId="77A3064F" w14:textId="77777777" w:rsidTr="006256DE">
        <w:trPr>
          <w:jc w:val="center"/>
        </w:trPr>
        <w:tc>
          <w:tcPr>
            <w:tcW w:w="1435" w:type="dxa"/>
          </w:tcPr>
          <w:p w14:paraId="17CEC383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22F3461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7F96B7F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69D9D29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323CF2" w14:paraId="7A75871B" w14:textId="77777777" w:rsidTr="006256DE">
        <w:trPr>
          <w:jc w:val="center"/>
        </w:trPr>
        <w:tc>
          <w:tcPr>
            <w:tcW w:w="1435" w:type="dxa"/>
          </w:tcPr>
          <w:p w14:paraId="4435EB6D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3958FA2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BB42E49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4A60B110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323CF2" w14:paraId="226C7889" w14:textId="77777777" w:rsidTr="006256DE">
        <w:trPr>
          <w:jc w:val="center"/>
        </w:trPr>
        <w:tc>
          <w:tcPr>
            <w:tcW w:w="1435" w:type="dxa"/>
          </w:tcPr>
          <w:p w14:paraId="09CCFDEA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835AB17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DF143DB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0BC512BC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323CF2" w14:paraId="3AACC5E1" w14:textId="77777777" w:rsidTr="006256DE">
        <w:trPr>
          <w:jc w:val="center"/>
        </w:trPr>
        <w:tc>
          <w:tcPr>
            <w:tcW w:w="1435" w:type="dxa"/>
          </w:tcPr>
          <w:p w14:paraId="3658E920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BF443CD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4D9B46A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EEB0F0A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323CF2" w14:paraId="65951D41" w14:textId="77777777" w:rsidTr="006256DE">
        <w:trPr>
          <w:jc w:val="center"/>
        </w:trPr>
        <w:tc>
          <w:tcPr>
            <w:tcW w:w="1435" w:type="dxa"/>
          </w:tcPr>
          <w:p w14:paraId="11301B03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D89067F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CCB3020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A01E402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323CF2" w14:paraId="60CB6B13" w14:textId="77777777" w:rsidTr="006256DE">
        <w:trPr>
          <w:jc w:val="center"/>
        </w:trPr>
        <w:tc>
          <w:tcPr>
            <w:tcW w:w="1435" w:type="dxa"/>
          </w:tcPr>
          <w:p w14:paraId="24904279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D52D919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E5F764F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F4AB9EC" w14:textId="77777777" w:rsidR="00323CF2" w:rsidRPr="001446E9" w:rsidRDefault="00323CF2" w:rsidP="006256DE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76D797A8" w14:textId="77777777" w:rsidR="00323CF2" w:rsidRDefault="00323CF2" w:rsidP="00323CF2">
      <w:pPr>
        <w:pStyle w:val="NoSpacing"/>
        <w:rPr>
          <w:szCs w:val="24"/>
        </w:rPr>
      </w:pPr>
    </w:p>
    <w:p w14:paraId="47E20D7A" w14:textId="77777777" w:rsidR="00323CF2" w:rsidRPr="005B6E1E" w:rsidRDefault="00323CF2" w:rsidP="00323CF2">
      <w:pPr>
        <w:pStyle w:val="NoSpacing"/>
        <w:rPr>
          <w:szCs w:val="24"/>
          <w:u w:val="single"/>
        </w:rPr>
      </w:pPr>
    </w:p>
    <w:p w14:paraId="462BEE7E" w14:textId="77777777" w:rsidR="00323CF2" w:rsidRPr="005B6E1E" w:rsidRDefault="00323CF2" w:rsidP="00323CF2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1E692434" w14:textId="77777777" w:rsidR="00323CF2" w:rsidRPr="005B6E1E" w:rsidRDefault="00323CF2" w:rsidP="00323CF2">
      <w:pPr>
        <w:pStyle w:val="NoSpacing"/>
        <w:rPr>
          <w:szCs w:val="24"/>
        </w:rPr>
      </w:pPr>
    </w:p>
    <w:p w14:paraId="429E9CDB" w14:textId="77777777" w:rsidR="00323CF2" w:rsidRDefault="00323CF2" w:rsidP="00323CF2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59F45FB7" w14:textId="77777777" w:rsidR="00323CF2" w:rsidRDefault="00323CF2" w:rsidP="00323CF2">
      <w:pPr>
        <w:pStyle w:val="NoSpacing"/>
        <w:rPr>
          <w:color w:val="242424"/>
          <w:szCs w:val="24"/>
        </w:rPr>
      </w:pPr>
    </w:p>
    <w:p w14:paraId="0F08C760" w14:textId="77777777" w:rsidR="00323CF2" w:rsidRDefault="00323CF2" w:rsidP="00323CF2">
      <w:pPr>
        <w:pStyle w:val="NoSpacing"/>
        <w:rPr>
          <w:color w:val="242424"/>
          <w:szCs w:val="24"/>
        </w:rPr>
      </w:pPr>
    </w:p>
    <w:p w14:paraId="5ED563D2" w14:textId="77777777" w:rsidR="00323CF2" w:rsidRDefault="00323CF2" w:rsidP="00323CF2">
      <w:pPr>
        <w:pStyle w:val="NoSpacing"/>
        <w:rPr>
          <w:color w:val="242424"/>
          <w:szCs w:val="24"/>
        </w:rPr>
      </w:pPr>
    </w:p>
    <w:p w14:paraId="3B63671A" w14:textId="77777777" w:rsidR="00323CF2" w:rsidRDefault="00323CF2" w:rsidP="00323CF2">
      <w:pPr>
        <w:pStyle w:val="NoSpacing"/>
        <w:rPr>
          <w:color w:val="242424"/>
          <w:szCs w:val="24"/>
        </w:rPr>
      </w:pPr>
    </w:p>
    <w:p w14:paraId="6F7714ED" w14:textId="77777777" w:rsidR="00323CF2" w:rsidRPr="005B6E1E" w:rsidRDefault="00323CF2" w:rsidP="00323CF2">
      <w:pPr>
        <w:pStyle w:val="NoSpacing"/>
        <w:rPr>
          <w:szCs w:val="24"/>
        </w:rPr>
      </w:pPr>
    </w:p>
    <w:p w14:paraId="466AC90D" w14:textId="77777777" w:rsidR="00323CF2" w:rsidRPr="005B6E1E" w:rsidRDefault="00323CF2" w:rsidP="00323CF2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9AFC26E" w14:textId="77777777" w:rsidR="00323CF2" w:rsidRPr="005B6E1E" w:rsidRDefault="00323CF2" w:rsidP="00323CF2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36C2AD1C" w14:textId="77777777" w:rsidR="00323CF2" w:rsidRPr="005B6E1E" w:rsidRDefault="00323CF2" w:rsidP="00323CF2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6577D905" w14:textId="77777777" w:rsidR="00323CF2" w:rsidRDefault="00323CF2" w:rsidP="00323CF2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41CD8A74" w14:textId="77777777" w:rsidR="00323CF2" w:rsidRDefault="00323CF2" w:rsidP="00323CF2">
      <w:pPr>
        <w:pStyle w:val="NoSpacing"/>
        <w:rPr>
          <w:szCs w:val="24"/>
        </w:rPr>
      </w:pPr>
    </w:p>
    <w:p w14:paraId="054564BA" w14:textId="77777777" w:rsidR="00323CF2" w:rsidRDefault="00323CF2" w:rsidP="00323CF2">
      <w:pPr>
        <w:pStyle w:val="NoSpacing"/>
        <w:rPr>
          <w:szCs w:val="24"/>
        </w:rPr>
      </w:pPr>
    </w:p>
    <w:p w14:paraId="5235EC37" w14:textId="77777777" w:rsidR="00323CF2" w:rsidRDefault="00323CF2" w:rsidP="00323CF2">
      <w:pPr>
        <w:pStyle w:val="NoSpacing"/>
        <w:rPr>
          <w:szCs w:val="24"/>
        </w:rPr>
      </w:pPr>
    </w:p>
    <w:p w14:paraId="79B3E01B" w14:textId="77777777" w:rsidR="00323CF2" w:rsidRDefault="00323CF2" w:rsidP="00323CF2">
      <w:pPr>
        <w:pStyle w:val="NoSpacing"/>
        <w:rPr>
          <w:szCs w:val="24"/>
        </w:rPr>
      </w:pPr>
    </w:p>
    <w:p w14:paraId="04A95BC1" w14:textId="77777777" w:rsidR="00323CF2" w:rsidRPr="005B6E1E" w:rsidRDefault="00323CF2" w:rsidP="00323CF2">
      <w:pPr>
        <w:pStyle w:val="NoSpacing"/>
        <w:rPr>
          <w:szCs w:val="24"/>
        </w:rPr>
      </w:pPr>
    </w:p>
    <w:p w14:paraId="7031BCF9" w14:textId="77777777" w:rsidR="00323CF2" w:rsidRPr="005B6E1E" w:rsidRDefault="00323CF2" w:rsidP="00323CF2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3F2B8FB2" w14:textId="77777777" w:rsidR="00323CF2" w:rsidRPr="005B6E1E" w:rsidRDefault="00323CF2" w:rsidP="00323CF2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5348798" w14:textId="77777777" w:rsidR="00323CF2" w:rsidRPr="005B6E1E" w:rsidRDefault="00323CF2" w:rsidP="00323CF2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4B428339" w14:textId="77777777" w:rsidR="00323CF2" w:rsidRDefault="00323CF2" w:rsidP="00323CF2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1BCD8493" w14:textId="77777777" w:rsidR="005D6619" w:rsidRPr="005B6E1E" w:rsidRDefault="005D6619" w:rsidP="005B6E1E">
      <w:pPr>
        <w:pStyle w:val="NoSpacing"/>
        <w:rPr>
          <w:szCs w:val="24"/>
        </w:rPr>
      </w:pPr>
    </w:p>
    <w:p w14:paraId="65357C4E" w14:textId="77777777" w:rsidR="009A54DA" w:rsidRPr="005B6E1E" w:rsidRDefault="009A54DA" w:rsidP="005B6E1E">
      <w:pPr>
        <w:pStyle w:val="NoSpacing"/>
        <w:rPr>
          <w:szCs w:val="24"/>
        </w:rPr>
      </w:pPr>
    </w:p>
    <w:p w14:paraId="118AD0ED" w14:textId="77777777" w:rsidR="009A54DA" w:rsidRPr="005B6E1E" w:rsidRDefault="009A54DA" w:rsidP="005B6E1E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7127AD4E" w14:textId="38F02EE7" w:rsidR="00B41067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913162" w:history="1">
            <w:r w:rsidR="00B41067" w:rsidRPr="00854D17">
              <w:rPr>
                <w:rStyle w:val="Hyperlink"/>
                <w:noProof/>
              </w:rPr>
              <w:t>1.0   Overview</w:t>
            </w:r>
            <w:r w:rsidR="00B41067">
              <w:rPr>
                <w:noProof/>
                <w:webHidden/>
              </w:rPr>
              <w:tab/>
            </w:r>
            <w:r w:rsidR="00B41067">
              <w:rPr>
                <w:noProof/>
                <w:webHidden/>
              </w:rPr>
              <w:fldChar w:fldCharType="begin"/>
            </w:r>
            <w:r w:rsidR="00B41067">
              <w:rPr>
                <w:noProof/>
                <w:webHidden/>
              </w:rPr>
              <w:instrText xml:space="preserve"> PAGEREF _Toc193913162 \h </w:instrText>
            </w:r>
            <w:r w:rsidR="00B41067">
              <w:rPr>
                <w:noProof/>
                <w:webHidden/>
              </w:rPr>
            </w:r>
            <w:r w:rsidR="00B41067">
              <w:rPr>
                <w:noProof/>
                <w:webHidden/>
              </w:rPr>
              <w:fldChar w:fldCharType="separate"/>
            </w:r>
            <w:r w:rsidR="00B41067">
              <w:rPr>
                <w:noProof/>
                <w:webHidden/>
              </w:rPr>
              <w:t>4</w:t>
            </w:r>
            <w:r w:rsidR="00B41067">
              <w:rPr>
                <w:noProof/>
                <w:webHidden/>
              </w:rPr>
              <w:fldChar w:fldCharType="end"/>
            </w:r>
          </w:hyperlink>
        </w:p>
        <w:p w14:paraId="1A308F89" w14:textId="3B85E9C8" w:rsidR="00B41067" w:rsidRDefault="00B410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913163" w:history="1">
            <w:r w:rsidRPr="00854D17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3A88" w14:textId="7977A17F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64" w:history="1">
            <w:r w:rsidRPr="00854D17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5635A" w14:textId="52120EAF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65" w:history="1">
            <w:r w:rsidRPr="00854D17">
              <w:rPr>
                <w:rStyle w:val="Hyperlink"/>
                <w:noProof/>
              </w:rPr>
              <w:t>3.0   Event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3569" w14:textId="6F2909B8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66" w:history="1">
            <w:r w:rsidRPr="00854D17">
              <w:rPr>
                <w:rStyle w:val="Hyperlink"/>
                <w:noProof/>
              </w:rPr>
              <w:t>4.0   Content of Audit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BC17" w14:textId="6EA20627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67" w:history="1">
            <w:r w:rsidRPr="00854D17">
              <w:rPr>
                <w:rStyle w:val="Hyperlink"/>
                <w:noProof/>
              </w:rPr>
              <w:t>4.1   Additional Audit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E6D25" w14:textId="4BC3974E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68" w:history="1">
            <w:r w:rsidRPr="00854D17">
              <w:rPr>
                <w:rStyle w:val="Hyperlink"/>
                <w:noProof/>
              </w:rPr>
              <w:t>4.2   Limit Personally Identifiable Information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2222" w14:textId="0DF97C06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69" w:history="1">
            <w:r w:rsidRPr="00854D17">
              <w:rPr>
                <w:rStyle w:val="Hyperlink"/>
                <w:noProof/>
              </w:rPr>
              <w:t>5.0   Audit Log Storage Capacity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053FB" w14:textId="3BE9E5CB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0" w:history="1">
            <w:r w:rsidRPr="00854D17">
              <w:rPr>
                <w:rStyle w:val="Hyperlink"/>
                <w:noProof/>
              </w:rPr>
              <w:t>5.1   Transfer to Alternate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2B807" w14:textId="6E1F51AE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1" w:history="1">
            <w:r w:rsidRPr="00854D17">
              <w:rPr>
                <w:rStyle w:val="Hyperlink"/>
                <w:noProof/>
              </w:rPr>
              <w:t>6.0   Response to Audit Logging Process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A90FB" w14:textId="296B9DF7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2" w:history="1">
            <w:r w:rsidRPr="00854D17">
              <w:rPr>
                <w:rStyle w:val="Hyperlink"/>
                <w:noProof/>
              </w:rPr>
              <w:t>6.1   Real-time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95A6" w14:textId="37139E75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3" w:history="1">
            <w:r w:rsidRPr="00854D17">
              <w:rPr>
                <w:rStyle w:val="Hyperlink"/>
                <w:noProof/>
              </w:rPr>
              <w:t>6.2   Configurable Traffic Volume 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1B813" w14:textId="04AC41A9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4" w:history="1">
            <w:r w:rsidRPr="00854D17">
              <w:rPr>
                <w:rStyle w:val="Hyperlink"/>
                <w:noProof/>
              </w:rPr>
              <w:t>6.3   Shutdown on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FA8A3" w14:textId="5E2BEB5D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5" w:history="1">
            <w:r w:rsidRPr="00854D17">
              <w:rPr>
                <w:rStyle w:val="Hyperlink"/>
                <w:noProof/>
              </w:rPr>
              <w:t>6.4   Alternate Audit Logging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5593F" w14:textId="643E102F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6" w:history="1">
            <w:r w:rsidRPr="00854D17">
              <w:rPr>
                <w:rStyle w:val="Hyperlink"/>
                <w:noProof/>
              </w:rPr>
              <w:t>7.0   Audit Record Review, Analysis,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D8C2B" w14:textId="0F6E79FF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7" w:history="1">
            <w:r w:rsidRPr="00854D17">
              <w:rPr>
                <w:rStyle w:val="Hyperlink"/>
                <w:noProof/>
              </w:rPr>
              <w:t>7.1   Automated Process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3600" w14:textId="01BDA391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8" w:history="1">
            <w:r w:rsidRPr="00854D17">
              <w:rPr>
                <w:rStyle w:val="Hyperlink"/>
                <w:noProof/>
              </w:rPr>
              <w:t>7.2   Correlate Audit Record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F5273" w14:textId="64805844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79" w:history="1">
            <w:r w:rsidRPr="00854D17">
              <w:rPr>
                <w:rStyle w:val="Hyperlink"/>
                <w:noProof/>
              </w:rPr>
              <w:t>7.3   Central Review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AE54F" w14:textId="6B10B0BA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0" w:history="1">
            <w:r w:rsidRPr="00854D17">
              <w:rPr>
                <w:rStyle w:val="Hyperlink"/>
                <w:noProof/>
              </w:rPr>
              <w:t>7.4   Integrated Analysis of Audit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BF83F" w14:textId="2CBC1CBE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1" w:history="1">
            <w:r w:rsidRPr="00854D17">
              <w:rPr>
                <w:rStyle w:val="Hyperlink"/>
                <w:noProof/>
              </w:rPr>
              <w:t>7.5   Correlation with Physical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35C6" w14:textId="0B90598A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2" w:history="1">
            <w:r w:rsidRPr="00854D17">
              <w:rPr>
                <w:rStyle w:val="Hyperlink"/>
                <w:noProof/>
              </w:rPr>
              <w:t>7.6   Permitted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E98D6" w14:textId="3723F8CB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3" w:history="1">
            <w:r w:rsidRPr="00854D17">
              <w:rPr>
                <w:rStyle w:val="Hyperlink"/>
                <w:noProof/>
              </w:rPr>
              <w:t>7.7   Full Text Analysis of Privileged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3484" w14:textId="4C7F37AE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4" w:history="1">
            <w:r w:rsidRPr="00854D17">
              <w:rPr>
                <w:rStyle w:val="Hyperlink"/>
                <w:noProof/>
              </w:rPr>
              <w:t>7.8   Correlation with Information from Nontechnical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D7F93" w14:textId="38AD7530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5" w:history="1">
            <w:r w:rsidRPr="00854D17">
              <w:rPr>
                <w:rStyle w:val="Hyperlink"/>
                <w:noProof/>
              </w:rPr>
              <w:t>8.0   Audit Record Reduction and Report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3F927" w14:textId="08765846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6" w:history="1">
            <w:r w:rsidRPr="00854D17">
              <w:rPr>
                <w:rStyle w:val="Hyperlink"/>
                <w:noProof/>
              </w:rPr>
              <w:t>8.1   Automatic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A2357" w14:textId="2CD5F426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7" w:history="1">
            <w:r w:rsidRPr="00854D17">
              <w:rPr>
                <w:rStyle w:val="Hyperlink"/>
                <w:noProof/>
              </w:rPr>
              <w:t>9.0   Time Stamps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A6FBD" w14:textId="56C91EEA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8" w:history="1">
            <w:r w:rsidRPr="00854D17">
              <w:rPr>
                <w:rStyle w:val="Hyperlink"/>
                <w:noProof/>
              </w:rPr>
              <w:t>10.0   Protection of Audit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62CE" w14:textId="7CE4B1CA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89" w:history="1">
            <w:r w:rsidRPr="00854D17">
              <w:rPr>
                <w:rStyle w:val="Hyperlink"/>
                <w:noProof/>
              </w:rPr>
              <w:t>10.1   Hardware Write-once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34B4" w14:textId="3D45F080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0" w:history="1">
            <w:r w:rsidRPr="00854D17">
              <w:rPr>
                <w:rStyle w:val="Hyperlink"/>
                <w:noProof/>
              </w:rPr>
              <w:t>10.2   Store on Separate Physical Systems or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6BC3F" w14:textId="58223D39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1" w:history="1">
            <w:r w:rsidRPr="00854D17">
              <w:rPr>
                <w:rStyle w:val="Hyperlink"/>
                <w:noProof/>
              </w:rPr>
              <w:t>10.3   Cryptographic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0BB71" w14:textId="30C19C00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2" w:history="1">
            <w:r w:rsidRPr="00854D17">
              <w:rPr>
                <w:rStyle w:val="Hyperlink"/>
                <w:noProof/>
              </w:rPr>
              <w:t>10.4   Access by Subset of Privileged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3AFF2" w14:textId="1877F190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3" w:history="1">
            <w:r w:rsidRPr="00854D17">
              <w:rPr>
                <w:rStyle w:val="Hyperlink"/>
                <w:noProof/>
              </w:rPr>
              <w:t>10.5   Dual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1C536" w14:textId="28947BAA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4" w:history="1">
            <w:r w:rsidRPr="00854D17">
              <w:rPr>
                <w:rStyle w:val="Hyperlink"/>
                <w:noProof/>
              </w:rPr>
              <w:t>10.6   Read-only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76A7B" w14:textId="22A611E3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5" w:history="1">
            <w:r w:rsidRPr="00854D17">
              <w:rPr>
                <w:rStyle w:val="Hyperlink"/>
                <w:noProof/>
              </w:rPr>
              <w:t>10.7   Store on Component with Different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CBD8F" w14:textId="33CD1382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6" w:history="1">
            <w:r w:rsidRPr="00854D17">
              <w:rPr>
                <w:rStyle w:val="Hyperlink"/>
                <w:noProof/>
              </w:rPr>
              <w:t>11.0   Non-Repudiation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15BA" w14:textId="2CDE9834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7" w:history="1">
            <w:r w:rsidRPr="00854D17">
              <w:rPr>
                <w:rStyle w:val="Hyperlink"/>
                <w:noProof/>
              </w:rPr>
              <w:t>11.1   Association of Identities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674B" w14:textId="2BC77ABF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8" w:history="1">
            <w:r w:rsidRPr="00854D17">
              <w:rPr>
                <w:rStyle w:val="Hyperlink"/>
                <w:noProof/>
              </w:rPr>
              <w:t>11.2   Validate Binding of Information Producer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6A9A5" w14:textId="26209DF3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199" w:history="1">
            <w:r w:rsidRPr="00854D17">
              <w:rPr>
                <w:rStyle w:val="Hyperlink"/>
                <w:noProof/>
              </w:rPr>
              <w:t>11.3   Chain of Custody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1375" w14:textId="76C7C305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0" w:history="1">
            <w:r w:rsidRPr="00854D17">
              <w:rPr>
                <w:rStyle w:val="Hyperlink"/>
                <w:noProof/>
              </w:rPr>
              <w:t>11.4   Validate Binding of Information Reviewer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23449" w14:textId="7D9145A9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1" w:history="1">
            <w:r w:rsidRPr="00854D17">
              <w:rPr>
                <w:rStyle w:val="Hyperlink"/>
                <w:noProof/>
              </w:rPr>
              <w:t>12.0   Audit Record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CAFB" w14:textId="3B63F9D6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2" w:history="1">
            <w:r w:rsidRPr="00854D17">
              <w:rPr>
                <w:rStyle w:val="Hyperlink"/>
                <w:noProof/>
              </w:rPr>
              <w:t>12.1   Long-term Retrieval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3DFC5" w14:textId="30C821AE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3" w:history="1">
            <w:r w:rsidRPr="00854D17">
              <w:rPr>
                <w:rStyle w:val="Hyperlink"/>
                <w:noProof/>
              </w:rPr>
              <w:t>13.0   Audit Record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4136" w14:textId="1CDABF17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4" w:history="1">
            <w:r w:rsidRPr="00854D17">
              <w:rPr>
                <w:rStyle w:val="Hyperlink"/>
                <w:noProof/>
              </w:rPr>
              <w:t>13.1   System-wide and Time-correlated Audit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E9ABE" w14:textId="2B01A127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5" w:history="1">
            <w:r w:rsidRPr="00854D17">
              <w:rPr>
                <w:rStyle w:val="Hyperlink"/>
                <w:noProof/>
              </w:rPr>
              <w:t>13.2   Standardized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35AF8" w14:textId="1302A094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6" w:history="1">
            <w:r w:rsidRPr="00854D17">
              <w:rPr>
                <w:rStyle w:val="Hyperlink"/>
                <w:noProof/>
              </w:rPr>
              <w:t>13.3   Changes by Authorized Individuals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9DCE" w14:textId="265C7C2E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7" w:history="1">
            <w:r w:rsidRPr="00854D17">
              <w:rPr>
                <w:rStyle w:val="Hyperlink"/>
                <w:noProof/>
              </w:rPr>
              <w:t>13.4   Query Parameter Audits of Personally Identifiable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3CD24" w14:textId="51AB5F90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8" w:history="1">
            <w:r w:rsidRPr="00854D17">
              <w:rPr>
                <w:rStyle w:val="Hyperlink"/>
                <w:noProof/>
              </w:rPr>
              <w:t>14.0   Monitoring for Information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1A7BC" w14:textId="5C3BEF74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09" w:history="1">
            <w:r w:rsidRPr="00854D17">
              <w:rPr>
                <w:rStyle w:val="Hyperlink"/>
                <w:noProof/>
              </w:rPr>
              <w:t>14.1   Use of Automated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9FFB" w14:textId="4677F9AD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10" w:history="1">
            <w:r w:rsidRPr="00854D17">
              <w:rPr>
                <w:rStyle w:val="Hyperlink"/>
                <w:noProof/>
              </w:rPr>
              <w:t>14.2   Review of Monitored 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1B01" w14:textId="78986F06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11" w:history="1">
            <w:r w:rsidRPr="00854D17">
              <w:rPr>
                <w:rStyle w:val="Hyperlink"/>
                <w:noProof/>
              </w:rPr>
              <w:t>14.3   Unauthorized Replication of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2BF64" w14:textId="3E16C85B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12" w:history="1">
            <w:r w:rsidRPr="00854D17">
              <w:rPr>
                <w:rStyle w:val="Hyperlink"/>
                <w:noProof/>
              </w:rPr>
              <w:t>15.0   Session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4AD9" w14:textId="732EE16D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13" w:history="1">
            <w:r w:rsidRPr="00854D17">
              <w:rPr>
                <w:rStyle w:val="Hyperlink"/>
                <w:noProof/>
              </w:rPr>
              <w:t>15.1   System Start-up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559D9" w14:textId="167D115D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14" w:history="1">
            <w:r w:rsidRPr="00854D17">
              <w:rPr>
                <w:rStyle w:val="Hyperlink"/>
                <w:noProof/>
              </w:rPr>
              <w:t>15.2   Remote Viewing and Listening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4ACB4" w14:textId="5FA48F73" w:rsidR="00B41067" w:rsidRDefault="00B4106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15" w:history="1">
            <w:r w:rsidRPr="00854D17">
              <w:rPr>
                <w:rStyle w:val="Hyperlink"/>
                <w:noProof/>
              </w:rPr>
              <w:t>16.0   Cross-Organizational Audit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24B30" w14:textId="26DAFCBB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16" w:history="1">
            <w:r w:rsidRPr="00854D17">
              <w:rPr>
                <w:rStyle w:val="Hyperlink"/>
                <w:noProof/>
              </w:rPr>
              <w:t>16.1   Identity Preservation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B2317" w14:textId="6BB19142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17" w:history="1">
            <w:r w:rsidRPr="00854D17">
              <w:rPr>
                <w:rStyle w:val="Hyperlink"/>
                <w:noProof/>
              </w:rPr>
              <w:t>16.2   Sharing of Audit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DFB1A" w14:textId="749AD2A0" w:rsidR="00B41067" w:rsidRDefault="00B4106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3218" w:history="1">
            <w:r w:rsidRPr="00854D17">
              <w:rPr>
                <w:rStyle w:val="Hyperlink"/>
                <w:noProof/>
              </w:rPr>
              <w:t>16.3   Disassociability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2F9F" w14:textId="1276F4CE" w:rsidR="00CC19D0" w:rsidRDefault="00CC19D0">
          <w:r>
            <w:rPr>
              <w:b/>
              <w:bCs/>
              <w:noProof/>
            </w:rPr>
            <w:fldChar w:fldCharType="end"/>
          </w:r>
        </w:p>
      </w:sdtContent>
    </w:sdt>
    <w:p w14:paraId="218370E3" w14:textId="77777777" w:rsidR="009A54DA" w:rsidRDefault="009A54DA" w:rsidP="00E710F7">
      <w:pPr>
        <w:pStyle w:val="NoSpacing"/>
      </w:pPr>
    </w:p>
    <w:p w14:paraId="59973C46" w14:textId="77777777" w:rsidR="009A54DA" w:rsidRDefault="009A54DA" w:rsidP="00E710F7">
      <w:pPr>
        <w:pStyle w:val="NoSpacing"/>
      </w:pPr>
    </w:p>
    <w:p w14:paraId="2F969C6F" w14:textId="77777777" w:rsidR="009A54DA" w:rsidRDefault="009A54DA" w:rsidP="00E710F7">
      <w:pPr>
        <w:pStyle w:val="NoSpacing"/>
      </w:pPr>
    </w:p>
    <w:p w14:paraId="6D86A157" w14:textId="77777777" w:rsidR="009A54DA" w:rsidRDefault="009A54DA" w:rsidP="00E710F7">
      <w:pPr>
        <w:pStyle w:val="NoSpacing"/>
      </w:pPr>
    </w:p>
    <w:p w14:paraId="50BCD375" w14:textId="77777777" w:rsidR="009A54DA" w:rsidRDefault="009A54DA" w:rsidP="00E710F7">
      <w:pPr>
        <w:pStyle w:val="NoSpacing"/>
      </w:pPr>
    </w:p>
    <w:p w14:paraId="3160AEA0" w14:textId="7A9A1772" w:rsidR="0099611A" w:rsidRPr="0099611A" w:rsidRDefault="0099611A" w:rsidP="0030357E">
      <w:pPr>
        <w:pStyle w:val="Heading1"/>
      </w:pPr>
      <w:bookmarkStart w:id="0" w:name="_Toc193913162"/>
      <w:r w:rsidRPr="0099611A">
        <w:lastRenderedPageBreak/>
        <w:t>1.0</w:t>
      </w:r>
      <w:r w:rsidR="00964963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2051F0B3" w:rsidR="0099611A" w:rsidRPr="0099611A" w:rsidRDefault="008D2290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06F035AE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B028DC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>
        <w:rPr>
          <w:rFonts w:cs="Calibri"/>
          <w:szCs w:val="24"/>
        </w:rPr>
        <w:t>)</w:t>
      </w:r>
      <w:r w:rsidRPr="0099611A">
        <w:rPr>
          <w:rFonts w:cs="Calibri"/>
          <w:szCs w:val="24"/>
        </w:rPr>
        <w:t>.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5CF17587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3913163"/>
      <w:r w:rsidRPr="00631828">
        <w:t>Table 1 - SP-800-53v</w:t>
      </w:r>
      <w:r w:rsidR="00E55797">
        <w:t>5</w:t>
      </w:r>
      <w:r w:rsidRPr="00631828">
        <w:t xml:space="preserve"> Co</w:t>
      </w:r>
      <w:r w:rsidR="00E55797">
        <w:t>ntrols Listing</w:t>
      </w:r>
      <w:bookmarkEnd w:id="1"/>
    </w:p>
    <w:tbl>
      <w:tblPr>
        <w:tblW w:w="5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4420"/>
      </w:tblGrid>
      <w:tr w:rsidR="00E55797" w:rsidRPr="004C2497" w14:paraId="0AF0654D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5B9BD5"/>
            <w:hideMark/>
          </w:tcPr>
          <w:p w14:paraId="553DBE9E" w14:textId="77777777" w:rsidR="00E55797" w:rsidRPr="004C2497" w:rsidRDefault="00E55797" w:rsidP="00A75198">
            <w:pPr>
              <w:pStyle w:val="NoSpacing"/>
              <w:jc w:val="center"/>
              <w:rPr>
                <w:b/>
                <w:bCs/>
              </w:rPr>
            </w:pPr>
            <w:r w:rsidRPr="004C2497">
              <w:rPr>
                <w:b/>
                <w:bCs/>
              </w:rPr>
              <w:t>C</w:t>
            </w:r>
            <w:r>
              <w:rPr>
                <w:b/>
                <w:bCs/>
              </w:rPr>
              <w:t>ONTROL</w:t>
            </w:r>
          </w:p>
        </w:tc>
        <w:tc>
          <w:tcPr>
            <w:tcW w:w="4420" w:type="dxa"/>
            <w:shd w:val="clear" w:color="auto" w:fill="5B9BD5"/>
            <w:hideMark/>
          </w:tcPr>
          <w:p w14:paraId="3CC68FC9" w14:textId="77777777" w:rsidR="00E55797" w:rsidRPr="004C2497" w:rsidRDefault="00E55797" w:rsidP="00A75198">
            <w:pPr>
              <w:pStyle w:val="NoSpacing"/>
              <w:jc w:val="center"/>
              <w:rPr>
                <w:b/>
                <w:bCs/>
              </w:rPr>
            </w:pPr>
            <w:r w:rsidRPr="004C2497">
              <w:rPr>
                <w:b/>
                <w:bCs/>
              </w:rPr>
              <w:t>NAME</w:t>
            </w:r>
          </w:p>
        </w:tc>
      </w:tr>
      <w:tr w:rsidR="00E55797" w:rsidRPr="004C2497" w14:paraId="184567A7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436AE875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AU-1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7764994B" w14:textId="77777777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>Policy and Procedures </w:t>
            </w:r>
          </w:p>
        </w:tc>
      </w:tr>
      <w:tr w:rsidR="00E55797" w:rsidRPr="004C2497" w14:paraId="53817ADE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39A6261E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AU-2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36112C6F" w14:textId="74B3864D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>Event</w:t>
            </w:r>
            <w:r w:rsidR="00314DC8">
              <w:rPr>
                <w:rFonts w:cs="Calibri"/>
                <w:sz w:val="22"/>
              </w:rPr>
              <w:t xml:space="preserve"> Logging</w:t>
            </w:r>
            <w:r w:rsidRPr="008E6199">
              <w:rPr>
                <w:rFonts w:cs="Calibri"/>
                <w:sz w:val="22"/>
              </w:rPr>
              <w:t> </w:t>
            </w:r>
          </w:p>
        </w:tc>
      </w:tr>
      <w:tr w:rsidR="00E55797" w:rsidRPr="004C2497" w14:paraId="6D4ABF46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9536C71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AU-3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00740412" w14:textId="77777777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>Content of Audit Records </w:t>
            </w:r>
          </w:p>
        </w:tc>
      </w:tr>
      <w:tr w:rsidR="00E55797" w:rsidRPr="004C2497" w14:paraId="16755EA4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6798C009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AU-4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6A0C10C7" w14:textId="226031D7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 xml:space="preserve">Audit </w:t>
            </w:r>
            <w:r w:rsidR="00C97C28">
              <w:rPr>
                <w:rFonts w:cs="Calibri"/>
                <w:sz w:val="22"/>
              </w:rPr>
              <w:t xml:space="preserve">Log </w:t>
            </w:r>
            <w:r w:rsidRPr="008E6199">
              <w:rPr>
                <w:rFonts w:cs="Calibri"/>
                <w:sz w:val="22"/>
              </w:rPr>
              <w:t>Storage Capacity </w:t>
            </w:r>
          </w:p>
        </w:tc>
      </w:tr>
      <w:tr w:rsidR="00E55797" w:rsidRPr="004C2497" w14:paraId="1AE98041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FBC7D3D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AU-5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6D1D67D2" w14:textId="4D4FCF9B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 xml:space="preserve">Response to Audit </w:t>
            </w:r>
            <w:r w:rsidR="00C97C28">
              <w:rPr>
                <w:rFonts w:cs="Calibri"/>
                <w:sz w:val="22"/>
              </w:rPr>
              <w:t xml:space="preserve">Logging </w:t>
            </w:r>
            <w:r w:rsidRPr="008E6199">
              <w:rPr>
                <w:rFonts w:cs="Calibri"/>
                <w:sz w:val="22"/>
              </w:rPr>
              <w:t>Process Failures </w:t>
            </w:r>
          </w:p>
        </w:tc>
      </w:tr>
      <w:tr w:rsidR="00E55797" w:rsidRPr="004C2497" w14:paraId="6C2A8355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AEA1030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AU-6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507BBB5B" w14:textId="3829F26A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 xml:space="preserve">Audit </w:t>
            </w:r>
            <w:r w:rsidR="00FB72C8">
              <w:rPr>
                <w:rFonts w:cs="Calibri"/>
                <w:sz w:val="22"/>
              </w:rPr>
              <w:t xml:space="preserve">Record </w:t>
            </w:r>
            <w:r w:rsidRPr="008E6199">
              <w:rPr>
                <w:rFonts w:cs="Calibri"/>
                <w:sz w:val="22"/>
              </w:rPr>
              <w:t>Review, Analysis, and Reporting </w:t>
            </w:r>
          </w:p>
        </w:tc>
      </w:tr>
      <w:tr w:rsidR="00E55797" w:rsidRPr="004C2497" w14:paraId="28A8CF68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35FD342A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AU-7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4DC6F278" w14:textId="123C2A67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 xml:space="preserve">Audit </w:t>
            </w:r>
            <w:r w:rsidR="00FB72C8">
              <w:rPr>
                <w:rFonts w:cs="Calibri"/>
                <w:sz w:val="22"/>
              </w:rPr>
              <w:t xml:space="preserve">Record </w:t>
            </w:r>
            <w:r w:rsidRPr="008E6199">
              <w:rPr>
                <w:rFonts w:cs="Calibri"/>
                <w:sz w:val="22"/>
              </w:rPr>
              <w:t>Reduction and Report Generation </w:t>
            </w:r>
          </w:p>
        </w:tc>
      </w:tr>
      <w:tr w:rsidR="00E55797" w:rsidRPr="004C2497" w14:paraId="21899C08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6F298D0A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AU-8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2814A4AE" w14:textId="77777777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>Time Stamps </w:t>
            </w:r>
          </w:p>
        </w:tc>
      </w:tr>
      <w:tr w:rsidR="00E55797" w:rsidRPr="004C2497" w14:paraId="5BA831CE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37339169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AU-9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505E2CF4" w14:textId="77777777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>Protection of Audit Information </w:t>
            </w:r>
          </w:p>
        </w:tc>
      </w:tr>
      <w:tr w:rsidR="00E55797" w:rsidRPr="004C2497" w14:paraId="6D51C780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E8BA571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AU-10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2E56D8B0" w14:textId="77777777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>Non-Repudiation </w:t>
            </w:r>
          </w:p>
        </w:tc>
      </w:tr>
      <w:tr w:rsidR="00E55797" w:rsidRPr="004C2497" w14:paraId="19128173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755F58E1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AU-11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65E1B8C8" w14:textId="77777777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>Audit Record Retention </w:t>
            </w:r>
          </w:p>
        </w:tc>
      </w:tr>
      <w:tr w:rsidR="00E55797" w:rsidRPr="004C2497" w14:paraId="6BE3CB83" w14:textId="77777777" w:rsidTr="009769EA">
        <w:trPr>
          <w:trHeight w:val="345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75FCDBE9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8E6199">
              <w:rPr>
                <w:rFonts w:cs="Calibri"/>
                <w:sz w:val="22"/>
              </w:rPr>
              <w:t>AU-12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008D7043" w14:textId="43AC9D9D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 xml:space="preserve">Audit </w:t>
            </w:r>
            <w:r w:rsidR="00AD543D">
              <w:rPr>
                <w:rFonts w:cs="Calibri"/>
                <w:sz w:val="22"/>
              </w:rPr>
              <w:t xml:space="preserve">Record </w:t>
            </w:r>
            <w:r w:rsidRPr="008E6199">
              <w:rPr>
                <w:rFonts w:cs="Calibri"/>
                <w:sz w:val="22"/>
              </w:rPr>
              <w:t>Generation </w:t>
            </w:r>
          </w:p>
        </w:tc>
      </w:tr>
      <w:tr w:rsidR="009E5BF3" w:rsidRPr="004C2497" w14:paraId="7C777B2C" w14:textId="77777777" w:rsidTr="009769EA">
        <w:trPr>
          <w:trHeight w:val="345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6B12D5A7" w14:textId="4E7785EC" w:rsidR="009E5BF3" w:rsidRPr="008E6199" w:rsidRDefault="009E5BF3" w:rsidP="00A7519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AU-13</w:t>
            </w:r>
          </w:p>
        </w:tc>
        <w:tc>
          <w:tcPr>
            <w:tcW w:w="4420" w:type="dxa"/>
            <w:shd w:val="clear" w:color="auto" w:fill="auto"/>
            <w:vAlign w:val="center"/>
          </w:tcPr>
          <w:p w14:paraId="4C9B4A20" w14:textId="30E4D227" w:rsidR="009E5BF3" w:rsidRDefault="009E5BF3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="00EB5B55">
              <w:rPr>
                <w:rFonts w:cs="Calibri"/>
                <w:sz w:val="22"/>
              </w:rPr>
              <w:t>Monitoring for Information Disclosure</w:t>
            </w:r>
          </w:p>
        </w:tc>
      </w:tr>
      <w:tr w:rsidR="00E55797" w:rsidRPr="004C2497" w14:paraId="291FA654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1D035C99" w14:textId="77777777" w:rsidR="00E55797" w:rsidRPr="008E6199" w:rsidRDefault="00E55797" w:rsidP="00A75198">
            <w:pPr>
              <w:pStyle w:val="NoSpacing"/>
              <w:jc w:val="center"/>
              <w:rPr>
                <w:rFonts w:cs="Calibri"/>
                <w:sz w:val="22"/>
              </w:rPr>
            </w:pPr>
            <w:r w:rsidRPr="008E6199">
              <w:rPr>
                <w:rFonts w:cs="Calibri"/>
                <w:sz w:val="22"/>
              </w:rPr>
              <w:t>AU-14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14:paraId="250424BD" w14:textId="77777777" w:rsidR="00E55797" w:rsidRPr="008E6199" w:rsidRDefault="00E55797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8E6199">
              <w:rPr>
                <w:rFonts w:cs="Calibri"/>
                <w:sz w:val="22"/>
              </w:rPr>
              <w:t>Session Audit </w:t>
            </w:r>
          </w:p>
        </w:tc>
      </w:tr>
      <w:tr w:rsidR="00AD543D" w:rsidRPr="004C2497" w14:paraId="2DC0925D" w14:textId="77777777" w:rsidTr="009769EA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76B4420D" w14:textId="2E457629" w:rsidR="00AD543D" w:rsidRPr="008E6199" w:rsidRDefault="00EB5B55" w:rsidP="00A7519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AU-16</w:t>
            </w:r>
          </w:p>
        </w:tc>
        <w:tc>
          <w:tcPr>
            <w:tcW w:w="4420" w:type="dxa"/>
            <w:shd w:val="clear" w:color="auto" w:fill="auto"/>
            <w:vAlign w:val="center"/>
          </w:tcPr>
          <w:p w14:paraId="7C56EC9F" w14:textId="14A9D70C" w:rsidR="00AD543D" w:rsidRDefault="00EB5B55" w:rsidP="00A75198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Cross-Organizational </w:t>
            </w:r>
            <w:r w:rsidR="009769EA">
              <w:rPr>
                <w:rFonts w:cs="Calibri"/>
                <w:sz w:val="22"/>
              </w:rPr>
              <w:t>Audit Logging</w:t>
            </w:r>
          </w:p>
        </w:tc>
      </w:tr>
    </w:tbl>
    <w:p w14:paraId="6FC58AA3" w14:textId="77777777" w:rsidR="00423C78" w:rsidRPr="00DF4B67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3DEB1CD1" w:rsidR="00E710F7" w:rsidRPr="00DF4B67" w:rsidRDefault="00385F7E" w:rsidP="0030357E">
      <w:pPr>
        <w:pStyle w:val="Heading1"/>
      </w:pPr>
      <w:bookmarkStart w:id="2" w:name="_Toc193913164"/>
      <w:r w:rsidRPr="00385F7E">
        <w:t>2.0</w:t>
      </w:r>
      <w:r w:rsidR="00964963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6DC9A663" w14:textId="77777777" w:rsidR="0009241F" w:rsidRPr="00442188" w:rsidRDefault="0009241F" w:rsidP="0009241F">
      <w:pPr>
        <w:pStyle w:val="NoSpacing"/>
      </w:pPr>
      <w:r w:rsidRPr="00F66DA8">
        <w:t xml:space="preserve">a. </w:t>
      </w:r>
      <w:r w:rsidRPr="00442188">
        <w:t>Develop, document, and disseminate to [defined roles]:</w:t>
      </w:r>
    </w:p>
    <w:p w14:paraId="6C0118C7" w14:textId="77777777" w:rsidR="0009241F" w:rsidRPr="00442188" w:rsidRDefault="0009241F" w:rsidP="0009241F">
      <w:pPr>
        <w:pStyle w:val="NoSpacing"/>
      </w:pPr>
      <w:r w:rsidRPr="00F66DA8">
        <w:t xml:space="preserve">   - </w:t>
      </w:r>
      <w:r>
        <w:t xml:space="preserve">an </w:t>
      </w:r>
      <w:r w:rsidRPr="00442188">
        <w:t>audit and accountability policy that:</w:t>
      </w:r>
    </w:p>
    <w:p w14:paraId="01206B08" w14:textId="77777777" w:rsidR="0009241F" w:rsidRPr="00442188" w:rsidRDefault="0009241F" w:rsidP="0009241F">
      <w:pPr>
        <w:pStyle w:val="NoSpacing"/>
      </w:pPr>
      <w:r w:rsidRPr="00F66DA8">
        <w:t xml:space="preserve">     a. </w:t>
      </w:r>
      <w:r w:rsidRPr="00442188">
        <w:t>Addresses purpose, scope, roles, responsibilities, management commitment, coordination among organizational entities, and compliance; and</w:t>
      </w:r>
    </w:p>
    <w:p w14:paraId="53B6B233" w14:textId="77777777" w:rsidR="0009241F" w:rsidRPr="00442188" w:rsidRDefault="0009241F" w:rsidP="0009241F">
      <w:pPr>
        <w:pStyle w:val="NoSpacing"/>
      </w:pPr>
      <w:r w:rsidRPr="00F66DA8">
        <w:t xml:space="preserve">     b. </w:t>
      </w:r>
      <w:r w:rsidRPr="00442188">
        <w:t>Is consistent with applicable laws, executive orders, directives, regulations, policies, standards, and guidelines; and</w:t>
      </w:r>
    </w:p>
    <w:p w14:paraId="22DF3362" w14:textId="70BBF563" w:rsidR="0009241F" w:rsidRPr="00442188" w:rsidRDefault="00720C1E" w:rsidP="0009241F">
      <w:pPr>
        <w:pStyle w:val="NoSpacing"/>
      </w:pPr>
      <w:r>
        <w:t xml:space="preserve">   - </w:t>
      </w:r>
      <w:r w:rsidR="001A1043">
        <w:t>p</w:t>
      </w:r>
      <w:r w:rsidR="0009241F" w:rsidRPr="00442188">
        <w:t>rocedures to facilitate the implementation of the audit and accountability policy and the associated audit and accountability controls;</w:t>
      </w:r>
    </w:p>
    <w:p w14:paraId="67C30845" w14:textId="77777777" w:rsidR="0009241F" w:rsidRPr="00F66DA8" w:rsidRDefault="0009241F" w:rsidP="0009241F">
      <w:pPr>
        <w:pStyle w:val="NoSpacing"/>
      </w:pPr>
    </w:p>
    <w:p w14:paraId="40213ED2" w14:textId="77777777" w:rsidR="0009241F" w:rsidRPr="00442188" w:rsidRDefault="0009241F" w:rsidP="0009241F">
      <w:pPr>
        <w:pStyle w:val="NoSpacing"/>
      </w:pPr>
      <w:r w:rsidRPr="00F66DA8">
        <w:t xml:space="preserve">b. </w:t>
      </w:r>
      <w:r w:rsidRPr="00442188">
        <w:t>Designate a [defined official] to manage the development, documentation, and dissemination of the audit and accountability policy and procedures; and</w:t>
      </w:r>
    </w:p>
    <w:p w14:paraId="5673CC83" w14:textId="77777777" w:rsidR="0009241F" w:rsidRPr="00F66DA8" w:rsidRDefault="0009241F" w:rsidP="0009241F">
      <w:pPr>
        <w:pStyle w:val="NoSpacing"/>
      </w:pPr>
    </w:p>
    <w:p w14:paraId="3379AFB5" w14:textId="77777777" w:rsidR="0009241F" w:rsidRPr="00442188" w:rsidRDefault="0009241F" w:rsidP="0009241F">
      <w:pPr>
        <w:pStyle w:val="NoSpacing"/>
      </w:pPr>
      <w:r w:rsidRPr="00F66DA8">
        <w:t xml:space="preserve">c. </w:t>
      </w:r>
      <w:r w:rsidRPr="00442188">
        <w:t>Review and update the current audit and accountability:</w:t>
      </w:r>
    </w:p>
    <w:p w14:paraId="5E567EBB" w14:textId="77777777" w:rsidR="0009241F" w:rsidRPr="00442188" w:rsidRDefault="0009241F" w:rsidP="0009241F">
      <w:pPr>
        <w:pStyle w:val="NoSpacing"/>
      </w:pPr>
      <w:r w:rsidRPr="00F66DA8">
        <w:t xml:space="preserve">   - </w:t>
      </w:r>
      <w:r w:rsidRPr="00442188">
        <w:t>Policy [defined frequency] and following [defined events]; and</w:t>
      </w:r>
    </w:p>
    <w:p w14:paraId="3748ACD1" w14:textId="77777777" w:rsidR="0009241F" w:rsidRPr="00442188" w:rsidRDefault="0009241F" w:rsidP="0009241F">
      <w:pPr>
        <w:pStyle w:val="NoSpacing"/>
      </w:pPr>
      <w:r w:rsidRPr="00F66DA8">
        <w:t xml:space="preserve">   - </w:t>
      </w:r>
      <w:r w:rsidRPr="00442188">
        <w:t>Procedures [defined frequency] and following [defined events].</w:t>
      </w:r>
    </w:p>
    <w:p w14:paraId="7A1AA271" w14:textId="77777777" w:rsidR="0009241F" w:rsidRDefault="0009241F" w:rsidP="0009241F">
      <w:pPr>
        <w:pStyle w:val="NoSpacing"/>
      </w:pPr>
    </w:p>
    <w:p w14:paraId="6AD6C50E" w14:textId="79FCA2AB" w:rsidR="0009241F" w:rsidRDefault="00E446E9" w:rsidP="00E446E9">
      <w:pPr>
        <w:pStyle w:val="Heading1"/>
      </w:pPr>
      <w:bookmarkStart w:id="3" w:name="_Toc193913165"/>
      <w:r w:rsidRPr="00E446E9">
        <w:t xml:space="preserve">3.0   </w:t>
      </w:r>
      <w:r w:rsidR="0009241F" w:rsidRPr="00E81ABC">
        <w:t>Event Logging</w:t>
      </w:r>
      <w:bookmarkEnd w:id="3"/>
    </w:p>
    <w:p w14:paraId="4C529B9A" w14:textId="77777777" w:rsidR="0009241F" w:rsidRDefault="0009241F" w:rsidP="0009241F">
      <w:pPr>
        <w:pStyle w:val="NoSpacing"/>
      </w:pPr>
    </w:p>
    <w:p w14:paraId="182843FB" w14:textId="77777777" w:rsidR="0009241F" w:rsidRDefault="0009241F" w:rsidP="0009241F">
      <w:pPr>
        <w:pStyle w:val="NoSpacing"/>
      </w:pPr>
      <w:r>
        <w:t>a. Identify the types of events that the system is capable of logging in support of the audit function: [defined event types];</w:t>
      </w:r>
    </w:p>
    <w:p w14:paraId="5BC4B046" w14:textId="77777777" w:rsidR="0009241F" w:rsidRDefault="0009241F" w:rsidP="0009241F">
      <w:pPr>
        <w:pStyle w:val="NoSpacing"/>
      </w:pPr>
    </w:p>
    <w:p w14:paraId="23AB6132" w14:textId="77777777" w:rsidR="0009241F" w:rsidRDefault="0009241F" w:rsidP="0009241F">
      <w:pPr>
        <w:pStyle w:val="NoSpacing"/>
      </w:pPr>
      <w:r>
        <w:t>b. Coordinate the event logging function with other organizational entities requiring audit-related information to guide and inform the selection criteria for events to be logged;</w:t>
      </w:r>
    </w:p>
    <w:p w14:paraId="00BC86FF" w14:textId="77777777" w:rsidR="0009241F" w:rsidRDefault="0009241F" w:rsidP="0009241F">
      <w:pPr>
        <w:pStyle w:val="NoSpacing"/>
      </w:pPr>
    </w:p>
    <w:p w14:paraId="5B939138" w14:textId="77777777" w:rsidR="0009241F" w:rsidRDefault="0009241F" w:rsidP="0009241F">
      <w:pPr>
        <w:pStyle w:val="NoSpacing"/>
      </w:pPr>
      <w:r>
        <w:t>c. Specify the following event types for logging within the system: [defined event types (subset of the event types defined in [AU-2a]) along with the frequency of (or situation requiring) logging for each identified event type];</w:t>
      </w:r>
    </w:p>
    <w:p w14:paraId="4736EE1B" w14:textId="77777777" w:rsidR="0009241F" w:rsidRDefault="0009241F" w:rsidP="0009241F">
      <w:pPr>
        <w:pStyle w:val="NoSpacing"/>
      </w:pPr>
    </w:p>
    <w:p w14:paraId="2159622B" w14:textId="77777777" w:rsidR="0009241F" w:rsidRDefault="0009241F" w:rsidP="0009241F">
      <w:pPr>
        <w:pStyle w:val="NoSpacing"/>
      </w:pPr>
      <w:r>
        <w:t>d. Provide a rationale for why the event types selected for logging are deemed to be adequate to support after-the-fact investigations of incidents; and</w:t>
      </w:r>
    </w:p>
    <w:p w14:paraId="7D17D5B9" w14:textId="77777777" w:rsidR="0009241F" w:rsidRDefault="0009241F" w:rsidP="0009241F">
      <w:pPr>
        <w:pStyle w:val="NoSpacing"/>
      </w:pPr>
    </w:p>
    <w:p w14:paraId="166F0CB3" w14:textId="77777777" w:rsidR="0009241F" w:rsidRDefault="0009241F" w:rsidP="0009241F">
      <w:pPr>
        <w:pStyle w:val="NoSpacing"/>
      </w:pPr>
      <w:r>
        <w:t>e. Review and update the event types selected for logging [defined frequency].</w:t>
      </w:r>
    </w:p>
    <w:p w14:paraId="3D46F77C" w14:textId="77777777" w:rsidR="0009241F" w:rsidRDefault="0009241F" w:rsidP="0009241F">
      <w:pPr>
        <w:pStyle w:val="NoSpacing"/>
      </w:pPr>
    </w:p>
    <w:p w14:paraId="66911C52" w14:textId="654B9FC0" w:rsidR="0009241F" w:rsidRDefault="00E446E9" w:rsidP="00E446E9">
      <w:pPr>
        <w:pStyle w:val="Heading1"/>
      </w:pPr>
      <w:bookmarkStart w:id="4" w:name="_Toc193913166"/>
      <w:r>
        <w:t xml:space="preserve">4.0   </w:t>
      </w:r>
      <w:r w:rsidR="0009241F">
        <w:t>Content of Audit Records</w:t>
      </w:r>
      <w:bookmarkEnd w:id="4"/>
    </w:p>
    <w:p w14:paraId="67F8728B" w14:textId="77777777" w:rsidR="0009241F" w:rsidRDefault="0009241F" w:rsidP="0009241F">
      <w:pPr>
        <w:pStyle w:val="NoSpacing"/>
      </w:pPr>
    </w:p>
    <w:p w14:paraId="414F28E5" w14:textId="77777777" w:rsidR="0009241F" w:rsidRPr="0078291F" w:rsidRDefault="0009241F" w:rsidP="0009241F">
      <w:pPr>
        <w:pStyle w:val="NoSpacing"/>
      </w:pPr>
      <w:r w:rsidRPr="0078291F">
        <w:t>Ensure that audit records contain information that establishes the following:</w:t>
      </w:r>
    </w:p>
    <w:p w14:paraId="14E0B056" w14:textId="77777777" w:rsidR="0009241F" w:rsidRPr="0078291F" w:rsidRDefault="0009241F" w:rsidP="0009241F">
      <w:pPr>
        <w:pStyle w:val="NoSpacing"/>
        <w:numPr>
          <w:ilvl w:val="0"/>
          <w:numId w:val="7"/>
        </w:numPr>
      </w:pPr>
      <w:r w:rsidRPr="0078291F">
        <w:t>What type of event occurred;</w:t>
      </w:r>
    </w:p>
    <w:p w14:paraId="0AD9903D" w14:textId="77777777" w:rsidR="0009241F" w:rsidRPr="0078291F" w:rsidRDefault="0009241F" w:rsidP="0009241F">
      <w:pPr>
        <w:pStyle w:val="NoSpacing"/>
        <w:numPr>
          <w:ilvl w:val="0"/>
          <w:numId w:val="7"/>
        </w:numPr>
      </w:pPr>
      <w:r w:rsidRPr="0078291F">
        <w:t>When the event occurred;</w:t>
      </w:r>
    </w:p>
    <w:p w14:paraId="577F2217" w14:textId="77777777" w:rsidR="0009241F" w:rsidRPr="0078291F" w:rsidRDefault="0009241F" w:rsidP="0009241F">
      <w:pPr>
        <w:pStyle w:val="NoSpacing"/>
        <w:numPr>
          <w:ilvl w:val="0"/>
          <w:numId w:val="7"/>
        </w:numPr>
      </w:pPr>
      <w:r w:rsidRPr="0078291F">
        <w:t>Where the event occurred;</w:t>
      </w:r>
    </w:p>
    <w:p w14:paraId="434BB375" w14:textId="77777777" w:rsidR="0009241F" w:rsidRPr="0078291F" w:rsidRDefault="0009241F" w:rsidP="0009241F">
      <w:pPr>
        <w:pStyle w:val="NoSpacing"/>
        <w:numPr>
          <w:ilvl w:val="0"/>
          <w:numId w:val="7"/>
        </w:numPr>
      </w:pPr>
      <w:r w:rsidRPr="0078291F">
        <w:t>Source of the event;</w:t>
      </w:r>
    </w:p>
    <w:p w14:paraId="4A3066F2" w14:textId="77777777" w:rsidR="0009241F" w:rsidRPr="0078291F" w:rsidRDefault="0009241F" w:rsidP="0009241F">
      <w:pPr>
        <w:pStyle w:val="NoSpacing"/>
        <w:numPr>
          <w:ilvl w:val="0"/>
          <w:numId w:val="7"/>
        </w:numPr>
      </w:pPr>
      <w:r w:rsidRPr="0078291F">
        <w:t>Outcome of the event; and</w:t>
      </w:r>
    </w:p>
    <w:p w14:paraId="3DEA2AC8" w14:textId="77777777" w:rsidR="0009241F" w:rsidRPr="0078291F" w:rsidRDefault="0009241F" w:rsidP="0009241F">
      <w:pPr>
        <w:pStyle w:val="NoSpacing"/>
        <w:numPr>
          <w:ilvl w:val="0"/>
          <w:numId w:val="7"/>
        </w:numPr>
      </w:pPr>
      <w:r w:rsidRPr="0078291F">
        <w:t>Identity of any individuals, subjects, or objects/entities associated with the event.</w:t>
      </w:r>
    </w:p>
    <w:p w14:paraId="5B77FE77" w14:textId="77777777" w:rsidR="0009241F" w:rsidRDefault="0009241F" w:rsidP="0009241F">
      <w:pPr>
        <w:pStyle w:val="NoSpacing"/>
      </w:pPr>
    </w:p>
    <w:p w14:paraId="256A03D5" w14:textId="31922AA4" w:rsidR="0009241F" w:rsidRDefault="008340D8" w:rsidP="008340D8">
      <w:pPr>
        <w:pStyle w:val="Heading2"/>
      </w:pPr>
      <w:bookmarkStart w:id="5" w:name="_Toc193913167"/>
      <w:r>
        <w:t xml:space="preserve">4.1   </w:t>
      </w:r>
      <w:r w:rsidR="0009241F">
        <w:t>Additional Audit Information</w:t>
      </w:r>
      <w:bookmarkEnd w:id="5"/>
    </w:p>
    <w:p w14:paraId="6F21CBBB" w14:textId="77777777" w:rsidR="0009241F" w:rsidRDefault="0009241F" w:rsidP="0009241F">
      <w:pPr>
        <w:pStyle w:val="NoSpacing"/>
      </w:pPr>
      <w:r>
        <w:t>Generate audit records containing the following additional information: [defined additional information].</w:t>
      </w:r>
    </w:p>
    <w:p w14:paraId="7E91BE77" w14:textId="77777777" w:rsidR="0009241F" w:rsidRDefault="0009241F" w:rsidP="0009241F">
      <w:pPr>
        <w:pStyle w:val="NoSpacing"/>
      </w:pPr>
    </w:p>
    <w:p w14:paraId="3844CD0C" w14:textId="1E43E66C" w:rsidR="0009241F" w:rsidRDefault="008340D8" w:rsidP="008340D8">
      <w:pPr>
        <w:pStyle w:val="Heading2"/>
      </w:pPr>
      <w:bookmarkStart w:id="6" w:name="_Toc193913168"/>
      <w:r>
        <w:lastRenderedPageBreak/>
        <w:t xml:space="preserve">4.2   </w:t>
      </w:r>
      <w:r w:rsidR="0009241F">
        <w:t>Limit Personally Identifiable Information Elements</w:t>
      </w:r>
      <w:bookmarkEnd w:id="6"/>
    </w:p>
    <w:p w14:paraId="427B1BE7" w14:textId="77777777" w:rsidR="0009241F" w:rsidRDefault="0009241F" w:rsidP="0009241F">
      <w:pPr>
        <w:pStyle w:val="NoSpacing"/>
      </w:pPr>
      <w:r>
        <w:t>Limit personally identifiable information contained in audit records to the following elements identified in the privacy risk assessment: [defined elements].</w:t>
      </w:r>
    </w:p>
    <w:p w14:paraId="07EA3EE5" w14:textId="77777777" w:rsidR="0009241F" w:rsidRDefault="0009241F" w:rsidP="0009241F">
      <w:pPr>
        <w:pStyle w:val="NoSpacing"/>
      </w:pPr>
    </w:p>
    <w:p w14:paraId="407B7FBA" w14:textId="30080277" w:rsidR="0009241F" w:rsidRDefault="008340D8" w:rsidP="008340D8">
      <w:pPr>
        <w:pStyle w:val="Heading1"/>
      </w:pPr>
      <w:bookmarkStart w:id="7" w:name="_Toc193913169"/>
      <w:r>
        <w:t xml:space="preserve">5.0   </w:t>
      </w:r>
      <w:r w:rsidR="0009241F">
        <w:t>Audit Log Storage Capacity</w:t>
      </w:r>
      <w:bookmarkEnd w:id="7"/>
    </w:p>
    <w:p w14:paraId="5CDFE6AC" w14:textId="77777777" w:rsidR="0009241F" w:rsidRDefault="0009241F" w:rsidP="0009241F">
      <w:pPr>
        <w:pStyle w:val="NoSpacing"/>
      </w:pPr>
    </w:p>
    <w:p w14:paraId="14A1481A" w14:textId="77777777" w:rsidR="0009241F" w:rsidRDefault="0009241F" w:rsidP="0009241F">
      <w:pPr>
        <w:pStyle w:val="NoSpacing"/>
      </w:pPr>
      <w:r>
        <w:t>Allocate audit log storage capacity to accommodate [defined audit log retention requirements].</w:t>
      </w:r>
    </w:p>
    <w:p w14:paraId="0A57CB57" w14:textId="77777777" w:rsidR="0009241F" w:rsidRDefault="0009241F" w:rsidP="0009241F">
      <w:pPr>
        <w:pStyle w:val="NoSpacing"/>
      </w:pPr>
    </w:p>
    <w:p w14:paraId="65207D6E" w14:textId="14B458A3" w:rsidR="0009241F" w:rsidRDefault="00AB0356" w:rsidP="00AB0356">
      <w:pPr>
        <w:pStyle w:val="Heading2"/>
      </w:pPr>
      <w:bookmarkStart w:id="8" w:name="_Toc193913170"/>
      <w:r>
        <w:t xml:space="preserve">5.1   </w:t>
      </w:r>
      <w:r w:rsidR="0009241F">
        <w:t>Transfer to Alternate Storage</w:t>
      </w:r>
      <w:bookmarkEnd w:id="8"/>
    </w:p>
    <w:p w14:paraId="2A78C0F9" w14:textId="77777777" w:rsidR="0009241F" w:rsidRDefault="0009241F" w:rsidP="0009241F">
      <w:pPr>
        <w:pStyle w:val="NoSpacing"/>
      </w:pPr>
      <w:r>
        <w:t>Transfer audit logs [defined frequency] to a different system, system component, or media other than the system or system component conducting the logging.</w:t>
      </w:r>
    </w:p>
    <w:p w14:paraId="758FEC64" w14:textId="77777777" w:rsidR="0009241F" w:rsidRDefault="0009241F" w:rsidP="0009241F">
      <w:pPr>
        <w:pStyle w:val="NoSpacing"/>
      </w:pPr>
    </w:p>
    <w:p w14:paraId="2D6CB3A9" w14:textId="7DF5132E" w:rsidR="0009241F" w:rsidRDefault="00AB0356" w:rsidP="00AB0356">
      <w:pPr>
        <w:pStyle w:val="Heading1"/>
      </w:pPr>
      <w:bookmarkStart w:id="9" w:name="_Toc193913171"/>
      <w:r>
        <w:t xml:space="preserve">6.0   </w:t>
      </w:r>
      <w:r w:rsidR="0009241F">
        <w:t>Response to Audit Logging Process Failures</w:t>
      </w:r>
      <w:bookmarkEnd w:id="9"/>
    </w:p>
    <w:p w14:paraId="3E3533A2" w14:textId="77777777" w:rsidR="0009241F" w:rsidRDefault="0009241F" w:rsidP="0009241F">
      <w:pPr>
        <w:pStyle w:val="NoSpacing"/>
      </w:pPr>
    </w:p>
    <w:p w14:paraId="1A0AB482" w14:textId="77777777" w:rsidR="0009241F" w:rsidRDefault="0009241F" w:rsidP="0009241F">
      <w:pPr>
        <w:pStyle w:val="NoSpacing"/>
      </w:pPr>
      <w:r>
        <w:t>a. Alert [defined roles] within [defined time period] in the event of an audit logging process failure; and</w:t>
      </w:r>
    </w:p>
    <w:p w14:paraId="27BB8CDC" w14:textId="77777777" w:rsidR="0009241F" w:rsidRDefault="0009241F" w:rsidP="0009241F">
      <w:pPr>
        <w:pStyle w:val="NoSpacing"/>
      </w:pPr>
    </w:p>
    <w:p w14:paraId="61179F26" w14:textId="77777777" w:rsidR="0009241F" w:rsidRDefault="0009241F" w:rsidP="0009241F">
      <w:pPr>
        <w:pStyle w:val="NoSpacing"/>
      </w:pPr>
      <w:r>
        <w:t>b. Take the following additional actions: [defined additional actions].</w:t>
      </w:r>
    </w:p>
    <w:p w14:paraId="62415CBA" w14:textId="77777777" w:rsidR="0009241F" w:rsidRDefault="0009241F" w:rsidP="0009241F">
      <w:pPr>
        <w:pStyle w:val="NoSpacing"/>
      </w:pPr>
    </w:p>
    <w:p w14:paraId="008F494E" w14:textId="604648A7" w:rsidR="0009241F" w:rsidRDefault="00AB0356" w:rsidP="00AB0356">
      <w:pPr>
        <w:pStyle w:val="Heading2"/>
      </w:pPr>
      <w:bookmarkStart w:id="10" w:name="_Toc193913172"/>
      <w:r>
        <w:t xml:space="preserve">6.1   </w:t>
      </w:r>
      <w:r w:rsidR="0009241F">
        <w:t>Real-time Alerts</w:t>
      </w:r>
      <w:bookmarkEnd w:id="10"/>
    </w:p>
    <w:p w14:paraId="13FBE0DF" w14:textId="77777777" w:rsidR="0009241F" w:rsidRDefault="0009241F" w:rsidP="0009241F">
      <w:pPr>
        <w:pStyle w:val="NoSpacing"/>
      </w:pPr>
      <w:r>
        <w:t>Provide an alert within [defined real-time period] to [defined roles and/or locations] when the following audit failure events occur: [defined audit logging failure events requiring real-time alerts].</w:t>
      </w:r>
    </w:p>
    <w:p w14:paraId="40EE92F2" w14:textId="77777777" w:rsidR="0009241F" w:rsidRDefault="0009241F" w:rsidP="0009241F">
      <w:pPr>
        <w:pStyle w:val="NoSpacing"/>
      </w:pPr>
    </w:p>
    <w:p w14:paraId="1B881B48" w14:textId="46634783" w:rsidR="0009241F" w:rsidRDefault="00AB0356" w:rsidP="00AB0356">
      <w:pPr>
        <w:pStyle w:val="Heading2"/>
      </w:pPr>
      <w:bookmarkStart w:id="11" w:name="_Toc193913173"/>
      <w:r>
        <w:t xml:space="preserve">6.2   </w:t>
      </w:r>
      <w:r w:rsidR="0009241F">
        <w:t>Configurable Traffic Volume Thresholds</w:t>
      </w:r>
      <w:bookmarkEnd w:id="11"/>
    </w:p>
    <w:p w14:paraId="4F8B4E5B" w14:textId="77777777" w:rsidR="0009241F" w:rsidRDefault="0009241F" w:rsidP="0009241F">
      <w:pPr>
        <w:pStyle w:val="NoSpacing"/>
      </w:pPr>
      <w:r>
        <w:t>Enforce configurable network communications traffic volume thresholds reflecting limits on audit log storage capacity and [(one or more): reject, delay] network traffic above those thresholds.</w:t>
      </w:r>
    </w:p>
    <w:p w14:paraId="2E49D18D" w14:textId="77777777" w:rsidR="0009241F" w:rsidRDefault="0009241F" w:rsidP="0009241F">
      <w:pPr>
        <w:pStyle w:val="NoSpacing"/>
      </w:pPr>
    </w:p>
    <w:p w14:paraId="60F8D58D" w14:textId="7321FB15" w:rsidR="0009241F" w:rsidRDefault="00AB0356" w:rsidP="00DF4ACD">
      <w:pPr>
        <w:pStyle w:val="Heading2"/>
      </w:pPr>
      <w:bookmarkStart w:id="12" w:name="_Toc193913174"/>
      <w:r>
        <w:t xml:space="preserve">6.3   </w:t>
      </w:r>
      <w:r w:rsidR="0009241F">
        <w:t>Shutdown on Failure</w:t>
      </w:r>
      <w:bookmarkEnd w:id="12"/>
    </w:p>
    <w:p w14:paraId="45257F6E" w14:textId="77777777" w:rsidR="0009241F" w:rsidRDefault="0009241F" w:rsidP="0009241F">
      <w:pPr>
        <w:pStyle w:val="NoSpacing"/>
      </w:pPr>
      <w:r>
        <w:t>Invoke a [(one or more): full system shutdown, partial system shutdown, degraded operational mode with limited mission or business functionality available] in the event of [defined audit logging failures] , unless an alternate audit logging capability exists.</w:t>
      </w:r>
    </w:p>
    <w:p w14:paraId="4A966671" w14:textId="77777777" w:rsidR="0009241F" w:rsidRDefault="0009241F" w:rsidP="0009241F">
      <w:pPr>
        <w:pStyle w:val="NoSpacing"/>
      </w:pPr>
    </w:p>
    <w:p w14:paraId="06E4E1D5" w14:textId="1F6A33C2" w:rsidR="0009241F" w:rsidRDefault="00AB0356" w:rsidP="00DF4ACD">
      <w:pPr>
        <w:pStyle w:val="Heading2"/>
      </w:pPr>
      <w:bookmarkStart w:id="13" w:name="_Toc193913175"/>
      <w:r>
        <w:lastRenderedPageBreak/>
        <w:t xml:space="preserve">6.4   </w:t>
      </w:r>
      <w:r w:rsidR="0009241F">
        <w:t>Alternate Audit Logging Capability</w:t>
      </w:r>
      <w:bookmarkEnd w:id="13"/>
    </w:p>
    <w:p w14:paraId="15B8679F" w14:textId="77777777" w:rsidR="0009241F" w:rsidRDefault="0009241F" w:rsidP="0009241F">
      <w:pPr>
        <w:pStyle w:val="NoSpacing"/>
      </w:pPr>
      <w:r>
        <w:t>Provide an alternate audit logging capability in the event of a failure in primary audit logging capability that implements [defined alternate audit logging functionality].</w:t>
      </w:r>
    </w:p>
    <w:p w14:paraId="5E6BFDED" w14:textId="77777777" w:rsidR="0009241F" w:rsidRDefault="0009241F" w:rsidP="0009241F">
      <w:pPr>
        <w:pStyle w:val="NoSpacing"/>
      </w:pPr>
    </w:p>
    <w:p w14:paraId="6FF94BA8" w14:textId="243E83F5" w:rsidR="0009241F" w:rsidRDefault="00DF4ACD" w:rsidP="00DF4ACD">
      <w:pPr>
        <w:pStyle w:val="Heading1"/>
      </w:pPr>
      <w:bookmarkStart w:id="14" w:name="_Toc193913176"/>
      <w:r>
        <w:t xml:space="preserve">7.0   </w:t>
      </w:r>
      <w:r w:rsidR="0009241F" w:rsidRPr="00400BFB">
        <w:t>Audit Record Review, Analysis, and Reporting</w:t>
      </w:r>
      <w:bookmarkEnd w:id="14"/>
    </w:p>
    <w:p w14:paraId="49D84EB6" w14:textId="77777777" w:rsidR="0009241F" w:rsidRDefault="0009241F" w:rsidP="0009241F">
      <w:pPr>
        <w:pStyle w:val="NoSpacing"/>
      </w:pPr>
    </w:p>
    <w:p w14:paraId="0A507E80" w14:textId="77777777" w:rsidR="0009241F" w:rsidRDefault="0009241F" w:rsidP="0009241F">
      <w:pPr>
        <w:pStyle w:val="NoSpacing"/>
      </w:pPr>
      <w:r>
        <w:t>a. Review and analyze system audit records [defined frequency] for indications of [defined inappropriate or unusual activity] and the potential impact of the inappropriate or unusual activity;</w:t>
      </w:r>
    </w:p>
    <w:p w14:paraId="4D11BAEF" w14:textId="77777777" w:rsidR="0009241F" w:rsidRDefault="0009241F" w:rsidP="0009241F">
      <w:pPr>
        <w:pStyle w:val="NoSpacing"/>
      </w:pPr>
    </w:p>
    <w:p w14:paraId="3C3D32C6" w14:textId="77777777" w:rsidR="0009241F" w:rsidRDefault="0009241F" w:rsidP="0009241F">
      <w:pPr>
        <w:pStyle w:val="NoSpacing"/>
      </w:pPr>
      <w:r>
        <w:t>b. Report findings to [defined roles]; and</w:t>
      </w:r>
    </w:p>
    <w:p w14:paraId="12D1A881" w14:textId="77777777" w:rsidR="0009241F" w:rsidRDefault="0009241F" w:rsidP="0009241F">
      <w:pPr>
        <w:pStyle w:val="NoSpacing"/>
      </w:pPr>
    </w:p>
    <w:p w14:paraId="103A16C9" w14:textId="77777777" w:rsidR="0009241F" w:rsidRDefault="0009241F" w:rsidP="0009241F">
      <w:pPr>
        <w:pStyle w:val="NoSpacing"/>
      </w:pPr>
      <w:r>
        <w:t>c. Adjust the level of audit record review, analysis, and reporting within the system when there is a change in risk based on law enforcement information, intelligence information, or other credible sources of information.</w:t>
      </w:r>
    </w:p>
    <w:p w14:paraId="1F88E028" w14:textId="77777777" w:rsidR="0009241F" w:rsidRDefault="0009241F" w:rsidP="0009241F">
      <w:pPr>
        <w:pStyle w:val="NoSpacing"/>
      </w:pPr>
    </w:p>
    <w:p w14:paraId="610C2EC7" w14:textId="3854784D" w:rsidR="0009241F" w:rsidRDefault="00DF4ACD" w:rsidP="00DF4ACD">
      <w:pPr>
        <w:pStyle w:val="Heading2"/>
      </w:pPr>
      <w:bookmarkStart w:id="15" w:name="_Toc193913177"/>
      <w:r>
        <w:t xml:space="preserve">7.1   </w:t>
      </w:r>
      <w:r w:rsidR="0009241F">
        <w:t>Automated Process Integration</w:t>
      </w:r>
      <w:bookmarkEnd w:id="15"/>
    </w:p>
    <w:p w14:paraId="2B6B76BD" w14:textId="77777777" w:rsidR="0009241F" w:rsidRDefault="0009241F" w:rsidP="0009241F">
      <w:pPr>
        <w:pStyle w:val="NoSpacing"/>
      </w:pPr>
      <w:r>
        <w:t>Integrate audit record review, analysis, and reporting processes using [defined automated mechanisms].</w:t>
      </w:r>
    </w:p>
    <w:p w14:paraId="54B70075" w14:textId="77777777" w:rsidR="0009241F" w:rsidRDefault="0009241F" w:rsidP="0009241F">
      <w:pPr>
        <w:pStyle w:val="NoSpacing"/>
      </w:pPr>
    </w:p>
    <w:p w14:paraId="0B997381" w14:textId="2E30A975" w:rsidR="0009241F" w:rsidRDefault="00DF4ACD" w:rsidP="00DF4ACD">
      <w:pPr>
        <w:pStyle w:val="Heading2"/>
      </w:pPr>
      <w:bookmarkStart w:id="16" w:name="_Toc193913178"/>
      <w:r>
        <w:t xml:space="preserve">7.2   </w:t>
      </w:r>
      <w:r w:rsidR="0009241F">
        <w:t>Correlate Audit Record Repositories</w:t>
      </w:r>
      <w:bookmarkEnd w:id="16"/>
    </w:p>
    <w:p w14:paraId="18F0DE07" w14:textId="77777777" w:rsidR="0009241F" w:rsidRDefault="0009241F" w:rsidP="0009241F">
      <w:pPr>
        <w:pStyle w:val="NoSpacing"/>
      </w:pPr>
      <w:r>
        <w:t>Analyze and correlate audit records across different repositories to gain organization-wide situational awareness.</w:t>
      </w:r>
    </w:p>
    <w:p w14:paraId="6B8274ED" w14:textId="77777777" w:rsidR="0009241F" w:rsidRDefault="0009241F" w:rsidP="0009241F">
      <w:pPr>
        <w:pStyle w:val="NoSpacing"/>
      </w:pPr>
    </w:p>
    <w:p w14:paraId="06CCA5C2" w14:textId="62BB7124" w:rsidR="0009241F" w:rsidRDefault="00DF4ACD" w:rsidP="00DF4ACD">
      <w:pPr>
        <w:pStyle w:val="Heading2"/>
      </w:pPr>
      <w:bookmarkStart w:id="17" w:name="_Toc193913179"/>
      <w:r>
        <w:t>7.3   C</w:t>
      </w:r>
      <w:r w:rsidR="0009241F">
        <w:t>entral Review and Analysis</w:t>
      </w:r>
      <w:bookmarkEnd w:id="17"/>
    </w:p>
    <w:p w14:paraId="73FFA81D" w14:textId="77777777" w:rsidR="0009241F" w:rsidRDefault="0009241F" w:rsidP="0009241F">
      <w:pPr>
        <w:pStyle w:val="NoSpacing"/>
      </w:pPr>
      <w:r>
        <w:t>Provide and implement the capability to centrally review and analyze audit records from multiple components within the system.</w:t>
      </w:r>
    </w:p>
    <w:p w14:paraId="31E159EC" w14:textId="77777777" w:rsidR="0009241F" w:rsidRDefault="0009241F" w:rsidP="0009241F">
      <w:pPr>
        <w:pStyle w:val="NoSpacing"/>
      </w:pPr>
    </w:p>
    <w:p w14:paraId="2D43701A" w14:textId="43D51303" w:rsidR="0009241F" w:rsidRDefault="00DF4ACD" w:rsidP="00DF4ACD">
      <w:pPr>
        <w:pStyle w:val="Heading2"/>
      </w:pPr>
      <w:bookmarkStart w:id="18" w:name="_Toc193913180"/>
      <w:r>
        <w:t xml:space="preserve">7.4   </w:t>
      </w:r>
      <w:r w:rsidR="0009241F">
        <w:t>Integrated Analysis of Audit Records</w:t>
      </w:r>
      <w:bookmarkEnd w:id="18"/>
    </w:p>
    <w:p w14:paraId="0F306639" w14:textId="77777777" w:rsidR="0009241F" w:rsidRDefault="0009241F" w:rsidP="0009241F">
      <w:pPr>
        <w:pStyle w:val="NoSpacing"/>
      </w:pPr>
      <w:r>
        <w:t>Integrate analysis of audit records with analysis of [(one or more): vulnerability scanning information, performance data, system monitoring information, [defined data/information collected from other sources]] to further enhance the ability to identify inappropriate or unusual activity.</w:t>
      </w:r>
    </w:p>
    <w:p w14:paraId="4ECE44D7" w14:textId="77777777" w:rsidR="0009241F" w:rsidRDefault="0009241F" w:rsidP="0009241F">
      <w:pPr>
        <w:pStyle w:val="NoSpacing"/>
      </w:pPr>
    </w:p>
    <w:p w14:paraId="5A33C56B" w14:textId="3715329F" w:rsidR="0009241F" w:rsidRDefault="00DF4ACD" w:rsidP="00DF4ACD">
      <w:pPr>
        <w:pStyle w:val="Heading2"/>
      </w:pPr>
      <w:bookmarkStart w:id="19" w:name="_Toc193913181"/>
      <w:r>
        <w:lastRenderedPageBreak/>
        <w:t xml:space="preserve">7.5   </w:t>
      </w:r>
      <w:r w:rsidR="0009241F">
        <w:t>Correlation with Physical Monitoring</w:t>
      </w:r>
      <w:bookmarkEnd w:id="19"/>
    </w:p>
    <w:p w14:paraId="0F29877F" w14:textId="77777777" w:rsidR="0009241F" w:rsidRDefault="0009241F" w:rsidP="0009241F">
      <w:pPr>
        <w:pStyle w:val="NoSpacing"/>
      </w:pPr>
      <w:r>
        <w:t>Correlate information from audit records with information obtained from monitoring physical access to further enhance the ability to identify suspicious, inappropriate, unusual, or malevolent activity.</w:t>
      </w:r>
    </w:p>
    <w:p w14:paraId="473FBCA6" w14:textId="77777777" w:rsidR="0009241F" w:rsidRDefault="0009241F" w:rsidP="0009241F">
      <w:pPr>
        <w:pStyle w:val="NoSpacing"/>
      </w:pPr>
    </w:p>
    <w:p w14:paraId="7334F7E8" w14:textId="41D0DDCB" w:rsidR="0009241F" w:rsidRDefault="00DF4ACD" w:rsidP="00DF4ACD">
      <w:pPr>
        <w:pStyle w:val="Heading2"/>
      </w:pPr>
      <w:bookmarkStart w:id="20" w:name="_Toc193913182"/>
      <w:r>
        <w:t xml:space="preserve">7.6   </w:t>
      </w:r>
      <w:r w:rsidR="0009241F">
        <w:t>Permitted Actions</w:t>
      </w:r>
      <w:bookmarkEnd w:id="20"/>
    </w:p>
    <w:p w14:paraId="521763AF" w14:textId="77777777" w:rsidR="0009241F" w:rsidRDefault="0009241F" w:rsidP="0009241F">
      <w:pPr>
        <w:pStyle w:val="NoSpacing"/>
      </w:pPr>
      <w:r>
        <w:t>Specify the permitted actions for each [(one or more): system process, role, user] associated with the review, analysis, and reporting of audit record information.</w:t>
      </w:r>
    </w:p>
    <w:p w14:paraId="665819B2" w14:textId="77777777" w:rsidR="0009241F" w:rsidRDefault="0009241F" w:rsidP="0009241F">
      <w:pPr>
        <w:pStyle w:val="NoSpacing"/>
      </w:pPr>
    </w:p>
    <w:p w14:paraId="5CDEBBCC" w14:textId="459D69B1" w:rsidR="0009241F" w:rsidRDefault="00DF4ACD" w:rsidP="00DF4ACD">
      <w:pPr>
        <w:pStyle w:val="Heading2"/>
      </w:pPr>
      <w:bookmarkStart w:id="21" w:name="_Toc193913183"/>
      <w:r>
        <w:t xml:space="preserve">7.7   </w:t>
      </w:r>
      <w:r w:rsidR="0009241F">
        <w:t>Full Text Analysis of Privileged Commands</w:t>
      </w:r>
      <w:bookmarkEnd w:id="21"/>
    </w:p>
    <w:p w14:paraId="67D75DCB" w14:textId="77777777" w:rsidR="0009241F" w:rsidRDefault="0009241F" w:rsidP="0009241F">
      <w:pPr>
        <w:pStyle w:val="NoSpacing"/>
      </w:pPr>
      <w:r>
        <w:t>Perform a full text analysis of logged privileged commands in a physically distinct component or subsystem of the system, or other system that is dedicated to that analysis.</w:t>
      </w:r>
    </w:p>
    <w:p w14:paraId="4C362909" w14:textId="77777777" w:rsidR="0009241F" w:rsidRDefault="0009241F" w:rsidP="0009241F">
      <w:pPr>
        <w:pStyle w:val="NoSpacing"/>
      </w:pPr>
    </w:p>
    <w:p w14:paraId="54D11483" w14:textId="49D8E37A" w:rsidR="0009241F" w:rsidRDefault="00DF4ACD" w:rsidP="00DF4ACD">
      <w:pPr>
        <w:pStyle w:val="Heading2"/>
      </w:pPr>
      <w:bookmarkStart w:id="22" w:name="_Toc193913184"/>
      <w:r>
        <w:t xml:space="preserve">7.8   </w:t>
      </w:r>
      <w:r w:rsidR="0009241F">
        <w:t>Correlation with Information from Nontechnical Sources</w:t>
      </w:r>
      <w:bookmarkEnd w:id="22"/>
    </w:p>
    <w:p w14:paraId="740CC20C" w14:textId="77777777" w:rsidR="0009241F" w:rsidRDefault="0009241F" w:rsidP="0009241F">
      <w:pPr>
        <w:pStyle w:val="NoSpacing"/>
      </w:pPr>
      <w:r>
        <w:t>Correlate information from nontechnical sources with audit record information to enhance organization-wide situational awareness.</w:t>
      </w:r>
    </w:p>
    <w:p w14:paraId="287D4C1C" w14:textId="77777777" w:rsidR="0009241F" w:rsidRDefault="0009241F" w:rsidP="0009241F">
      <w:pPr>
        <w:pStyle w:val="NoSpacing"/>
      </w:pPr>
    </w:p>
    <w:p w14:paraId="69DD8A7D" w14:textId="267F9398" w:rsidR="0009241F" w:rsidRDefault="00925078" w:rsidP="00925078">
      <w:pPr>
        <w:pStyle w:val="Heading1"/>
      </w:pPr>
      <w:bookmarkStart w:id="23" w:name="_Toc193913185"/>
      <w:r>
        <w:t xml:space="preserve">8.0   </w:t>
      </w:r>
      <w:r w:rsidR="0009241F" w:rsidRPr="0037051A">
        <w:t>Audit Record Reduction and Report Generation</w:t>
      </w:r>
      <w:bookmarkEnd w:id="23"/>
    </w:p>
    <w:p w14:paraId="7316BFB7" w14:textId="77777777" w:rsidR="0009241F" w:rsidRDefault="0009241F" w:rsidP="0009241F">
      <w:pPr>
        <w:pStyle w:val="NoSpacing"/>
      </w:pPr>
    </w:p>
    <w:p w14:paraId="4AC5B54F" w14:textId="77777777" w:rsidR="0009241F" w:rsidRDefault="0009241F" w:rsidP="0009241F">
      <w:pPr>
        <w:pStyle w:val="NoSpacing"/>
      </w:pPr>
      <w:r>
        <w:t>Provide and implement an audit record reduction and report generation capability that:</w:t>
      </w:r>
    </w:p>
    <w:p w14:paraId="1DC96BD9" w14:textId="77777777" w:rsidR="0009241F" w:rsidRDefault="0009241F" w:rsidP="0009241F">
      <w:pPr>
        <w:pStyle w:val="NoSpacing"/>
      </w:pPr>
      <w:r>
        <w:t>a. Supports on-demand audit record review, analysis, and reporting requirements and after-the-fact investigations of incidents; and</w:t>
      </w:r>
    </w:p>
    <w:p w14:paraId="1CE0248A" w14:textId="77777777" w:rsidR="0009241F" w:rsidRDefault="0009241F" w:rsidP="0009241F">
      <w:pPr>
        <w:pStyle w:val="NoSpacing"/>
      </w:pPr>
      <w:r>
        <w:t>b. Does not alter the original content or time ordering of audit records.</w:t>
      </w:r>
    </w:p>
    <w:p w14:paraId="5DE673E2" w14:textId="77777777" w:rsidR="0009241F" w:rsidRDefault="0009241F" w:rsidP="0009241F">
      <w:pPr>
        <w:pStyle w:val="NoSpacing"/>
      </w:pPr>
    </w:p>
    <w:p w14:paraId="6CF89651" w14:textId="05C4A38F" w:rsidR="0009241F" w:rsidRDefault="00925078" w:rsidP="00925078">
      <w:pPr>
        <w:pStyle w:val="Heading2"/>
      </w:pPr>
      <w:bookmarkStart w:id="24" w:name="_Toc193913186"/>
      <w:r>
        <w:t xml:space="preserve">8.1   </w:t>
      </w:r>
      <w:r w:rsidR="0009241F">
        <w:t>Automatic Processing</w:t>
      </w:r>
      <w:bookmarkEnd w:id="24"/>
    </w:p>
    <w:p w14:paraId="17AB8CE0" w14:textId="77777777" w:rsidR="0009241F" w:rsidRDefault="0009241F" w:rsidP="0009241F">
      <w:pPr>
        <w:pStyle w:val="NoSpacing"/>
      </w:pPr>
      <w:r>
        <w:t>Provide and implement the capability to process, sort, and search audit records for events of interest based on the following content: [defined fields within audit records].</w:t>
      </w:r>
    </w:p>
    <w:p w14:paraId="2B483323" w14:textId="77777777" w:rsidR="0009241F" w:rsidRDefault="0009241F" w:rsidP="0009241F">
      <w:pPr>
        <w:pStyle w:val="NoSpacing"/>
      </w:pPr>
    </w:p>
    <w:p w14:paraId="0BDE7D51" w14:textId="63A3BB81" w:rsidR="0009241F" w:rsidRDefault="00A91553" w:rsidP="00A91553">
      <w:pPr>
        <w:pStyle w:val="Heading1"/>
      </w:pPr>
      <w:bookmarkStart w:id="25" w:name="_Toc193913187"/>
      <w:r>
        <w:t xml:space="preserve">9.0   </w:t>
      </w:r>
      <w:r w:rsidR="0009241F">
        <w:t>Time Stamps</w:t>
      </w:r>
      <w:bookmarkEnd w:id="25"/>
    </w:p>
    <w:p w14:paraId="717A375B" w14:textId="77777777" w:rsidR="0009241F" w:rsidRDefault="0009241F" w:rsidP="0009241F">
      <w:pPr>
        <w:pStyle w:val="NoSpacing"/>
      </w:pPr>
    </w:p>
    <w:p w14:paraId="78AAA154" w14:textId="77777777" w:rsidR="0009241F" w:rsidRDefault="0009241F" w:rsidP="0009241F">
      <w:pPr>
        <w:pStyle w:val="NoSpacing"/>
      </w:pPr>
      <w:r>
        <w:t>a. Use internal system clocks to generate time stamps for audit records; and</w:t>
      </w:r>
    </w:p>
    <w:p w14:paraId="44FC1CB6" w14:textId="77777777" w:rsidR="0009241F" w:rsidRDefault="0009241F" w:rsidP="0009241F">
      <w:pPr>
        <w:pStyle w:val="NoSpacing"/>
      </w:pPr>
    </w:p>
    <w:p w14:paraId="16E63C13" w14:textId="77777777" w:rsidR="0009241F" w:rsidRDefault="0009241F" w:rsidP="0009241F">
      <w:pPr>
        <w:pStyle w:val="NoSpacing"/>
      </w:pPr>
      <w:r>
        <w:lastRenderedPageBreak/>
        <w:t>b. Record time stamps for audit records that meet [defined granularity of time measurement] and that use Coordinated Universal Time, have a fixed local time offset from Coordinated Universal Time, or that include the local time offset as part of the time stamp.</w:t>
      </w:r>
    </w:p>
    <w:p w14:paraId="199B6318" w14:textId="77777777" w:rsidR="0009241F" w:rsidRDefault="0009241F" w:rsidP="0009241F">
      <w:pPr>
        <w:pStyle w:val="NoSpacing"/>
      </w:pPr>
    </w:p>
    <w:p w14:paraId="7935606A" w14:textId="758D0F37" w:rsidR="0009241F" w:rsidRDefault="00A91553" w:rsidP="00A91553">
      <w:pPr>
        <w:pStyle w:val="Heading1"/>
      </w:pPr>
      <w:bookmarkStart w:id="26" w:name="_Toc193913188"/>
      <w:r>
        <w:t xml:space="preserve">10.0   </w:t>
      </w:r>
      <w:r w:rsidR="0009241F">
        <w:t>Protection of Audit Information</w:t>
      </w:r>
      <w:bookmarkEnd w:id="26"/>
    </w:p>
    <w:p w14:paraId="0FC0B467" w14:textId="77777777" w:rsidR="0009241F" w:rsidRDefault="0009241F" w:rsidP="0009241F">
      <w:pPr>
        <w:pStyle w:val="NoSpacing"/>
      </w:pPr>
    </w:p>
    <w:p w14:paraId="6ED58A7D" w14:textId="77777777" w:rsidR="0009241F" w:rsidRDefault="0009241F" w:rsidP="0009241F">
      <w:pPr>
        <w:pStyle w:val="NoSpacing"/>
      </w:pPr>
      <w:r>
        <w:t>a. Protect audit information and audit logging tools from unauthorized access, modification, and deletion; and</w:t>
      </w:r>
    </w:p>
    <w:p w14:paraId="112ECAA9" w14:textId="77777777" w:rsidR="0009241F" w:rsidRDefault="0009241F" w:rsidP="0009241F">
      <w:pPr>
        <w:pStyle w:val="NoSpacing"/>
      </w:pPr>
    </w:p>
    <w:p w14:paraId="4B216293" w14:textId="77777777" w:rsidR="0009241F" w:rsidRDefault="0009241F" w:rsidP="0009241F">
      <w:pPr>
        <w:pStyle w:val="NoSpacing"/>
      </w:pPr>
      <w:r>
        <w:t>b. Alert [Assignment: organization-defined personnel or roles] upon detection of unauthorized access, modification, or deletion of audit information.</w:t>
      </w:r>
    </w:p>
    <w:p w14:paraId="5ACF8F8C" w14:textId="77777777" w:rsidR="0009241F" w:rsidRDefault="0009241F" w:rsidP="0009241F">
      <w:pPr>
        <w:pStyle w:val="NoSpacing"/>
      </w:pPr>
    </w:p>
    <w:p w14:paraId="67C2C825" w14:textId="7D4A5AE7" w:rsidR="0009241F" w:rsidRDefault="00CE5B37" w:rsidP="00CE5B37">
      <w:pPr>
        <w:pStyle w:val="Heading2"/>
      </w:pPr>
      <w:bookmarkStart w:id="27" w:name="_Toc193913189"/>
      <w:r>
        <w:t xml:space="preserve">10.1   </w:t>
      </w:r>
      <w:r w:rsidR="0009241F">
        <w:t>Hardware Write-once Media</w:t>
      </w:r>
      <w:bookmarkEnd w:id="27"/>
    </w:p>
    <w:p w14:paraId="36852EED" w14:textId="77777777" w:rsidR="0009241F" w:rsidRDefault="0009241F" w:rsidP="0009241F">
      <w:pPr>
        <w:pStyle w:val="NoSpacing"/>
      </w:pPr>
      <w:r>
        <w:t>Write audit trails to hardware-enforced, write-once media.</w:t>
      </w:r>
    </w:p>
    <w:p w14:paraId="2E65FAC3" w14:textId="77777777" w:rsidR="0009241F" w:rsidRDefault="0009241F" w:rsidP="0009241F">
      <w:pPr>
        <w:pStyle w:val="NoSpacing"/>
      </w:pPr>
    </w:p>
    <w:p w14:paraId="1951DB51" w14:textId="2DCAB8BD" w:rsidR="0009241F" w:rsidRDefault="00CE5B37" w:rsidP="00CE5B37">
      <w:pPr>
        <w:pStyle w:val="Heading2"/>
      </w:pPr>
      <w:bookmarkStart w:id="28" w:name="_Toc193913190"/>
      <w:r>
        <w:t xml:space="preserve">10.2   </w:t>
      </w:r>
      <w:r w:rsidR="0009241F">
        <w:t>Store on Separate Physical Systems or Components</w:t>
      </w:r>
      <w:bookmarkEnd w:id="28"/>
    </w:p>
    <w:p w14:paraId="7457690C" w14:textId="77777777" w:rsidR="0009241F" w:rsidRDefault="0009241F" w:rsidP="0009241F">
      <w:pPr>
        <w:pStyle w:val="NoSpacing"/>
      </w:pPr>
      <w:r>
        <w:t>Store audit records [defined frequency] in a repository that is part of a physically different system or system component than the system or component being audited.</w:t>
      </w:r>
    </w:p>
    <w:p w14:paraId="5865DB28" w14:textId="77777777" w:rsidR="0009241F" w:rsidRDefault="0009241F" w:rsidP="0009241F">
      <w:pPr>
        <w:pStyle w:val="NoSpacing"/>
      </w:pPr>
    </w:p>
    <w:p w14:paraId="569579A7" w14:textId="515D08D9" w:rsidR="0009241F" w:rsidRDefault="00CE5B37" w:rsidP="00CE5B37">
      <w:pPr>
        <w:pStyle w:val="Heading2"/>
      </w:pPr>
      <w:bookmarkStart w:id="29" w:name="_Toc193913191"/>
      <w:r>
        <w:t xml:space="preserve">10.3   </w:t>
      </w:r>
      <w:r w:rsidR="0009241F">
        <w:t>Cryptographic Protection</w:t>
      </w:r>
      <w:bookmarkEnd w:id="29"/>
    </w:p>
    <w:p w14:paraId="3F68D9A1" w14:textId="77777777" w:rsidR="0009241F" w:rsidRDefault="0009241F" w:rsidP="0009241F">
      <w:pPr>
        <w:pStyle w:val="NoSpacing"/>
      </w:pPr>
      <w:r>
        <w:t>Implement cryptographic mechanisms to protect the integrity of audit information and audit tools.</w:t>
      </w:r>
    </w:p>
    <w:p w14:paraId="3471C6C9" w14:textId="77777777" w:rsidR="0009241F" w:rsidRDefault="0009241F" w:rsidP="0009241F">
      <w:pPr>
        <w:pStyle w:val="NoSpacing"/>
      </w:pPr>
    </w:p>
    <w:p w14:paraId="0BE3E9EF" w14:textId="47455ECB" w:rsidR="0009241F" w:rsidRDefault="00CE5B37" w:rsidP="00CE5B37">
      <w:pPr>
        <w:pStyle w:val="Heading2"/>
      </w:pPr>
      <w:bookmarkStart w:id="30" w:name="_Toc193913192"/>
      <w:r>
        <w:t xml:space="preserve">10.4   </w:t>
      </w:r>
      <w:r w:rsidR="0009241F">
        <w:t>Access by Subset of Privileged Users</w:t>
      </w:r>
      <w:bookmarkEnd w:id="30"/>
    </w:p>
    <w:p w14:paraId="4192324B" w14:textId="77777777" w:rsidR="0009241F" w:rsidRDefault="0009241F" w:rsidP="0009241F">
      <w:pPr>
        <w:pStyle w:val="NoSpacing"/>
      </w:pPr>
      <w:r>
        <w:t>Authorize access to management of audit logging functionality to only [defined subset of privileged roles].</w:t>
      </w:r>
    </w:p>
    <w:p w14:paraId="20A03121" w14:textId="77777777" w:rsidR="0009241F" w:rsidRDefault="0009241F" w:rsidP="0009241F">
      <w:pPr>
        <w:pStyle w:val="NoSpacing"/>
      </w:pPr>
    </w:p>
    <w:p w14:paraId="3C897636" w14:textId="13779695" w:rsidR="0009241F" w:rsidRDefault="00CE5B37" w:rsidP="00CE5B37">
      <w:pPr>
        <w:pStyle w:val="Heading2"/>
      </w:pPr>
      <w:bookmarkStart w:id="31" w:name="_Toc193913193"/>
      <w:r>
        <w:t xml:space="preserve">10.5   </w:t>
      </w:r>
      <w:r w:rsidR="0009241F">
        <w:t>Dual Authorization</w:t>
      </w:r>
      <w:bookmarkEnd w:id="31"/>
    </w:p>
    <w:p w14:paraId="0088CA71" w14:textId="77777777" w:rsidR="0009241F" w:rsidRDefault="0009241F" w:rsidP="0009241F">
      <w:pPr>
        <w:pStyle w:val="NoSpacing"/>
      </w:pPr>
      <w:r>
        <w:t>Enforce dual authorization for [(one or more): movement, deletion] of [defined audit information].</w:t>
      </w:r>
    </w:p>
    <w:p w14:paraId="1ACAF5D8" w14:textId="77777777" w:rsidR="0009241F" w:rsidRDefault="0009241F" w:rsidP="0009241F">
      <w:pPr>
        <w:pStyle w:val="NoSpacing"/>
      </w:pPr>
    </w:p>
    <w:p w14:paraId="77461A10" w14:textId="05040A84" w:rsidR="0009241F" w:rsidRDefault="00CE5B37" w:rsidP="00CE5B37">
      <w:pPr>
        <w:pStyle w:val="Heading2"/>
      </w:pPr>
      <w:bookmarkStart w:id="32" w:name="_Toc193913194"/>
      <w:r>
        <w:t xml:space="preserve">10.6   </w:t>
      </w:r>
      <w:r w:rsidR="0009241F">
        <w:t>Read-only Access</w:t>
      </w:r>
      <w:bookmarkEnd w:id="32"/>
    </w:p>
    <w:p w14:paraId="5762BECD" w14:textId="77777777" w:rsidR="0009241F" w:rsidRDefault="0009241F" w:rsidP="0009241F">
      <w:pPr>
        <w:pStyle w:val="NoSpacing"/>
      </w:pPr>
      <w:r>
        <w:t>Authorize read-only access to audit information to [defined subset of privileged roles].</w:t>
      </w:r>
    </w:p>
    <w:p w14:paraId="023E9EC2" w14:textId="77777777" w:rsidR="0009241F" w:rsidRDefault="0009241F" w:rsidP="0009241F">
      <w:pPr>
        <w:pStyle w:val="NoSpacing"/>
      </w:pPr>
    </w:p>
    <w:p w14:paraId="375D3B9D" w14:textId="3A111FFB" w:rsidR="0009241F" w:rsidRDefault="00CE5B37" w:rsidP="00CE5B37">
      <w:pPr>
        <w:pStyle w:val="Heading2"/>
      </w:pPr>
      <w:bookmarkStart w:id="33" w:name="_Toc193913195"/>
      <w:r>
        <w:lastRenderedPageBreak/>
        <w:t xml:space="preserve">10.7   </w:t>
      </w:r>
      <w:r w:rsidR="0009241F">
        <w:t>Store on Component with Different Operating System</w:t>
      </w:r>
      <w:bookmarkEnd w:id="33"/>
    </w:p>
    <w:p w14:paraId="0EC4C64A" w14:textId="77777777" w:rsidR="0009241F" w:rsidRDefault="0009241F" w:rsidP="0009241F">
      <w:pPr>
        <w:pStyle w:val="NoSpacing"/>
      </w:pPr>
      <w:r>
        <w:t>Store audit information on a component running a different operating system than the system or component being audited.</w:t>
      </w:r>
    </w:p>
    <w:p w14:paraId="2DF7BD9B" w14:textId="77777777" w:rsidR="0009241F" w:rsidRDefault="0009241F" w:rsidP="0009241F">
      <w:pPr>
        <w:pStyle w:val="NoSpacing"/>
      </w:pPr>
    </w:p>
    <w:p w14:paraId="1431AA0B" w14:textId="69D36AD7" w:rsidR="0009241F" w:rsidRDefault="00335BC9" w:rsidP="00335BC9">
      <w:pPr>
        <w:pStyle w:val="Heading1"/>
      </w:pPr>
      <w:bookmarkStart w:id="34" w:name="_Toc193913196"/>
      <w:r>
        <w:t xml:space="preserve">11.0   </w:t>
      </w:r>
      <w:r w:rsidR="0009241F">
        <w:t>Non-Repudiation</w:t>
      </w:r>
      <w:bookmarkEnd w:id="34"/>
    </w:p>
    <w:p w14:paraId="50552D74" w14:textId="77777777" w:rsidR="0009241F" w:rsidRDefault="0009241F" w:rsidP="0009241F">
      <w:pPr>
        <w:pStyle w:val="NoSpacing"/>
      </w:pPr>
    </w:p>
    <w:p w14:paraId="6EBDA397" w14:textId="77777777" w:rsidR="0009241F" w:rsidRDefault="0009241F" w:rsidP="0009241F">
      <w:pPr>
        <w:pStyle w:val="NoSpacing"/>
      </w:pPr>
      <w:r>
        <w:t>Provide irrefutable evidence that an individual (or process acting on behalf of an individual) has performed [defined actions].</w:t>
      </w:r>
    </w:p>
    <w:p w14:paraId="7C39B9A2" w14:textId="77777777" w:rsidR="0009241F" w:rsidRDefault="0009241F" w:rsidP="0009241F">
      <w:pPr>
        <w:pStyle w:val="NoSpacing"/>
      </w:pPr>
    </w:p>
    <w:p w14:paraId="4D937DB4" w14:textId="0D206B0B" w:rsidR="0009241F" w:rsidRDefault="00335BC9" w:rsidP="00335BC9">
      <w:pPr>
        <w:pStyle w:val="Heading2"/>
      </w:pPr>
      <w:bookmarkStart w:id="35" w:name="_Toc193913197"/>
      <w:r>
        <w:t xml:space="preserve">11.1   </w:t>
      </w:r>
      <w:r w:rsidR="0009241F">
        <w:t>Association of Identities</w:t>
      </w:r>
      <w:bookmarkEnd w:id="35"/>
    </w:p>
    <w:p w14:paraId="2E4A33FD" w14:textId="19AB2D2B" w:rsidR="0009241F" w:rsidRDefault="0009241F" w:rsidP="0009241F">
      <w:pPr>
        <w:pStyle w:val="NoSpacing"/>
      </w:pPr>
      <w:r>
        <w:t>Bind the identity of the information producer with the information to [defined strength of binding]; and Provide the means for authorized individuals to determine the identity of the producer of the information.</w:t>
      </w:r>
    </w:p>
    <w:p w14:paraId="6FB94354" w14:textId="77777777" w:rsidR="0009241F" w:rsidRDefault="0009241F" w:rsidP="0009241F">
      <w:pPr>
        <w:pStyle w:val="NoSpacing"/>
      </w:pPr>
    </w:p>
    <w:p w14:paraId="3158E63A" w14:textId="0919789F" w:rsidR="0009241F" w:rsidRDefault="00335BC9" w:rsidP="00335BC9">
      <w:pPr>
        <w:pStyle w:val="Heading2"/>
      </w:pPr>
      <w:bookmarkStart w:id="36" w:name="_Toc193913198"/>
      <w:r>
        <w:t xml:space="preserve">11.2   </w:t>
      </w:r>
      <w:r w:rsidR="0009241F">
        <w:t>Validate Binding of Information Producer Identity</w:t>
      </w:r>
      <w:bookmarkEnd w:id="36"/>
    </w:p>
    <w:p w14:paraId="3A850A86" w14:textId="77777777" w:rsidR="0009241F" w:rsidRDefault="0009241F" w:rsidP="0009241F">
      <w:pPr>
        <w:pStyle w:val="NoSpacing"/>
      </w:pPr>
      <w:r>
        <w:t>Validate the binding of the information producer identity to the information at [defined frequency] ; and Perform [defined actions] in the event of a validation error.</w:t>
      </w:r>
    </w:p>
    <w:p w14:paraId="1CF18D26" w14:textId="77777777" w:rsidR="0009241F" w:rsidRDefault="0009241F" w:rsidP="0009241F">
      <w:pPr>
        <w:pStyle w:val="NoSpacing"/>
      </w:pPr>
    </w:p>
    <w:p w14:paraId="79C0B5CE" w14:textId="79805661" w:rsidR="0009241F" w:rsidRDefault="00335BC9" w:rsidP="00335BC9">
      <w:pPr>
        <w:pStyle w:val="Heading2"/>
      </w:pPr>
      <w:bookmarkStart w:id="37" w:name="_Toc193913199"/>
      <w:r>
        <w:t xml:space="preserve">11.3   </w:t>
      </w:r>
      <w:r w:rsidR="0009241F">
        <w:t>Chain of Custody</w:t>
      </w:r>
      <w:bookmarkEnd w:id="37"/>
    </w:p>
    <w:p w14:paraId="710B9938" w14:textId="77777777" w:rsidR="0009241F" w:rsidRDefault="0009241F" w:rsidP="0009241F">
      <w:pPr>
        <w:pStyle w:val="NoSpacing"/>
      </w:pPr>
      <w:r>
        <w:t>Maintain reviewer or releaser credentials within the established chain of custody for information reviewed or released.</w:t>
      </w:r>
    </w:p>
    <w:p w14:paraId="6501DD12" w14:textId="77777777" w:rsidR="0009241F" w:rsidRDefault="0009241F" w:rsidP="0009241F">
      <w:pPr>
        <w:pStyle w:val="NoSpacing"/>
      </w:pPr>
    </w:p>
    <w:p w14:paraId="138AF2C1" w14:textId="7E4D192D" w:rsidR="0009241F" w:rsidRDefault="00335BC9" w:rsidP="00335BC9">
      <w:pPr>
        <w:pStyle w:val="Heading2"/>
      </w:pPr>
      <w:bookmarkStart w:id="38" w:name="_Toc193913200"/>
      <w:r>
        <w:t xml:space="preserve">11.4   </w:t>
      </w:r>
      <w:r w:rsidR="0009241F">
        <w:t>Validate Binding of Information Reviewer Identity</w:t>
      </w:r>
      <w:bookmarkEnd w:id="38"/>
    </w:p>
    <w:p w14:paraId="548F8937" w14:textId="4CBF7AF0" w:rsidR="0009241F" w:rsidRDefault="0009241F" w:rsidP="0009241F">
      <w:pPr>
        <w:pStyle w:val="NoSpacing"/>
      </w:pPr>
      <w:r>
        <w:t>Validate the binding of the information reviewer identity to the information at the transfer or release points prior to release or transfer between [defined security domains]; and Perform [defined actions] in the event of a validation error.</w:t>
      </w:r>
    </w:p>
    <w:p w14:paraId="218FD82D" w14:textId="77777777" w:rsidR="0009241F" w:rsidRDefault="0009241F" w:rsidP="0009241F">
      <w:pPr>
        <w:pStyle w:val="NoSpacing"/>
      </w:pPr>
    </w:p>
    <w:p w14:paraId="2664FDFB" w14:textId="504014A4" w:rsidR="0009241F" w:rsidRDefault="00335BC9" w:rsidP="002815F3">
      <w:pPr>
        <w:pStyle w:val="Heading1"/>
      </w:pPr>
      <w:bookmarkStart w:id="39" w:name="_Toc193913201"/>
      <w:r>
        <w:t xml:space="preserve">12.0   </w:t>
      </w:r>
      <w:r w:rsidR="0009241F">
        <w:t>Audit Record Retention</w:t>
      </w:r>
      <w:bookmarkEnd w:id="39"/>
    </w:p>
    <w:p w14:paraId="61964183" w14:textId="77777777" w:rsidR="002815F3" w:rsidRDefault="002815F3" w:rsidP="0009241F">
      <w:pPr>
        <w:pStyle w:val="NoSpacing"/>
      </w:pPr>
    </w:p>
    <w:p w14:paraId="6F1B2F21" w14:textId="62CCB059" w:rsidR="0009241F" w:rsidRDefault="0009241F" w:rsidP="0009241F">
      <w:pPr>
        <w:pStyle w:val="NoSpacing"/>
      </w:pPr>
      <w:r>
        <w:t>Retain audit records for [defined time period] to provide support for after-the-fact investigations of incidents and to meet regulatory and organizational information retention requirements.</w:t>
      </w:r>
    </w:p>
    <w:p w14:paraId="00EBEB45" w14:textId="77777777" w:rsidR="0009241F" w:rsidRDefault="0009241F" w:rsidP="0009241F">
      <w:pPr>
        <w:pStyle w:val="NoSpacing"/>
      </w:pPr>
    </w:p>
    <w:p w14:paraId="75AD674B" w14:textId="6AA2790A" w:rsidR="0009241F" w:rsidRDefault="00335BC9" w:rsidP="002815F3">
      <w:pPr>
        <w:pStyle w:val="Heading2"/>
      </w:pPr>
      <w:bookmarkStart w:id="40" w:name="_Toc193913202"/>
      <w:r>
        <w:lastRenderedPageBreak/>
        <w:t xml:space="preserve">12.1   </w:t>
      </w:r>
      <w:r w:rsidR="0009241F">
        <w:t>Long-term Retrieval Capability</w:t>
      </w:r>
      <w:bookmarkEnd w:id="40"/>
    </w:p>
    <w:p w14:paraId="18608F0D" w14:textId="77777777" w:rsidR="0009241F" w:rsidRDefault="0009241F" w:rsidP="0009241F">
      <w:pPr>
        <w:pStyle w:val="NoSpacing"/>
      </w:pPr>
      <w:r>
        <w:t>Employ [defined measures] to ensure that long-term audit records generated by the system can be retrieved.</w:t>
      </w:r>
    </w:p>
    <w:p w14:paraId="4B5CACD4" w14:textId="77777777" w:rsidR="0009241F" w:rsidRDefault="0009241F" w:rsidP="0009241F">
      <w:pPr>
        <w:pStyle w:val="NoSpacing"/>
      </w:pPr>
    </w:p>
    <w:p w14:paraId="3D5F2951" w14:textId="5442435C" w:rsidR="0009241F" w:rsidRDefault="002815F3" w:rsidP="002815F3">
      <w:pPr>
        <w:pStyle w:val="Heading1"/>
      </w:pPr>
      <w:bookmarkStart w:id="41" w:name="_Toc193913203"/>
      <w:r>
        <w:t xml:space="preserve">13.0   </w:t>
      </w:r>
      <w:r w:rsidR="0009241F">
        <w:t>Audit Record Generation</w:t>
      </w:r>
      <w:bookmarkEnd w:id="41"/>
    </w:p>
    <w:p w14:paraId="06C0DC46" w14:textId="77777777" w:rsidR="0009241F" w:rsidRDefault="0009241F" w:rsidP="0009241F">
      <w:pPr>
        <w:pStyle w:val="NoSpacing"/>
      </w:pPr>
    </w:p>
    <w:p w14:paraId="2FCF26B9" w14:textId="3E689240" w:rsidR="0009241F" w:rsidRDefault="0009241F" w:rsidP="0009241F">
      <w:pPr>
        <w:pStyle w:val="NoSpacing"/>
      </w:pPr>
      <w:r>
        <w:t>a. Provide audit record generation capability for the event types the system is capable of auditing as defined in [AU-2a] on [defined system components];</w:t>
      </w:r>
    </w:p>
    <w:p w14:paraId="390D5103" w14:textId="77777777" w:rsidR="0009241F" w:rsidRDefault="0009241F" w:rsidP="0009241F">
      <w:pPr>
        <w:pStyle w:val="NoSpacing"/>
      </w:pPr>
    </w:p>
    <w:p w14:paraId="4EE9B6B5" w14:textId="77777777" w:rsidR="0009241F" w:rsidRDefault="0009241F" w:rsidP="0009241F">
      <w:pPr>
        <w:pStyle w:val="NoSpacing"/>
      </w:pPr>
      <w:r>
        <w:t>b. Allow [Assignment: organization-defined personnel or roles] to select the event types that are to be logged by specific components of the system; and</w:t>
      </w:r>
    </w:p>
    <w:p w14:paraId="771316B1" w14:textId="77777777" w:rsidR="0009241F" w:rsidRDefault="0009241F" w:rsidP="0009241F">
      <w:pPr>
        <w:pStyle w:val="NoSpacing"/>
      </w:pPr>
    </w:p>
    <w:p w14:paraId="325A7572" w14:textId="56CAD55F" w:rsidR="0009241F" w:rsidRDefault="0009241F" w:rsidP="0009241F">
      <w:pPr>
        <w:pStyle w:val="NoSpacing"/>
      </w:pPr>
      <w:r>
        <w:t>c. Generate audit records for the event types defined in [AU-2c] that include the audit record content defined in [AU-3].</w:t>
      </w:r>
    </w:p>
    <w:p w14:paraId="535854AE" w14:textId="77777777" w:rsidR="0009241F" w:rsidRDefault="0009241F" w:rsidP="0009241F">
      <w:pPr>
        <w:pStyle w:val="NoSpacing"/>
      </w:pPr>
    </w:p>
    <w:p w14:paraId="7EB56EE0" w14:textId="2AFC94D5" w:rsidR="0009241F" w:rsidRDefault="002815F3" w:rsidP="002815F3">
      <w:pPr>
        <w:pStyle w:val="Heading2"/>
      </w:pPr>
      <w:bookmarkStart w:id="42" w:name="_Toc193913204"/>
      <w:r>
        <w:t xml:space="preserve">13.1   </w:t>
      </w:r>
      <w:r w:rsidR="0009241F">
        <w:t>System-wide and Time-correlated Audit Trail</w:t>
      </w:r>
      <w:bookmarkEnd w:id="42"/>
    </w:p>
    <w:p w14:paraId="116B7526" w14:textId="77777777" w:rsidR="0009241F" w:rsidRDefault="0009241F" w:rsidP="0009241F">
      <w:pPr>
        <w:pStyle w:val="NoSpacing"/>
      </w:pPr>
      <w:r>
        <w:t>Compile audit records from [defined system components] into a system-wide (logical or physical) audit trail that is time-correlated to within [defined level of tolerance].</w:t>
      </w:r>
    </w:p>
    <w:p w14:paraId="6279EA53" w14:textId="77777777" w:rsidR="0009241F" w:rsidRDefault="0009241F" w:rsidP="0009241F">
      <w:pPr>
        <w:pStyle w:val="NoSpacing"/>
      </w:pPr>
    </w:p>
    <w:p w14:paraId="7A1F62D7" w14:textId="1457BD3C" w:rsidR="0009241F" w:rsidRDefault="002815F3" w:rsidP="002815F3">
      <w:pPr>
        <w:pStyle w:val="Heading2"/>
      </w:pPr>
      <w:bookmarkStart w:id="43" w:name="_Toc193913205"/>
      <w:r>
        <w:t xml:space="preserve">13.2   </w:t>
      </w:r>
      <w:r w:rsidR="0009241F">
        <w:t>Standardized Formats</w:t>
      </w:r>
      <w:bookmarkEnd w:id="43"/>
    </w:p>
    <w:p w14:paraId="211FD981" w14:textId="77777777" w:rsidR="0009241F" w:rsidRDefault="0009241F" w:rsidP="0009241F">
      <w:pPr>
        <w:pStyle w:val="NoSpacing"/>
      </w:pPr>
      <w:r>
        <w:t>Produce a system-wide (logical or physical) audit trail composed of audit records in a standardized format.</w:t>
      </w:r>
    </w:p>
    <w:p w14:paraId="5DE7E607" w14:textId="77777777" w:rsidR="0009241F" w:rsidRDefault="0009241F" w:rsidP="0009241F">
      <w:pPr>
        <w:pStyle w:val="NoSpacing"/>
      </w:pPr>
    </w:p>
    <w:p w14:paraId="24709547" w14:textId="5F8456CD" w:rsidR="0009241F" w:rsidRDefault="002815F3" w:rsidP="002815F3">
      <w:pPr>
        <w:pStyle w:val="Heading2"/>
      </w:pPr>
      <w:bookmarkStart w:id="44" w:name="_Toc193913206"/>
      <w:r>
        <w:t xml:space="preserve">13.3   </w:t>
      </w:r>
      <w:r w:rsidR="0009241F">
        <w:t>Changes by Authorized Individuals</w:t>
      </w:r>
      <w:bookmarkEnd w:id="44"/>
    </w:p>
    <w:p w14:paraId="0E1B8C81" w14:textId="77777777" w:rsidR="0009241F" w:rsidRDefault="0009241F" w:rsidP="0009241F">
      <w:pPr>
        <w:pStyle w:val="NoSpacing"/>
      </w:pPr>
      <w:r>
        <w:t>Provide and implement the capability for [defined roles] to change the logging to be performed on [defined system components] based on [defined selectable event criteria] within [defined time thresholds].</w:t>
      </w:r>
    </w:p>
    <w:p w14:paraId="51E9DDD2" w14:textId="77777777" w:rsidR="0009241F" w:rsidRDefault="0009241F" w:rsidP="0009241F">
      <w:pPr>
        <w:pStyle w:val="NoSpacing"/>
      </w:pPr>
    </w:p>
    <w:p w14:paraId="13EF9A88" w14:textId="5D8C3DE1" w:rsidR="0009241F" w:rsidRDefault="002815F3" w:rsidP="002815F3">
      <w:pPr>
        <w:pStyle w:val="Heading2"/>
      </w:pPr>
      <w:bookmarkStart w:id="45" w:name="_Toc193913207"/>
      <w:r>
        <w:t xml:space="preserve">13.4   </w:t>
      </w:r>
      <w:r w:rsidR="0009241F">
        <w:t>Query Parameter Audits of Personally Identifiable Information</w:t>
      </w:r>
      <w:bookmarkEnd w:id="45"/>
    </w:p>
    <w:p w14:paraId="6A0813B1" w14:textId="77777777" w:rsidR="0009241F" w:rsidRDefault="0009241F" w:rsidP="0009241F">
      <w:pPr>
        <w:pStyle w:val="NoSpacing"/>
      </w:pPr>
      <w:r>
        <w:t>Provide and implement the capability for auditing the parameters of user query events for data sets containing personally identifiable information.</w:t>
      </w:r>
    </w:p>
    <w:p w14:paraId="52E867A8" w14:textId="77777777" w:rsidR="0009241F" w:rsidRDefault="0009241F" w:rsidP="0009241F">
      <w:pPr>
        <w:pStyle w:val="NoSpacing"/>
      </w:pPr>
    </w:p>
    <w:p w14:paraId="38DD89A0" w14:textId="399755C0" w:rsidR="0009241F" w:rsidRDefault="002815F3" w:rsidP="002815F3">
      <w:pPr>
        <w:pStyle w:val="Heading1"/>
      </w:pPr>
      <w:bookmarkStart w:id="46" w:name="_Toc193913208"/>
      <w:r>
        <w:t xml:space="preserve">14.0   </w:t>
      </w:r>
      <w:r w:rsidR="0009241F">
        <w:t>Monitoring for Information Disclosure</w:t>
      </w:r>
      <w:bookmarkEnd w:id="46"/>
    </w:p>
    <w:p w14:paraId="25F580B0" w14:textId="77777777" w:rsidR="0009241F" w:rsidRDefault="0009241F" w:rsidP="0009241F">
      <w:pPr>
        <w:pStyle w:val="NoSpacing"/>
      </w:pPr>
    </w:p>
    <w:p w14:paraId="5656B74E" w14:textId="77777777" w:rsidR="0009241F" w:rsidRDefault="0009241F" w:rsidP="0009241F">
      <w:pPr>
        <w:pStyle w:val="NoSpacing"/>
      </w:pPr>
      <w:r>
        <w:lastRenderedPageBreak/>
        <w:t>a. Monitor [defined open-source information and/or information sites] [defined frequency] for evidence of unauthorized disclosure of organizational information; and</w:t>
      </w:r>
    </w:p>
    <w:p w14:paraId="57C2FD3B" w14:textId="77777777" w:rsidR="0009241F" w:rsidRDefault="0009241F" w:rsidP="0009241F">
      <w:pPr>
        <w:pStyle w:val="NoSpacing"/>
      </w:pPr>
    </w:p>
    <w:p w14:paraId="6E79AEBA" w14:textId="77777777" w:rsidR="0009241F" w:rsidRDefault="0009241F" w:rsidP="0009241F">
      <w:pPr>
        <w:pStyle w:val="NoSpacing"/>
      </w:pPr>
      <w:r>
        <w:t>b. If an information disclosure is discovered:</w:t>
      </w:r>
    </w:p>
    <w:p w14:paraId="62A85926" w14:textId="77777777" w:rsidR="007474E2" w:rsidRDefault="0009241F" w:rsidP="0009241F">
      <w:pPr>
        <w:pStyle w:val="NoSpacing"/>
      </w:pPr>
      <w:r>
        <w:t xml:space="preserve">Notify [defined roles]; and </w:t>
      </w:r>
    </w:p>
    <w:p w14:paraId="4D30FDCC" w14:textId="68DC3349" w:rsidR="0009241F" w:rsidRDefault="0009241F" w:rsidP="0009241F">
      <w:pPr>
        <w:pStyle w:val="NoSpacing"/>
      </w:pPr>
      <w:r>
        <w:t>Take the following additional actions: [defined additional actions].</w:t>
      </w:r>
    </w:p>
    <w:p w14:paraId="6B85480F" w14:textId="77777777" w:rsidR="0009241F" w:rsidRDefault="0009241F" w:rsidP="0009241F">
      <w:pPr>
        <w:pStyle w:val="NoSpacing"/>
      </w:pPr>
    </w:p>
    <w:p w14:paraId="732A5631" w14:textId="70EF494F" w:rsidR="0009241F" w:rsidRDefault="002815F3" w:rsidP="002815F3">
      <w:pPr>
        <w:pStyle w:val="Heading2"/>
      </w:pPr>
      <w:bookmarkStart w:id="47" w:name="_Toc193913209"/>
      <w:r>
        <w:t xml:space="preserve">14.1   </w:t>
      </w:r>
      <w:r w:rsidR="0009241F">
        <w:t>Use of Automated Tools</w:t>
      </w:r>
      <w:bookmarkEnd w:id="47"/>
    </w:p>
    <w:p w14:paraId="3A3981A0" w14:textId="77777777" w:rsidR="0009241F" w:rsidRDefault="0009241F" w:rsidP="0009241F">
      <w:pPr>
        <w:pStyle w:val="NoSpacing"/>
      </w:pPr>
      <w:r>
        <w:t>Monitor open-source information and information sites using [defined automated mechanisms].</w:t>
      </w:r>
    </w:p>
    <w:p w14:paraId="4B2E9949" w14:textId="77777777" w:rsidR="0009241F" w:rsidRDefault="0009241F" w:rsidP="0009241F">
      <w:pPr>
        <w:pStyle w:val="NoSpacing"/>
      </w:pPr>
    </w:p>
    <w:p w14:paraId="55BB6E45" w14:textId="33B4DE40" w:rsidR="0009241F" w:rsidRDefault="002815F3" w:rsidP="002815F3">
      <w:pPr>
        <w:pStyle w:val="Heading2"/>
      </w:pPr>
      <w:bookmarkStart w:id="48" w:name="_Toc193913210"/>
      <w:r>
        <w:t xml:space="preserve">14.2   </w:t>
      </w:r>
      <w:r w:rsidR="0009241F">
        <w:t>Review of Monitored Sites</w:t>
      </w:r>
      <w:bookmarkEnd w:id="48"/>
    </w:p>
    <w:p w14:paraId="1282245C" w14:textId="77777777" w:rsidR="0009241F" w:rsidRDefault="0009241F" w:rsidP="0009241F">
      <w:pPr>
        <w:pStyle w:val="NoSpacing"/>
      </w:pPr>
      <w:r>
        <w:t>Review the list of open-source information sites being monitored [defined frequency].</w:t>
      </w:r>
    </w:p>
    <w:p w14:paraId="25B9A85A" w14:textId="77777777" w:rsidR="0009241F" w:rsidRDefault="0009241F" w:rsidP="0009241F">
      <w:pPr>
        <w:pStyle w:val="NoSpacing"/>
      </w:pPr>
    </w:p>
    <w:p w14:paraId="5E7C50BF" w14:textId="29376DD1" w:rsidR="0009241F" w:rsidRDefault="002815F3" w:rsidP="002815F3">
      <w:pPr>
        <w:pStyle w:val="Heading2"/>
      </w:pPr>
      <w:bookmarkStart w:id="49" w:name="_Toc193913211"/>
      <w:r>
        <w:t xml:space="preserve">14.3   </w:t>
      </w:r>
      <w:r w:rsidR="0009241F">
        <w:t>Unauthorized Replication of Information</w:t>
      </w:r>
      <w:bookmarkEnd w:id="49"/>
    </w:p>
    <w:p w14:paraId="6232973C" w14:textId="77777777" w:rsidR="0009241F" w:rsidRDefault="0009241F" w:rsidP="0009241F">
      <w:pPr>
        <w:pStyle w:val="NoSpacing"/>
      </w:pPr>
      <w:r>
        <w:t>Employ discovery techniques, processes, and tools to determine if external entities are replicating organizational information in an unauthorized manner.</w:t>
      </w:r>
    </w:p>
    <w:p w14:paraId="49E0CF8F" w14:textId="77777777" w:rsidR="0009241F" w:rsidRDefault="0009241F" w:rsidP="0009241F">
      <w:pPr>
        <w:pStyle w:val="NoSpacing"/>
      </w:pPr>
    </w:p>
    <w:p w14:paraId="508776F7" w14:textId="187C7BEC" w:rsidR="0009241F" w:rsidRDefault="00F74019" w:rsidP="00F74019">
      <w:pPr>
        <w:pStyle w:val="Heading1"/>
      </w:pPr>
      <w:bookmarkStart w:id="50" w:name="_Toc193913212"/>
      <w:r>
        <w:t xml:space="preserve">15.0   </w:t>
      </w:r>
      <w:r w:rsidR="0009241F">
        <w:t>Session Audit</w:t>
      </w:r>
      <w:bookmarkEnd w:id="50"/>
    </w:p>
    <w:p w14:paraId="77EBCFA6" w14:textId="77777777" w:rsidR="0009241F" w:rsidRDefault="0009241F" w:rsidP="0009241F">
      <w:pPr>
        <w:pStyle w:val="NoSpacing"/>
      </w:pPr>
    </w:p>
    <w:p w14:paraId="2C89FF0E" w14:textId="77777777" w:rsidR="0009241F" w:rsidRDefault="0009241F" w:rsidP="0009241F">
      <w:pPr>
        <w:pStyle w:val="NoSpacing"/>
      </w:pPr>
      <w:r>
        <w:t>a. Provide and implement the capability for [defined roles] to [(one or more): record, view, hear, log] the content of a user session under [defined circumstances]; and</w:t>
      </w:r>
    </w:p>
    <w:p w14:paraId="450A775B" w14:textId="77777777" w:rsidR="0009241F" w:rsidRDefault="0009241F" w:rsidP="0009241F">
      <w:pPr>
        <w:pStyle w:val="NoSpacing"/>
      </w:pPr>
    </w:p>
    <w:p w14:paraId="3D91AB89" w14:textId="77777777" w:rsidR="0009241F" w:rsidRDefault="0009241F" w:rsidP="0009241F">
      <w:pPr>
        <w:pStyle w:val="NoSpacing"/>
      </w:pPr>
      <w:r>
        <w:t>b. Develop, integrate, and use session auditing activities in consultation with legal counsel and in accordance with applicable laws, executive orders, directives, regulations, policies, standards, and guidelines.</w:t>
      </w:r>
    </w:p>
    <w:p w14:paraId="186E7991" w14:textId="77777777" w:rsidR="0009241F" w:rsidRDefault="0009241F" w:rsidP="0009241F">
      <w:pPr>
        <w:pStyle w:val="NoSpacing"/>
      </w:pPr>
    </w:p>
    <w:p w14:paraId="613A7E80" w14:textId="5CC6937B" w:rsidR="0009241F" w:rsidRDefault="00F74019" w:rsidP="00F74019">
      <w:pPr>
        <w:pStyle w:val="Heading2"/>
      </w:pPr>
      <w:bookmarkStart w:id="51" w:name="_Toc193913213"/>
      <w:r>
        <w:t xml:space="preserve">15.1   </w:t>
      </w:r>
      <w:r w:rsidR="0009241F">
        <w:t>System Start-up</w:t>
      </w:r>
      <w:bookmarkEnd w:id="51"/>
    </w:p>
    <w:p w14:paraId="1C13D1A3" w14:textId="77777777" w:rsidR="0009241F" w:rsidRDefault="0009241F" w:rsidP="0009241F">
      <w:pPr>
        <w:pStyle w:val="NoSpacing"/>
      </w:pPr>
      <w:r>
        <w:t>Initiate session audits automatically at system start-up.</w:t>
      </w:r>
    </w:p>
    <w:p w14:paraId="3F5E2B96" w14:textId="77777777" w:rsidR="0009241F" w:rsidRDefault="0009241F" w:rsidP="0009241F">
      <w:pPr>
        <w:pStyle w:val="NoSpacing"/>
      </w:pPr>
    </w:p>
    <w:p w14:paraId="1ABAFD60" w14:textId="7CC82481" w:rsidR="0009241F" w:rsidRDefault="00F74019" w:rsidP="00F74019">
      <w:pPr>
        <w:pStyle w:val="Heading2"/>
      </w:pPr>
      <w:bookmarkStart w:id="52" w:name="_Toc193913214"/>
      <w:r>
        <w:t xml:space="preserve">15.2   </w:t>
      </w:r>
      <w:r w:rsidR="0009241F">
        <w:t>Remote Viewing and Listening</w:t>
      </w:r>
      <w:bookmarkEnd w:id="52"/>
    </w:p>
    <w:p w14:paraId="12970439" w14:textId="77777777" w:rsidR="0009241F" w:rsidRDefault="0009241F" w:rsidP="0009241F">
      <w:pPr>
        <w:pStyle w:val="NoSpacing"/>
      </w:pPr>
      <w:r>
        <w:t>Provide and implement the capability for authorized users to remotely view and hear content related to an established user session in real time.</w:t>
      </w:r>
    </w:p>
    <w:p w14:paraId="4689C8F6" w14:textId="77777777" w:rsidR="0009241F" w:rsidRDefault="0009241F" w:rsidP="0009241F">
      <w:pPr>
        <w:pStyle w:val="NoSpacing"/>
      </w:pPr>
    </w:p>
    <w:p w14:paraId="2EEF5F6F" w14:textId="765D6448" w:rsidR="0009241F" w:rsidRDefault="007808D2" w:rsidP="007808D2">
      <w:pPr>
        <w:pStyle w:val="Heading1"/>
      </w:pPr>
      <w:bookmarkStart w:id="53" w:name="_Toc193913215"/>
      <w:r>
        <w:lastRenderedPageBreak/>
        <w:t xml:space="preserve">16.0   </w:t>
      </w:r>
      <w:r w:rsidR="0009241F" w:rsidRPr="001F7C19">
        <w:t>Cross-</w:t>
      </w:r>
      <w:r>
        <w:t>O</w:t>
      </w:r>
      <w:r w:rsidR="0009241F" w:rsidRPr="001F7C19">
        <w:t>rganizational Audit Logging</w:t>
      </w:r>
      <w:bookmarkEnd w:id="53"/>
      <w:r w:rsidR="0009241F">
        <w:tab/>
      </w:r>
    </w:p>
    <w:p w14:paraId="302CE58A" w14:textId="77777777" w:rsidR="0009241F" w:rsidRDefault="0009241F" w:rsidP="0009241F">
      <w:pPr>
        <w:pStyle w:val="NoSpacing"/>
      </w:pPr>
    </w:p>
    <w:p w14:paraId="456EAC29" w14:textId="77777777" w:rsidR="0009241F" w:rsidRDefault="0009241F" w:rsidP="0009241F">
      <w:pPr>
        <w:pStyle w:val="NoSpacing"/>
      </w:pPr>
      <w:r>
        <w:t>Employ [defined methods] for coordinating [defined audit information] among external organizations when audit information is transmitted across organizational boundaries.</w:t>
      </w:r>
    </w:p>
    <w:p w14:paraId="41CF703E" w14:textId="77777777" w:rsidR="0009241F" w:rsidRDefault="0009241F" w:rsidP="0009241F">
      <w:pPr>
        <w:pStyle w:val="NoSpacing"/>
      </w:pPr>
    </w:p>
    <w:p w14:paraId="4E11E213" w14:textId="46E9B48C" w:rsidR="0009241F" w:rsidRDefault="007808D2" w:rsidP="007808D2">
      <w:pPr>
        <w:pStyle w:val="Heading2"/>
      </w:pPr>
      <w:bookmarkStart w:id="54" w:name="_Toc193913216"/>
      <w:r>
        <w:t xml:space="preserve">16.1   </w:t>
      </w:r>
      <w:r w:rsidR="0009241F">
        <w:t>Identity Preservation</w:t>
      </w:r>
      <w:bookmarkEnd w:id="54"/>
    </w:p>
    <w:p w14:paraId="1F1ACDCB" w14:textId="77777777" w:rsidR="0009241F" w:rsidRDefault="0009241F" w:rsidP="0009241F">
      <w:pPr>
        <w:pStyle w:val="NoSpacing"/>
      </w:pPr>
      <w:r>
        <w:t>Preserve the identity of individuals in cross-organizational audit trails.</w:t>
      </w:r>
    </w:p>
    <w:p w14:paraId="6255A4E2" w14:textId="77777777" w:rsidR="0009241F" w:rsidRDefault="0009241F" w:rsidP="0009241F">
      <w:pPr>
        <w:pStyle w:val="NoSpacing"/>
      </w:pPr>
    </w:p>
    <w:p w14:paraId="0AA35E87" w14:textId="11D3E45C" w:rsidR="0009241F" w:rsidRDefault="007808D2" w:rsidP="007808D2">
      <w:pPr>
        <w:pStyle w:val="Heading2"/>
      </w:pPr>
      <w:bookmarkStart w:id="55" w:name="_Toc193913217"/>
      <w:r>
        <w:t xml:space="preserve">16.2   </w:t>
      </w:r>
      <w:r w:rsidR="0009241F">
        <w:t>Sharing of Audit Information</w:t>
      </w:r>
      <w:bookmarkEnd w:id="55"/>
    </w:p>
    <w:p w14:paraId="386E0E27" w14:textId="77777777" w:rsidR="0009241F" w:rsidRDefault="0009241F" w:rsidP="0009241F">
      <w:pPr>
        <w:pStyle w:val="NoSpacing"/>
      </w:pPr>
      <w:r>
        <w:t>Provide cross-organizational audit information to [defined organizations] based on [defined cross-organizational sharing agreements].</w:t>
      </w:r>
    </w:p>
    <w:p w14:paraId="7121AEFA" w14:textId="77777777" w:rsidR="0009241F" w:rsidRDefault="0009241F" w:rsidP="0009241F">
      <w:pPr>
        <w:pStyle w:val="NoSpacing"/>
      </w:pPr>
    </w:p>
    <w:p w14:paraId="3442B198" w14:textId="34D27181" w:rsidR="0009241F" w:rsidRDefault="007808D2" w:rsidP="007808D2">
      <w:pPr>
        <w:pStyle w:val="Heading2"/>
      </w:pPr>
      <w:bookmarkStart w:id="56" w:name="_Toc193913218"/>
      <w:r>
        <w:t xml:space="preserve">16.3   </w:t>
      </w:r>
      <w:r w:rsidR="0009241F">
        <w:t>Disassociability</w:t>
      </w:r>
      <w:bookmarkEnd w:id="56"/>
    </w:p>
    <w:p w14:paraId="7DA3E8F6" w14:textId="77777777" w:rsidR="0009241F" w:rsidRDefault="0009241F" w:rsidP="0009241F">
      <w:pPr>
        <w:pStyle w:val="NoSpacing"/>
      </w:pPr>
      <w:r>
        <w:t>Implement [defined measures] to disassociate individuals from audit information transmitted across organizational boundaries.</w:t>
      </w:r>
      <w:r>
        <w:tab/>
      </w:r>
    </w:p>
    <w:p w14:paraId="142D0FEB" w14:textId="77777777" w:rsidR="0009241F" w:rsidRDefault="0009241F" w:rsidP="0009241F">
      <w:pPr>
        <w:pStyle w:val="NoSpacing"/>
      </w:pPr>
    </w:p>
    <w:p w14:paraId="05248F32" w14:textId="77777777" w:rsidR="00EA4D85" w:rsidRDefault="00EA4D85" w:rsidP="00EA4D85">
      <w:pPr>
        <w:pStyle w:val="NoSpacing"/>
      </w:pPr>
    </w:p>
    <w:p w14:paraId="399F50FB" w14:textId="77777777" w:rsidR="00EA4D85" w:rsidRDefault="00EA4D85" w:rsidP="00E710F7">
      <w:pPr>
        <w:pStyle w:val="NoSpacing"/>
        <w:rPr>
          <w:rFonts w:cs="Calibri"/>
          <w:szCs w:val="24"/>
        </w:rPr>
      </w:pPr>
    </w:p>
    <w:p w14:paraId="4D4178BD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4F552B3E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7A10447B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34C7918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03E0CFC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6AA0152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7B2AA8D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66155C49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0BD948AC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1FDFF527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5B17094B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462EB00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0E44402E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33391CD9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7B3E43FB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390681A0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7D0D1F81" w14:textId="77777777" w:rsidR="007808D2" w:rsidRDefault="007808D2" w:rsidP="00E710F7">
      <w:pPr>
        <w:pStyle w:val="NoSpacing"/>
        <w:rPr>
          <w:rFonts w:cs="Calibri"/>
          <w:szCs w:val="24"/>
        </w:rPr>
      </w:pPr>
    </w:p>
    <w:p w14:paraId="4362ECED" w14:textId="77777777" w:rsidR="007808D2" w:rsidRDefault="007808D2" w:rsidP="00E710F7">
      <w:pPr>
        <w:pStyle w:val="NoSpacing"/>
        <w:rPr>
          <w:rFonts w:cs="Calibri"/>
          <w:szCs w:val="24"/>
        </w:rPr>
      </w:pPr>
    </w:p>
    <w:sectPr w:rsidR="007808D2" w:rsidSect="00670B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28C68" w14:textId="77777777" w:rsidR="00055AC2" w:rsidRDefault="00055AC2" w:rsidP="00226B59">
      <w:pPr>
        <w:spacing w:after="0"/>
      </w:pPr>
      <w:r>
        <w:separator/>
      </w:r>
    </w:p>
  </w:endnote>
  <w:endnote w:type="continuationSeparator" w:id="0">
    <w:p w14:paraId="4A0B0167" w14:textId="77777777" w:rsidR="00055AC2" w:rsidRDefault="00055AC2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26BA" w14:textId="77777777" w:rsidR="00733F7E" w:rsidRDefault="00733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>(handling instructions)</w:t>
        </w:r>
        <w:r w:rsidR="00AC596E">
          <w:rPr>
            <w:b/>
            <w:bCs/>
            <w:sz w:val="18"/>
            <w:szCs w:val="18"/>
          </w:rPr>
          <w:t xml:space="preserve">   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B74D" w14:textId="77777777" w:rsidR="00733F7E" w:rsidRDefault="00733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A50A5" w14:textId="77777777" w:rsidR="00055AC2" w:rsidRDefault="00055AC2" w:rsidP="00226B59">
      <w:pPr>
        <w:spacing w:after="0"/>
      </w:pPr>
      <w:r>
        <w:separator/>
      </w:r>
    </w:p>
  </w:footnote>
  <w:footnote w:type="continuationSeparator" w:id="0">
    <w:p w14:paraId="53C2EB7D" w14:textId="77777777" w:rsidR="00055AC2" w:rsidRDefault="00055AC2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735A5" w14:textId="77777777" w:rsidR="00733F7E" w:rsidRDefault="00733F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01F6965F" w:rsidR="00EB126B" w:rsidRPr="00DA5602" w:rsidRDefault="00733F7E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30B3D488" w:rsidR="00EB126B" w:rsidRPr="00DA5602" w:rsidRDefault="00181729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 xml:space="preserve">Audit and Accountability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733F7E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8D0DC" w14:textId="77777777" w:rsidR="00733F7E" w:rsidRDefault="00733F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525"/>
    <w:multiLevelType w:val="multilevel"/>
    <w:tmpl w:val="1AE644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3"/>
  </w:num>
  <w:num w:numId="3" w16cid:durableId="1688561547">
    <w:abstractNumId w:val="6"/>
  </w:num>
  <w:num w:numId="4" w16cid:durableId="239798352">
    <w:abstractNumId w:val="5"/>
  </w:num>
  <w:num w:numId="5" w16cid:durableId="2133092161">
    <w:abstractNumId w:val="1"/>
  </w:num>
  <w:num w:numId="6" w16cid:durableId="760569181">
    <w:abstractNumId w:val="4"/>
  </w:num>
  <w:num w:numId="7" w16cid:durableId="20868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31D31"/>
    <w:rsid w:val="00033334"/>
    <w:rsid w:val="0004659C"/>
    <w:rsid w:val="00055A15"/>
    <w:rsid w:val="00055AC2"/>
    <w:rsid w:val="0006616D"/>
    <w:rsid w:val="000809F4"/>
    <w:rsid w:val="00082F97"/>
    <w:rsid w:val="00087F60"/>
    <w:rsid w:val="0009241F"/>
    <w:rsid w:val="00096EC4"/>
    <w:rsid w:val="000A2589"/>
    <w:rsid w:val="000C391A"/>
    <w:rsid w:val="000C7D35"/>
    <w:rsid w:val="001202CE"/>
    <w:rsid w:val="001212AD"/>
    <w:rsid w:val="00122B79"/>
    <w:rsid w:val="001410BF"/>
    <w:rsid w:val="001446E9"/>
    <w:rsid w:val="00150B6D"/>
    <w:rsid w:val="001735F9"/>
    <w:rsid w:val="001757CE"/>
    <w:rsid w:val="00181729"/>
    <w:rsid w:val="00182D07"/>
    <w:rsid w:val="00187E32"/>
    <w:rsid w:val="00194E5F"/>
    <w:rsid w:val="001A1043"/>
    <w:rsid w:val="001A6C8B"/>
    <w:rsid w:val="001B6CD9"/>
    <w:rsid w:val="001B71F8"/>
    <w:rsid w:val="001D5AB3"/>
    <w:rsid w:val="001E415A"/>
    <w:rsid w:val="001F1BD8"/>
    <w:rsid w:val="001F4A82"/>
    <w:rsid w:val="00203164"/>
    <w:rsid w:val="0021094E"/>
    <w:rsid w:val="00224B02"/>
    <w:rsid w:val="00226B59"/>
    <w:rsid w:val="00244999"/>
    <w:rsid w:val="002642E3"/>
    <w:rsid w:val="00266DF3"/>
    <w:rsid w:val="0027020D"/>
    <w:rsid w:val="00277FA0"/>
    <w:rsid w:val="002815F3"/>
    <w:rsid w:val="002A027D"/>
    <w:rsid w:val="002B372B"/>
    <w:rsid w:val="002B574A"/>
    <w:rsid w:val="002C3FFB"/>
    <w:rsid w:val="002D4650"/>
    <w:rsid w:val="002D4A93"/>
    <w:rsid w:val="002E2AD4"/>
    <w:rsid w:val="002E30B9"/>
    <w:rsid w:val="002F400F"/>
    <w:rsid w:val="0030357E"/>
    <w:rsid w:val="00303D70"/>
    <w:rsid w:val="0031093A"/>
    <w:rsid w:val="00314DC8"/>
    <w:rsid w:val="00323CF2"/>
    <w:rsid w:val="00324B9B"/>
    <w:rsid w:val="00335BC9"/>
    <w:rsid w:val="00361FD3"/>
    <w:rsid w:val="00366BF4"/>
    <w:rsid w:val="0038337C"/>
    <w:rsid w:val="00385F7E"/>
    <w:rsid w:val="00393A69"/>
    <w:rsid w:val="00393F37"/>
    <w:rsid w:val="003B7684"/>
    <w:rsid w:val="003C37BC"/>
    <w:rsid w:val="003D1873"/>
    <w:rsid w:val="003D51EA"/>
    <w:rsid w:val="003D5871"/>
    <w:rsid w:val="003E143E"/>
    <w:rsid w:val="003E165C"/>
    <w:rsid w:val="003E31D2"/>
    <w:rsid w:val="003F272A"/>
    <w:rsid w:val="00400E3F"/>
    <w:rsid w:val="004143B1"/>
    <w:rsid w:val="00415BF5"/>
    <w:rsid w:val="00420114"/>
    <w:rsid w:val="00423C78"/>
    <w:rsid w:val="00424955"/>
    <w:rsid w:val="00426FAB"/>
    <w:rsid w:val="00431A42"/>
    <w:rsid w:val="0044749A"/>
    <w:rsid w:val="00451FEF"/>
    <w:rsid w:val="004613B5"/>
    <w:rsid w:val="004670AD"/>
    <w:rsid w:val="0047189F"/>
    <w:rsid w:val="0047308B"/>
    <w:rsid w:val="00482DE7"/>
    <w:rsid w:val="004930F5"/>
    <w:rsid w:val="00495FC0"/>
    <w:rsid w:val="0049770B"/>
    <w:rsid w:val="004B10AC"/>
    <w:rsid w:val="004B1140"/>
    <w:rsid w:val="004D1827"/>
    <w:rsid w:val="004E4645"/>
    <w:rsid w:val="004E4CD0"/>
    <w:rsid w:val="004E746B"/>
    <w:rsid w:val="005013F6"/>
    <w:rsid w:val="00521A6D"/>
    <w:rsid w:val="00522C91"/>
    <w:rsid w:val="00526698"/>
    <w:rsid w:val="00536835"/>
    <w:rsid w:val="00536E64"/>
    <w:rsid w:val="00544F47"/>
    <w:rsid w:val="00551C94"/>
    <w:rsid w:val="00560C51"/>
    <w:rsid w:val="0057315B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D6619"/>
    <w:rsid w:val="005F5E2E"/>
    <w:rsid w:val="00605E53"/>
    <w:rsid w:val="00607FED"/>
    <w:rsid w:val="006135DD"/>
    <w:rsid w:val="00614B86"/>
    <w:rsid w:val="00616F80"/>
    <w:rsid w:val="00622CEE"/>
    <w:rsid w:val="00631828"/>
    <w:rsid w:val="00647182"/>
    <w:rsid w:val="0065476A"/>
    <w:rsid w:val="00670BE9"/>
    <w:rsid w:val="00674C59"/>
    <w:rsid w:val="0069662B"/>
    <w:rsid w:val="006B000F"/>
    <w:rsid w:val="006C4095"/>
    <w:rsid w:val="006C46A3"/>
    <w:rsid w:val="006D733F"/>
    <w:rsid w:val="006E13D5"/>
    <w:rsid w:val="006F2A3A"/>
    <w:rsid w:val="00700A47"/>
    <w:rsid w:val="00701606"/>
    <w:rsid w:val="00705235"/>
    <w:rsid w:val="00713DB6"/>
    <w:rsid w:val="00720C1E"/>
    <w:rsid w:val="00733F7E"/>
    <w:rsid w:val="0073507F"/>
    <w:rsid w:val="007474E2"/>
    <w:rsid w:val="00751096"/>
    <w:rsid w:val="007524E6"/>
    <w:rsid w:val="00752708"/>
    <w:rsid w:val="00757480"/>
    <w:rsid w:val="00761205"/>
    <w:rsid w:val="00776518"/>
    <w:rsid w:val="007800B9"/>
    <w:rsid w:val="007808D2"/>
    <w:rsid w:val="00783D09"/>
    <w:rsid w:val="00797362"/>
    <w:rsid w:val="0079751B"/>
    <w:rsid w:val="007A40BB"/>
    <w:rsid w:val="007C034E"/>
    <w:rsid w:val="007C07B9"/>
    <w:rsid w:val="007C45AA"/>
    <w:rsid w:val="007C46A3"/>
    <w:rsid w:val="007C5349"/>
    <w:rsid w:val="007C7079"/>
    <w:rsid w:val="007E1AA4"/>
    <w:rsid w:val="00801935"/>
    <w:rsid w:val="00806518"/>
    <w:rsid w:val="00817A96"/>
    <w:rsid w:val="00825759"/>
    <w:rsid w:val="008340D8"/>
    <w:rsid w:val="00834DE1"/>
    <w:rsid w:val="00842763"/>
    <w:rsid w:val="00850FD5"/>
    <w:rsid w:val="008722E8"/>
    <w:rsid w:val="008A69FC"/>
    <w:rsid w:val="008D2290"/>
    <w:rsid w:val="008D6E3E"/>
    <w:rsid w:val="008E52D2"/>
    <w:rsid w:val="008F08BD"/>
    <w:rsid w:val="008F376E"/>
    <w:rsid w:val="00925078"/>
    <w:rsid w:val="0093790B"/>
    <w:rsid w:val="00957C86"/>
    <w:rsid w:val="00964963"/>
    <w:rsid w:val="00972097"/>
    <w:rsid w:val="009769EA"/>
    <w:rsid w:val="00977B8F"/>
    <w:rsid w:val="00985373"/>
    <w:rsid w:val="00995FAB"/>
    <w:rsid w:val="0099611A"/>
    <w:rsid w:val="00996C5E"/>
    <w:rsid w:val="009A54DA"/>
    <w:rsid w:val="009A74FE"/>
    <w:rsid w:val="009B2FB4"/>
    <w:rsid w:val="009B4658"/>
    <w:rsid w:val="009C349F"/>
    <w:rsid w:val="009D2642"/>
    <w:rsid w:val="009D6A24"/>
    <w:rsid w:val="009E5BF3"/>
    <w:rsid w:val="009E6F7C"/>
    <w:rsid w:val="00A02101"/>
    <w:rsid w:val="00A13A9F"/>
    <w:rsid w:val="00A17956"/>
    <w:rsid w:val="00A3241B"/>
    <w:rsid w:val="00A40042"/>
    <w:rsid w:val="00A45027"/>
    <w:rsid w:val="00A55ECB"/>
    <w:rsid w:val="00A563EB"/>
    <w:rsid w:val="00A656A0"/>
    <w:rsid w:val="00A65A6E"/>
    <w:rsid w:val="00A82A72"/>
    <w:rsid w:val="00A91553"/>
    <w:rsid w:val="00A93BD6"/>
    <w:rsid w:val="00A976CA"/>
    <w:rsid w:val="00AA2172"/>
    <w:rsid w:val="00AA2A73"/>
    <w:rsid w:val="00AA3556"/>
    <w:rsid w:val="00AB0356"/>
    <w:rsid w:val="00AC5089"/>
    <w:rsid w:val="00AC596E"/>
    <w:rsid w:val="00AD543D"/>
    <w:rsid w:val="00AF08F2"/>
    <w:rsid w:val="00B028DC"/>
    <w:rsid w:val="00B31911"/>
    <w:rsid w:val="00B41067"/>
    <w:rsid w:val="00B4181C"/>
    <w:rsid w:val="00B47241"/>
    <w:rsid w:val="00B531FB"/>
    <w:rsid w:val="00B61FA5"/>
    <w:rsid w:val="00B62234"/>
    <w:rsid w:val="00BA2735"/>
    <w:rsid w:val="00BA6C60"/>
    <w:rsid w:val="00BB11D3"/>
    <w:rsid w:val="00BB1FCF"/>
    <w:rsid w:val="00BC2DAC"/>
    <w:rsid w:val="00C11EB8"/>
    <w:rsid w:val="00C23A9C"/>
    <w:rsid w:val="00C35A71"/>
    <w:rsid w:val="00C37630"/>
    <w:rsid w:val="00C44C50"/>
    <w:rsid w:val="00C60ED1"/>
    <w:rsid w:val="00C63370"/>
    <w:rsid w:val="00C73D52"/>
    <w:rsid w:val="00C76B08"/>
    <w:rsid w:val="00C83614"/>
    <w:rsid w:val="00C97C28"/>
    <w:rsid w:val="00CB12BD"/>
    <w:rsid w:val="00CB5458"/>
    <w:rsid w:val="00CC19D0"/>
    <w:rsid w:val="00CD4670"/>
    <w:rsid w:val="00CD5137"/>
    <w:rsid w:val="00CE5B37"/>
    <w:rsid w:val="00CF31AF"/>
    <w:rsid w:val="00D079C2"/>
    <w:rsid w:val="00D24A9E"/>
    <w:rsid w:val="00D31234"/>
    <w:rsid w:val="00D327F4"/>
    <w:rsid w:val="00D4276C"/>
    <w:rsid w:val="00D43BBC"/>
    <w:rsid w:val="00D518FB"/>
    <w:rsid w:val="00D5411F"/>
    <w:rsid w:val="00D607DF"/>
    <w:rsid w:val="00D85B09"/>
    <w:rsid w:val="00D974BC"/>
    <w:rsid w:val="00DA5602"/>
    <w:rsid w:val="00DA720C"/>
    <w:rsid w:val="00DD0A70"/>
    <w:rsid w:val="00DD1289"/>
    <w:rsid w:val="00DF016B"/>
    <w:rsid w:val="00DF4ACD"/>
    <w:rsid w:val="00DF4B67"/>
    <w:rsid w:val="00DF5068"/>
    <w:rsid w:val="00DF6A0D"/>
    <w:rsid w:val="00E0665B"/>
    <w:rsid w:val="00E117E7"/>
    <w:rsid w:val="00E13348"/>
    <w:rsid w:val="00E23D7A"/>
    <w:rsid w:val="00E351D8"/>
    <w:rsid w:val="00E446E9"/>
    <w:rsid w:val="00E55797"/>
    <w:rsid w:val="00E65B69"/>
    <w:rsid w:val="00E710F7"/>
    <w:rsid w:val="00E720DC"/>
    <w:rsid w:val="00E86F43"/>
    <w:rsid w:val="00E956DD"/>
    <w:rsid w:val="00E97FAF"/>
    <w:rsid w:val="00EA4BBC"/>
    <w:rsid w:val="00EA4D85"/>
    <w:rsid w:val="00EB126B"/>
    <w:rsid w:val="00EB298C"/>
    <w:rsid w:val="00EB50BF"/>
    <w:rsid w:val="00EB5B55"/>
    <w:rsid w:val="00EB7335"/>
    <w:rsid w:val="00EC1C28"/>
    <w:rsid w:val="00EC29B1"/>
    <w:rsid w:val="00ED361F"/>
    <w:rsid w:val="00ED4A4B"/>
    <w:rsid w:val="00ED5312"/>
    <w:rsid w:val="00EF4243"/>
    <w:rsid w:val="00EF4889"/>
    <w:rsid w:val="00EF796C"/>
    <w:rsid w:val="00F00CF8"/>
    <w:rsid w:val="00F15E6F"/>
    <w:rsid w:val="00F17A56"/>
    <w:rsid w:val="00F26CCB"/>
    <w:rsid w:val="00F336C5"/>
    <w:rsid w:val="00F4104D"/>
    <w:rsid w:val="00F54ADA"/>
    <w:rsid w:val="00F60FF4"/>
    <w:rsid w:val="00F61C36"/>
    <w:rsid w:val="00F67897"/>
    <w:rsid w:val="00F71DCC"/>
    <w:rsid w:val="00F74019"/>
    <w:rsid w:val="00F9475A"/>
    <w:rsid w:val="00FA1C30"/>
    <w:rsid w:val="00FA5515"/>
    <w:rsid w:val="00FB1136"/>
    <w:rsid w:val="00FB6AB6"/>
    <w:rsid w:val="00FB72C8"/>
    <w:rsid w:val="00FC2632"/>
    <w:rsid w:val="00FC3302"/>
    <w:rsid w:val="00FC60AB"/>
    <w:rsid w:val="00FC75EE"/>
    <w:rsid w:val="00FD3350"/>
    <w:rsid w:val="00FD40E0"/>
    <w:rsid w:val="00FD44D7"/>
    <w:rsid w:val="00FE34E9"/>
    <w:rsid w:val="00FF1D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3112</Words>
  <Characters>17742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63</cp:revision>
  <dcterms:created xsi:type="dcterms:W3CDTF">2025-02-10T18:55:00Z</dcterms:created>
  <dcterms:modified xsi:type="dcterms:W3CDTF">2025-04-16T18:20:00Z</dcterms:modified>
</cp:coreProperties>
</file>