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13F7E" w14:textId="77777777" w:rsidR="007F2328" w:rsidRDefault="00E55E8F" w:rsidP="00E55E8F">
      <w:pPr>
        <w:pStyle w:val="Title"/>
      </w:pPr>
      <w:r>
        <w:t xml:space="preserve">Satire </w:t>
      </w:r>
    </w:p>
    <w:p w14:paraId="0F2D8E5C" w14:textId="77777777" w:rsidR="00E55E8F" w:rsidRDefault="00E55E8F" w:rsidP="00E55E8F"/>
    <w:p w14:paraId="61BB11C6" w14:textId="77777777" w:rsidR="00E55E8F" w:rsidRDefault="00E55E8F" w:rsidP="00E55E8F">
      <w:r>
        <w:t xml:space="preserve">Types </w:t>
      </w:r>
    </w:p>
    <w:p w14:paraId="60A5B52A" w14:textId="77777777" w:rsidR="00E55E8F" w:rsidRDefault="00E55E8F" w:rsidP="00E55E8F"/>
    <w:p w14:paraId="5023FD19" w14:textId="77777777" w:rsidR="00E55E8F" w:rsidRDefault="00E55E8F" w:rsidP="00E55E8F">
      <w:r>
        <w:t>HORACE UNIVERSAL HUMAN FOLLY’</w:t>
      </w:r>
    </w:p>
    <w:p w14:paraId="0FB1970E" w14:textId="77777777" w:rsidR="00E55E8F" w:rsidRDefault="00E55E8F" w:rsidP="00E55E8F">
      <w:r>
        <w:t>JUVENAL PUBLIC OFFICIAL + GOV</w:t>
      </w:r>
    </w:p>
    <w:p w14:paraId="2AFCA7F0" w14:textId="77777777" w:rsidR="00E55E8F" w:rsidRPr="00E55E8F" w:rsidRDefault="00E55E8F" w:rsidP="00E55E8F">
      <w:r>
        <w:t>MENIPPUS MENTAL ATTITUDE</w:t>
      </w:r>
      <w:bookmarkStart w:id="0" w:name="_GoBack"/>
      <w:bookmarkEnd w:id="0"/>
    </w:p>
    <w:sectPr w:rsidR="00E55E8F" w:rsidRPr="00E5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2D"/>
    <w:rsid w:val="007F2328"/>
    <w:rsid w:val="00AC232D"/>
    <w:rsid w:val="00E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45D"/>
  <w15:chartTrackingRefBased/>
  <w15:docId w15:val="{784558A6-54A2-4BC6-A098-B72F25C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5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2</cp:revision>
  <dcterms:created xsi:type="dcterms:W3CDTF">2020-10-16T14:52:00Z</dcterms:created>
  <dcterms:modified xsi:type="dcterms:W3CDTF">2020-10-16T14:57:00Z</dcterms:modified>
</cp:coreProperties>
</file>