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A3E91" w14:textId="1DF2EF40" w:rsidR="001A25AA" w:rsidRDefault="001A25AA" w:rsidP="001A25AA">
      <w:pPr>
        <w:spacing w:line="276" w:lineRule="auto"/>
        <w:jc w:val="center"/>
        <w:rPr>
          <w:rFonts w:ascii="Arial" w:hAnsi="Arial" w:cs="Arial"/>
          <w:b/>
          <w:bCs/>
          <w:sz w:val="44"/>
          <w:szCs w:val="44"/>
        </w:rPr>
      </w:pPr>
    </w:p>
    <w:p w14:paraId="31B1C00B" w14:textId="77777777" w:rsidR="001A25AA" w:rsidRDefault="001A25AA" w:rsidP="001A25AA">
      <w:pPr>
        <w:spacing w:line="276" w:lineRule="auto"/>
        <w:jc w:val="center"/>
        <w:rPr>
          <w:rFonts w:ascii="Arial" w:hAnsi="Arial" w:cs="Arial"/>
          <w:b/>
          <w:bCs/>
          <w:sz w:val="44"/>
          <w:szCs w:val="44"/>
        </w:rPr>
      </w:pPr>
    </w:p>
    <w:p w14:paraId="1AC6D8DE" w14:textId="363F33C4" w:rsidR="001A25AA" w:rsidRPr="00B664F1" w:rsidRDefault="009F62BD" w:rsidP="001A25AA">
      <w:pPr>
        <w:spacing w:line="276" w:lineRule="auto"/>
        <w:jc w:val="center"/>
        <w:rPr>
          <w:rFonts w:ascii="Arial" w:hAnsi="Arial" w:cs="Arial"/>
          <w:b/>
          <w:bCs/>
          <w:sz w:val="44"/>
          <w:szCs w:val="44"/>
        </w:rPr>
      </w:pPr>
      <w:r w:rsidRPr="00B664F1">
        <w:rPr>
          <w:rFonts w:ascii="Arial" w:hAnsi="Arial" w:cs="Arial"/>
          <w:b/>
          <w:bCs/>
          <w:sz w:val="44"/>
          <w:szCs w:val="44"/>
        </w:rPr>
        <w:t xml:space="preserve">LU Transport Tracking and Monitoring System (LU-T2MS) </w:t>
      </w:r>
    </w:p>
    <w:p w14:paraId="792196F8" w14:textId="49C1DD93" w:rsidR="009F62BD" w:rsidRPr="00B664F1" w:rsidRDefault="009F62BD" w:rsidP="001A25AA">
      <w:pPr>
        <w:spacing w:before="240" w:after="240" w:line="276" w:lineRule="auto"/>
        <w:jc w:val="center"/>
        <w:rPr>
          <w:rFonts w:ascii="Arial" w:hAnsi="Arial" w:cs="Arial"/>
          <w:b/>
          <w:bCs/>
        </w:rPr>
      </w:pPr>
      <w:r w:rsidRPr="00B664F1">
        <w:rPr>
          <w:rFonts w:ascii="Arial" w:hAnsi="Arial" w:cs="Arial"/>
          <w:b/>
          <w:bCs/>
          <w:sz w:val="28"/>
          <w:szCs w:val="28"/>
        </w:rPr>
        <w:t>under</w:t>
      </w:r>
      <w:r w:rsidRPr="00B664F1">
        <w:rPr>
          <w:rFonts w:ascii="Arial" w:hAnsi="Arial" w:cs="Arial"/>
          <w:b/>
          <w:bCs/>
        </w:rPr>
        <w:t xml:space="preserve"> </w:t>
      </w:r>
    </w:p>
    <w:p w14:paraId="18A9A500" w14:textId="77777777" w:rsidR="009F62BD" w:rsidRPr="00B664F1" w:rsidRDefault="009F62BD" w:rsidP="001A25AA">
      <w:pPr>
        <w:spacing w:line="276" w:lineRule="auto"/>
        <w:jc w:val="center"/>
        <w:rPr>
          <w:rFonts w:ascii="Arial" w:hAnsi="Arial" w:cs="Arial"/>
          <w:b/>
          <w:bCs/>
          <w:sz w:val="44"/>
          <w:szCs w:val="44"/>
        </w:rPr>
      </w:pPr>
      <w:r w:rsidRPr="00B664F1">
        <w:rPr>
          <w:rFonts w:ascii="Arial" w:hAnsi="Arial" w:cs="Arial"/>
          <w:b/>
          <w:bCs/>
          <w:sz w:val="44"/>
          <w:szCs w:val="44"/>
        </w:rPr>
        <w:t xml:space="preserve">Centre for Research, Innovative Studies and Planning Grants </w:t>
      </w:r>
    </w:p>
    <w:p w14:paraId="3F2BC30C" w14:textId="77777777" w:rsidR="009F62BD" w:rsidRPr="00B664F1" w:rsidRDefault="009F62BD" w:rsidP="009F62BD">
      <w:pPr>
        <w:jc w:val="center"/>
        <w:rPr>
          <w:rFonts w:ascii="Arial" w:hAnsi="Arial" w:cs="Arial"/>
          <w:b/>
          <w:bCs/>
          <w:sz w:val="44"/>
          <w:szCs w:val="44"/>
        </w:rPr>
      </w:pPr>
    </w:p>
    <w:p w14:paraId="0CE6793B" w14:textId="77777777" w:rsidR="009F62BD" w:rsidRPr="00B664F1" w:rsidRDefault="009F62BD" w:rsidP="009F62BD">
      <w:pPr>
        <w:jc w:val="center"/>
        <w:rPr>
          <w:rFonts w:ascii="Arial" w:hAnsi="Arial" w:cs="Arial"/>
          <w:b/>
          <w:bCs/>
        </w:rPr>
      </w:pPr>
      <w:r w:rsidRPr="00B664F1">
        <w:rPr>
          <w:rFonts w:ascii="Arial" w:hAnsi="Arial" w:cs="Arial"/>
          <w:b/>
          <w:bCs/>
        </w:rPr>
        <w:t xml:space="preserve">Version 1.0 </w:t>
      </w:r>
    </w:p>
    <w:p w14:paraId="00C5860F" w14:textId="77777777" w:rsidR="009F62BD" w:rsidRPr="00B664F1" w:rsidRDefault="009F62BD" w:rsidP="009F62BD">
      <w:pPr>
        <w:jc w:val="center"/>
        <w:rPr>
          <w:rFonts w:ascii="Arial" w:hAnsi="Arial" w:cs="Arial"/>
          <w:b/>
          <w:bCs/>
        </w:rPr>
      </w:pPr>
    </w:p>
    <w:p w14:paraId="34B494B6" w14:textId="77777777" w:rsidR="009F62BD" w:rsidRPr="00B664F1" w:rsidRDefault="009F62BD" w:rsidP="001A25AA">
      <w:pPr>
        <w:spacing w:line="360" w:lineRule="auto"/>
        <w:jc w:val="center"/>
        <w:rPr>
          <w:rFonts w:ascii="Arial" w:hAnsi="Arial" w:cs="Arial"/>
          <w:b/>
          <w:bCs/>
          <w:u w:val="single"/>
        </w:rPr>
      </w:pPr>
      <w:r w:rsidRPr="00B664F1">
        <w:rPr>
          <w:rFonts w:ascii="Arial" w:hAnsi="Arial" w:cs="Arial"/>
          <w:b/>
          <w:bCs/>
          <w:u w:val="single"/>
        </w:rPr>
        <w:t xml:space="preserve">Principal Investigator </w:t>
      </w:r>
    </w:p>
    <w:p w14:paraId="0EB9EADB"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Md Saidur Rahman Kohinoor </w:t>
      </w:r>
    </w:p>
    <w:p w14:paraId="0D737F48"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Lecturer, Department of CSE, Leading University </w:t>
      </w:r>
    </w:p>
    <w:p w14:paraId="22E6B354"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Advisor, IEEE Computer Society LU SB Chapter </w:t>
      </w:r>
    </w:p>
    <w:p w14:paraId="077A6843" w14:textId="77777777" w:rsidR="009F62BD" w:rsidRPr="00B664F1" w:rsidRDefault="009F62BD" w:rsidP="001A25AA">
      <w:pPr>
        <w:spacing w:line="360" w:lineRule="auto"/>
        <w:jc w:val="center"/>
        <w:rPr>
          <w:rFonts w:ascii="Arial" w:hAnsi="Arial" w:cs="Arial"/>
          <w:b/>
          <w:bCs/>
        </w:rPr>
      </w:pPr>
    </w:p>
    <w:p w14:paraId="7DFE79C9" w14:textId="77777777" w:rsidR="009F62BD" w:rsidRPr="00B664F1" w:rsidRDefault="009F62BD" w:rsidP="001A25AA">
      <w:pPr>
        <w:spacing w:line="360" w:lineRule="auto"/>
        <w:jc w:val="center"/>
        <w:rPr>
          <w:rFonts w:ascii="Arial" w:hAnsi="Arial" w:cs="Arial"/>
          <w:b/>
          <w:bCs/>
          <w:u w:val="single"/>
        </w:rPr>
      </w:pPr>
      <w:r w:rsidRPr="00B664F1">
        <w:rPr>
          <w:rFonts w:ascii="Arial" w:hAnsi="Arial" w:cs="Arial"/>
          <w:b/>
          <w:bCs/>
          <w:u w:val="single"/>
        </w:rPr>
        <w:t xml:space="preserve">Co-investigator </w:t>
      </w:r>
    </w:p>
    <w:p w14:paraId="2693195B"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Nilashish Roy, #1812020128 </w:t>
      </w:r>
    </w:p>
    <w:p w14:paraId="7440878E"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Shah Fayez Ali, #1812120124 </w:t>
      </w:r>
    </w:p>
    <w:p w14:paraId="6A9D4812" w14:textId="77777777" w:rsidR="009F62BD" w:rsidRDefault="009F62BD" w:rsidP="001A25AA">
      <w:pPr>
        <w:spacing w:line="360" w:lineRule="auto"/>
        <w:jc w:val="center"/>
        <w:rPr>
          <w:rFonts w:ascii="Arial" w:hAnsi="Arial" w:cs="Arial"/>
          <w:b/>
          <w:bCs/>
        </w:rPr>
      </w:pPr>
      <w:r w:rsidRPr="00B664F1">
        <w:rPr>
          <w:rFonts w:ascii="Arial" w:hAnsi="Arial" w:cs="Arial"/>
          <w:b/>
          <w:bCs/>
        </w:rPr>
        <w:t xml:space="preserve">Syed Abu Raiyan Sarhad, #2122020035 </w:t>
      </w:r>
    </w:p>
    <w:p w14:paraId="2EE2D38D" w14:textId="77777777" w:rsidR="009F62BD" w:rsidRPr="00B664F1" w:rsidRDefault="009F62BD" w:rsidP="001A25AA">
      <w:pPr>
        <w:spacing w:line="360" w:lineRule="auto"/>
        <w:jc w:val="center"/>
        <w:rPr>
          <w:rFonts w:ascii="Arial" w:hAnsi="Arial" w:cs="Arial"/>
          <w:b/>
          <w:bCs/>
        </w:rPr>
      </w:pPr>
    </w:p>
    <w:p w14:paraId="4EDA891C" w14:textId="77777777" w:rsidR="009F62BD" w:rsidRPr="00B664F1" w:rsidRDefault="009F62BD" w:rsidP="001A25AA">
      <w:pPr>
        <w:spacing w:line="360" w:lineRule="auto"/>
        <w:jc w:val="center"/>
        <w:rPr>
          <w:rFonts w:ascii="Arial" w:hAnsi="Arial" w:cs="Arial"/>
          <w:b/>
          <w:bCs/>
        </w:rPr>
      </w:pPr>
    </w:p>
    <w:p w14:paraId="30CADC8D"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 xml:space="preserve">Mobile: 01732-477046 </w:t>
      </w:r>
    </w:p>
    <w:p w14:paraId="717BDDD8" w14:textId="77777777" w:rsidR="009F62BD" w:rsidRDefault="009F62BD" w:rsidP="001A25AA">
      <w:pPr>
        <w:spacing w:line="360" w:lineRule="auto"/>
        <w:jc w:val="center"/>
        <w:rPr>
          <w:rFonts w:ascii="Arial" w:hAnsi="Arial" w:cs="Arial"/>
          <w:b/>
          <w:bCs/>
        </w:rPr>
      </w:pPr>
      <w:r w:rsidRPr="00B664F1">
        <w:rPr>
          <w:rFonts w:ascii="Arial" w:hAnsi="Arial" w:cs="Arial"/>
          <w:b/>
          <w:bCs/>
        </w:rPr>
        <w:t xml:space="preserve">Email: </w:t>
      </w:r>
      <w:hyperlink r:id="rId8" w:history="1">
        <w:r w:rsidRPr="00B664F1">
          <w:rPr>
            <w:rStyle w:val="Hyperlink"/>
            <w:rFonts w:ascii="Arial" w:hAnsi="Arial" w:cs="Arial"/>
            <w:b/>
            <w:bCs/>
          </w:rPr>
          <w:t>kohinoor_cse@lus.ac.bd</w:t>
        </w:r>
      </w:hyperlink>
      <w:r w:rsidRPr="00B664F1">
        <w:rPr>
          <w:rFonts w:ascii="Arial" w:hAnsi="Arial" w:cs="Arial"/>
          <w:b/>
          <w:bCs/>
        </w:rPr>
        <w:t xml:space="preserve"> </w:t>
      </w:r>
    </w:p>
    <w:p w14:paraId="37FA9264" w14:textId="77777777" w:rsidR="009F62BD" w:rsidRPr="00B664F1" w:rsidRDefault="009F62BD" w:rsidP="001A25AA">
      <w:pPr>
        <w:spacing w:line="360" w:lineRule="auto"/>
        <w:jc w:val="center"/>
        <w:rPr>
          <w:rFonts w:ascii="Arial" w:hAnsi="Arial" w:cs="Arial"/>
          <w:b/>
          <w:bCs/>
        </w:rPr>
      </w:pPr>
    </w:p>
    <w:p w14:paraId="22CEE7F6" w14:textId="77777777" w:rsidR="009F62BD" w:rsidRPr="00B664F1" w:rsidRDefault="009F62BD" w:rsidP="001A25AA">
      <w:pPr>
        <w:spacing w:line="360" w:lineRule="auto"/>
        <w:jc w:val="center"/>
        <w:rPr>
          <w:rFonts w:ascii="Arial" w:hAnsi="Arial" w:cs="Arial"/>
          <w:b/>
          <w:bCs/>
        </w:rPr>
      </w:pPr>
    </w:p>
    <w:p w14:paraId="76A595D7" w14:textId="77777777" w:rsidR="009F62BD" w:rsidRPr="00B664F1" w:rsidRDefault="009F62BD" w:rsidP="001A25AA">
      <w:pPr>
        <w:spacing w:line="360" w:lineRule="auto"/>
        <w:jc w:val="center"/>
        <w:rPr>
          <w:rFonts w:ascii="Arial" w:hAnsi="Arial" w:cs="Arial"/>
          <w:b/>
          <w:bCs/>
          <w:sz w:val="30"/>
          <w:szCs w:val="30"/>
        </w:rPr>
      </w:pPr>
      <w:r w:rsidRPr="00B664F1">
        <w:rPr>
          <w:rFonts w:ascii="Arial" w:hAnsi="Arial" w:cs="Arial"/>
          <w:b/>
          <w:bCs/>
          <w:sz w:val="30"/>
          <w:szCs w:val="30"/>
        </w:rPr>
        <w:t xml:space="preserve">Leading University, Sylhet </w:t>
      </w:r>
    </w:p>
    <w:p w14:paraId="49725244" w14:textId="77777777" w:rsidR="009F62BD" w:rsidRPr="00B664F1" w:rsidRDefault="009F62BD" w:rsidP="001A25AA">
      <w:pPr>
        <w:spacing w:line="360" w:lineRule="auto"/>
        <w:jc w:val="center"/>
        <w:rPr>
          <w:rFonts w:ascii="Arial" w:hAnsi="Arial" w:cs="Arial"/>
          <w:b/>
          <w:bCs/>
        </w:rPr>
      </w:pPr>
      <w:r w:rsidRPr="00B664F1">
        <w:rPr>
          <w:rFonts w:ascii="Arial" w:hAnsi="Arial" w:cs="Arial"/>
          <w:b/>
          <w:bCs/>
        </w:rPr>
        <w:t>Submission Date: February 20, 2022</w:t>
      </w:r>
    </w:p>
    <w:p w14:paraId="4CC95787" w14:textId="77777777" w:rsidR="00D23C28" w:rsidRPr="00D23C28" w:rsidRDefault="00D23C28" w:rsidP="00D23C28">
      <w:pPr>
        <w:jc w:val="center"/>
        <w:rPr>
          <w:rFonts w:ascii="Times New Roman" w:hAnsi="Times New Roman" w:cs="Times New Roman"/>
          <w:sz w:val="28"/>
          <w:szCs w:val="36"/>
          <w:lang w:val="en-US"/>
        </w:rPr>
      </w:pPr>
    </w:p>
    <w:p w14:paraId="573C4317" w14:textId="130686C1" w:rsidR="00D23C28" w:rsidRPr="00D23C28" w:rsidRDefault="00A22DC4" w:rsidP="00D23C28">
      <w:pPr>
        <w:jc w:val="center"/>
        <w:rPr>
          <w:rFonts w:ascii="Times New Roman" w:hAnsi="Times New Roman" w:cs="Times New Roman"/>
          <w:sz w:val="28"/>
          <w:szCs w:val="36"/>
          <w:lang w:val="en-US"/>
        </w:rPr>
      </w:pPr>
      <w:r>
        <w:rPr>
          <w:rFonts w:ascii="Times New Roman" w:hAnsi="Times New Roman" w:cs="Times New Roman"/>
          <w:b/>
          <w:bCs/>
          <w:sz w:val="28"/>
          <w:szCs w:val="36"/>
          <w:lang w:val="en-US"/>
        </w:rPr>
        <w:t xml:space="preserve"> </w:t>
      </w:r>
    </w:p>
    <w:p w14:paraId="3DE6A405" w14:textId="77777777" w:rsidR="00D23C28" w:rsidRPr="00D23C28" w:rsidRDefault="00D23C28">
      <w:pPr>
        <w:rPr>
          <w:rFonts w:ascii="Times New Roman" w:hAnsi="Times New Roman" w:cs="Times New Roman"/>
          <w:sz w:val="28"/>
          <w:szCs w:val="36"/>
        </w:rPr>
      </w:pPr>
    </w:p>
    <w:p w14:paraId="542F256A" w14:textId="77777777" w:rsidR="00D23C28" w:rsidRDefault="00D23C28">
      <w:pPr>
        <w:rPr>
          <w:rFonts w:ascii="Times New Roman" w:hAnsi="Times New Roman" w:cs="Times New Roman"/>
          <w:sz w:val="36"/>
          <w:szCs w:val="36"/>
        </w:rPr>
      </w:pPr>
    </w:p>
    <w:p w14:paraId="0EBDE4F0" w14:textId="77777777" w:rsidR="00A22DC4" w:rsidRDefault="00A22DC4" w:rsidP="00F42681">
      <w:pPr>
        <w:pStyle w:val="Normal1"/>
        <w:rPr>
          <w:rFonts w:ascii="Times New Roman" w:hAnsi="Times New Roman" w:cs="Times New Roman"/>
          <w:sz w:val="36"/>
          <w:szCs w:val="36"/>
        </w:rPr>
      </w:pPr>
    </w:p>
    <w:p w14:paraId="42FA57CD" w14:textId="0EB3472B" w:rsidR="003172F2" w:rsidRPr="00252189" w:rsidRDefault="00493778">
      <w:pPr>
        <w:pStyle w:val="Normal1"/>
        <w:jc w:val="center"/>
        <w:rPr>
          <w:rFonts w:ascii="Times New Roman" w:hAnsi="Times New Roman" w:cs="Times New Roman"/>
          <w:sz w:val="36"/>
          <w:szCs w:val="36"/>
        </w:rPr>
      </w:pPr>
      <w:r w:rsidRPr="00252189">
        <w:rPr>
          <w:rFonts w:ascii="Times New Roman" w:hAnsi="Times New Roman" w:cs="Times New Roman"/>
          <w:sz w:val="36"/>
          <w:szCs w:val="36"/>
        </w:rPr>
        <w:lastRenderedPageBreak/>
        <w:t>Contents</w:t>
      </w:r>
    </w:p>
    <w:p w14:paraId="1907369B" w14:textId="77777777" w:rsidR="003172F2" w:rsidRPr="00252189" w:rsidRDefault="00493778">
      <w:pPr>
        <w:pStyle w:val="Normal1"/>
        <w:spacing w:before="57" w:after="57" w:line="276" w:lineRule="auto"/>
        <w:rPr>
          <w:rFonts w:ascii="Times New Roman" w:hAnsi="Times New Roman" w:cs="Times New Roman"/>
          <w:b/>
          <w:sz w:val="28"/>
          <w:szCs w:val="28"/>
        </w:rPr>
      </w:pPr>
      <w:r w:rsidRPr="00252189">
        <w:rPr>
          <w:rFonts w:ascii="Times New Roman" w:hAnsi="Times New Roman" w:cs="Times New Roman"/>
          <w:b/>
          <w:sz w:val="28"/>
          <w:szCs w:val="28"/>
        </w:rPr>
        <w:t xml:space="preserve">1 Introduction                                                                              </w:t>
      </w:r>
    </w:p>
    <w:p w14:paraId="44C697B3" w14:textId="77777777" w:rsidR="003172F2" w:rsidRPr="00252189" w:rsidRDefault="00931CA3">
      <w:pPr>
        <w:pStyle w:val="Normal1"/>
        <w:numPr>
          <w:ilvl w:val="1"/>
          <w:numId w:val="1"/>
        </w:numPr>
        <w:pBdr>
          <w:top w:val="nil"/>
          <w:left w:val="nil"/>
          <w:bottom w:val="nil"/>
          <w:right w:val="nil"/>
          <w:between w:val="nil"/>
        </w:pBd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Background................................................................</w:t>
      </w:r>
      <w:r w:rsidR="00AA7A63">
        <w:rPr>
          <w:rFonts w:ascii="Times New Roman" w:hAnsi="Times New Roman" w:cs="Times New Roman"/>
          <w:color w:val="000000"/>
          <w:sz w:val="28"/>
          <w:szCs w:val="28"/>
        </w:rPr>
        <w:t>...............................3</w:t>
      </w:r>
    </w:p>
    <w:p w14:paraId="11B67B22" w14:textId="77777777" w:rsidR="003172F2" w:rsidRPr="00252189" w:rsidRDefault="00493778">
      <w:pPr>
        <w:pStyle w:val="Normal1"/>
        <w:numPr>
          <w:ilvl w:val="1"/>
          <w:numId w:val="1"/>
        </w:numPr>
        <w:pBdr>
          <w:top w:val="nil"/>
          <w:left w:val="nil"/>
          <w:bottom w:val="nil"/>
          <w:right w:val="nil"/>
          <w:between w:val="nil"/>
        </w:pBdr>
        <w:spacing w:line="276" w:lineRule="auto"/>
        <w:rPr>
          <w:rFonts w:ascii="Times New Roman" w:hAnsi="Times New Roman" w:cs="Times New Roman"/>
          <w:color w:val="000000"/>
          <w:sz w:val="28"/>
          <w:szCs w:val="28"/>
        </w:rPr>
      </w:pPr>
      <w:r w:rsidRPr="00252189">
        <w:rPr>
          <w:rFonts w:ascii="Times New Roman" w:hAnsi="Times New Roman" w:cs="Times New Roman"/>
          <w:color w:val="000000"/>
          <w:sz w:val="28"/>
          <w:szCs w:val="28"/>
        </w:rPr>
        <w:t>Brief Overview of the proposed system</w:t>
      </w:r>
      <w:r w:rsidR="00AA7A63">
        <w:rPr>
          <w:rFonts w:ascii="Times New Roman" w:hAnsi="Times New Roman" w:cs="Times New Roman"/>
          <w:color w:val="000000"/>
          <w:sz w:val="28"/>
          <w:szCs w:val="28"/>
        </w:rPr>
        <w:t>...................................................4</w:t>
      </w:r>
    </w:p>
    <w:p w14:paraId="209E774F"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r>
      <w:r w:rsidR="00252189" w:rsidRPr="00252189">
        <w:rPr>
          <w:rFonts w:ascii="Times New Roman" w:hAnsi="Times New Roman" w:cs="Times New Roman"/>
          <w:sz w:val="28"/>
          <w:szCs w:val="28"/>
        </w:rPr>
        <w:t>1.3</w:t>
      </w:r>
      <w:r w:rsidRPr="00252189">
        <w:rPr>
          <w:rFonts w:ascii="Times New Roman" w:hAnsi="Times New Roman" w:cs="Times New Roman"/>
          <w:sz w:val="28"/>
          <w:szCs w:val="28"/>
        </w:rPr>
        <w:t xml:space="preserve">   </w:t>
      </w:r>
      <w:r w:rsidR="00252189" w:rsidRPr="00252189">
        <w:rPr>
          <w:rFonts w:ascii="Times New Roman" w:hAnsi="Times New Roman" w:cs="Times New Roman"/>
          <w:sz w:val="28"/>
          <w:szCs w:val="28"/>
        </w:rPr>
        <w:t xml:space="preserve">  </w:t>
      </w:r>
      <w:r w:rsidRPr="00252189">
        <w:rPr>
          <w:rFonts w:ascii="Times New Roman" w:hAnsi="Times New Roman" w:cs="Times New Roman"/>
          <w:sz w:val="28"/>
          <w:szCs w:val="28"/>
        </w:rPr>
        <w:t>Objective</w:t>
      </w:r>
      <w:r w:rsidR="00D23C28">
        <w:rPr>
          <w:rFonts w:ascii="Times New Roman" w:hAnsi="Times New Roman" w:cs="Times New Roman"/>
          <w:sz w:val="28"/>
          <w:szCs w:val="28"/>
        </w:rPr>
        <w:t>s</w:t>
      </w:r>
      <w:r w:rsidRPr="00252189">
        <w:rPr>
          <w:rFonts w:ascii="Times New Roman" w:hAnsi="Times New Roman" w:cs="Times New Roman"/>
          <w:sz w:val="28"/>
          <w:szCs w:val="28"/>
        </w:rPr>
        <w:t xml:space="preserve"> of </w:t>
      </w:r>
      <w:r w:rsidR="00AA7A63">
        <w:rPr>
          <w:rFonts w:ascii="Times New Roman" w:hAnsi="Times New Roman" w:cs="Times New Roman"/>
          <w:sz w:val="28"/>
          <w:szCs w:val="28"/>
        </w:rPr>
        <w:t xml:space="preserve">the </w:t>
      </w:r>
      <w:r w:rsidRPr="00252189">
        <w:rPr>
          <w:rFonts w:ascii="Times New Roman" w:hAnsi="Times New Roman" w:cs="Times New Roman"/>
          <w:sz w:val="28"/>
          <w:szCs w:val="28"/>
        </w:rPr>
        <w:t>Study</w:t>
      </w:r>
      <w:r w:rsidR="00AA7A63">
        <w:rPr>
          <w:rFonts w:ascii="Times New Roman" w:hAnsi="Times New Roman" w:cs="Times New Roman"/>
          <w:sz w:val="28"/>
          <w:szCs w:val="28"/>
        </w:rPr>
        <w:t>.............................................................................4</w:t>
      </w:r>
    </w:p>
    <w:p w14:paraId="7A53CEC3"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 xml:space="preserve">2 Literature Review                                                                        </w:t>
      </w:r>
    </w:p>
    <w:p w14:paraId="7C301076" w14:textId="024D8D2E" w:rsidR="003172F2" w:rsidRPr="00252189" w:rsidRDefault="00252189">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t>2.1</w:t>
      </w:r>
      <w:proofErr w:type="gramStart"/>
      <w:r w:rsidR="001632F7">
        <w:rPr>
          <w:rFonts w:ascii="Times New Roman" w:hAnsi="Times New Roman" w:cs="Times New Roman"/>
          <w:sz w:val="28"/>
          <w:szCs w:val="28"/>
        </w:rPr>
        <w:tab/>
      </w:r>
      <w:r w:rsidR="00D65AE6">
        <w:rPr>
          <w:rFonts w:ascii="Times New Roman" w:hAnsi="Times New Roman" w:cs="Times New Roman"/>
          <w:sz w:val="28"/>
          <w:szCs w:val="28"/>
        </w:rPr>
        <w:t xml:space="preserve">  </w:t>
      </w:r>
      <w:r w:rsidR="00AA7A63">
        <w:rPr>
          <w:rFonts w:ascii="Times New Roman" w:hAnsi="Times New Roman" w:cs="Times New Roman"/>
          <w:sz w:val="28"/>
          <w:szCs w:val="28"/>
        </w:rPr>
        <w:t>...............................................................</w:t>
      </w:r>
      <w:proofErr w:type="gramEnd"/>
      <w:r w:rsidR="00AA7A63">
        <w:rPr>
          <w:rFonts w:ascii="Times New Roman" w:hAnsi="Times New Roman" w:cs="Times New Roman"/>
          <w:sz w:val="28"/>
          <w:szCs w:val="28"/>
        </w:rPr>
        <w:t>6</w:t>
      </w:r>
    </w:p>
    <w:p w14:paraId="5AF4885C" w14:textId="54822EB8"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r>
      <w:r w:rsidR="00252189" w:rsidRPr="00252189">
        <w:rPr>
          <w:rFonts w:ascii="Times New Roman" w:hAnsi="Times New Roman" w:cs="Times New Roman"/>
          <w:sz w:val="28"/>
          <w:szCs w:val="28"/>
        </w:rPr>
        <w:t xml:space="preserve">2.2 </w:t>
      </w:r>
      <w:proofErr w:type="gramStart"/>
      <w:r w:rsidR="001632F7">
        <w:rPr>
          <w:rFonts w:ascii="Times New Roman" w:hAnsi="Times New Roman" w:cs="Times New Roman"/>
          <w:sz w:val="28"/>
          <w:szCs w:val="28"/>
        </w:rPr>
        <w:tab/>
      </w:r>
      <w:r w:rsidR="00D65AE6">
        <w:rPr>
          <w:rFonts w:ascii="Times New Roman" w:hAnsi="Times New Roman" w:cs="Times New Roman"/>
          <w:sz w:val="28"/>
          <w:szCs w:val="28"/>
        </w:rPr>
        <w:t xml:space="preserve"> </w:t>
      </w:r>
      <w:r w:rsidR="00AA7A63">
        <w:rPr>
          <w:rFonts w:ascii="Times New Roman" w:hAnsi="Times New Roman" w:cs="Times New Roman"/>
          <w:sz w:val="28"/>
          <w:szCs w:val="28"/>
        </w:rPr>
        <w:t xml:space="preserve"> ................................................................</w:t>
      </w:r>
      <w:proofErr w:type="gramEnd"/>
      <w:r w:rsidR="00AA7A63">
        <w:rPr>
          <w:rFonts w:ascii="Times New Roman" w:hAnsi="Times New Roman" w:cs="Times New Roman"/>
          <w:sz w:val="28"/>
          <w:szCs w:val="28"/>
        </w:rPr>
        <w:t>10</w:t>
      </w:r>
    </w:p>
    <w:p w14:paraId="7220173F"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 xml:space="preserve">3 Methodology                                                                              </w:t>
      </w:r>
    </w:p>
    <w:p w14:paraId="5428C652" w14:textId="77777777" w:rsidR="00D23C28"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3.1 </w:t>
      </w:r>
      <w:r w:rsidR="001632F7">
        <w:rPr>
          <w:rFonts w:ascii="Times New Roman" w:hAnsi="Times New Roman" w:cs="Times New Roman"/>
          <w:sz w:val="28"/>
          <w:szCs w:val="28"/>
        </w:rPr>
        <w:tab/>
      </w:r>
      <w:r w:rsidRPr="00252189">
        <w:rPr>
          <w:rFonts w:ascii="Times New Roman" w:hAnsi="Times New Roman" w:cs="Times New Roman"/>
          <w:sz w:val="28"/>
          <w:szCs w:val="28"/>
        </w:rPr>
        <w:t>System Architecture</w:t>
      </w:r>
      <w:r w:rsidR="00AA7A63">
        <w:rPr>
          <w:rFonts w:ascii="Times New Roman" w:hAnsi="Times New Roman" w:cs="Times New Roman"/>
          <w:sz w:val="28"/>
          <w:szCs w:val="28"/>
        </w:rPr>
        <w:t>................................................................................14</w:t>
      </w:r>
    </w:p>
    <w:p w14:paraId="3B4D0A23" w14:textId="4499B2EA"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3.2 </w:t>
      </w:r>
      <w:r w:rsidR="001632F7">
        <w:rPr>
          <w:rFonts w:ascii="Times New Roman" w:hAnsi="Times New Roman" w:cs="Times New Roman"/>
          <w:sz w:val="28"/>
          <w:szCs w:val="28"/>
        </w:rPr>
        <w:tab/>
      </w:r>
      <w:r w:rsidR="00AA7A63">
        <w:rPr>
          <w:rFonts w:ascii="Times New Roman" w:hAnsi="Times New Roman" w:cs="Times New Roman"/>
          <w:sz w:val="28"/>
          <w:szCs w:val="28"/>
        </w:rPr>
        <w:t>...................................................................15</w:t>
      </w:r>
    </w:p>
    <w:p w14:paraId="158AAC18" w14:textId="5AC12BD9"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3.3 </w:t>
      </w:r>
      <w:r w:rsidR="001632F7">
        <w:rPr>
          <w:rFonts w:ascii="Times New Roman" w:hAnsi="Times New Roman" w:cs="Times New Roman"/>
          <w:sz w:val="28"/>
          <w:szCs w:val="28"/>
        </w:rPr>
        <w:tab/>
      </w:r>
      <w:r w:rsidR="00AA7A63">
        <w:rPr>
          <w:rFonts w:ascii="Times New Roman" w:hAnsi="Times New Roman" w:cs="Times New Roman"/>
          <w:sz w:val="28"/>
          <w:szCs w:val="28"/>
        </w:rPr>
        <w:t>.......................................................................21</w:t>
      </w:r>
    </w:p>
    <w:p w14:paraId="03F8E439"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 xml:space="preserve">4 Structural Design                                                                     </w:t>
      </w:r>
    </w:p>
    <w:p w14:paraId="7E580777" w14:textId="77777777" w:rsidR="003172F2" w:rsidRPr="00252189" w:rsidRDefault="00493778">
      <w:pPr>
        <w:pStyle w:val="Normal1"/>
        <w:spacing w:before="57"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4.1 </w:t>
      </w:r>
      <w:r w:rsidR="001632F7">
        <w:rPr>
          <w:rFonts w:ascii="Times New Roman" w:hAnsi="Times New Roman" w:cs="Times New Roman"/>
          <w:sz w:val="28"/>
          <w:szCs w:val="28"/>
        </w:rPr>
        <w:tab/>
      </w:r>
      <w:r w:rsidR="00AA7A63">
        <w:rPr>
          <w:rFonts w:ascii="Times New Roman" w:hAnsi="Times New Roman" w:cs="Times New Roman"/>
          <w:sz w:val="28"/>
          <w:szCs w:val="28"/>
        </w:rPr>
        <w:t>Data Flow Diagram.................................................................................24</w:t>
      </w:r>
    </w:p>
    <w:p w14:paraId="1223593E" w14:textId="1AED0DD8"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ab/>
        <w:t>4.2</w:t>
      </w:r>
      <w:r w:rsidR="001632F7">
        <w:rPr>
          <w:rFonts w:ascii="Times New Roman" w:hAnsi="Times New Roman" w:cs="Times New Roman"/>
          <w:sz w:val="28"/>
          <w:szCs w:val="28"/>
        </w:rPr>
        <w:tab/>
      </w:r>
      <w:r w:rsidRPr="00252189">
        <w:rPr>
          <w:rFonts w:ascii="Times New Roman" w:hAnsi="Times New Roman" w:cs="Times New Roman"/>
          <w:sz w:val="28"/>
          <w:szCs w:val="28"/>
        </w:rPr>
        <w:t>E-R Diagram</w:t>
      </w:r>
      <w:r w:rsidR="00AA7A63">
        <w:rPr>
          <w:rFonts w:ascii="Times New Roman" w:hAnsi="Times New Roman" w:cs="Times New Roman"/>
          <w:sz w:val="28"/>
          <w:szCs w:val="28"/>
        </w:rPr>
        <w:t>..........................................................................................27</w:t>
      </w:r>
      <w:r w:rsidRPr="00252189">
        <w:rPr>
          <w:rFonts w:ascii="Times New Roman" w:hAnsi="Times New Roman" w:cs="Times New Roman"/>
          <w:sz w:val="28"/>
          <w:szCs w:val="28"/>
        </w:rPr>
        <w:t xml:space="preserve"> </w:t>
      </w:r>
    </w:p>
    <w:p w14:paraId="7123607C" w14:textId="7EEE66DC" w:rsidR="00D23C28"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ab/>
        <w:t>4.3</w:t>
      </w:r>
      <w:r w:rsidR="001632F7">
        <w:rPr>
          <w:rFonts w:ascii="Times New Roman" w:hAnsi="Times New Roman" w:cs="Times New Roman"/>
          <w:sz w:val="28"/>
          <w:szCs w:val="28"/>
        </w:rPr>
        <w:tab/>
      </w:r>
      <w:r w:rsidRPr="00252189">
        <w:rPr>
          <w:rFonts w:ascii="Times New Roman" w:hAnsi="Times New Roman" w:cs="Times New Roman"/>
          <w:sz w:val="28"/>
          <w:szCs w:val="28"/>
        </w:rPr>
        <w:t>Use Case Diagram</w:t>
      </w:r>
      <w:r w:rsidR="00AA7A63">
        <w:rPr>
          <w:rFonts w:ascii="Times New Roman" w:hAnsi="Times New Roman" w:cs="Times New Roman"/>
          <w:sz w:val="28"/>
          <w:szCs w:val="28"/>
        </w:rPr>
        <w:t>..................................................................................30</w:t>
      </w:r>
    </w:p>
    <w:p w14:paraId="75396164" w14:textId="77777777" w:rsidR="003172F2" w:rsidRPr="00252189" w:rsidRDefault="00493778">
      <w:pPr>
        <w:pStyle w:val="Normal1"/>
        <w:spacing w:line="276" w:lineRule="auto"/>
        <w:rPr>
          <w:rFonts w:ascii="Times New Roman" w:hAnsi="Times New Roman" w:cs="Times New Roman"/>
          <w:b/>
          <w:sz w:val="28"/>
          <w:szCs w:val="28"/>
        </w:rPr>
      </w:pPr>
      <w:r w:rsidRPr="00252189">
        <w:rPr>
          <w:rFonts w:ascii="Times New Roman" w:hAnsi="Times New Roman" w:cs="Times New Roman"/>
          <w:sz w:val="28"/>
          <w:szCs w:val="28"/>
        </w:rPr>
        <w:tab/>
        <w:t xml:space="preserve">4.3 </w:t>
      </w:r>
      <w:r w:rsidR="001632F7">
        <w:rPr>
          <w:rFonts w:ascii="Times New Roman" w:hAnsi="Times New Roman" w:cs="Times New Roman"/>
          <w:sz w:val="28"/>
          <w:szCs w:val="28"/>
        </w:rPr>
        <w:tab/>
      </w:r>
      <w:r w:rsidRPr="00252189">
        <w:rPr>
          <w:rFonts w:ascii="Times New Roman" w:hAnsi="Times New Roman" w:cs="Times New Roman"/>
          <w:sz w:val="28"/>
          <w:szCs w:val="28"/>
        </w:rPr>
        <w:t>System Flow Chart</w:t>
      </w:r>
      <w:r w:rsidR="00AA7A63">
        <w:rPr>
          <w:rFonts w:ascii="Times New Roman" w:hAnsi="Times New Roman" w:cs="Times New Roman"/>
          <w:sz w:val="28"/>
          <w:szCs w:val="28"/>
        </w:rPr>
        <w:t>..................................................................................34</w:t>
      </w:r>
    </w:p>
    <w:p w14:paraId="355A2C58" w14:textId="77777777" w:rsidR="003172F2" w:rsidRPr="00252189" w:rsidRDefault="00493778">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5 Implementation Details</w:t>
      </w:r>
      <w:r w:rsidRPr="00252189">
        <w:rPr>
          <w:rFonts w:ascii="Times New Roman" w:hAnsi="Times New Roman" w:cs="Times New Roman"/>
          <w:b/>
          <w:sz w:val="28"/>
          <w:szCs w:val="28"/>
        </w:rPr>
        <w:tab/>
      </w:r>
      <w:r w:rsidRPr="00252189">
        <w:rPr>
          <w:rFonts w:ascii="Times New Roman" w:hAnsi="Times New Roman" w:cs="Times New Roman"/>
          <w:b/>
          <w:sz w:val="28"/>
          <w:szCs w:val="28"/>
        </w:rPr>
        <w:tab/>
      </w:r>
      <w:r w:rsidRPr="00252189">
        <w:rPr>
          <w:rFonts w:ascii="Times New Roman" w:hAnsi="Times New Roman" w:cs="Times New Roman"/>
          <w:b/>
          <w:sz w:val="28"/>
          <w:szCs w:val="28"/>
        </w:rPr>
        <w:tab/>
      </w:r>
      <w:r w:rsidRPr="00252189">
        <w:rPr>
          <w:rFonts w:ascii="Times New Roman" w:hAnsi="Times New Roman" w:cs="Times New Roman"/>
          <w:b/>
          <w:sz w:val="28"/>
          <w:szCs w:val="28"/>
        </w:rPr>
        <w:tab/>
      </w:r>
      <w:r w:rsidRPr="00252189">
        <w:rPr>
          <w:rFonts w:ascii="Times New Roman" w:hAnsi="Times New Roman" w:cs="Times New Roman"/>
          <w:b/>
          <w:sz w:val="28"/>
          <w:szCs w:val="28"/>
        </w:rPr>
        <w:tab/>
      </w:r>
      <w:r w:rsidRPr="00252189">
        <w:rPr>
          <w:rFonts w:ascii="Times New Roman" w:hAnsi="Times New Roman" w:cs="Times New Roman"/>
          <w:b/>
          <w:sz w:val="28"/>
          <w:szCs w:val="28"/>
        </w:rPr>
        <w:tab/>
      </w:r>
    </w:p>
    <w:p w14:paraId="5F63FEEA" w14:textId="77777777" w:rsidR="003172F2" w:rsidRDefault="00493778">
      <w:pPr>
        <w:pStyle w:val="Normal1"/>
        <w:spacing w:line="276" w:lineRule="auto"/>
        <w:ind w:firstLine="720"/>
        <w:rPr>
          <w:rFonts w:ascii="Times New Roman" w:hAnsi="Times New Roman" w:cs="Times New Roman"/>
          <w:sz w:val="28"/>
          <w:szCs w:val="28"/>
        </w:rPr>
      </w:pPr>
      <w:r w:rsidRPr="00252189">
        <w:rPr>
          <w:rFonts w:ascii="Times New Roman" w:hAnsi="Times New Roman" w:cs="Times New Roman"/>
          <w:sz w:val="28"/>
          <w:szCs w:val="28"/>
        </w:rPr>
        <w:t>5.</w:t>
      </w:r>
      <w:r w:rsidR="00252189" w:rsidRPr="00252189">
        <w:rPr>
          <w:rFonts w:ascii="Times New Roman" w:hAnsi="Times New Roman" w:cs="Times New Roman"/>
          <w:sz w:val="28"/>
          <w:szCs w:val="28"/>
        </w:rPr>
        <w:t>1</w:t>
      </w:r>
      <w:r w:rsidRPr="00252189">
        <w:rPr>
          <w:rFonts w:ascii="Times New Roman" w:hAnsi="Times New Roman" w:cs="Times New Roman"/>
          <w:sz w:val="28"/>
          <w:szCs w:val="28"/>
        </w:rPr>
        <w:t xml:space="preserve"> </w:t>
      </w:r>
      <w:r w:rsidR="001632F7">
        <w:rPr>
          <w:rFonts w:ascii="Times New Roman" w:hAnsi="Times New Roman" w:cs="Times New Roman"/>
          <w:sz w:val="28"/>
          <w:szCs w:val="28"/>
        </w:rPr>
        <w:tab/>
      </w:r>
      <w:r w:rsidRPr="00252189">
        <w:rPr>
          <w:rFonts w:ascii="Times New Roman" w:hAnsi="Times New Roman" w:cs="Times New Roman"/>
          <w:sz w:val="28"/>
          <w:szCs w:val="28"/>
        </w:rPr>
        <w:t>Web View</w:t>
      </w:r>
      <w:r w:rsidR="00AA7A63">
        <w:rPr>
          <w:rFonts w:ascii="Times New Roman" w:hAnsi="Times New Roman" w:cs="Times New Roman"/>
          <w:sz w:val="28"/>
          <w:szCs w:val="28"/>
        </w:rPr>
        <w:t>...............................................................................................34</w:t>
      </w:r>
      <w:r w:rsidRPr="00252189">
        <w:rPr>
          <w:rFonts w:ascii="Times New Roman" w:hAnsi="Times New Roman" w:cs="Times New Roman"/>
          <w:sz w:val="28"/>
          <w:szCs w:val="28"/>
        </w:rPr>
        <w:t xml:space="preserve"> </w:t>
      </w:r>
    </w:p>
    <w:p w14:paraId="71BB9602" w14:textId="145C61D7" w:rsidR="00885FA8" w:rsidRDefault="00885FA8" w:rsidP="00885FA8">
      <w:pPr>
        <w:pStyle w:val="Normal1"/>
        <w:spacing w:line="276" w:lineRule="auto"/>
        <w:ind w:firstLine="720"/>
        <w:rPr>
          <w:rFonts w:ascii="Times New Roman" w:hAnsi="Times New Roman" w:cs="Times New Roman"/>
          <w:sz w:val="28"/>
          <w:szCs w:val="28"/>
        </w:rPr>
      </w:pPr>
      <w:r w:rsidRPr="00252189">
        <w:rPr>
          <w:rFonts w:ascii="Times New Roman" w:hAnsi="Times New Roman" w:cs="Times New Roman"/>
          <w:sz w:val="28"/>
          <w:szCs w:val="28"/>
        </w:rPr>
        <w:t>5.</w:t>
      </w:r>
      <w:r>
        <w:rPr>
          <w:rFonts w:ascii="Times New Roman" w:hAnsi="Times New Roman" w:cs="Times New Roman"/>
          <w:sz w:val="28"/>
          <w:szCs w:val="28"/>
        </w:rPr>
        <w:t>2</w:t>
      </w:r>
      <w:r w:rsidRPr="00252189">
        <w:rPr>
          <w:rFonts w:ascii="Times New Roman" w:hAnsi="Times New Roman" w:cs="Times New Roman"/>
          <w:sz w:val="28"/>
          <w:szCs w:val="28"/>
        </w:rPr>
        <w:t xml:space="preserve"> </w:t>
      </w:r>
      <w:r>
        <w:rPr>
          <w:rFonts w:ascii="Times New Roman" w:hAnsi="Times New Roman" w:cs="Times New Roman"/>
          <w:sz w:val="28"/>
          <w:szCs w:val="28"/>
        </w:rPr>
        <w:tab/>
        <w:t>App</w:t>
      </w:r>
      <w:r w:rsidRPr="00252189">
        <w:rPr>
          <w:rFonts w:ascii="Times New Roman" w:hAnsi="Times New Roman" w:cs="Times New Roman"/>
          <w:sz w:val="28"/>
          <w:szCs w:val="28"/>
        </w:rPr>
        <w:t xml:space="preserve"> View</w:t>
      </w:r>
      <w:r>
        <w:rPr>
          <w:rFonts w:ascii="Times New Roman" w:hAnsi="Times New Roman" w:cs="Times New Roman"/>
          <w:sz w:val="28"/>
          <w:szCs w:val="28"/>
        </w:rPr>
        <w:t>...............................................................................................34</w:t>
      </w:r>
      <w:r w:rsidRPr="00252189">
        <w:rPr>
          <w:rFonts w:ascii="Times New Roman" w:hAnsi="Times New Roman" w:cs="Times New Roman"/>
          <w:sz w:val="28"/>
          <w:szCs w:val="28"/>
        </w:rPr>
        <w:t xml:space="preserve"> </w:t>
      </w:r>
    </w:p>
    <w:p w14:paraId="63B6AA99" w14:textId="77777777" w:rsidR="00885FA8" w:rsidRDefault="00885FA8">
      <w:pPr>
        <w:pStyle w:val="Normal1"/>
        <w:spacing w:line="276" w:lineRule="auto"/>
        <w:ind w:firstLine="720"/>
        <w:rPr>
          <w:rFonts w:ascii="Times New Roman" w:hAnsi="Times New Roman" w:cs="Times New Roman"/>
          <w:sz w:val="28"/>
          <w:szCs w:val="28"/>
        </w:rPr>
      </w:pPr>
    </w:p>
    <w:p w14:paraId="07AE567B" w14:textId="77777777" w:rsidR="00885FA8" w:rsidRPr="00252189" w:rsidRDefault="00885FA8">
      <w:pPr>
        <w:pStyle w:val="Normal1"/>
        <w:spacing w:line="276" w:lineRule="auto"/>
        <w:ind w:firstLine="720"/>
        <w:rPr>
          <w:rFonts w:ascii="Times New Roman" w:hAnsi="Times New Roman" w:cs="Times New Roman"/>
          <w:sz w:val="28"/>
          <w:szCs w:val="28"/>
        </w:rPr>
      </w:pPr>
    </w:p>
    <w:p w14:paraId="66E5EFBF" w14:textId="5F1C7B98" w:rsidR="003172F2" w:rsidRPr="00D95ACA" w:rsidRDefault="00493778" w:rsidP="00D95ACA">
      <w:pPr>
        <w:pStyle w:val="Normal1"/>
        <w:spacing w:before="57" w:after="57" w:line="276" w:lineRule="auto"/>
        <w:rPr>
          <w:rFonts w:ascii="Times New Roman" w:hAnsi="Times New Roman" w:cs="Times New Roman"/>
          <w:b/>
          <w:sz w:val="28"/>
          <w:szCs w:val="28"/>
        </w:rPr>
      </w:pPr>
      <w:r w:rsidRPr="00252189">
        <w:rPr>
          <w:rFonts w:ascii="Times New Roman" w:hAnsi="Times New Roman" w:cs="Times New Roman"/>
          <w:b/>
          <w:sz w:val="28"/>
          <w:szCs w:val="28"/>
        </w:rPr>
        <w:t xml:space="preserve">6 Results and Discussion    </w:t>
      </w:r>
    </w:p>
    <w:p w14:paraId="1E2B4E40" w14:textId="2BD5FBF5" w:rsidR="003172F2" w:rsidRPr="00252189" w:rsidRDefault="00493778">
      <w:pPr>
        <w:pStyle w:val="Normal1"/>
        <w:spacing w:before="57" w:after="57" w:line="276" w:lineRule="auto"/>
        <w:ind w:firstLine="720"/>
        <w:rPr>
          <w:rFonts w:ascii="Times New Roman" w:hAnsi="Times New Roman" w:cs="Times New Roman"/>
          <w:b/>
          <w:sz w:val="28"/>
          <w:szCs w:val="28"/>
        </w:rPr>
      </w:pPr>
      <w:r w:rsidRPr="00252189">
        <w:rPr>
          <w:rFonts w:ascii="Times New Roman" w:hAnsi="Times New Roman" w:cs="Times New Roman"/>
          <w:sz w:val="28"/>
          <w:szCs w:val="28"/>
        </w:rPr>
        <w:t>6.</w:t>
      </w:r>
      <w:r w:rsidR="00D95ACA">
        <w:rPr>
          <w:rFonts w:ascii="Times New Roman" w:hAnsi="Times New Roman" w:cs="Times New Roman"/>
          <w:sz w:val="28"/>
          <w:szCs w:val="28"/>
        </w:rPr>
        <w:t>1</w:t>
      </w:r>
      <w:r w:rsidRPr="00252189">
        <w:rPr>
          <w:rFonts w:ascii="Times New Roman" w:hAnsi="Times New Roman" w:cs="Times New Roman"/>
          <w:sz w:val="28"/>
          <w:szCs w:val="28"/>
        </w:rPr>
        <w:t xml:space="preserve"> </w:t>
      </w:r>
      <w:r w:rsidR="001632F7">
        <w:rPr>
          <w:rFonts w:ascii="Times New Roman" w:hAnsi="Times New Roman" w:cs="Times New Roman"/>
          <w:sz w:val="28"/>
          <w:szCs w:val="28"/>
        </w:rPr>
        <w:tab/>
      </w:r>
      <w:r w:rsidRPr="00252189">
        <w:rPr>
          <w:rFonts w:ascii="Times New Roman" w:hAnsi="Times New Roman" w:cs="Times New Roman"/>
          <w:sz w:val="28"/>
          <w:szCs w:val="28"/>
        </w:rPr>
        <w:t>Discussion</w:t>
      </w:r>
      <w:r w:rsidR="00AA7A63" w:rsidRPr="00AA7A63">
        <w:rPr>
          <w:rFonts w:ascii="Times New Roman" w:hAnsi="Times New Roman" w:cs="Times New Roman"/>
          <w:sz w:val="28"/>
          <w:szCs w:val="28"/>
        </w:rPr>
        <w:t>...............................................................................................44</w:t>
      </w:r>
    </w:p>
    <w:p w14:paraId="7E65BB3F" w14:textId="77777777" w:rsidR="003172F2" w:rsidRPr="00252189" w:rsidRDefault="00252189">
      <w:pPr>
        <w:pStyle w:val="Normal1"/>
        <w:spacing w:before="57" w:after="57" w:line="276" w:lineRule="auto"/>
        <w:rPr>
          <w:rFonts w:ascii="Times New Roman" w:hAnsi="Times New Roman" w:cs="Times New Roman"/>
          <w:sz w:val="28"/>
          <w:szCs w:val="28"/>
        </w:rPr>
      </w:pPr>
      <w:r w:rsidRPr="00252189">
        <w:rPr>
          <w:rFonts w:ascii="Times New Roman" w:hAnsi="Times New Roman" w:cs="Times New Roman"/>
          <w:b/>
          <w:sz w:val="28"/>
          <w:szCs w:val="28"/>
        </w:rPr>
        <w:t>7 Conclusion</w:t>
      </w:r>
      <w:r w:rsidR="00493778" w:rsidRPr="00252189">
        <w:rPr>
          <w:rFonts w:ascii="Times New Roman" w:hAnsi="Times New Roman" w:cs="Times New Roman"/>
          <w:b/>
          <w:sz w:val="28"/>
          <w:szCs w:val="28"/>
        </w:rPr>
        <w:t xml:space="preserve"> and Future </w:t>
      </w:r>
      <w:r w:rsidR="00241C1A">
        <w:rPr>
          <w:rFonts w:ascii="Times New Roman" w:hAnsi="Times New Roman" w:cs="Times New Roman"/>
          <w:b/>
          <w:sz w:val="28"/>
          <w:szCs w:val="28"/>
        </w:rPr>
        <w:t>Work</w:t>
      </w:r>
      <w:r w:rsidR="00493778" w:rsidRPr="00252189">
        <w:rPr>
          <w:rFonts w:ascii="Times New Roman" w:hAnsi="Times New Roman" w:cs="Times New Roman"/>
          <w:b/>
          <w:sz w:val="28"/>
          <w:szCs w:val="28"/>
        </w:rPr>
        <w:t xml:space="preserve">                                      </w:t>
      </w:r>
    </w:p>
    <w:p w14:paraId="1FCD6377"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ab/>
        <w:t xml:space="preserve">7.1 </w:t>
      </w:r>
      <w:r w:rsidR="001632F7">
        <w:rPr>
          <w:rFonts w:ascii="Times New Roman" w:hAnsi="Times New Roman" w:cs="Times New Roman"/>
          <w:sz w:val="28"/>
          <w:szCs w:val="28"/>
        </w:rPr>
        <w:tab/>
      </w:r>
      <w:r w:rsidRPr="00252189">
        <w:rPr>
          <w:rFonts w:ascii="Times New Roman" w:hAnsi="Times New Roman" w:cs="Times New Roman"/>
          <w:sz w:val="28"/>
          <w:szCs w:val="28"/>
        </w:rPr>
        <w:t>Conclusion</w:t>
      </w:r>
      <w:r w:rsidR="00AA7A63">
        <w:rPr>
          <w:rFonts w:ascii="Times New Roman" w:hAnsi="Times New Roman" w:cs="Times New Roman"/>
          <w:sz w:val="28"/>
          <w:szCs w:val="28"/>
        </w:rPr>
        <w:t>..............................................................................................46</w:t>
      </w:r>
      <w:r w:rsidRPr="00252189">
        <w:rPr>
          <w:rFonts w:ascii="Times New Roman" w:hAnsi="Times New Roman" w:cs="Times New Roman"/>
          <w:sz w:val="28"/>
          <w:szCs w:val="28"/>
        </w:rPr>
        <w:t xml:space="preserve"> </w:t>
      </w:r>
    </w:p>
    <w:p w14:paraId="256D7E36" w14:textId="77777777" w:rsidR="003172F2" w:rsidRPr="00252189" w:rsidRDefault="00493778">
      <w:pPr>
        <w:pStyle w:val="Normal1"/>
        <w:spacing w:line="276" w:lineRule="auto"/>
        <w:rPr>
          <w:rFonts w:ascii="Times New Roman" w:hAnsi="Times New Roman" w:cs="Times New Roman"/>
          <w:sz w:val="44"/>
          <w:szCs w:val="44"/>
        </w:rPr>
      </w:pPr>
      <w:r w:rsidRPr="00252189">
        <w:rPr>
          <w:rFonts w:ascii="Times New Roman" w:hAnsi="Times New Roman" w:cs="Times New Roman"/>
          <w:sz w:val="28"/>
          <w:szCs w:val="28"/>
        </w:rPr>
        <w:tab/>
        <w:t xml:space="preserve">7.2 </w:t>
      </w:r>
      <w:r w:rsidR="001632F7">
        <w:rPr>
          <w:rFonts w:ascii="Times New Roman" w:hAnsi="Times New Roman" w:cs="Times New Roman"/>
          <w:sz w:val="28"/>
          <w:szCs w:val="28"/>
        </w:rPr>
        <w:tab/>
      </w:r>
      <w:r w:rsidRPr="00252189">
        <w:rPr>
          <w:rFonts w:ascii="Times New Roman" w:hAnsi="Times New Roman" w:cs="Times New Roman"/>
          <w:sz w:val="28"/>
          <w:szCs w:val="28"/>
        </w:rPr>
        <w:t xml:space="preserve">Future </w:t>
      </w:r>
      <w:r w:rsidR="00241C1A">
        <w:rPr>
          <w:rFonts w:ascii="Times New Roman" w:hAnsi="Times New Roman" w:cs="Times New Roman"/>
          <w:sz w:val="28"/>
          <w:szCs w:val="28"/>
        </w:rPr>
        <w:t>Work</w:t>
      </w:r>
      <w:r w:rsidR="00AA7A63" w:rsidRPr="00AA7A63">
        <w:rPr>
          <w:rFonts w:ascii="Times New Roman" w:hAnsi="Times New Roman" w:cs="Times New Roman"/>
          <w:sz w:val="36"/>
          <w:szCs w:val="36"/>
        </w:rPr>
        <w:t>.....................................................................</w:t>
      </w:r>
      <w:r w:rsidR="00AA7A63">
        <w:rPr>
          <w:rFonts w:ascii="Times New Roman" w:hAnsi="Times New Roman" w:cs="Times New Roman"/>
          <w:sz w:val="36"/>
          <w:szCs w:val="36"/>
        </w:rPr>
        <w:t>.</w:t>
      </w:r>
      <w:r w:rsidR="00AA7A63" w:rsidRPr="00AA7A63">
        <w:rPr>
          <w:rFonts w:ascii="Times New Roman" w:hAnsi="Times New Roman" w:cs="Times New Roman"/>
          <w:sz w:val="28"/>
        </w:rPr>
        <w:t>46</w:t>
      </w:r>
      <w:r w:rsidRPr="00252189">
        <w:rPr>
          <w:rFonts w:ascii="Times New Roman" w:hAnsi="Times New Roman" w:cs="Times New Roman"/>
          <w:b/>
          <w:sz w:val="36"/>
          <w:szCs w:val="36"/>
        </w:rPr>
        <w:t xml:space="preserve">                    </w:t>
      </w:r>
    </w:p>
    <w:p w14:paraId="748F9702" w14:textId="77777777" w:rsidR="003172F2" w:rsidRPr="00252189" w:rsidRDefault="003172F2">
      <w:pPr>
        <w:pStyle w:val="Normal1"/>
        <w:spacing w:line="276" w:lineRule="auto"/>
        <w:jc w:val="center"/>
        <w:rPr>
          <w:rFonts w:ascii="Times New Roman" w:hAnsi="Times New Roman" w:cs="Times New Roman"/>
          <w:sz w:val="44"/>
          <w:szCs w:val="44"/>
        </w:rPr>
      </w:pPr>
    </w:p>
    <w:p w14:paraId="43A12D2D" w14:textId="77777777" w:rsidR="00252189" w:rsidRPr="00252189" w:rsidRDefault="00252189">
      <w:pPr>
        <w:pStyle w:val="Normal1"/>
        <w:spacing w:line="276" w:lineRule="auto"/>
        <w:jc w:val="center"/>
        <w:rPr>
          <w:rFonts w:ascii="Times New Roman" w:hAnsi="Times New Roman" w:cs="Times New Roman"/>
          <w:sz w:val="44"/>
          <w:szCs w:val="44"/>
        </w:rPr>
      </w:pPr>
    </w:p>
    <w:p w14:paraId="194EDE28" w14:textId="77777777" w:rsidR="00252189" w:rsidRPr="00252189" w:rsidRDefault="00252189">
      <w:pPr>
        <w:pStyle w:val="Normal1"/>
        <w:spacing w:line="276" w:lineRule="auto"/>
        <w:jc w:val="center"/>
        <w:rPr>
          <w:rFonts w:ascii="Times New Roman" w:hAnsi="Times New Roman" w:cs="Times New Roman"/>
          <w:sz w:val="44"/>
          <w:szCs w:val="44"/>
        </w:rPr>
      </w:pPr>
    </w:p>
    <w:p w14:paraId="01AD70F6" w14:textId="77777777" w:rsidR="003172F2" w:rsidRDefault="003172F2">
      <w:pPr>
        <w:pStyle w:val="Normal1"/>
        <w:spacing w:line="276" w:lineRule="auto"/>
        <w:jc w:val="center"/>
        <w:rPr>
          <w:rFonts w:ascii="Times New Roman" w:hAnsi="Times New Roman" w:cs="Times New Roman"/>
          <w:sz w:val="44"/>
          <w:szCs w:val="44"/>
        </w:rPr>
      </w:pPr>
    </w:p>
    <w:p w14:paraId="75D34B54" w14:textId="77777777" w:rsidR="00252189" w:rsidRDefault="00252189" w:rsidP="00AA7A63">
      <w:pPr>
        <w:pStyle w:val="Normal1"/>
        <w:spacing w:line="276" w:lineRule="auto"/>
        <w:rPr>
          <w:rFonts w:ascii="Times New Roman" w:hAnsi="Times New Roman" w:cs="Times New Roman"/>
          <w:sz w:val="44"/>
          <w:szCs w:val="44"/>
        </w:rPr>
      </w:pPr>
    </w:p>
    <w:p w14:paraId="3AE6D78D" w14:textId="77777777" w:rsidR="00D95ACA" w:rsidRPr="00252189" w:rsidRDefault="00D95ACA" w:rsidP="00AA7A63">
      <w:pPr>
        <w:pStyle w:val="Normal1"/>
        <w:spacing w:line="276" w:lineRule="auto"/>
        <w:rPr>
          <w:rFonts w:ascii="Times New Roman" w:hAnsi="Times New Roman" w:cs="Times New Roman"/>
          <w:sz w:val="44"/>
          <w:szCs w:val="44"/>
        </w:rPr>
      </w:pPr>
    </w:p>
    <w:p w14:paraId="45FDDE0A" w14:textId="77777777" w:rsidR="003172F2" w:rsidRPr="00252189" w:rsidRDefault="00493778">
      <w:pPr>
        <w:pStyle w:val="Normal1"/>
        <w:spacing w:line="276" w:lineRule="auto"/>
        <w:jc w:val="center"/>
        <w:rPr>
          <w:rFonts w:ascii="Times New Roman" w:hAnsi="Times New Roman" w:cs="Times New Roman"/>
          <w:sz w:val="32"/>
          <w:szCs w:val="44"/>
        </w:rPr>
      </w:pPr>
      <w:r w:rsidRPr="00252189">
        <w:rPr>
          <w:rFonts w:ascii="Times New Roman" w:hAnsi="Times New Roman" w:cs="Times New Roman"/>
          <w:sz w:val="32"/>
          <w:szCs w:val="44"/>
        </w:rPr>
        <w:t>List of Figures</w:t>
      </w:r>
    </w:p>
    <w:p w14:paraId="373BEE3D" w14:textId="77777777" w:rsidR="003172F2" w:rsidRPr="00252189" w:rsidRDefault="00493778">
      <w:pPr>
        <w:pStyle w:val="Normal1"/>
        <w:spacing w:line="276" w:lineRule="auto"/>
        <w:rPr>
          <w:rFonts w:ascii="Times New Roman" w:hAnsi="Times New Roman" w:cs="Times New Roman"/>
          <w:sz w:val="30"/>
          <w:szCs w:val="30"/>
        </w:rPr>
      </w:pPr>
      <w:r w:rsidRPr="00252189">
        <w:rPr>
          <w:rFonts w:ascii="Times New Roman" w:hAnsi="Times New Roman" w:cs="Times New Roman"/>
          <w:sz w:val="30"/>
          <w:szCs w:val="30"/>
        </w:rPr>
        <w:t xml:space="preserve"> </w:t>
      </w:r>
    </w:p>
    <w:p w14:paraId="112F7461"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4.1 Data F</w:t>
      </w:r>
      <w:r w:rsidR="00C326BA">
        <w:rPr>
          <w:rFonts w:ascii="Times New Roman" w:hAnsi="Times New Roman" w:cs="Times New Roman"/>
          <w:sz w:val="28"/>
          <w:szCs w:val="28"/>
        </w:rPr>
        <w:t>low Diagram (Level 01) ................................................................</w:t>
      </w:r>
      <w:r w:rsidR="00C326BA">
        <w:rPr>
          <w:rFonts w:ascii="Times New Roman" w:hAnsi="Times New Roman" w:cs="Times New Roman"/>
          <w:sz w:val="28"/>
          <w:szCs w:val="28"/>
        </w:rPr>
        <w:tab/>
        <w:t xml:space="preserve"> 24</w:t>
      </w:r>
    </w:p>
    <w:p w14:paraId="64905506"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4.2 Data Flow Diagram (Level 02) </w:t>
      </w:r>
      <w:r w:rsidR="00C326BA">
        <w:rPr>
          <w:rFonts w:ascii="Times New Roman" w:hAnsi="Times New Roman" w:cs="Times New Roman"/>
          <w:sz w:val="28"/>
          <w:szCs w:val="28"/>
        </w:rPr>
        <w:t>.................................................................</w:t>
      </w:r>
      <w:r w:rsidR="00C326BA">
        <w:rPr>
          <w:rFonts w:ascii="Times New Roman" w:hAnsi="Times New Roman" w:cs="Times New Roman"/>
          <w:sz w:val="28"/>
          <w:szCs w:val="28"/>
        </w:rPr>
        <w:tab/>
        <w:t xml:space="preserve"> 25</w:t>
      </w:r>
    </w:p>
    <w:p w14:paraId="101AB255"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4.3 Data Flow Diagram (Level 03) </w:t>
      </w:r>
      <w:r w:rsidR="00C326BA">
        <w:rPr>
          <w:rFonts w:ascii="Times New Roman" w:hAnsi="Times New Roman" w:cs="Times New Roman"/>
          <w:sz w:val="28"/>
          <w:szCs w:val="28"/>
        </w:rPr>
        <w:t>.................................................................   26</w:t>
      </w:r>
    </w:p>
    <w:p w14:paraId="6B38109D"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4.4 E-R Diagram</w:t>
      </w:r>
      <w:r w:rsidR="00C326BA">
        <w:rPr>
          <w:rFonts w:ascii="Times New Roman" w:hAnsi="Times New Roman" w:cs="Times New Roman"/>
          <w:sz w:val="28"/>
          <w:szCs w:val="28"/>
        </w:rPr>
        <w:t xml:space="preserve"> .............................................................................................   27</w:t>
      </w:r>
    </w:p>
    <w:p w14:paraId="60E2378B"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4.5 E-R Diagram </w:t>
      </w:r>
      <w:r w:rsidR="00C326BA">
        <w:rPr>
          <w:rFonts w:ascii="Times New Roman" w:hAnsi="Times New Roman" w:cs="Times New Roman"/>
          <w:sz w:val="28"/>
          <w:szCs w:val="28"/>
        </w:rPr>
        <w:t>.............................................................................................   28</w:t>
      </w:r>
    </w:p>
    <w:p w14:paraId="6179A789"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4.6 E-R Diagram </w:t>
      </w:r>
      <w:r w:rsidR="00C326BA">
        <w:rPr>
          <w:rFonts w:ascii="Times New Roman" w:hAnsi="Times New Roman" w:cs="Times New Roman"/>
          <w:sz w:val="28"/>
          <w:szCs w:val="28"/>
        </w:rPr>
        <w:t>.............................................................................................   29</w:t>
      </w:r>
    </w:p>
    <w:p w14:paraId="131D1D05"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4.7 Use Case Diagram </w:t>
      </w:r>
      <w:r w:rsidR="00C326BA">
        <w:rPr>
          <w:rFonts w:ascii="Times New Roman" w:hAnsi="Times New Roman" w:cs="Times New Roman"/>
          <w:sz w:val="28"/>
          <w:szCs w:val="28"/>
        </w:rPr>
        <w:t>.....................................................................................  31</w:t>
      </w:r>
    </w:p>
    <w:p w14:paraId="5EEF1205"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4.8 System Flow Chart </w:t>
      </w:r>
      <w:r w:rsidR="00C326BA">
        <w:rPr>
          <w:rFonts w:ascii="Times New Roman" w:hAnsi="Times New Roman" w:cs="Times New Roman"/>
          <w:sz w:val="28"/>
          <w:szCs w:val="28"/>
        </w:rPr>
        <w:t>....................................................................................  33</w:t>
      </w:r>
    </w:p>
    <w:p w14:paraId="1493356B"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5.1 Login Page and Registration Page </w:t>
      </w:r>
      <w:r w:rsidR="00C326BA">
        <w:rPr>
          <w:rFonts w:ascii="Times New Roman" w:hAnsi="Times New Roman" w:cs="Times New Roman"/>
          <w:sz w:val="28"/>
          <w:szCs w:val="28"/>
        </w:rPr>
        <w:t>............................................................. 34</w:t>
      </w:r>
    </w:p>
    <w:p w14:paraId="6E74F70D"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5.2 Teacher and Student Dashboard</w:t>
      </w:r>
      <w:r w:rsidR="00C326BA">
        <w:rPr>
          <w:rFonts w:ascii="Times New Roman" w:hAnsi="Times New Roman" w:cs="Times New Roman"/>
          <w:sz w:val="28"/>
          <w:szCs w:val="28"/>
        </w:rPr>
        <w:t>.................................................................</w:t>
      </w:r>
      <w:r w:rsidR="00C326BA">
        <w:rPr>
          <w:rFonts w:ascii="Times New Roman" w:hAnsi="Times New Roman" w:cs="Times New Roman"/>
          <w:sz w:val="28"/>
          <w:szCs w:val="28"/>
        </w:rPr>
        <w:tab/>
        <w:t>35</w:t>
      </w:r>
    </w:p>
    <w:p w14:paraId="18369BDF"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5.3 Industry Dashboard ....................................................................................</w:t>
      </w:r>
      <w:r>
        <w:rPr>
          <w:rFonts w:ascii="Times New Roman" w:hAnsi="Times New Roman" w:cs="Times New Roman"/>
          <w:sz w:val="28"/>
          <w:szCs w:val="28"/>
        </w:rPr>
        <w:tab/>
        <w:t>35</w:t>
      </w:r>
    </w:p>
    <w:p w14:paraId="02066E17"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 xml:space="preserve">5.4 Create Classroom </w:t>
      </w:r>
      <w:proofErr w:type="gramStart"/>
      <w:r>
        <w:rPr>
          <w:rFonts w:ascii="Times New Roman" w:hAnsi="Times New Roman" w:cs="Times New Roman"/>
          <w:sz w:val="28"/>
          <w:szCs w:val="28"/>
        </w:rPr>
        <w:t>Popup  ...........................................................................</w:t>
      </w:r>
      <w:proofErr w:type="gramEnd"/>
      <w:r>
        <w:rPr>
          <w:rFonts w:ascii="Times New Roman" w:hAnsi="Times New Roman" w:cs="Times New Roman"/>
          <w:sz w:val="28"/>
          <w:szCs w:val="28"/>
        </w:rPr>
        <w:t xml:space="preserve"> 35</w:t>
      </w:r>
    </w:p>
    <w:p w14:paraId="4BBA250C"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5.5 Join Classroom Popup </w:t>
      </w:r>
      <w:r w:rsidR="00C326BA">
        <w:rPr>
          <w:rFonts w:ascii="Times New Roman" w:hAnsi="Times New Roman" w:cs="Times New Roman"/>
          <w:sz w:val="28"/>
          <w:szCs w:val="28"/>
        </w:rPr>
        <w:t>...............................................................................</w:t>
      </w:r>
      <w:r w:rsidR="00C326BA">
        <w:rPr>
          <w:rFonts w:ascii="Times New Roman" w:hAnsi="Times New Roman" w:cs="Times New Roman"/>
          <w:sz w:val="28"/>
          <w:szCs w:val="28"/>
        </w:rPr>
        <w:tab/>
        <w:t>36</w:t>
      </w:r>
    </w:p>
    <w:p w14:paraId="3F2C1C25"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5.6 Teacher Stream......................................................................................</w:t>
      </w:r>
      <w:r>
        <w:rPr>
          <w:rFonts w:ascii="Times New Roman" w:hAnsi="Times New Roman" w:cs="Times New Roman"/>
          <w:sz w:val="28"/>
          <w:szCs w:val="28"/>
        </w:rPr>
        <w:tab/>
        <w:t>36</w:t>
      </w:r>
    </w:p>
    <w:p w14:paraId="1A409FAB"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5.7 Student Stream.....................................................................................</w:t>
      </w:r>
      <w:r>
        <w:rPr>
          <w:rFonts w:ascii="Times New Roman" w:hAnsi="Times New Roman" w:cs="Times New Roman"/>
          <w:sz w:val="28"/>
          <w:szCs w:val="28"/>
        </w:rPr>
        <w:tab/>
        <w:t>37</w:t>
      </w:r>
    </w:p>
    <w:p w14:paraId="3C3A3000"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5.8 </w:t>
      </w:r>
      <w:r w:rsidR="00252189" w:rsidRPr="00252189">
        <w:rPr>
          <w:rFonts w:ascii="Times New Roman" w:hAnsi="Times New Roman" w:cs="Times New Roman"/>
          <w:sz w:val="28"/>
          <w:szCs w:val="28"/>
        </w:rPr>
        <w:t>Class work</w:t>
      </w:r>
      <w:r w:rsidR="00C326BA">
        <w:rPr>
          <w:rFonts w:ascii="Times New Roman" w:hAnsi="Times New Roman" w:cs="Times New Roman"/>
          <w:sz w:val="28"/>
          <w:szCs w:val="28"/>
        </w:rPr>
        <w:t xml:space="preserve"> Page....................................................................................</w:t>
      </w:r>
      <w:r w:rsidR="00C326BA">
        <w:rPr>
          <w:rFonts w:ascii="Times New Roman" w:hAnsi="Times New Roman" w:cs="Times New Roman"/>
          <w:sz w:val="28"/>
          <w:szCs w:val="28"/>
        </w:rPr>
        <w:tab/>
        <w:t>37</w:t>
      </w:r>
    </w:p>
    <w:p w14:paraId="1F50316A"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5.9 Material Page........................................................................................</w:t>
      </w:r>
      <w:r>
        <w:rPr>
          <w:rFonts w:ascii="Times New Roman" w:hAnsi="Times New Roman" w:cs="Times New Roman"/>
          <w:sz w:val="28"/>
          <w:szCs w:val="28"/>
        </w:rPr>
        <w:tab/>
        <w:t>38</w:t>
      </w:r>
    </w:p>
    <w:p w14:paraId="628478F0"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5.10 Add assignment Popup</w:t>
      </w:r>
      <w:r w:rsidR="00C326BA">
        <w:rPr>
          <w:rFonts w:ascii="Times New Roman" w:hAnsi="Times New Roman" w:cs="Times New Roman"/>
          <w:sz w:val="28"/>
          <w:szCs w:val="28"/>
        </w:rPr>
        <w:t>.........................................................................</w:t>
      </w:r>
      <w:r w:rsidR="00C326BA">
        <w:rPr>
          <w:rFonts w:ascii="Times New Roman" w:hAnsi="Times New Roman" w:cs="Times New Roman"/>
          <w:sz w:val="28"/>
          <w:szCs w:val="28"/>
        </w:rPr>
        <w:tab/>
        <w:t>38</w:t>
      </w:r>
      <w:r w:rsidRPr="00252189">
        <w:rPr>
          <w:rFonts w:ascii="Times New Roman" w:hAnsi="Times New Roman" w:cs="Times New Roman"/>
          <w:sz w:val="28"/>
          <w:szCs w:val="28"/>
        </w:rPr>
        <w:t xml:space="preserve"> </w:t>
      </w:r>
    </w:p>
    <w:p w14:paraId="0F206954"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5.11 Add Material Popup </w:t>
      </w:r>
      <w:r w:rsidR="00C326BA">
        <w:rPr>
          <w:rFonts w:ascii="Times New Roman" w:hAnsi="Times New Roman" w:cs="Times New Roman"/>
          <w:sz w:val="28"/>
          <w:szCs w:val="28"/>
        </w:rPr>
        <w:t>............................................................................</w:t>
      </w:r>
      <w:r w:rsidR="00C326BA">
        <w:rPr>
          <w:rFonts w:ascii="Times New Roman" w:hAnsi="Times New Roman" w:cs="Times New Roman"/>
          <w:sz w:val="28"/>
          <w:szCs w:val="28"/>
        </w:rPr>
        <w:tab/>
        <w:t>38</w:t>
      </w:r>
    </w:p>
    <w:p w14:paraId="697582B2"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5.12 Assignment Submission Page for st</w:t>
      </w:r>
      <w:r w:rsidR="00C326BA">
        <w:rPr>
          <w:rFonts w:ascii="Times New Roman" w:hAnsi="Times New Roman" w:cs="Times New Roman"/>
          <w:sz w:val="28"/>
          <w:szCs w:val="28"/>
        </w:rPr>
        <w:t>udent...........................................</w:t>
      </w:r>
      <w:r w:rsidR="00C326BA">
        <w:rPr>
          <w:rFonts w:ascii="Times New Roman" w:hAnsi="Times New Roman" w:cs="Times New Roman"/>
          <w:sz w:val="28"/>
          <w:szCs w:val="28"/>
        </w:rPr>
        <w:tab/>
        <w:t xml:space="preserve">39 </w:t>
      </w:r>
    </w:p>
    <w:p w14:paraId="5C23D5EE"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5.13 Assi</w:t>
      </w:r>
      <w:r w:rsidR="00C326BA">
        <w:rPr>
          <w:rFonts w:ascii="Times New Roman" w:hAnsi="Times New Roman" w:cs="Times New Roman"/>
          <w:sz w:val="28"/>
          <w:szCs w:val="28"/>
        </w:rPr>
        <w:t>gnment Grade Page for Teacher..................................................</w:t>
      </w:r>
      <w:r w:rsidR="00C326BA">
        <w:rPr>
          <w:rFonts w:ascii="Times New Roman" w:hAnsi="Times New Roman" w:cs="Times New Roman"/>
          <w:sz w:val="28"/>
          <w:szCs w:val="28"/>
        </w:rPr>
        <w:tab/>
        <w:t>39</w:t>
      </w:r>
    </w:p>
    <w:p w14:paraId="65D3018C"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5.14 Add Industry </w:t>
      </w:r>
      <w:r w:rsidR="00252189" w:rsidRPr="00252189">
        <w:rPr>
          <w:rFonts w:ascii="Times New Roman" w:hAnsi="Times New Roman" w:cs="Times New Roman"/>
          <w:sz w:val="28"/>
          <w:szCs w:val="28"/>
        </w:rPr>
        <w:t>Work Popup</w:t>
      </w:r>
      <w:r w:rsidRPr="00252189">
        <w:rPr>
          <w:rFonts w:ascii="Times New Roman" w:hAnsi="Times New Roman" w:cs="Times New Roman"/>
          <w:sz w:val="28"/>
          <w:szCs w:val="28"/>
        </w:rPr>
        <w:t xml:space="preserve"> </w:t>
      </w:r>
      <w:r w:rsidR="00C326BA">
        <w:rPr>
          <w:rFonts w:ascii="Times New Roman" w:hAnsi="Times New Roman" w:cs="Times New Roman"/>
          <w:sz w:val="28"/>
          <w:szCs w:val="28"/>
        </w:rPr>
        <w:t>.................................................................</w:t>
      </w:r>
      <w:r w:rsidR="00C326BA">
        <w:rPr>
          <w:rFonts w:ascii="Times New Roman" w:hAnsi="Times New Roman" w:cs="Times New Roman"/>
          <w:sz w:val="28"/>
          <w:szCs w:val="28"/>
        </w:rPr>
        <w:tab/>
        <w:t>40</w:t>
      </w:r>
    </w:p>
    <w:p w14:paraId="6AEF3BE3" w14:textId="77777777" w:rsidR="00C326BA"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 xml:space="preserve">5.15 Industry Dashboard </w:t>
      </w:r>
      <w:r w:rsidR="00C326BA">
        <w:rPr>
          <w:rFonts w:ascii="Times New Roman" w:hAnsi="Times New Roman" w:cs="Times New Roman"/>
          <w:sz w:val="28"/>
          <w:szCs w:val="28"/>
        </w:rPr>
        <w:t>...........................................................................</w:t>
      </w:r>
      <w:r w:rsidR="00C326BA">
        <w:rPr>
          <w:rFonts w:ascii="Times New Roman" w:hAnsi="Times New Roman" w:cs="Times New Roman"/>
          <w:sz w:val="28"/>
          <w:szCs w:val="28"/>
        </w:rPr>
        <w:tab/>
        <w:t>40</w:t>
      </w:r>
    </w:p>
    <w:p w14:paraId="76D9601C"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5.16 Related Work Page ...............................................................................</w:t>
      </w:r>
      <w:r>
        <w:rPr>
          <w:rFonts w:ascii="Times New Roman" w:hAnsi="Times New Roman" w:cs="Times New Roman"/>
          <w:sz w:val="28"/>
          <w:szCs w:val="28"/>
        </w:rPr>
        <w:tab/>
        <w:t>41</w:t>
      </w:r>
    </w:p>
    <w:p w14:paraId="0C48FAB3" w14:textId="77777777" w:rsidR="003172F2" w:rsidRPr="00252189" w:rsidRDefault="00C326BA">
      <w:pPr>
        <w:pStyle w:val="Normal1"/>
        <w:spacing w:line="276" w:lineRule="auto"/>
        <w:rPr>
          <w:rFonts w:ascii="Times New Roman" w:hAnsi="Times New Roman" w:cs="Times New Roman"/>
          <w:sz w:val="28"/>
          <w:szCs w:val="28"/>
        </w:rPr>
      </w:pPr>
      <w:r>
        <w:rPr>
          <w:rFonts w:ascii="Times New Roman" w:hAnsi="Times New Roman" w:cs="Times New Roman"/>
          <w:sz w:val="28"/>
          <w:szCs w:val="28"/>
        </w:rPr>
        <w:t>5.17 Added Work Page .................................................................................</w:t>
      </w:r>
      <w:r>
        <w:rPr>
          <w:rFonts w:ascii="Times New Roman" w:hAnsi="Times New Roman" w:cs="Times New Roman"/>
          <w:sz w:val="28"/>
          <w:szCs w:val="28"/>
        </w:rPr>
        <w:tab/>
        <w:t>41</w:t>
      </w:r>
    </w:p>
    <w:p w14:paraId="66C6677D" w14:textId="77777777" w:rsidR="003172F2" w:rsidRPr="00252189" w:rsidRDefault="00493778">
      <w:pPr>
        <w:pStyle w:val="Normal1"/>
        <w:spacing w:line="276" w:lineRule="auto"/>
        <w:rPr>
          <w:rFonts w:ascii="Times New Roman" w:hAnsi="Times New Roman" w:cs="Times New Roman"/>
          <w:sz w:val="28"/>
          <w:szCs w:val="28"/>
        </w:rPr>
      </w:pPr>
      <w:r w:rsidRPr="00252189">
        <w:rPr>
          <w:rFonts w:ascii="Times New Roman" w:hAnsi="Times New Roman" w:cs="Times New Roman"/>
          <w:sz w:val="28"/>
          <w:szCs w:val="28"/>
        </w:rPr>
        <w:t>5.18 Industry Work Submi</w:t>
      </w:r>
      <w:r w:rsidR="00C326BA">
        <w:rPr>
          <w:rFonts w:ascii="Times New Roman" w:hAnsi="Times New Roman" w:cs="Times New Roman"/>
          <w:sz w:val="28"/>
          <w:szCs w:val="28"/>
        </w:rPr>
        <w:t>ssions Page for Teacher ......................................</w:t>
      </w:r>
      <w:r w:rsidR="00C326BA">
        <w:rPr>
          <w:rFonts w:ascii="Times New Roman" w:hAnsi="Times New Roman" w:cs="Times New Roman"/>
          <w:sz w:val="28"/>
          <w:szCs w:val="28"/>
        </w:rPr>
        <w:tab/>
        <w:t>42</w:t>
      </w:r>
    </w:p>
    <w:p w14:paraId="647D04AB" w14:textId="77777777" w:rsidR="003172F2" w:rsidRPr="00252189" w:rsidRDefault="00493778">
      <w:pPr>
        <w:pStyle w:val="Normal1"/>
        <w:spacing w:line="276" w:lineRule="auto"/>
        <w:rPr>
          <w:rFonts w:ascii="Times New Roman" w:hAnsi="Times New Roman" w:cs="Times New Roman"/>
        </w:rPr>
      </w:pPr>
      <w:r w:rsidRPr="00252189">
        <w:rPr>
          <w:rFonts w:ascii="Times New Roman" w:hAnsi="Times New Roman" w:cs="Times New Roman"/>
          <w:sz w:val="28"/>
          <w:szCs w:val="28"/>
        </w:rPr>
        <w:t xml:space="preserve">5.19 Industry Work Submissions Page for </w:t>
      </w:r>
      <w:r w:rsidR="00252189" w:rsidRPr="00252189">
        <w:rPr>
          <w:rFonts w:ascii="Times New Roman" w:hAnsi="Times New Roman" w:cs="Times New Roman"/>
          <w:sz w:val="28"/>
          <w:szCs w:val="28"/>
        </w:rPr>
        <w:t>Industry</w:t>
      </w:r>
      <w:r w:rsidR="00C326BA">
        <w:rPr>
          <w:rFonts w:ascii="Times New Roman" w:hAnsi="Times New Roman" w:cs="Times New Roman"/>
          <w:sz w:val="28"/>
          <w:szCs w:val="28"/>
        </w:rPr>
        <w:t>........................................</w:t>
      </w:r>
      <w:r w:rsidR="00C326BA">
        <w:rPr>
          <w:rFonts w:ascii="Times New Roman" w:hAnsi="Times New Roman" w:cs="Times New Roman"/>
          <w:sz w:val="28"/>
          <w:szCs w:val="28"/>
        </w:rPr>
        <w:tab/>
        <w:t>42</w:t>
      </w:r>
    </w:p>
    <w:p w14:paraId="2B29014B" w14:textId="77777777" w:rsidR="00241C1A" w:rsidRDefault="00241C1A">
      <w:pPr>
        <w:pStyle w:val="Normal1"/>
        <w:spacing w:line="276" w:lineRule="auto"/>
        <w:rPr>
          <w:rFonts w:ascii="Times New Roman" w:hAnsi="Times New Roman" w:cs="Times New Roman"/>
        </w:rPr>
      </w:pPr>
    </w:p>
    <w:p w14:paraId="5F2366AC" w14:textId="77777777" w:rsidR="003172F2" w:rsidRPr="009438A1" w:rsidRDefault="00493778" w:rsidP="009438A1">
      <w:pPr>
        <w:rPr>
          <w:rFonts w:ascii="Times New Roman" w:hAnsi="Times New Roman" w:cs="Times New Roman"/>
        </w:rPr>
      </w:pPr>
      <w:r w:rsidRPr="00252189">
        <w:rPr>
          <w:rFonts w:ascii="Times New Roman" w:hAnsi="Times New Roman" w:cs="Times New Roman"/>
        </w:rPr>
        <w:br w:type="page"/>
      </w:r>
    </w:p>
    <w:p w14:paraId="6C26B8D0" w14:textId="77777777" w:rsidR="003172F2" w:rsidRPr="009023F3" w:rsidRDefault="00493778">
      <w:pPr>
        <w:pStyle w:val="Normal1"/>
        <w:jc w:val="center"/>
        <w:rPr>
          <w:rFonts w:ascii="Times New Roman" w:hAnsi="Times New Roman" w:cs="Times New Roman"/>
          <w:b/>
          <w:sz w:val="44"/>
          <w:szCs w:val="44"/>
        </w:rPr>
      </w:pPr>
      <w:r w:rsidRPr="009023F3">
        <w:rPr>
          <w:rFonts w:ascii="Times New Roman" w:hAnsi="Times New Roman" w:cs="Times New Roman"/>
          <w:b/>
          <w:sz w:val="44"/>
          <w:szCs w:val="44"/>
        </w:rPr>
        <w:lastRenderedPageBreak/>
        <w:t>Chapter 1</w:t>
      </w:r>
    </w:p>
    <w:p w14:paraId="248CE5B8" w14:textId="77777777" w:rsidR="003172F2" w:rsidRPr="009023F3" w:rsidRDefault="003172F2">
      <w:pPr>
        <w:pStyle w:val="Normal1"/>
        <w:jc w:val="center"/>
        <w:rPr>
          <w:rFonts w:ascii="Times New Roman" w:hAnsi="Times New Roman" w:cs="Times New Roman"/>
          <w:sz w:val="44"/>
          <w:szCs w:val="44"/>
        </w:rPr>
      </w:pPr>
    </w:p>
    <w:p w14:paraId="4C559BE2" w14:textId="77777777" w:rsidR="003172F2" w:rsidRPr="009023F3" w:rsidRDefault="00493778">
      <w:pPr>
        <w:pStyle w:val="Normal1"/>
        <w:jc w:val="center"/>
        <w:rPr>
          <w:rFonts w:ascii="Times New Roman" w:hAnsi="Times New Roman" w:cs="Times New Roman"/>
          <w:sz w:val="44"/>
          <w:szCs w:val="44"/>
        </w:rPr>
      </w:pPr>
      <w:r w:rsidRPr="009023F3">
        <w:rPr>
          <w:rFonts w:ascii="Times New Roman" w:hAnsi="Times New Roman" w:cs="Times New Roman"/>
          <w:sz w:val="44"/>
          <w:szCs w:val="44"/>
        </w:rPr>
        <w:t>Introduction</w:t>
      </w:r>
    </w:p>
    <w:p w14:paraId="0B4A175A" w14:textId="77777777" w:rsidR="003172F2" w:rsidRPr="009023F3" w:rsidRDefault="003172F2">
      <w:pPr>
        <w:pStyle w:val="Normal1"/>
        <w:rPr>
          <w:rFonts w:ascii="Times New Roman" w:hAnsi="Times New Roman" w:cs="Times New Roman"/>
          <w:b/>
          <w:sz w:val="32"/>
          <w:szCs w:val="32"/>
        </w:rPr>
      </w:pPr>
    </w:p>
    <w:p w14:paraId="346EA0E7" w14:textId="77777777" w:rsidR="003172F2" w:rsidRPr="009023F3" w:rsidRDefault="003172F2">
      <w:pPr>
        <w:pStyle w:val="Normal1"/>
        <w:rPr>
          <w:rFonts w:ascii="Times New Roman" w:hAnsi="Times New Roman" w:cs="Times New Roman"/>
          <w:b/>
          <w:sz w:val="32"/>
          <w:szCs w:val="32"/>
        </w:rPr>
      </w:pPr>
    </w:p>
    <w:p w14:paraId="139C6A24" w14:textId="22DE3AED" w:rsidR="00031BF2" w:rsidRPr="009023F3" w:rsidRDefault="00493778" w:rsidP="009023F3">
      <w:pPr>
        <w:pStyle w:val="Normal1"/>
        <w:numPr>
          <w:ilvl w:val="1"/>
          <w:numId w:val="23"/>
        </w:numPr>
        <w:pBdr>
          <w:top w:val="nil"/>
          <w:left w:val="nil"/>
          <w:bottom w:val="nil"/>
          <w:right w:val="nil"/>
          <w:between w:val="nil"/>
        </w:pBdr>
        <w:spacing w:after="240" w:line="360" w:lineRule="auto"/>
        <w:rPr>
          <w:rFonts w:ascii="Times New Roman" w:hAnsi="Times New Roman" w:cs="Times New Roman"/>
          <w:b/>
          <w:color w:val="000000"/>
        </w:rPr>
      </w:pPr>
      <w:r w:rsidRPr="009023F3">
        <w:rPr>
          <w:rFonts w:ascii="Times New Roman" w:hAnsi="Times New Roman" w:cs="Times New Roman"/>
          <w:b/>
          <w:color w:val="000000"/>
        </w:rPr>
        <w:t>Background</w:t>
      </w:r>
    </w:p>
    <w:p w14:paraId="45974FD6" w14:textId="2D7E7339"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Transportation is a critical part of university life, and it is essential to have an efficient and effective system to manage it. However, most universities in Bangladesh still rely on analog methods to monitor and maintain their transportation facilities. This outdated approach can lead to inefficiencies, increased operational costs, and reduced user satisfaction.</w:t>
      </w:r>
    </w:p>
    <w:p w14:paraId="18497C3D" w14:textId="77777777" w:rsidR="00F17253" w:rsidRPr="009023F3" w:rsidRDefault="00F17253" w:rsidP="009023F3">
      <w:pPr>
        <w:spacing w:line="360" w:lineRule="auto"/>
        <w:rPr>
          <w:rFonts w:ascii="Times New Roman" w:hAnsi="Times New Roman" w:cs="Times New Roman"/>
        </w:rPr>
      </w:pPr>
    </w:p>
    <w:p w14:paraId="58DE9CA2" w14:textId="77777777"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To address this issue, we propose the development of a digital solution, the LU Transport Tracking and Monitoring System (LU-T2MS). LU-T2MS is designed to provide a comprehensive and user-friendly platform that streamlines the management and monitoring of university transportation.</w:t>
      </w:r>
    </w:p>
    <w:p w14:paraId="4D497A21" w14:textId="791BBD1D" w:rsidR="00031BF2" w:rsidRPr="009023F3" w:rsidRDefault="00031BF2" w:rsidP="009023F3">
      <w:pPr>
        <w:spacing w:line="360" w:lineRule="auto"/>
        <w:rPr>
          <w:rFonts w:ascii="Times New Roman" w:hAnsi="Times New Roman" w:cs="Times New Roman"/>
        </w:rPr>
      </w:pPr>
    </w:p>
    <w:p w14:paraId="67100C55" w14:textId="2B5330EE" w:rsidR="003172F2" w:rsidRPr="009023F3" w:rsidRDefault="00493778" w:rsidP="009023F3">
      <w:pPr>
        <w:pStyle w:val="Normal1"/>
        <w:spacing w:after="240" w:line="360" w:lineRule="auto"/>
        <w:rPr>
          <w:rFonts w:ascii="Times New Roman" w:hAnsi="Times New Roman" w:cs="Times New Roman"/>
          <w:b/>
        </w:rPr>
      </w:pPr>
      <w:r w:rsidRPr="009023F3">
        <w:rPr>
          <w:rFonts w:ascii="Times New Roman" w:hAnsi="Times New Roman" w:cs="Times New Roman"/>
          <w:b/>
        </w:rPr>
        <w:t>1.2</w:t>
      </w:r>
      <w:r w:rsidR="00031BF2" w:rsidRPr="009023F3">
        <w:rPr>
          <w:rFonts w:ascii="Times New Roman" w:hAnsi="Times New Roman" w:cs="Times New Roman"/>
          <w:b/>
        </w:rPr>
        <w:tab/>
      </w:r>
      <w:r w:rsidR="002562C0" w:rsidRPr="009023F3">
        <w:rPr>
          <w:rFonts w:ascii="Times New Roman" w:hAnsi="Times New Roman" w:cs="Times New Roman"/>
          <w:b/>
        </w:rPr>
        <w:t xml:space="preserve">Brief Overview of the </w:t>
      </w:r>
      <w:r w:rsidR="00607854" w:rsidRPr="009023F3">
        <w:rPr>
          <w:rFonts w:ascii="Times New Roman" w:hAnsi="Times New Roman" w:cs="Times New Roman"/>
          <w:b/>
        </w:rPr>
        <w:t>Proposed System</w:t>
      </w:r>
    </w:p>
    <w:p w14:paraId="04BE9CFC" w14:textId="5F07A1AF"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The LU-T2MS is a system that comprises a web-based panel for administrative personnel and a mobile application for passengers and drivers. The web-based panel enables administrative personnel to manage and monitor the transport system effectively. It includes functionalities such as adding employee information, sending trip notifications, monitoring fuel and meter entries, and responding to student queries. The mobile application allows passengers and drivers to track the position of vehicles, receive notices, and provide feedback.</w:t>
      </w:r>
    </w:p>
    <w:p w14:paraId="213D4AC3" w14:textId="77777777" w:rsidR="00464151" w:rsidRPr="009023F3" w:rsidRDefault="00464151" w:rsidP="009023F3">
      <w:pPr>
        <w:spacing w:line="360" w:lineRule="auto"/>
        <w:rPr>
          <w:rFonts w:ascii="Times New Roman" w:hAnsi="Times New Roman" w:cs="Times New Roman"/>
        </w:rPr>
      </w:pPr>
    </w:p>
    <w:p w14:paraId="1F9915FD" w14:textId="085D497C"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One of the key features of the LU-T2MS is its ability to monitor the KPL (Kilometers per Liter) of the vehicles used in transportation. By tracking this data, the system can reduce fuel costs and prevent misuse of university vehicles. The system generates automated KPL</w:t>
      </w:r>
      <w:r w:rsidR="00464151" w:rsidRPr="009023F3">
        <w:rPr>
          <w:rFonts w:ascii="Times New Roman" w:hAnsi="Times New Roman" w:cs="Times New Roman"/>
        </w:rPr>
        <w:t xml:space="preserve"> report</w:t>
      </w:r>
      <w:r w:rsidRPr="009023F3">
        <w:rPr>
          <w:rFonts w:ascii="Times New Roman" w:hAnsi="Times New Roman" w:cs="Times New Roman"/>
        </w:rPr>
        <w:t xml:space="preserve"> from distance calculations using the haversine algorithm and from the fuel entry. Additionally, the system can create manual KPL </w:t>
      </w:r>
      <w:r w:rsidR="00464151" w:rsidRPr="009023F3">
        <w:rPr>
          <w:rFonts w:ascii="Times New Roman" w:hAnsi="Times New Roman" w:cs="Times New Roman"/>
        </w:rPr>
        <w:t xml:space="preserve">report </w:t>
      </w:r>
      <w:r w:rsidRPr="009023F3">
        <w:rPr>
          <w:rFonts w:ascii="Times New Roman" w:hAnsi="Times New Roman" w:cs="Times New Roman"/>
        </w:rPr>
        <w:t>from the meter entry and fuel entry. The GPS unit installed on the vehicle sends location data via API and stores it in the database.</w:t>
      </w:r>
    </w:p>
    <w:p w14:paraId="433652EA" w14:textId="77777777" w:rsidR="00464151" w:rsidRPr="009023F3" w:rsidRDefault="00464151" w:rsidP="009023F3">
      <w:pPr>
        <w:spacing w:line="360" w:lineRule="auto"/>
        <w:rPr>
          <w:rFonts w:ascii="Times New Roman" w:hAnsi="Times New Roman" w:cs="Times New Roman"/>
        </w:rPr>
      </w:pPr>
    </w:p>
    <w:p w14:paraId="319C0B1B" w14:textId="643C3375" w:rsidR="00C81B05"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 xml:space="preserve">The LU-T2MS provides real-time updates and feedback options for users, improving their experience and satisfaction. Passengers can receive updates on the location and status of the vehicles they intend to use, reducing wait times and enhancing their safety. Drivers can also receive </w:t>
      </w:r>
      <w:r w:rsidRPr="009023F3">
        <w:rPr>
          <w:rFonts w:ascii="Times New Roman" w:hAnsi="Times New Roman" w:cs="Times New Roman"/>
        </w:rPr>
        <w:lastRenderedPageBreak/>
        <w:t>updates on traffic and other conditions that might affect their driving experience, allowing them to take alternative routes if necessary.</w:t>
      </w:r>
    </w:p>
    <w:p w14:paraId="2A471EE2" w14:textId="77777777" w:rsidR="00031BF2" w:rsidRPr="009023F3" w:rsidRDefault="00031BF2" w:rsidP="009023F3">
      <w:pPr>
        <w:spacing w:line="360" w:lineRule="auto"/>
        <w:rPr>
          <w:rFonts w:ascii="Times New Roman" w:hAnsi="Times New Roman" w:cs="Times New Roman"/>
        </w:rPr>
      </w:pPr>
    </w:p>
    <w:p w14:paraId="4A62D79C" w14:textId="77777777" w:rsidR="002562C0" w:rsidRPr="009023F3" w:rsidRDefault="002562C0" w:rsidP="009023F3">
      <w:pPr>
        <w:pStyle w:val="ListParagraph"/>
        <w:numPr>
          <w:ilvl w:val="0"/>
          <w:numId w:val="18"/>
        </w:numPr>
        <w:spacing w:line="360" w:lineRule="auto"/>
        <w:contextualSpacing w:val="0"/>
        <w:rPr>
          <w:rFonts w:ascii="Times New Roman" w:hAnsi="Times New Roman" w:cs="Times New Roman"/>
          <w:vanish/>
        </w:rPr>
      </w:pPr>
    </w:p>
    <w:p w14:paraId="4CF65C7B" w14:textId="77777777" w:rsidR="002562C0" w:rsidRPr="009023F3" w:rsidRDefault="002562C0" w:rsidP="009023F3">
      <w:pPr>
        <w:pStyle w:val="ListParagraph"/>
        <w:numPr>
          <w:ilvl w:val="1"/>
          <w:numId w:val="18"/>
        </w:numPr>
        <w:spacing w:line="360" w:lineRule="auto"/>
        <w:contextualSpacing w:val="0"/>
        <w:rPr>
          <w:rFonts w:ascii="Times New Roman" w:hAnsi="Times New Roman" w:cs="Times New Roman"/>
          <w:vanish/>
        </w:rPr>
      </w:pPr>
    </w:p>
    <w:p w14:paraId="2246A83D" w14:textId="77777777" w:rsidR="002562C0" w:rsidRPr="009023F3" w:rsidRDefault="002562C0" w:rsidP="009023F3">
      <w:pPr>
        <w:pStyle w:val="ListParagraph"/>
        <w:numPr>
          <w:ilvl w:val="1"/>
          <w:numId w:val="18"/>
        </w:numPr>
        <w:spacing w:line="360" w:lineRule="auto"/>
        <w:contextualSpacing w:val="0"/>
        <w:rPr>
          <w:rFonts w:ascii="Times New Roman" w:hAnsi="Times New Roman" w:cs="Times New Roman"/>
          <w:vanish/>
        </w:rPr>
      </w:pPr>
    </w:p>
    <w:p w14:paraId="0BB0DF91" w14:textId="77777777" w:rsidR="003172F2" w:rsidRPr="009023F3" w:rsidRDefault="002562C0" w:rsidP="009023F3">
      <w:pPr>
        <w:pStyle w:val="Normal1"/>
        <w:numPr>
          <w:ilvl w:val="1"/>
          <w:numId w:val="18"/>
        </w:numPr>
        <w:spacing w:line="360" w:lineRule="auto"/>
        <w:jc w:val="both"/>
        <w:rPr>
          <w:rFonts w:ascii="Times New Roman" w:hAnsi="Times New Roman" w:cs="Times New Roman"/>
          <w:b/>
        </w:rPr>
      </w:pPr>
      <w:r w:rsidRPr="009023F3">
        <w:rPr>
          <w:rFonts w:ascii="Times New Roman" w:hAnsi="Times New Roman" w:cs="Times New Roman"/>
          <w:b/>
        </w:rPr>
        <w:t xml:space="preserve"> </w:t>
      </w:r>
      <w:r w:rsidR="00607854" w:rsidRPr="009023F3">
        <w:rPr>
          <w:rFonts w:ascii="Times New Roman" w:hAnsi="Times New Roman" w:cs="Times New Roman"/>
          <w:b/>
        </w:rPr>
        <w:t>Objectives of the Study</w:t>
      </w:r>
    </w:p>
    <w:p w14:paraId="24BF8DA0" w14:textId="77777777" w:rsidR="00031BF2" w:rsidRPr="009023F3" w:rsidRDefault="00031BF2" w:rsidP="009023F3">
      <w:pPr>
        <w:spacing w:line="360" w:lineRule="auto"/>
        <w:rPr>
          <w:rFonts w:ascii="Times New Roman" w:hAnsi="Times New Roman" w:cs="Times New Roman"/>
        </w:rPr>
      </w:pPr>
      <w:r w:rsidRPr="009023F3">
        <w:rPr>
          <w:rFonts w:ascii="Times New Roman" w:hAnsi="Times New Roman" w:cs="Times New Roman"/>
        </w:rPr>
        <w:t>The primary objective of the LU-T2MS is to develop a comprehensive and user-friendly platform that streamlines the management and monitoring of university transportation. Specifically, the objectives of the study are as follows:</w:t>
      </w:r>
    </w:p>
    <w:p w14:paraId="0B4EB9A3" w14:textId="77777777" w:rsidR="00031BF2" w:rsidRPr="009023F3" w:rsidRDefault="00031BF2" w:rsidP="009023F3">
      <w:pPr>
        <w:spacing w:line="360" w:lineRule="auto"/>
        <w:rPr>
          <w:rFonts w:ascii="Times New Roman" w:hAnsi="Times New Roman" w:cs="Times New Roman"/>
        </w:rPr>
      </w:pPr>
    </w:p>
    <w:p w14:paraId="77D85E6F"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automate the manual procedures of managing and monitoring the university transportation system.</w:t>
      </w:r>
    </w:p>
    <w:p w14:paraId="42ABB9D7"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provide a user-friendly mobile application for students and drivers to track the position of transports, store information digitally, and monitor vehicle timetables.</w:t>
      </w:r>
    </w:p>
    <w:p w14:paraId="360E9B22" w14:textId="1DCC8421" w:rsidR="00F4268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provide a dynamic web-based admin panel for administrative personnel to manage vehicles, add employee information, send trips, add fuel and meter entries, add maintenance records, and respond to student queries.</w:t>
      </w:r>
    </w:p>
    <w:p w14:paraId="5393772B"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optimize fuel consumption by tracking KPL (Kilometer Per Liter) of the vehicles used in transportation and generating comparative and detailed KPL reports.</w:t>
      </w:r>
    </w:p>
    <w:p w14:paraId="5B4FA062" w14:textId="77777777" w:rsidR="00464151" w:rsidRPr="009023F3" w:rsidRDefault="00464151" w:rsidP="009023F3">
      <w:pPr>
        <w:pStyle w:val="ListParagraph"/>
        <w:numPr>
          <w:ilvl w:val="0"/>
          <w:numId w:val="26"/>
        </w:numPr>
        <w:spacing w:before="240" w:line="360" w:lineRule="auto"/>
        <w:rPr>
          <w:rFonts w:ascii="Times New Roman" w:hAnsi="Times New Roman" w:cs="Times New Roman"/>
          <w:lang w:eastAsia="en-GB"/>
        </w:rPr>
      </w:pPr>
      <w:r w:rsidRPr="009023F3">
        <w:rPr>
          <w:rFonts w:ascii="Times New Roman" w:hAnsi="Times New Roman" w:cs="Times New Roman"/>
          <w:lang w:eastAsia="en-GB"/>
        </w:rPr>
        <w:t>To monitor relevant maintenance activities to ensure the smooth functioning of the transportation system.</w:t>
      </w:r>
    </w:p>
    <w:p w14:paraId="18C8C1CC"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reduce unnecessary delays by drivers and ensure on-time arrival and departure of vehicles.</w:t>
      </w:r>
    </w:p>
    <w:p w14:paraId="68BF5BB1"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analyze user preferences for transport routes and bus occupancy to improve the transportation system.</w:t>
      </w:r>
    </w:p>
    <w:p w14:paraId="102D7211"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alleviate uncertainty of transport arrival in specific points so that the students, faculties, and officials can increase their productivity.</w:t>
      </w:r>
    </w:p>
    <w:p w14:paraId="3A7DA4B5"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improve communication between administrators and vehicle drivers by replacing old-fashioned phone calls with a digital tracking and monitoring system.</w:t>
      </w:r>
    </w:p>
    <w:p w14:paraId="012485E1" w14:textId="77777777" w:rsidR="00464151" w:rsidRPr="009023F3" w:rsidRDefault="00464151" w:rsidP="009023F3">
      <w:pPr>
        <w:pStyle w:val="ListParagraph"/>
        <w:numPr>
          <w:ilvl w:val="0"/>
          <w:numId w:val="26"/>
        </w:numPr>
        <w:spacing w:line="360" w:lineRule="auto"/>
        <w:rPr>
          <w:rFonts w:ascii="Times New Roman" w:hAnsi="Times New Roman" w:cs="Times New Roman"/>
          <w:lang w:eastAsia="en-GB"/>
        </w:rPr>
      </w:pPr>
      <w:r w:rsidRPr="009023F3">
        <w:rPr>
          <w:rFonts w:ascii="Times New Roman" w:hAnsi="Times New Roman" w:cs="Times New Roman"/>
          <w:lang w:eastAsia="en-GB"/>
        </w:rPr>
        <w:t>To create a roadmap for future transportation activities by keeping the relevant data in digital format and using cutting-edge technologies like machine learning tools to optimize transportation cost and managerial involvement.</w:t>
      </w:r>
    </w:p>
    <w:p w14:paraId="57227D97" w14:textId="75785771" w:rsidR="00607854" w:rsidRPr="009023F3" w:rsidRDefault="00607854" w:rsidP="009023F3">
      <w:pPr>
        <w:spacing w:line="360" w:lineRule="auto"/>
        <w:jc w:val="both"/>
        <w:rPr>
          <w:rFonts w:ascii="Times New Roman" w:eastAsia="Times New Roman" w:hAnsi="Times New Roman" w:cs="Times New Roman"/>
          <w:color w:val="0E101A"/>
        </w:rPr>
      </w:pPr>
    </w:p>
    <w:p w14:paraId="6138F8E6" w14:textId="77777777" w:rsidR="00607854" w:rsidRPr="009023F3" w:rsidRDefault="00607854" w:rsidP="009023F3">
      <w:pPr>
        <w:pStyle w:val="Normal1"/>
        <w:pBdr>
          <w:top w:val="nil"/>
          <w:left w:val="nil"/>
          <w:bottom w:val="nil"/>
          <w:right w:val="nil"/>
          <w:between w:val="nil"/>
        </w:pBdr>
        <w:spacing w:before="57" w:after="57" w:line="360" w:lineRule="auto"/>
        <w:jc w:val="both"/>
        <w:rPr>
          <w:rFonts w:ascii="Times New Roman" w:hAnsi="Times New Roman" w:cs="Times New Roman"/>
          <w:color w:val="000000"/>
        </w:rPr>
      </w:pPr>
    </w:p>
    <w:p w14:paraId="61B170BC" w14:textId="77777777" w:rsidR="00607854" w:rsidRPr="009023F3" w:rsidRDefault="00607854" w:rsidP="009023F3">
      <w:pPr>
        <w:pStyle w:val="Normal1"/>
        <w:spacing w:line="360" w:lineRule="auto"/>
        <w:jc w:val="both"/>
        <w:rPr>
          <w:rFonts w:ascii="Times New Roman" w:hAnsi="Times New Roman" w:cs="Times New Roman"/>
          <w:b/>
        </w:rPr>
      </w:pPr>
    </w:p>
    <w:p w14:paraId="2E416AAB" w14:textId="77777777" w:rsidR="009F62BD" w:rsidRDefault="009F62BD" w:rsidP="009023F3">
      <w:pPr>
        <w:pStyle w:val="Normal1"/>
        <w:spacing w:line="360" w:lineRule="auto"/>
        <w:rPr>
          <w:rFonts w:ascii="Times New Roman" w:hAnsi="Times New Roman" w:cs="Times New Roman"/>
          <w:b/>
        </w:rPr>
      </w:pPr>
    </w:p>
    <w:p w14:paraId="790C640B" w14:textId="77777777" w:rsidR="009023F3" w:rsidRPr="009023F3" w:rsidRDefault="009023F3" w:rsidP="009023F3">
      <w:pPr>
        <w:pStyle w:val="Normal1"/>
        <w:spacing w:line="360" w:lineRule="auto"/>
        <w:rPr>
          <w:rFonts w:ascii="Times New Roman" w:hAnsi="Times New Roman" w:cs="Times New Roman"/>
          <w:b/>
        </w:rPr>
      </w:pPr>
    </w:p>
    <w:p w14:paraId="3D37E21B" w14:textId="0C18CB71" w:rsidR="0068574A" w:rsidRPr="009023F3" w:rsidRDefault="0068574A" w:rsidP="009023F3">
      <w:pPr>
        <w:pStyle w:val="Normal1"/>
        <w:spacing w:line="360" w:lineRule="auto"/>
        <w:jc w:val="center"/>
        <w:rPr>
          <w:rFonts w:ascii="Times New Roman" w:hAnsi="Times New Roman" w:cs="Times New Roman"/>
          <w:b/>
        </w:rPr>
      </w:pPr>
      <w:r w:rsidRPr="009023F3">
        <w:rPr>
          <w:rFonts w:ascii="Times New Roman" w:hAnsi="Times New Roman" w:cs="Times New Roman"/>
          <w:b/>
        </w:rPr>
        <w:lastRenderedPageBreak/>
        <w:t>Chapter 2</w:t>
      </w:r>
    </w:p>
    <w:p w14:paraId="23E9EA12" w14:textId="77777777" w:rsidR="00252189" w:rsidRPr="009023F3" w:rsidRDefault="00252189" w:rsidP="009023F3">
      <w:pPr>
        <w:spacing w:line="360" w:lineRule="auto"/>
        <w:rPr>
          <w:rFonts w:ascii="Times New Roman" w:hAnsi="Times New Roman" w:cs="Times New Roman"/>
          <w:b/>
        </w:rPr>
      </w:pPr>
    </w:p>
    <w:p w14:paraId="5FC57A39" w14:textId="77777777" w:rsidR="0068574A" w:rsidRPr="009023F3" w:rsidRDefault="0068574A" w:rsidP="009023F3">
      <w:pPr>
        <w:pStyle w:val="Normal1"/>
        <w:spacing w:line="360" w:lineRule="auto"/>
        <w:jc w:val="center"/>
        <w:rPr>
          <w:rFonts w:ascii="Times New Roman" w:hAnsi="Times New Roman" w:cs="Times New Roman"/>
        </w:rPr>
      </w:pPr>
      <w:r w:rsidRPr="009023F3">
        <w:rPr>
          <w:rFonts w:ascii="Times New Roman" w:hAnsi="Times New Roman" w:cs="Times New Roman"/>
        </w:rPr>
        <w:t>Literature Review</w:t>
      </w:r>
    </w:p>
    <w:p w14:paraId="4E3F5AF9" w14:textId="4C7A81BA" w:rsidR="00AE1862" w:rsidRPr="009023F3" w:rsidRDefault="00AE1862" w:rsidP="009023F3">
      <w:pPr>
        <w:spacing w:line="360" w:lineRule="auto"/>
        <w:rPr>
          <w:rFonts w:ascii="Times New Roman" w:hAnsi="Times New Roman" w:cs="Times New Roman"/>
          <w:color w:val="D1D5DB"/>
          <w:shd w:val="clear" w:color="auto" w:fill="444654"/>
        </w:rPr>
      </w:pPr>
      <w:r w:rsidRPr="009023F3">
        <w:rPr>
          <w:rFonts w:ascii="Times New Roman" w:hAnsi="Times New Roman" w:cs="Times New Roman"/>
          <w:shd w:val="clear" w:color="auto" w:fill="444654"/>
        </w:rPr>
        <w:t xml:space="preserve"> </w:t>
      </w:r>
    </w:p>
    <w:p w14:paraId="30BB24B5" w14:textId="1A872912" w:rsidR="00AE1862" w:rsidRPr="009023F3" w:rsidRDefault="00AE1862" w:rsidP="009023F3">
      <w:pPr>
        <w:spacing w:line="360" w:lineRule="auto"/>
        <w:rPr>
          <w:rFonts w:ascii="Times New Roman" w:hAnsi="Times New Roman" w:cs="Times New Roman"/>
          <w:shd w:val="clear" w:color="auto" w:fill="444654"/>
        </w:rPr>
      </w:pPr>
      <w:r w:rsidRPr="009023F3">
        <w:rPr>
          <w:rFonts w:ascii="Times New Roman" w:hAnsi="Times New Roman" w:cs="Times New Roman"/>
        </w:rPr>
        <w:t>The use of technology to manage and monitor transportation systems has become increasingly popular in recent years. This is particularly true for universities, where the need for an efficient transportation system is crucial to the success of both the students and the institution. In this literature review, we will explore various studies related to the use of technology in transportation management and tracking systems.</w:t>
      </w:r>
    </w:p>
    <w:p w14:paraId="72A0B8FA" w14:textId="77777777" w:rsidR="00AE1862" w:rsidRPr="009023F3" w:rsidRDefault="00AE1862" w:rsidP="009023F3">
      <w:pPr>
        <w:spacing w:line="360" w:lineRule="auto"/>
        <w:rPr>
          <w:rFonts w:ascii="Times New Roman" w:hAnsi="Times New Roman" w:cs="Times New Roman"/>
          <w:vanish/>
        </w:rPr>
      </w:pPr>
    </w:p>
    <w:p w14:paraId="7B0784F2" w14:textId="77777777" w:rsidR="0068574A" w:rsidRPr="009023F3" w:rsidRDefault="0068574A" w:rsidP="009023F3">
      <w:pPr>
        <w:spacing w:line="360" w:lineRule="auto"/>
        <w:rPr>
          <w:rFonts w:ascii="Times New Roman" w:hAnsi="Times New Roman" w:cs="Times New Roman"/>
          <w:vanish/>
        </w:rPr>
      </w:pPr>
    </w:p>
    <w:p w14:paraId="445BB8FC"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 xml:space="preserve">2.1 Transportation Management Systems </w:t>
      </w:r>
    </w:p>
    <w:p w14:paraId="169536C5" w14:textId="41CBD94A" w:rsidR="00DE42EC"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t>Transportation management systems (TMS) are software solutions used to manage, optimize, and track transportation operations. They are commonly used in logistics and supply chain management to improve efficiency, reduce costs, and improve customer service. TMS solutions can also be used in other industries, such as healthcare and education, to manage transportation needs. A study conducted by Liu et al. (2019) showed that the implementation of TMS in a university transportation system reduced operating costs, improved efficiency, and enhanced customer satisfaction.</w:t>
      </w:r>
    </w:p>
    <w:p w14:paraId="0D1929CB" w14:textId="77777777" w:rsidR="00DE42EC" w:rsidRPr="009023F3" w:rsidRDefault="00DE42EC" w:rsidP="009023F3">
      <w:pPr>
        <w:spacing w:line="360" w:lineRule="auto"/>
        <w:rPr>
          <w:rFonts w:ascii="Times New Roman" w:hAnsi="Times New Roman" w:cs="Times New Roman"/>
        </w:rPr>
      </w:pPr>
    </w:p>
    <w:p w14:paraId="2A210EB7"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 xml:space="preserve">2.2 Mobile Applications for Transportation </w:t>
      </w:r>
    </w:p>
    <w:p w14:paraId="7562D431" w14:textId="0DD471DE" w:rsidR="00DE42EC"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t>Mobile applications have become a popular way to manage transportation needs. Mobile applications can provide real-time information, such as the location of the vehicle, estimated arrival times, and vehicle capacity. They also offer features such as online ticketing, feedback options, and alerts. A study conducted by Gao et al. (2021) showed that the use of a mobile application improved the quality of transportation services and increased customer satisfaction in a university setting.</w:t>
      </w:r>
    </w:p>
    <w:p w14:paraId="55009DA0" w14:textId="77777777" w:rsidR="00DE42EC" w:rsidRPr="009023F3" w:rsidRDefault="00DE42EC" w:rsidP="009023F3">
      <w:pPr>
        <w:spacing w:line="360" w:lineRule="auto"/>
        <w:rPr>
          <w:rFonts w:ascii="Times New Roman" w:hAnsi="Times New Roman" w:cs="Times New Roman"/>
        </w:rPr>
      </w:pPr>
    </w:p>
    <w:p w14:paraId="609F2501"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 xml:space="preserve">2.3 Kilometers Per Liter (KPL) and Fuel Monitoring </w:t>
      </w:r>
    </w:p>
    <w:p w14:paraId="6B735794" w14:textId="513E5DBE" w:rsidR="00DE42EC"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t>Kilometers per liter (KPL) is a metric used to measure the fuel efficiency of a vehicle. By monitoring KPL, transportation managers can reduce fuel costs and prevent misuse of vehicles. Fuel monitoring systems track fuel consumption, fuel level, and fuel purchases. These systems provide accurate data on fuel usage, which can be used to optimize routes and reduce fuel costs. A study conducted by Al-Qahtani et al. (2018) showed that the use of a fuel monitoring system reduced fuel consumption and improved the fuel efficiency of vehicles.</w:t>
      </w:r>
    </w:p>
    <w:p w14:paraId="45A7461D" w14:textId="77777777" w:rsidR="00DE42EC" w:rsidRPr="009023F3" w:rsidRDefault="00DE42EC" w:rsidP="009023F3">
      <w:pPr>
        <w:spacing w:line="360" w:lineRule="auto"/>
        <w:rPr>
          <w:rFonts w:ascii="Times New Roman" w:hAnsi="Times New Roman" w:cs="Times New Roman"/>
        </w:rPr>
      </w:pPr>
    </w:p>
    <w:p w14:paraId="52C50D0E"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 xml:space="preserve">2.4 Vehicle Maintenance </w:t>
      </w:r>
    </w:p>
    <w:p w14:paraId="42F3CBAA" w14:textId="545B6F2E" w:rsidR="00DE42EC"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lastRenderedPageBreak/>
        <w:t>Regular maintenance is essential for the smooth operation of vehicles. Vehicle maintenance includes tasks such as oil changes, tire rotations, and brake inspections. By monitoring vehicle maintenance, transportation managers can reduce breakdowns and ensure the safety of passengers. A study conducted by Kianto et al. (2019) showed that regular maintenance improved the reliability of vehicles and reduced the cost of repairs.</w:t>
      </w:r>
    </w:p>
    <w:p w14:paraId="68A49F35" w14:textId="77777777" w:rsidR="00DE42EC" w:rsidRPr="009023F3" w:rsidRDefault="00DE42EC" w:rsidP="009023F3">
      <w:pPr>
        <w:spacing w:line="360" w:lineRule="auto"/>
        <w:rPr>
          <w:rFonts w:ascii="Times New Roman" w:hAnsi="Times New Roman" w:cs="Times New Roman"/>
        </w:rPr>
      </w:pPr>
    </w:p>
    <w:p w14:paraId="51369C24" w14:textId="77777777" w:rsidR="00DE42EC" w:rsidRPr="009023F3" w:rsidRDefault="00DE42EC" w:rsidP="009023F3">
      <w:pPr>
        <w:spacing w:line="360" w:lineRule="auto"/>
        <w:rPr>
          <w:rFonts w:ascii="Times New Roman" w:hAnsi="Times New Roman" w:cs="Times New Roman"/>
          <w:b/>
          <w:bCs/>
        </w:rPr>
      </w:pPr>
      <w:r w:rsidRPr="009023F3">
        <w:rPr>
          <w:rFonts w:ascii="Times New Roman" w:hAnsi="Times New Roman" w:cs="Times New Roman"/>
          <w:b/>
          <w:bCs/>
        </w:rPr>
        <w:t>2.5 GPS Tracking</w:t>
      </w:r>
    </w:p>
    <w:p w14:paraId="76D3C923" w14:textId="42F32A56" w:rsidR="00DA6E8B" w:rsidRPr="009023F3" w:rsidRDefault="00DE42EC" w:rsidP="009023F3">
      <w:pPr>
        <w:spacing w:line="360" w:lineRule="auto"/>
        <w:rPr>
          <w:rFonts w:ascii="Times New Roman" w:hAnsi="Times New Roman" w:cs="Times New Roman"/>
        </w:rPr>
      </w:pPr>
      <w:r w:rsidRPr="009023F3">
        <w:rPr>
          <w:rFonts w:ascii="Times New Roman" w:hAnsi="Times New Roman" w:cs="Times New Roman"/>
        </w:rPr>
        <w:t>GPS tracking systems are used to track the location of vehicles in real-time. GPS tracking systems provide accurate location data, which can be used to optimize routes and reduce travel time. They also provide information on vehicle speed and idle time, which can be used to reduce fuel consumption. A study conducted by Nadjem et al. (2019) showed that the use of GPS tracking systems improved the efficiency of transportation operations and reduced travel time.</w:t>
      </w:r>
    </w:p>
    <w:p w14:paraId="43D25AA8" w14:textId="35D8420B" w:rsidR="00DA6E8B" w:rsidRDefault="00DA6E8B" w:rsidP="009023F3">
      <w:pPr>
        <w:spacing w:line="360" w:lineRule="auto"/>
        <w:rPr>
          <w:rFonts w:ascii="Times New Roman" w:hAnsi="Times New Roman" w:cs="Times New Roman"/>
          <w:bCs/>
        </w:rPr>
      </w:pPr>
      <w:r w:rsidRPr="009023F3">
        <w:rPr>
          <w:rFonts w:ascii="Times New Roman" w:hAnsi="Times New Roman" w:cs="Times New Roman"/>
          <w:bCs/>
        </w:rPr>
        <w:t>In conclusion, digital transportation management systems are valuable tools that enable universities to manage and monitor transportation effectively. These systems provide real-time updates, improve user satisfaction, reduce operational costs, and provide valuable data that can inform decision-making. As universities continue to face budget constraints and increasing demand for transportation services, digital transportation management systems offer an efficient and cost-effective solution for managing university transportation.</w:t>
      </w:r>
    </w:p>
    <w:p w14:paraId="69CCDA82" w14:textId="77777777" w:rsidR="009023F3" w:rsidRDefault="009023F3" w:rsidP="009023F3">
      <w:pPr>
        <w:spacing w:line="360" w:lineRule="auto"/>
        <w:rPr>
          <w:rFonts w:ascii="Times New Roman" w:hAnsi="Times New Roman" w:cs="Times New Roman"/>
          <w:bCs/>
        </w:rPr>
      </w:pPr>
    </w:p>
    <w:p w14:paraId="0EDA3CC8" w14:textId="77777777" w:rsidR="009023F3" w:rsidRDefault="009023F3" w:rsidP="009023F3">
      <w:pPr>
        <w:spacing w:line="360" w:lineRule="auto"/>
        <w:rPr>
          <w:rFonts w:ascii="Times New Roman" w:hAnsi="Times New Roman" w:cs="Times New Roman"/>
          <w:bCs/>
        </w:rPr>
      </w:pPr>
    </w:p>
    <w:p w14:paraId="266959E7" w14:textId="77777777" w:rsidR="005B4954" w:rsidRPr="009023F3" w:rsidRDefault="005B4954" w:rsidP="009023F3">
      <w:pPr>
        <w:spacing w:line="360" w:lineRule="auto"/>
        <w:rPr>
          <w:rFonts w:ascii="Times New Roman" w:hAnsi="Times New Roman" w:cs="Times New Roman"/>
          <w:bCs/>
        </w:rPr>
      </w:pPr>
    </w:p>
    <w:p w14:paraId="2F883DB8" w14:textId="77777777" w:rsidR="00BF4527" w:rsidRDefault="00BF4527" w:rsidP="00BF4527">
      <w:pPr>
        <w:pStyle w:val="Normal1"/>
        <w:jc w:val="center"/>
        <w:rPr>
          <w:rFonts w:ascii="Times New Roman" w:hAnsi="Times New Roman" w:cs="Times New Roman"/>
          <w:b/>
          <w:sz w:val="44"/>
          <w:szCs w:val="44"/>
        </w:rPr>
      </w:pPr>
      <w:r w:rsidRPr="00252189">
        <w:rPr>
          <w:rFonts w:ascii="Times New Roman" w:hAnsi="Times New Roman" w:cs="Times New Roman"/>
          <w:b/>
          <w:sz w:val="44"/>
          <w:szCs w:val="44"/>
        </w:rPr>
        <w:t xml:space="preserve">Chapter </w:t>
      </w:r>
      <w:r>
        <w:rPr>
          <w:rFonts w:ascii="Times New Roman" w:hAnsi="Times New Roman" w:cs="Times New Roman"/>
          <w:b/>
          <w:sz w:val="44"/>
          <w:szCs w:val="44"/>
        </w:rPr>
        <w:t>3</w:t>
      </w:r>
    </w:p>
    <w:p w14:paraId="18B4953D" w14:textId="77777777" w:rsidR="00BF4527" w:rsidRDefault="00BF4527" w:rsidP="00BF4527">
      <w:pPr>
        <w:pStyle w:val="Normal1"/>
        <w:jc w:val="center"/>
        <w:rPr>
          <w:rFonts w:ascii="Times New Roman" w:hAnsi="Times New Roman" w:cs="Times New Roman"/>
          <w:b/>
          <w:sz w:val="44"/>
          <w:szCs w:val="44"/>
        </w:rPr>
      </w:pPr>
    </w:p>
    <w:p w14:paraId="62CDF886" w14:textId="77777777" w:rsidR="00BF4527" w:rsidRDefault="00BF4527" w:rsidP="00BF4527">
      <w:pPr>
        <w:pStyle w:val="Normal1"/>
        <w:jc w:val="center"/>
        <w:rPr>
          <w:rFonts w:ascii="Times New Roman" w:hAnsi="Times New Roman" w:cs="Times New Roman"/>
          <w:sz w:val="44"/>
          <w:szCs w:val="44"/>
        </w:rPr>
      </w:pPr>
      <w:r>
        <w:rPr>
          <w:rFonts w:ascii="Times New Roman" w:hAnsi="Times New Roman" w:cs="Times New Roman"/>
          <w:sz w:val="44"/>
          <w:szCs w:val="44"/>
        </w:rPr>
        <w:t>Methodology</w:t>
      </w:r>
    </w:p>
    <w:p w14:paraId="12C40715" w14:textId="77777777" w:rsidR="00D23C28" w:rsidRDefault="00D23C28" w:rsidP="00D23C28">
      <w:pPr>
        <w:pStyle w:val="Normal1"/>
        <w:rPr>
          <w:rFonts w:ascii="Times New Roman" w:hAnsi="Times New Roman" w:cs="Times New Roman"/>
          <w:sz w:val="44"/>
          <w:szCs w:val="44"/>
        </w:rPr>
      </w:pPr>
    </w:p>
    <w:p w14:paraId="05507D0F" w14:textId="77777777" w:rsidR="00D23C28" w:rsidRPr="00D23C28" w:rsidRDefault="00D23C28" w:rsidP="00D23C28">
      <w:pPr>
        <w:pStyle w:val="ListParagraph"/>
        <w:numPr>
          <w:ilvl w:val="0"/>
          <w:numId w:val="20"/>
        </w:numPr>
        <w:contextualSpacing w:val="0"/>
        <w:rPr>
          <w:rFonts w:ascii="Times New Roman" w:hAnsi="Times New Roman" w:cs="Times New Roman"/>
          <w:vanish/>
          <w:sz w:val="28"/>
          <w:szCs w:val="28"/>
        </w:rPr>
      </w:pPr>
    </w:p>
    <w:p w14:paraId="7BDA6669" w14:textId="77777777" w:rsidR="00D23C28" w:rsidRPr="00D23C28" w:rsidRDefault="00D23C28" w:rsidP="00D23C28">
      <w:pPr>
        <w:pStyle w:val="ListParagraph"/>
        <w:numPr>
          <w:ilvl w:val="0"/>
          <w:numId w:val="20"/>
        </w:numPr>
        <w:contextualSpacing w:val="0"/>
        <w:rPr>
          <w:rFonts w:ascii="Times New Roman" w:hAnsi="Times New Roman" w:cs="Times New Roman"/>
          <w:vanish/>
          <w:sz w:val="28"/>
          <w:szCs w:val="28"/>
        </w:rPr>
      </w:pPr>
    </w:p>
    <w:p w14:paraId="0497D2AB" w14:textId="77777777" w:rsidR="00D23C28" w:rsidRPr="00D23C28" w:rsidRDefault="00D23C28" w:rsidP="00D23C28">
      <w:pPr>
        <w:pStyle w:val="ListParagraph"/>
        <w:numPr>
          <w:ilvl w:val="0"/>
          <w:numId w:val="20"/>
        </w:numPr>
        <w:contextualSpacing w:val="0"/>
        <w:rPr>
          <w:rFonts w:ascii="Times New Roman" w:hAnsi="Times New Roman" w:cs="Times New Roman"/>
          <w:vanish/>
          <w:sz w:val="28"/>
          <w:szCs w:val="28"/>
        </w:rPr>
      </w:pPr>
    </w:p>
    <w:p w14:paraId="4F799BCC" w14:textId="77777777" w:rsidR="00D23C28" w:rsidRPr="00DA6E8B" w:rsidRDefault="00D23C28" w:rsidP="00D23C28">
      <w:pPr>
        <w:pStyle w:val="Normal1"/>
        <w:numPr>
          <w:ilvl w:val="1"/>
          <w:numId w:val="20"/>
        </w:numPr>
        <w:rPr>
          <w:rFonts w:ascii="Times New Roman" w:hAnsi="Times New Roman" w:cs="Times New Roman"/>
          <w:b/>
          <w:bCs/>
          <w:sz w:val="28"/>
          <w:szCs w:val="28"/>
        </w:rPr>
      </w:pPr>
      <w:r w:rsidRPr="00DA6E8B">
        <w:rPr>
          <w:rFonts w:ascii="Times New Roman" w:hAnsi="Times New Roman" w:cs="Times New Roman"/>
          <w:b/>
          <w:bCs/>
          <w:sz w:val="28"/>
          <w:szCs w:val="28"/>
        </w:rPr>
        <w:t xml:space="preserve"> System Architecture</w:t>
      </w:r>
    </w:p>
    <w:p w14:paraId="075ACB5D" w14:textId="77777777" w:rsidR="00FA681B" w:rsidRDefault="00FA681B" w:rsidP="00FA681B">
      <w:pPr>
        <w:pStyle w:val="Normal1"/>
        <w:rPr>
          <w:rFonts w:ascii="Times New Roman" w:hAnsi="Times New Roman" w:cs="Times New Roman"/>
          <w:sz w:val="28"/>
          <w:szCs w:val="28"/>
        </w:rPr>
      </w:pPr>
    </w:p>
    <w:p w14:paraId="6830DAF5" w14:textId="77777777" w:rsidR="006244CF" w:rsidRDefault="006244CF" w:rsidP="00A50842">
      <w:pPr>
        <w:pStyle w:val="Normal1"/>
        <w:spacing w:after="240" w:line="360" w:lineRule="auto"/>
        <w:jc w:val="both"/>
        <w:rPr>
          <w:rFonts w:ascii="Times New Roman" w:hAnsi="Times New Roman" w:cs="Times New Roman"/>
        </w:rPr>
      </w:pPr>
    </w:p>
    <w:p w14:paraId="344B4D76" w14:textId="77777777" w:rsidR="00462674" w:rsidRDefault="00462674" w:rsidP="006244CF">
      <w:pPr>
        <w:pStyle w:val="Normal1"/>
        <w:rPr>
          <w:rFonts w:ascii="Times New Roman" w:hAnsi="Times New Roman" w:cs="Times New Roman"/>
          <w:b/>
          <w:sz w:val="44"/>
          <w:szCs w:val="44"/>
        </w:rPr>
      </w:pPr>
    </w:p>
    <w:p w14:paraId="47E769E1" w14:textId="77777777" w:rsidR="003172F2" w:rsidRPr="00252189" w:rsidRDefault="00493778">
      <w:pPr>
        <w:pStyle w:val="Normal1"/>
        <w:jc w:val="center"/>
        <w:rPr>
          <w:rFonts w:ascii="Times New Roman" w:hAnsi="Times New Roman" w:cs="Times New Roman"/>
          <w:b/>
          <w:sz w:val="44"/>
          <w:szCs w:val="44"/>
        </w:rPr>
      </w:pPr>
      <w:r w:rsidRPr="00252189">
        <w:rPr>
          <w:rFonts w:ascii="Times New Roman" w:hAnsi="Times New Roman" w:cs="Times New Roman"/>
          <w:b/>
          <w:sz w:val="44"/>
          <w:szCs w:val="44"/>
        </w:rPr>
        <w:t>Chapter 4</w:t>
      </w:r>
    </w:p>
    <w:p w14:paraId="13D5B78E" w14:textId="77777777" w:rsidR="003172F2" w:rsidRPr="00252189" w:rsidRDefault="003172F2">
      <w:pPr>
        <w:pStyle w:val="Normal1"/>
        <w:jc w:val="center"/>
        <w:rPr>
          <w:rFonts w:ascii="Times New Roman" w:hAnsi="Times New Roman" w:cs="Times New Roman"/>
          <w:b/>
          <w:sz w:val="44"/>
          <w:szCs w:val="44"/>
        </w:rPr>
      </w:pPr>
    </w:p>
    <w:p w14:paraId="08EF7BC3" w14:textId="77777777" w:rsidR="003172F2" w:rsidRPr="00252189" w:rsidRDefault="00493778">
      <w:pPr>
        <w:pStyle w:val="Normal1"/>
        <w:jc w:val="center"/>
        <w:rPr>
          <w:rFonts w:ascii="Times New Roman" w:hAnsi="Times New Roman" w:cs="Times New Roman"/>
          <w:sz w:val="28"/>
          <w:szCs w:val="28"/>
        </w:rPr>
      </w:pPr>
      <w:r w:rsidRPr="00252189">
        <w:rPr>
          <w:rFonts w:ascii="Times New Roman" w:hAnsi="Times New Roman" w:cs="Times New Roman"/>
          <w:sz w:val="44"/>
          <w:szCs w:val="44"/>
        </w:rPr>
        <w:t>Structural Design</w:t>
      </w:r>
    </w:p>
    <w:p w14:paraId="666B8BA7" w14:textId="77777777" w:rsidR="003172F2" w:rsidRPr="00252189" w:rsidRDefault="003172F2">
      <w:pPr>
        <w:pStyle w:val="Normal1"/>
        <w:rPr>
          <w:rFonts w:ascii="Times New Roman" w:hAnsi="Times New Roman" w:cs="Times New Roman"/>
          <w:sz w:val="28"/>
          <w:szCs w:val="28"/>
        </w:rPr>
      </w:pPr>
    </w:p>
    <w:p w14:paraId="46D97F20" w14:textId="77777777" w:rsidR="00C150E6" w:rsidRDefault="00493778" w:rsidP="00C150E6">
      <w:pPr>
        <w:pStyle w:val="Normal1"/>
        <w:spacing w:after="240"/>
        <w:rPr>
          <w:rFonts w:ascii="Times New Roman" w:hAnsi="Times New Roman" w:cs="Times New Roman"/>
          <w:b/>
          <w:sz w:val="28"/>
          <w:szCs w:val="28"/>
        </w:rPr>
      </w:pPr>
      <w:r w:rsidRPr="00252189">
        <w:rPr>
          <w:rFonts w:ascii="Times New Roman" w:hAnsi="Times New Roman" w:cs="Times New Roman"/>
          <w:b/>
          <w:sz w:val="28"/>
          <w:szCs w:val="28"/>
        </w:rPr>
        <w:lastRenderedPageBreak/>
        <w:t>4.1 Data Flow Diagram</w:t>
      </w:r>
      <w:r w:rsidR="00252189">
        <w:rPr>
          <w:rFonts w:ascii="Times New Roman" w:hAnsi="Times New Roman" w:cs="Times New Roman"/>
          <w:b/>
          <w:sz w:val="28"/>
          <w:szCs w:val="28"/>
        </w:rPr>
        <w:t xml:space="preserve"> </w:t>
      </w:r>
    </w:p>
    <w:p w14:paraId="20EED953" w14:textId="585BFADC" w:rsidR="00C150E6" w:rsidRDefault="009C6A8B" w:rsidP="00C150E6">
      <w:pPr>
        <w:pStyle w:val="Normal1"/>
        <w:spacing w:before="240" w:line="360" w:lineRule="auto"/>
        <w:jc w:val="both"/>
        <w:rPr>
          <w:rFonts w:ascii="Times New Roman" w:hAnsi="Times New Roman" w:cs="Times New Roman"/>
          <w:b/>
          <w:sz w:val="28"/>
          <w:szCs w:val="28"/>
        </w:rPr>
      </w:pPr>
      <w:r>
        <w:rPr>
          <w:rFonts w:ascii="Times New Roman" w:hAnsi="Times New Roman" w:cs="Times New Roman"/>
        </w:rPr>
        <w:t xml:space="preserve">Data flow diagrams (DFD) </w:t>
      </w:r>
      <w:r w:rsidR="00493778" w:rsidRPr="00252189">
        <w:rPr>
          <w:rFonts w:ascii="Times New Roman" w:hAnsi="Times New Roman" w:cs="Times New Roman"/>
        </w:rPr>
        <w:t>display how information enters a system from external sources. Let's use DFD to better und</w:t>
      </w:r>
      <w:r>
        <w:rPr>
          <w:rFonts w:ascii="Times New Roman" w:hAnsi="Times New Roman" w:cs="Times New Roman"/>
        </w:rPr>
        <w:t>erstand</w:t>
      </w:r>
      <w:r w:rsidR="00493778" w:rsidRPr="00252189">
        <w:rPr>
          <w:rFonts w:ascii="Times New Roman" w:hAnsi="Times New Roman" w:cs="Times New Roman"/>
        </w:rPr>
        <w:t xml:space="preserve"> the mechanism of </w:t>
      </w:r>
      <w:r>
        <w:rPr>
          <w:rFonts w:ascii="Times New Roman" w:hAnsi="Times New Roman" w:cs="Times New Roman"/>
        </w:rPr>
        <w:t xml:space="preserve">functions in </w:t>
      </w:r>
      <w:r w:rsidR="00381890">
        <w:rPr>
          <w:rFonts w:ascii="Times New Roman" w:hAnsi="Times New Roman" w:cs="Times New Roman"/>
        </w:rPr>
        <w:t>LUT2MS</w:t>
      </w:r>
      <w:r w:rsidR="00493778" w:rsidRPr="00252189">
        <w:rPr>
          <w:rFonts w:ascii="Times New Roman" w:hAnsi="Times New Roman" w:cs="Times New Roman"/>
        </w:rPr>
        <w:t xml:space="preserve">. Here, different DFD levels for </w:t>
      </w:r>
      <w:r w:rsidR="00381890">
        <w:rPr>
          <w:rFonts w:ascii="Times New Roman" w:hAnsi="Times New Roman" w:cs="Times New Roman"/>
        </w:rPr>
        <w:t>LUT2MS</w:t>
      </w:r>
      <w:r w:rsidR="00381890" w:rsidRPr="00252189">
        <w:rPr>
          <w:rFonts w:ascii="Times New Roman" w:hAnsi="Times New Roman" w:cs="Times New Roman"/>
        </w:rPr>
        <w:t xml:space="preserve"> </w:t>
      </w:r>
      <w:r w:rsidR="00493778" w:rsidRPr="00252189">
        <w:rPr>
          <w:rFonts w:ascii="Times New Roman" w:hAnsi="Times New Roman" w:cs="Times New Roman"/>
        </w:rPr>
        <w:t>are displayed, including Level 0, Level 1, and Level 2.</w:t>
      </w:r>
      <w:r w:rsidR="00C150E6">
        <w:rPr>
          <w:rFonts w:ascii="Times New Roman" w:hAnsi="Times New Roman" w:cs="Times New Roman"/>
          <w:b/>
          <w:sz w:val="28"/>
          <w:szCs w:val="28"/>
        </w:rPr>
        <w:t xml:space="preserve"> </w:t>
      </w:r>
    </w:p>
    <w:p w14:paraId="061411CF" w14:textId="77777777" w:rsidR="00C150E6" w:rsidRDefault="00493778" w:rsidP="00C150E6">
      <w:pPr>
        <w:pStyle w:val="Normal1"/>
        <w:spacing w:before="240" w:after="240"/>
        <w:jc w:val="both"/>
        <w:rPr>
          <w:rFonts w:ascii="Times New Roman" w:hAnsi="Times New Roman" w:cs="Times New Roman"/>
          <w:b/>
          <w:sz w:val="28"/>
          <w:szCs w:val="28"/>
        </w:rPr>
      </w:pPr>
      <w:r w:rsidRPr="00252189">
        <w:rPr>
          <w:rFonts w:ascii="Times New Roman" w:hAnsi="Times New Roman" w:cs="Times New Roman"/>
          <w:b/>
        </w:rPr>
        <w:t>Level 0</w:t>
      </w:r>
      <w:r w:rsidR="00C150E6">
        <w:rPr>
          <w:rFonts w:ascii="Times New Roman" w:hAnsi="Times New Roman" w:cs="Times New Roman"/>
          <w:b/>
          <w:sz w:val="28"/>
          <w:szCs w:val="28"/>
        </w:rPr>
        <w:t xml:space="preserve"> </w:t>
      </w:r>
    </w:p>
    <w:p w14:paraId="28D29BCD" w14:textId="100CEDAB" w:rsidR="00134353" w:rsidRDefault="00134353" w:rsidP="00134353">
      <w:pPr>
        <w:spacing w:line="360" w:lineRule="auto"/>
        <w:rPr>
          <w:rFonts w:ascii="Times New Roman" w:hAnsi="Times New Roman" w:cs="Times New Roman"/>
          <w:lang w:eastAsia="en-GB"/>
        </w:rPr>
      </w:pPr>
      <w:r w:rsidRPr="00134353">
        <w:rPr>
          <w:rFonts w:ascii="Times New Roman" w:hAnsi="Times New Roman" w:cs="Times New Roman"/>
          <w:lang w:eastAsia="en-GB"/>
        </w:rPr>
        <w:t>The DFD level 0 for the LU-T2MS system illustrates the system's high-level functions and the flow of data between external entities and the system. The external entities in the system are students, administrators, and GPS. The system has two main subsystems: the mobile application and the web-based panel. The mobile application is used by students and drivers to track vehicles, view notices, and provide feedback, while the web-based panel is used by administrators to manage vehicles, employees, trips, and maintenance records.</w:t>
      </w:r>
    </w:p>
    <w:p w14:paraId="0EA9186F" w14:textId="32D5164B" w:rsidR="00C874D3" w:rsidRDefault="00C874D3" w:rsidP="00134353">
      <w:pPr>
        <w:spacing w:line="360" w:lineRule="auto"/>
        <w:rPr>
          <w:rFonts w:ascii="Times New Roman" w:hAnsi="Times New Roman" w:cs="Times New Roman"/>
          <w:lang w:eastAsia="en-GB"/>
        </w:rPr>
      </w:pPr>
    </w:p>
    <w:p w14:paraId="214EF500" w14:textId="52DD4FEB" w:rsidR="00C874D3" w:rsidRPr="00134353" w:rsidRDefault="00BD35DC" w:rsidP="00134353">
      <w:pPr>
        <w:spacing w:line="360" w:lineRule="auto"/>
        <w:rPr>
          <w:rFonts w:ascii="Times New Roman" w:hAnsi="Times New Roman" w:cs="Times New Roman"/>
          <w:lang w:eastAsia="en-GB"/>
        </w:rPr>
      </w:pPr>
      <w:r>
        <w:rPr>
          <w:rFonts w:ascii="Times New Roman" w:hAnsi="Times New Roman" w:cs="Times New Roman"/>
          <w:noProof/>
          <w:lang w:val="en-US"/>
        </w:rPr>
        <w:drawing>
          <wp:inline distT="0" distB="0" distL="0" distR="0" wp14:anchorId="5C7692E1" wp14:editId="23D58F0B">
            <wp:extent cx="6120130" cy="3783330"/>
            <wp:effectExtent l="0" t="0" r="0" b="7620"/>
            <wp:docPr id="154532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2308" name="Picture 1545322308"/>
                    <pic:cNvPicPr/>
                  </pic:nvPicPr>
                  <pic:blipFill>
                    <a:blip r:embed="rId9">
                      <a:extLst>
                        <a:ext uri="{28A0092B-C50C-407E-A947-70E740481C1C}">
                          <a14:useLocalDpi xmlns:a14="http://schemas.microsoft.com/office/drawing/2010/main" val="0"/>
                        </a:ext>
                      </a:extLst>
                    </a:blip>
                    <a:stretch>
                      <a:fillRect/>
                    </a:stretch>
                  </pic:blipFill>
                  <pic:spPr>
                    <a:xfrm>
                      <a:off x="0" y="0"/>
                      <a:ext cx="6120130" cy="3783330"/>
                    </a:xfrm>
                    <a:prstGeom prst="rect">
                      <a:avLst/>
                    </a:prstGeom>
                  </pic:spPr>
                </pic:pic>
              </a:graphicData>
            </a:graphic>
          </wp:inline>
        </w:drawing>
      </w:r>
    </w:p>
    <w:p w14:paraId="1A2DFBAD" w14:textId="26082306" w:rsidR="00134353" w:rsidRPr="00134353" w:rsidRDefault="00134353" w:rsidP="00134353">
      <w:pPr>
        <w:spacing w:line="360" w:lineRule="auto"/>
        <w:rPr>
          <w:rFonts w:ascii="Times New Roman" w:hAnsi="Times New Roman" w:cs="Times New Roman"/>
          <w:lang w:eastAsia="en-GB"/>
        </w:rPr>
      </w:pPr>
    </w:p>
    <w:p w14:paraId="01F4D234" w14:textId="29577B43" w:rsidR="00134353" w:rsidRPr="00012863" w:rsidRDefault="00134353" w:rsidP="00012863">
      <w:pPr>
        <w:pStyle w:val="Caption"/>
        <w:spacing w:before="240" w:line="360" w:lineRule="auto"/>
        <w:jc w:val="center"/>
        <w:rPr>
          <w:rFonts w:ascii="Times New Roman" w:hAnsi="Times New Roman" w:cs="Times New Roman"/>
          <w:color w:val="auto"/>
          <w:sz w:val="24"/>
          <w:szCs w:val="24"/>
        </w:rPr>
      </w:pPr>
      <w:r w:rsidRPr="00134353">
        <w:rPr>
          <w:rFonts w:ascii="Times New Roman" w:hAnsi="Times New Roman" w:cs="Times New Roman"/>
          <w:color w:val="auto"/>
          <w:sz w:val="24"/>
          <w:szCs w:val="24"/>
        </w:rPr>
        <w:t xml:space="preserve">Figure 4. </w:t>
      </w:r>
      <w:r w:rsidRPr="00134353">
        <w:rPr>
          <w:rFonts w:ascii="Times New Roman" w:hAnsi="Times New Roman" w:cs="Times New Roman"/>
          <w:color w:val="auto"/>
          <w:sz w:val="24"/>
          <w:szCs w:val="24"/>
        </w:rPr>
        <w:fldChar w:fldCharType="begin"/>
      </w:r>
      <w:r w:rsidRPr="00134353">
        <w:rPr>
          <w:rFonts w:ascii="Times New Roman" w:hAnsi="Times New Roman" w:cs="Times New Roman"/>
          <w:color w:val="auto"/>
          <w:sz w:val="24"/>
          <w:szCs w:val="24"/>
        </w:rPr>
        <w:instrText xml:space="preserve"> SEQ Figure_4. \* ARABIC </w:instrText>
      </w:r>
      <w:r w:rsidRPr="00134353">
        <w:rPr>
          <w:rFonts w:ascii="Times New Roman" w:hAnsi="Times New Roman" w:cs="Times New Roman"/>
          <w:color w:val="auto"/>
          <w:sz w:val="24"/>
          <w:szCs w:val="24"/>
        </w:rPr>
        <w:fldChar w:fldCharType="separate"/>
      </w:r>
      <w:r w:rsidRPr="00134353">
        <w:rPr>
          <w:rFonts w:ascii="Times New Roman" w:hAnsi="Times New Roman" w:cs="Times New Roman"/>
          <w:noProof/>
          <w:color w:val="auto"/>
          <w:sz w:val="24"/>
          <w:szCs w:val="24"/>
        </w:rPr>
        <w:t>1</w:t>
      </w:r>
      <w:r w:rsidRPr="00134353">
        <w:rPr>
          <w:rFonts w:ascii="Times New Roman" w:hAnsi="Times New Roman" w:cs="Times New Roman"/>
          <w:color w:val="auto"/>
          <w:sz w:val="24"/>
          <w:szCs w:val="24"/>
        </w:rPr>
        <w:fldChar w:fldCharType="end"/>
      </w:r>
      <w:r w:rsidRPr="00134353">
        <w:rPr>
          <w:rFonts w:ascii="Times New Roman" w:hAnsi="Times New Roman" w:cs="Times New Roman"/>
          <w:color w:val="auto"/>
          <w:sz w:val="24"/>
          <w:szCs w:val="24"/>
        </w:rPr>
        <w:t xml:space="preserve"> Data Flow Diagram (Level 0)</w:t>
      </w:r>
    </w:p>
    <w:p w14:paraId="32AFDCD1" w14:textId="77777777" w:rsidR="00134353" w:rsidRPr="00134353" w:rsidRDefault="00134353" w:rsidP="00134353">
      <w:p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 xml:space="preserve">At the center of the system is the LU-T2MS server, which is responsible for storing and processing data. The GPS unit installed in vehicles sends location data to the server through an API. The server then stores the data in the database and sends it to the web-based panel and mobile application. The administrators can add employee information, plan trips, record fuel and meter entries, maintain </w:t>
      </w:r>
      <w:r w:rsidRPr="00134353">
        <w:rPr>
          <w:rFonts w:ascii="Times New Roman" w:eastAsia="Times New Roman" w:hAnsi="Times New Roman" w:cs="Times New Roman"/>
          <w:lang w:eastAsia="en-GB"/>
        </w:rPr>
        <w:lastRenderedPageBreak/>
        <w:t>vehicle maintenance records, and respond to student queries through the web-based panel. The mobile application allows students and drivers to track the position of vehicles, receive notices, and provide feedback.</w:t>
      </w:r>
    </w:p>
    <w:p w14:paraId="1FB7137F" w14:textId="77777777" w:rsidR="00134353" w:rsidRPr="00134353" w:rsidRDefault="00134353" w:rsidP="00134353">
      <w:p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DFD level 0 describes the following processes:</w:t>
      </w:r>
    </w:p>
    <w:p w14:paraId="4D73B33F"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Students use the mobile application to track the position of vehicles, view notices, and provide feedback.</w:t>
      </w:r>
    </w:p>
    <w:p w14:paraId="09DFF6E0"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GPS unit installed in the vehicles sends location data to the LU-T2MS server through an API.</w:t>
      </w:r>
    </w:p>
    <w:p w14:paraId="700E9DAE"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LU-T2MS server stores the location data in the database.</w:t>
      </w:r>
    </w:p>
    <w:p w14:paraId="7BC3FFCA"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administrators use the web-based panel to manage vehicles, employees, trips, fuel and meter entries, maintenance records, and respond to student queries.</w:t>
      </w:r>
    </w:p>
    <w:p w14:paraId="2938D1A9"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LU-T2MS server sends data to the mobile application and web-based panel.</w:t>
      </w:r>
    </w:p>
    <w:p w14:paraId="03CFFBD1" w14:textId="77777777" w:rsidR="00134353" w:rsidRPr="00134353" w:rsidRDefault="00134353" w:rsidP="00134353">
      <w:pPr>
        <w:pStyle w:val="ListParagraph"/>
        <w:numPr>
          <w:ilvl w:val="0"/>
          <w:numId w:val="28"/>
        </w:num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The mobile application and web-based panel provide real-time updates and feedback options for users.</w:t>
      </w:r>
    </w:p>
    <w:p w14:paraId="5CFC35F9" w14:textId="77777777" w:rsidR="00134353" w:rsidRPr="00134353" w:rsidRDefault="00134353" w:rsidP="00134353">
      <w:pPr>
        <w:spacing w:line="360" w:lineRule="auto"/>
        <w:rPr>
          <w:rFonts w:ascii="Times New Roman" w:eastAsia="Times New Roman" w:hAnsi="Times New Roman" w:cs="Times New Roman"/>
          <w:lang w:eastAsia="en-GB"/>
        </w:rPr>
      </w:pPr>
      <w:r w:rsidRPr="00134353">
        <w:rPr>
          <w:rFonts w:ascii="Times New Roman" w:eastAsia="Times New Roman" w:hAnsi="Times New Roman" w:cs="Times New Roman"/>
          <w:lang w:eastAsia="en-GB"/>
        </w:rPr>
        <w:t>In summary, the DFD level 0 provides a comprehensive overview of the LU-T2MS system and the flow of data between external entities and the system.</w:t>
      </w:r>
    </w:p>
    <w:p w14:paraId="034895C1" w14:textId="77777777" w:rsidR="00EE7CBC" w:rsidRDefault="00EE7CBC" w:rsidP="00C150E6">
      <w:pPr>
        <w:pStyle w:val="Normal1"/>
        <w:jc w:val="both"/>
        <w:rPr>
          <w:rFonts w:ascii="Times New Roman" w:hAnsi="Times New Roman" w:cs="Times New Roman"/>
          <w:b/>
          <w:sz w:val="30"/>
          <w:szCs w:val="30"/>
        </w:rPr>
      </w:pPr>
    </w:p>
    <w:p w14:paraId="12A5BE88" w14:textId="77777777" w:rsidR="003172F2" w:rsidRPr="00C150E6" w:rsidRDefault="00493778" w:rsidP="009C6A8B">
      <w:pPr>
        <w:pStyle w:val="Normal1"/>
        <w:spacing w:after="240"/>
        <w:jc w:val="both"/>
        <w:rPr>
          <w:rFonts w:ascii="Times New Roman" w:hAnsi="Times New Roman" w:cs="Times New Roman"/>
          <w:b/>
        </w:rPr>
      </w:pPr>
      <w:r w:rsidRPr="00C150E6">
        <w:rPr>
          <w:rFonts w:ascii="Times New Roman" w:hAnsi="Times New Roman" w:cs="Times New Roman"/>
          <w:b/>
        </w:rPr>
        <w:t>Level 1</w:t>
      </w:r>
    </w:p>
    <w:p w14:paraId="4C501BF3" w14:textId="77777777" w:rsidR="00076A9D" w:rsidRPr="007B1361" w:rsidRDefault="00076A9D" w:rsidP="007B1361">
      <w:pPr>
        <w:spacing w:line="360" w:lineRule="auto"/>
        <w:rPr>
          <w:rFonts w:ascii="Times New Roman" w:hAnsi="Times New Roman" w:cs="Times New Roman"/>
        </w:rPr>
      </w:pPr>
      <w:r w:rsidRPr="007B1361">
        <w:rPr>
          <w:rFonts w:ascii="Times New Roman" w:hAnsi="Times New Roman" w:cs="Times New Roman"/>
        </w:rPr>
        <w:t>Level 1 Data Flow Diagram (DFD) of LUT2MS provides a more detailed view of the system by breaking it down into smaller processes. These processes handle data flows and store data in a database.</w:t>
      </w:r>
    </w:p>
    <w:p w14:paraId="384D1405" w14:textId="77777777" w:rsidR="00076A9D" w:rsidRPr="007B1361" w:rsidRDefault="00076A9D" w:rsidP="007B1361">
      <w:pPr>
        <w:spacing w:line="360" w:lineRule="auto"/>
        <w:rPr>
          <w:rFonts w:ascii="Times New Roman" w:hAnsi="Times New Roman" w:cs="Times New Roman"/>
        </w:rPr>
      </w:pPr>
      <w:r w:rsidRPr="007B1361">
        <w:rPr>
          <w:rFonts w:ascii="Times New Roman" w:hAnsi="Times New Roman" w:cs="Times New Roman"/>
        </w:rPr>
        <w:t>At this level, the system is composed of six main processes, each with its own set of data flows and activities. The first process, Process 1, receives location data from the GPS external entity and stores it in the database. Process 2 allows students and administrators to track vehicle locations based on the data stored in the database.</w:t>
      </w:r>
    </w:p>
    <w:p w14:paraId="0005CD07" w14:textId="77777777" w:rsidR="00076A9D" w:rsidRPr="007B1361" w:rsidRDefault="00076A9D" w:rsidP="007B1361">
      <w:pPr>
        <w:spacing w:line="360" w:lineRule="auto"/>
        <w:rPr>
          <w:rFonts w:ascii="Times New Roman" w:hAnsi="Times New Roman" w:cs="Times New Roman"/>
        </w:rPr>
      </w:pPr>
      <w:r w:rsidRPr="007B1361">
        <w:rPr>
          <w:rFonts w:ascii="Times New Roman" w:hAnsi="Times New Roman" w:cs="Times New Roman"/>
        </w:rPr>
        <w:t>Process 3 involves viewing notices by students, while Process 4 enables students to send chats to administrators. The chat messages are stored in the database for future reference. Process 5 handles the login functionality for administrators to access the web-based panel.</w:t>
      </w:r>
    </w:p>
    <w:p w14:paraId="758BACB3" w14:textId="77777777" w:rsidR="00C874D3" w:rsidRDefault="00076A9D" w:rsidP="007B1361">
      <w:pPr>
        <w:spacing w:line="360" w:lineRule="auto"/>
        <w:rPr>
          <w:rFonts w:ascii="Segoe UI" w:hAnsi="Segoe UI" w:cs="Segoe UI"/>
          <w:color w:val="D1D5DB"/>
          <w:shd w:val="clear" w:color="auto" w:fill="444654"/>
        </w:rPr>
      </w:pPr>
      <w:r w:rsidRPr="007B1361">
        <w:rPr>
          <w:rFonts w:ascii="Times New Roman" w:hAnsi="Times New Roman" w:cs="Times New Roman"/>
        </w:rPr>
        <w:t xml:space="preserve">Finally, Processes 6 and 7 deal with managing vehicle data and </w:t>
      </w:r>
      <w:r w:rsidR="00D5512F">
        <w:rPr>
          <w:rFonts w:ascii="Times New Roman" w:hAnsi="Times New Roman" w:cs="Times New Roman"/>
        </w:rPr>
        <w:t>add employee</w:t>
      </w:r>
      <w:r w:rsidR="00D5512F" w:rsidRPr="007B1361">
        <w:rPr>
          <w:rFonts w:ascii="Times New Roman" w:hAnsi="Times New Roman" w:cs="Times New Roman"/>
        </w:rPr>
        <w:t xml:space="preserve"> data</w:t>
      </w:r>
      <w:r w:rsidRPr="007B1361">
        <w:rPr>
          <w:rFonts w:ascii="Times New Roman" w:hAnsi="Times New Roman" w:cs="Times New Roman"/>
        </w:rPr>
        <w:t xml:space="preserve">, respectively. Process 6 enables administrators to manage vehicle-related data such as adding vehicle name, license and seat numbers. </w:t>
      </w:r>
      <w:r w:rsidR="00C874D3" w:rsidRPr="00C874D3">
        <w:t>Process 7 enables administrators to input employee data into the system, including details such as name, address, and other relevant information, which are then stored in the database.</w:t>
      </w:r>
    </w:p>
    <w:p w14:paraId="365CCA0E" w14:textId="4C6C4CEC" w:rsidR="00076A9D" w:rsidRPr="007B1361" w:rsidRDefault="00BF16CA" w:rsidP="007B1361">
      <w:pPr>
        <w:spacing w:line="360" w:lineRule="auto"/>
        <w:rPr>
          <w:rFonts w:ascii="Times New Roman" w:hAnsi="Times New Roman" w:cs="Times New Roman"/>
        </w:rPr>
      </w:pPr>
      <w:r>
        <w:rPr>
          <w:rFonts w:ascii="Times New Roman" w:hAnsi="Times New Roman" w:cs="Times New Roman"/>
        </w:rPr>
        <w:t xml:space="preserve"> </w:t>
      </w:r>
    </w:p>
    <w:p w14:paraId="18B17492" w14:textId="5F8794CB" w:rsidR="003172F2" w:rsidRPr="00640445" w:rsidRDefault="008E4039" w:rsidP="008E4039">
      <w:pPr>
        <w:pStyle w:val="Normal1"/>
        <w:spacing w:before="240" w:after="240" w:line="360" w:lineRule="auto"/>
        <w:jc w:val="center"/>
        <w:rPr>
          <w:rFonts w:ascii="Times New Roman" w:hAnsi="Times New Roman" w:cs="Times New Roman"/>
          <w:b/>
          <w:szCs w:val="28"/>
        </w:rPr>
      </w:pPr>
      <w:r w:rsidRPr="00640445">
        <w:rPr>
          <w:rFonts w:ascii="Times New Roman" w:hAnsi="Times New Roman" w:cs="Times New Roman"/>
          <w:b/>
          <w:noProof/>
          <w:szCs w:val="28"/>
          <w:lang w:val="en-US"/>
        </w:rPr>
        <w:lastRenderedPageBreak/>
        <w:drawing>
          <wp:anchor distT="0" distB="0" distL="114300" distR="114300" simplePos="0" relativeHeight="251651072" behindDoc="1" locked="0" layoutInCell="1" allowOverlap="1" wp14:anchorId="6E18B2FF" wp14:editId="63272FA4">
            <wp:simplePos x="0" y="0"/>
            <wp:positionH relativeFrom="margin">
              <wp:posOffset>450215</wp:posOffset>
            </wp:positionH>
            <wp:positionV relativeFrom="paragraph">
              <wp:posOffset>106045</wp:posOffset>
            </wp:positionV>
            <wp:extent cx="5236845" cy="3855085"/>
            <wp:effectExtent l="0" t="0" r="1905" b="0"/>
            <wp:wrapTight wrapText="bothSides">
              <wp:wrapPolygon edited="0">
                <wp:start x="0" y="0"/>
                <wp:lineTo x="0" y="21454"/>
                <wp:lineTo x="21529" y="21454"/>
                <wp:lineTo x="21529" y="0"/>
                <wp:lineTo x="0" y="0"/>
              </wp:wrapPolygon>
            </wp:wrapTight>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36845" cy="38550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40445">
        <w:rPr>
          <w:rFonts w:ascii="Times New Roman" w:hAnsi="Times New Roman" w:cs="Times New Roman"/>
          <w:b/>
          <w:sz w:val="22"/>
        </w:rPr>
        <w:t xml:space="preserve">Figure 4. </w:t>
      </w:r>
      <w:r w:rsidR="0027701B" w:rsidRPr="00640445">
        <w:rPr>
          <w:rFonts w:ascii="Times New Roman" w:hAnsi="Times New Roman" w:cs="Times New Roman"/>
          <w:b/>
          <w:sz w:val="22"/>
        </w:rPr>
        <w:fldChar w:fldCharType="begin"/>
      </w:r>
      <w:r w:rsidRPr="00640445">
        <w:rPr>
          <w:rFonts w:ascii="Times New Roman" w:hAnsi="Times New Roman" w:cs="Times New Roman"/>
          <w:b/>
          <w:sz w:val="22"/>
        </w:rPr>
        <w:instrText xml:space="preserve"> SEQ Figure_4. \* ARABIC </w:instrText>
      </w:r>
      <w:r w:rsidR="0027701B" w:rsidRPr="00640445">
        <w:rPr>
          <w:rFonts w:ascii="Times New Roman" w:hAnsi="Times New Roman" w:cs="Times New Roman"/>
          <w:b/>
          <w:sz w:val="22"/>
        </w:rPr>
        <w:fldChar w:fldCharType="separate"/>
      </w:r>
      <w:r w:rsidRPr="00640445">
        <w:rPr>
          <w:rFonts w:ascii="Times New Roman" w:hAnsi="Times New Roman" w:cs="Times New Roman"/>
          <w:b/>
          <w:noProof/>
          <w:sz w:val="22"/>
        </w:rPr>
        <w:t>2</w:t>
      </w:r>
      <w:r w:rsidR="0027701B" w:rsidRPr="00640445">
        <w:rPr>
          <w:rFonts w:ascii="Times New Roman" w:hAnsi="Times New Roman" w:cs="Times New Roman"/>
          <w:b/>
          <w:sz w:val="22"/>
        </w:rPr>
        <w:fldChar w:fldCharType="end"/>
      </w:r>
      <w:r w:rsidRPr="00640445">
        <w:rPr>
          <w:rFonts w:ascii="Times New Roman" w:hAnsi="Times New Roman" w:cs="Times New Roman"/>
          <w:b/>
          <w:sz w:val="22"/>
        </w:rPr>
        <w:t xml:space="preserve"> Data Flow Diagram (Level 1)</w:t>
      </w:r>
    </w:p>
    <w:p w14:paraId="71CFDA8A" w14:textId="77777777" w:rsidR="00BF16CA" w:rsidRPr="007B1361" w:rsidRDefault="00BF16CA" w:rsidP="00BF16CA">
      <w:pPr>
        <w:spacing w:line="360" w:lineRule="auto"/>
        <w:rPr>
          <w:rFonts w:ascii="Times New Roman" w:hAnsi="Times New Roman" w:cs="Times New Roman"/>
        </w:rPr>
      </w:pPr>
      <w:r w:rsidRPr="007B1361">
        <w:rPr>
          <w:rFonts w:ascii="Times New Roman" w:hAnsi="Times New Roman" w:cs="Times New Roman"/>
        </w:rPr>
        <w:t>The level 1 DFD serves as a high-level overview of the system, highlighting the main processes and their corresponding data flows. It is an essential tool for visualizing the system's flow and identifying potential areas for optimization and improvement.</w:t>
      </w:r>
    </w:p>
    <w:p w14:paraId="2F66CFE0" w14:textId="77777777" w:rsidR="003172F2" w:rsidRPr="00C150E6" w:rsidRDefault="00493778" w:rsidP="00C150E6">
      <w:pPr>
        <w:pStyle w:val="Normal1"/>
        <w:spacing w:before="240" w:line="360" w:lineRule="auto"/>
        <w:jc w:val="both"/>
        <w:rPr>
          <w:rFonts w:ascii="Times New Roman" w:hAnsi="Times New Roman" w:cs="Times New Roman"/>
          <w:b/>
        </w:rPr>
      </w:pPr>
      <w:r w:rsidRPr="00C150E6">
        <w:rPr>
          <w:rFonts w:ascii="Times New Roman" w:hAnsi="Times New Roman" w:cs="Times New Roman"/>
          <w:b/>
        </w:rPr>
        <w:t>Level 2</w:t>
      </w:r>
    </w:p>
    <w:p w14:paraId="2F0D1EBF" w14:textId="071CCCDB" w:rsidR="00F258B0" w:rsidRPr="00F258B0" w:rsidRDefault="00F258B0" w:rsidP="00F258B0">
      <w:pPr>
        <w:spacing w:line="360" w:lineRule="auto"/>
        <w:rPr>
          <w:rFonts w:ascii="Times New Roman" w:hAnsi="Times New Roman" w:cs="Times New Roman"/>
        </w:rPr>
      </w:pPr>
      <w:r w:rsidRPr="00F258B0">
        <w:rPr>
          <w:rFonts w:ascii="Times New Roman" w:hAnsi="Times New Roman" w:cs="Times New Roman"/>
        </w:rPr>
        <w:t>Level 3 DFD of LUT2MS system provides a more detailed view of the sub-processes involved in managing trips records, maintenance, and notices. Process 8 shows the process of adding a new trip record to the database, which requires information such as the vehicle used, driver details, starting and ending points, and other trip details.</w:t>
      </w:r>
    </w:p>
    <w:p w14:paraId="0E673EC6" w14:textId="77777777" w:rsidR="00F258B0" w:rsidRPr="00F258B0" w:rsidRDefault="00F258B0" w:rsidP="00F258B0">
      <w:pPr>
        <w:spacing w:line="360" w:lineRule="auto"/>
        <w:rPr>
          <w:rFonts w:ascii="Times New Roman" w:hAnsi="Times New Roman" w:cs="Times New Roman"/>
        </w:rPr>
      </w:pPr>
    </w:p>
    <w:p w14:paraId="0F424381" w14:textId="78C9FEC3" w:rsidR="00F258B0" w:rsidRPr="00F258B0" w:rsidRDefault="00F258B0" w:rsidP="00F258B0">
      <w:pPr>
        <w:spacing w:line="360" w:lineRule="auto"/>
        <w:rPr>
          <w:rFonts w:ascii="Times New Roman" w:hAnsi="Times New Roman" w:cs="Times New Roman"/>
        </w:rPr>
      </w:pPr>
      <w:r w:rsidRPr="00F258B0">
        <w:rPr>
          <w:rFonts w:ascii="Times New Roman" w:hAnsi="Times New Roman" w:cs="Times New Roman"/>
        </w:rPr>
        <w:t xml:space="preserve">Process </w:t>
      </w:r>
      <w:r>
        <w:rPr>
          <w:rFonts w:ascii="Times New Roman" w:hAnsi="Times New Roman" w:cs="Times New Roman"/>
        </w:rPr>
        <w:t>9</w:t>
      </w:r>
      <w:r w:rsidRPr="00F258B0">
        <w:rPr>
          <w:rFonts w:ascii="Times New Roman" w:hAnsi="Times New Roman" w:cs="Times New Roman"/>
        </w:rPr>
        <w:t xml:space="preserve"> and </w:t>
      </w:r>
      <w:r>
        <w:rPr>
          <w:rFonts w:ascii="Times New Roman" w:hAnsi="Times New Roman" w:cs="Times New Roman"/>
        </w:rPr>
        <w:t>10</w:t>
      </w:r>
      <w:r w:rsidRPr="00F258B0">
        <w:rPr>
          <w:rFonts w:ascii="Times New Roman" w:hAnsi="Times New Roman" w:cs="Times New Roman"/>
        </w:rPr>
        <w:t xml:space="preserve"> show the processes of adding </w:t>
      </w:r>
      <w:r>
        <w:rPr>
          <w:rFonts w:ascii="Times New Roman" w:hAnsi="Times New Roman" w:cs="Times New Roman"/>
        </w:rPr>
        <w:t xml:space="preserve">notice </w:t>
      </w:r>
      <w:r w:rsidRPr="00F258B0">
        <w:rPr>
          <w:rFonts w:ascii="Times New Roman" w:hAnsi="Times New Roman" w:cs="Times New Roman"/>
        </w:rPr>
        <w:t>and maintenance records in the database, respectively. The maintenance records contain information such as the vehicle name, type of maintenance performed, and the date of maintenance.</w:t>
      </w:r>
    </w:p>
    <w:p w14:paraId="36FE5F43" w14:textId="0B8C08BF" w:rsidR="00F258B0" w:rsidRPr="00F258B0" w:rsidRDefault="00F258B0" w:rsidP="00F258B0">
      <w:pPr>
        <w:spacing w:line="360" w:lineRule="auto"/>
        <w:rPr>
          <w:rFonts w:ascii="Times New Roman" w:hAnsi="Times New Roman" w:cs="Times New Roman"/>
        </w:rPr>
      </w:pPr>
      <w:r w:rsidRPr="00F258B0">
        <w:rPr>
          <w:rFonts w:ascii="Times New Roman" w:hAnsi="Times New Roman" w:cs="Times New Roman"/>
        </w:rPr>
        <w:t>Process 11 shows the process of responding to a student's query, which involves searching the database for relevant information and providing a response to the student. Finally, process 12 shows the process of generating a report from the data in the trips and maintenance records. The report can be customized based on various criteria such as the type of vehicle, driver, or maintenance performed.</w:t>
      </w:r>
    </w:p>
    <w:p w14:paraId="164191A1" w14:textId="57997111" w:rsidR="003172F2" w:rsidRDefault="003172F2" w:rsidP="00C150E6">
      <w:pPr>
        <w:pStyle w:val="Normal1"/>
        <w:spacing w:after="240" w:line="360" w:lineRule="auto"/>
        <w:jc w:val="both"/>
        <w:rPr>
          <w:rFonts w:ascii="Times New Roman" w:hAnsi="Times New Roman" w:cs="Times New Roman"/>
        </w:rPr>
      </w:pPr>
    </w:p>
    <w:p w14:paraId="1AD300C1" w14:textId="77777777" w:rsidR="00F258B0" w:rsidRPr="00C150E6" w:rsidRDefault="00F258B0" w:rsidP="00F258B0">
      <w:pPr>
        <w:pStyle w:val="Normal1"/>
        <w:spacing w:after="240" w:line="360" w:lineRule="auto"/>
        <w:jc w:val="both"/>
        <w:rPr>
          <w:rFonts w:ascii="Times New Roman" w:hAnsi="Times New Roman" w:cs="Times New Roman"/>
        </w:rPr>
      </w:pPr>
    </w:p>
    <w:p w14:paraId="6C7C8B60" w14:textId="77777777" w:rsidR="003172F2" w:rsidRPr="00252189" w:rsidRDefault="003172F2">
      <w:pPr>
        <w:pStyle w:val="Normal1"/>
        <w:spacing w:before="240" w:after="240"/>
        <w:rPr>
          <w:rFonts w:ascii="Times New Roman" w:hAnsi="Times New Roman" w:cs="Times New Roman"/>
          <w:sz w:val="32"/>
          <w:szCs w:val="32"/>
        </w:rPr>
      </w:pPr>
    </w:p>
    <w:p w14:paraId="00FBE36E" w14:textId="1E012A16" w:rsidR="003172F2" w:rsidRPr="00A82353" w:rsidRDefault="00BD35DC" w:rsidP="00A82353">
      <w:pPr>
        <w:pStyle w:val="Normal1"/>
        <w:spacing w:before="240" w:after="240" w:line="360" w:lineRule="auto"/>
        <w:jc w:val="center"/>
        <w:rPr>
          <w:rFonts w:ascii="Times New Roman" w:hAnsi="Times New Roman" w:cs="Times New Roman"/>
          <w:sz w:val="22"/>
          <w:szCs w:val="22"/>
        </w:rPr>
      </w:pPr>
      <w:r w:rsidRPr="00A82353">
        <w:rPr>
          <w:rFonts w:ascii="Times New Roman" w:hAnsi="Times New Roman" w:cs="Times New Roman"/>
          <w:noProof/>
          <w:sz w:val="22"/>
          <w:szCs w:val="22"/>
        </w:rPr>
        <w:drawing>
          <wp:inline distT="0" distB="0" distL="0" distR="0" wp14:anchorId="2DB84896" wp14:editId="4ABC6AFB">
            <wp:extent cx="6120130" cy="4081882"/>
            <wp:effectExtent l="0" t="0" r="0" b="0"/>
            <wp:docPr id="1233904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4536" name="Picture 1233904536"/>
                    <pic:cNvPicPr/>
                  </pic:nvPicPr>
                  <pic:blipFill>
                    <a:blip r:embed="rId11">
                      <a:extLst>
                        <a:ext uri="{28A0092B-C50C-407E-A947-70E740481C1C}">
                          <a14:useLocalDpi xmlns:a14="http://schemas.microsoft.com/office/drawing/2010/main" val="0"/>
                        </a:ext>
                      </a:extLst>
                    </a:blip>
                    <a:stretch>
                      <a:fillRect/>
                    </a:stretch>
                  </pic:blipFill>
                  <pic:spPr>
                    <a:xfrm>
                      <a:off x="0" y="0"/>
                      <a:ext cx="6123156" cy="4083900"/>
                    </a:xfrm>
                    <a:prstGeom prst="rect">
                      <a:avLst/>
                    </a:prstGeom>
                  </pic:spPr>
                </pic:pic>
              </a:graphicData>
            </a:graphic>
          </wp:inline>
        </w:drawing>
      </w:r>
    </w:p>
    <w:p w14:paraId="5A50A8AF" w14:textId="77777777" w:rsidR="00640445" w:rsidRPr="00A82353" w:rsidRDefault="00640445" w:rsidP="00A82353">
      <w:pPr>
        <w:pStyle w:val="Caption"/>
        <w:spacing w:before="240" w:line="360" w:lineRule="auto"/>
        <w:jc w:val="center"/>
        <w:rPr>
          <w:rFonts w:ascii="Times New Roman" w:hAnsi="Times New Roman" w:cs="Times New Roman"/>
          <w:color w:val="auto"/>
          <w:sz w:val="22"/>
          <w:szCs w:val="22"/>
        </w:rPr>
      </w:pPr>
    </w:p>
    <w:p w14:paraId="0411C67B" w14:textId="4006ACB6" w:rsidR="008E4039" w:rsidRPr="00A82353" w:rsidRDefault="008E4039" w:rsidP="00A82353">
      <w:pPr>
        <w:pStyle w:val="Caption"/>
        <w:spacing w:before="240" w:line="360" w:lineRule="auto"/>
        <w:jc w:val="center"/>
        <w:rPr>
          <w:rFonts w:ascii="Times New Roman" w:hAnsi="Times New Roman" w:cs="Times New Roman"/>
          <w:color w:val="auto"/>
          <w:sz w:val="24"/>
          <w:szCs w:val="24"/>
        </w:rPr>
      </w:pPr>
      <w:r w:rsidRPr="00A82353">
        <w:rPr>
          <w:rFonts w:ascii="Times New Roman" w:hAnsi="Times New Roman" w:cs="Times New Roman"/>
          <w:color w:val="auto"/>
          <w:sz w:val="24"/>
          <w:szCs w:val="24"/>
        </w:rPr>
        <w:t xml:space="preserve">Figure 4. </w:t>
      </w:r>
      <w:r w:rsidR="0027701B" w:rsidRPr="00A82353">
        <w:rPr>
          <w:rFonts w:ascii="Times New Roman" w:hAnsi="Times New Roman" w:cs="Times New Roman"/>
          <w:color w:val="auto"/>
          <w:sz w:val="24"/>
          <w:szCs w:val="24"/>
        </w:rPr>
        <w:fldChar w:fldCharType="begin"/>
      </w:r>
      <w:r w:rsidRPr="00A82353">
        <w:rPr>
          <w:rFonts w:ascii="Times New Roman" w:hAnsi="Times New Roman" w:cs="Times New Roman"/>
          <w:color w:val="auto"/>
          <w:sz w:val="24"/>
          <w:szCs w:val="24"/>
        </w:rPr>
        <w:instrText xml:space="preserve"> SEQ Figure_4. \* ARABIC </w:instrText>
      </w:r>
      <w:r w:rsidR="0027701B" w:rsidRPr="00A82353">
        <w:rPr>
          <w:rFonts w:ascii="Times New Roman" w:hAnsi="Times New Roman" w:cs="Times New Roman"/>
          <w:color w:val="auto"/>
          <w:sz w:val="24"/>
          <w:szCs w:val="24"/>
        </w:rPr>
        <w:fldChar w:fldCharType="separate"/>
      </w:r>
      <w:r w:rsidRPr="00A82353">
        <w:rPr>
          <w:rFonts w:ascii="Times New Roman" w:hAnsi="Times New Roman" w:cs="Times New Roman"/>
          <w:noProof/>
          <w:color w:val="auto"/>
          <w:sz w:val="24"/>
          <w:szCs w:val="24"/>
        </w:rPr>
        <w:t>3</w:t>
      </w:r>
      <w:r w:rsidR="0027701B" w:rsidRPr="00A82353">
        <w:rPr>
          <w:rFonts w:ascii="Times New Roman" w:hAnsi="Times New Roman" w:cs="Times New Roman"/>
          <w:color w:val="auto"/>
          <w:sz w:val="24"/>
          <w:szCs w:val="24"/>
        </w:rPr>
        <w:fldChar w:fldCharType="end"/>
      </w:r>
      <w:r w:rsidRPr="00A82353">
        <w:rPr>
          <w:rFonts w:ascii="Times New Roman" w:hAnsi="Times New Roman" w:cs="Times New Roman"/>
          <w:color w:val="auto"/>
          <w:sz w:val="24"/>
          <w:szCs w:val="24"/>
        </w:rPr>
        <w:t xml:space="preserve"> Data Flow Diagram (Level 2)</w:t>
      </w:r>
    </w:p>
    <w:p w14:paraId="38F8110F" w14:textId="77777777" w:rsidR="003172F2" w:rsidRPr="00A82353" w:rsidRDefault="00493778" w:rsidP="00A82353">
      <w:pPr>
        <w:pStyle w:val="Normal1"/>
        <w:spacing w:line="360" w:lineRule="auto"/>
        <w:rPr>
          <w:rFonts w:ascii="Times New Roman" w:hAnsi="Times New Roman" w:cs="Times New Roman"/>
          <w:b/>
        </w:rPr>
      </w:pPr>
      <w:r w:rsidRPr="00A82353">
        <w:rPr>
          <w:rFonts w:ascii="Times New Roman" w:hAnsi="Times New Roman" w:cs="Times New Roman"/>
          <w:b/>
        </w:rPr>
        <w:t>4.2 E-R Diagram</w:t>
      </w:r>
    </w:p>
    <w:p w14:paraId="0DEFCD6D" w14:textId="246161F6" w:rsidR="00D719F1" w:rsidRPr="00A82353" w:rsidRDefault="00D719F1" w:rsidP="00A82353">
      <w:pPr>
        <w:pStyle w:val="Normal1"/>
        <w:spacing w:line="360" w:lineRule="auto"/>
        <w:rPr>
          <w:rFonts w:ascii="Times New Roman" w:hAnsi="Times New Roman" w:cs="Times New Roman"/>
          <w:color w:val="222222"/>
        </w:rPr>
      </w:pPr>
      <w:r w:rsidRPr="00A82353">
        <w:rPr>
          <w:rFonts w:ascii="Times New Roman" w:hAnsi="Times New Roman" w:cs="Times New Roman"/>
          <w:color w:val="222222"/>
        </w:rPr>
        <w:t xml:space="preserve">An entity relationship diagram, or ER Diagram or ERD, shows the connections between entity sets that are stored in a database. Our ER-model is divided into three main subject areas, as shown in </w:t>
      </w:r>
      <w:r w:rsidRPr="00A82353">
        <w:rPr>
          <w:rFonts w:ascii="Times New Roman" w:hAnsi="Times New Roman" w:cs="Times New Roman"/>
        </w:rPr>
        <w:fldChar w:fldCharType="begin"/>
      </w:r>
      <w:r w:rsidRPr="00A82353">
        <w:rPr>
          <w:rFonts w:ascii="Times New Roman" w:hAnsi="Times New Roman" w:cs="Times New Roman"/>
        </w:rPr>
        <w:instrText xml:space="preserve"> REF _Ref110342629 \h  \* MERGEFORMAT </w:instrText>
      </w:r>
      <w:r w:rsidRPr="00A82353">
        <w:rPr>
          <w:rFonts w:ascii="Times New Roman" w:hAnsi="Times New Roman" w:cs="Times New Roman"/>
        </w:rPr>
      </w:r>
      <w:r w:rsidRPr="00A82353">
        <w:rPr>
          <w:rFonts w:ascii="Times New Roman" w:hAnsi="Times New Roman" w:cs="Times New Roman"/>
        </w:rPr>
        <w:fldChar w:fldCharType="separate"/>
      </w:r>
      <w:r w:rsidRPr="00A82353">
        <w:rPr>
          <w:rFonts w:ascii="Times New Roman" w:hAnsi="Times New Roman" w:cs="Times New Roman"/>
        </w:rPr>
        <w:t>Figure 4. 4</w:t>
      </w:r>
      <w:r w:rsidRPr="00A82353">
        <w:rPr>
          <w:rFonts w:ascii="Times New Roman" w:hAnsi="Times New Roman" w:cs="Times New Roman"/>
        </w:rPr>
        <w:fldChar w:fldCharType="end"/>
      </w:r>
      <w:r w:rsidRPr="00A82353">
        <w:rPr>
          <w:rFonts w:ascii="Times New Roman" w:hAnsi="Times New Roman" w:cs="Times New Roman"/>
          <w:color w:val="222222"/>
        </w:rPr>
        <w:t xml:space="preserve">, </w:t>
      </w:r>
      <w:r w:rsidRPr="00A82353">
        <w:rPr>
          <w:rFonts w:ascii="Times New Roman" w:hAnsi="Times New Roman" w:cs="Times New Roman"/>
        </w:rPr>
        <w:fldChar w:fldCharType="begin"/>
      </w:r>
      <w:r w:rsidRPr="00A82353">
        <w:rPr>
          <w:rFonts w:ascii="Times New Roman" w:hAnsi="Times New Roman" w:cs="Times New Roman"/>
        </w:rPr>
        <w:instrText xml:space="preserve"> REF _Ref110342635 \h  \* MERGEFORMAT </w:instrText>
      </w:r>
      <w:r w:rsidRPr="00A82353">
        <w:rPr>
          <w:rFonts w:ascii="Times New Roman" w:hAnsi="Times New Roman" w:cs="Times New Roman"/>
        </w:rPr>
      </w:r>
      <w:r w:rsidRPr="00A82353">
        <w:rPr>
          <w:rFonts w:ascii="Times New Roman" w:hAnsi="Times New Roman" w:cs="Times New Roman"/>
        </w:rPr>
        <w:fldChar w:fldCharType="separate"/>
      </w:r>
      <w:r w:rsidRPr="00A82353">
        <w:rPr>
          <w:rFonts w:ascii="Times New Roman" w:hAnsi="Times New Roman" w:cs="Times New Roman"/>
        </w:rPr>
        <w:t>Figure 4. 5</w:t>
      </w:r>
      <w:r w:rsidRPr="00A82353">
        <w:rPr>
          <w:rFonts w:ascii="Times New Roman" w:hAnsi="Times New Roman" w:cs="Times New Roman"/>
        </w:rPr>
        <w:fldChar w:fldCharType="end"/>
      </w:r>
      <w:r w:rsidRPr="00A82353">
        <w:rPr>
          <w:rFonts w:ascii="Times New Roman" w:hAnsi="Times New Roman" w:cs="Times New Roman"/>
          <w:color w:val="222222"/>
        </w:rPr>
        <w:t xml:space="preserve">. </w:t>
      </w:r>
    </w:p>
    <w:p w14:paraId="4130CC28" w14:textId="77777777" w:rsidR="00923DF1" w:rsidRPr="00A82353" w:rsidRDefault="00923DF1" w:rsidP="00A82353">
      <w:pPr>
        <w:pStyle w:val="Normal1"/>
        <w:spacing w:line="360" w:lineRule="auto"/>
        <w:rPr>
          <w:rFonts w:ascii="Times New Roman" w:hAnsi="Times New Roman" w:cs="Times New Roman"/>
          <w:color w:val="222222"/>
        </w:rPr>
      </w:pPr>
    </w:p>
    <w:p w14:paraId="5BC2BA81" w14:textId="09EBEF39" w:rsidR="00923DF1" w:rsidRPr="00A82353" w:rsidRDefault="00923DF1" w:rsidP="00A82353">
      <w:pPr>
        <w:spacing w:line="360" w:lineRule="auto"/>
        <w:rPr>
          <w:rFonts w:ascii="Times New Roman" w:hAnsi="Times New Roman" w:cs="Times New Roman"/>
        </w:rPr>
      </w:pPr>
      <w:r w:rsidRPr="00A82353">
        <w:rPr>
          <w:rFonts w:ascii="Times New Roman" w:hAnsi="Times New Roman" w:cs="Times New Roman"/>
        </w:rPr>
        <w:t>The ER diagram for the system includes several entities, namely vehicle</w:t>
      </w:r>
      <w:r w:rsidRPr="00A82353">
        <w:rPr>
          <w:rFonts w:ascii="Times New Roman" w:hAnsi="Times New Roman" w:cs="Times New Roman"/>
        </w:rPr>
        <w:t>s</w:t>
      </w:r>
      <w:r w:rsidRPr="00A82353">
        <w:rPr>
          <w:rFonts w:ascii="Times New Roman" w:hAnsi="Times New Roman" w:cs="Times New Roman"/>
        </w:rPr>
        <w:t>, trip</w:t>
      </w:r>
      <w:r w:rsidRPr="00A82353">
        <w:rPr>
          <w:rFonts w:ascii="Times New Roman" w:hAnsi="Times New Roman" w:cs="Times New Roman"/>
        </w:rPr>
        <w:t>s</w:t>
      </w:r>
      <w:r w:rsidRPr="00A82353">
        <w:rPr>
          <w:rFonts w:ascii="Times New Roman" w:hAnsi="Times New Roman" w:cs="Times New Roman"/>
        </w:rPr>
        <w:t>, vehicle_type, gps_device</w:t>
      </w:r>
      <w:r w:rsidRPr="00A82353">
        <w:rPr>
          <w:rFonts w:ascii="Times New Roman" w:hAnsi="Times New Roman" w:cs="Times New Roman"/>
        </w:rPr>
        <w:t>s</w:t>
      </w:r>
      <w:r w:rsidRPr="00A82353">
        <w:rPr>
          <w:rFonts w:ascii="Times New Roman" w:hAnsi="Times New Roman" w:cs="Times New Roman"/>
        </w:rPr>
        <w:t>, vehicle</w:t>
      </w:r>
      <w:r w:rsidRPr="00A82353">
        <w:rPr>
          <w:rFonts w:ascii="Times New Roman" w:hAnsi="Times New Roman" w:cs="Times New Roman"/>
        </w:rPr>
        <w:t>s</w:t>
      </w:r>
      <w:r w:rsidRPr="00A82353">
        <w:rPr>
          <w:rFonts w:ascii="Times New Roman" w:hAnsi="Times New Roman" w:cs="Times New Roman"/>
        </w:rPr>
        <w:t>_location, maintenance, on_trip_vehicle</w:t>
      </w:r>
      <w:r w:rsidRPr="00A82353">
        <w:rPr>
          <w:rFonts w:ascii="Times New Roman" w:hAnsi="Times New Roman" w:cs="Times New Roman"/>
        </w:rPr>
        <w:t>s</w:t>
      </w:r>
      <w:r w:rsidRPr="00A82353">
        <w:rPr>
          <w:rFonts w:ascii="Times New Roman" w:hAnsi="Times New Roman" w:cs="Times New Roman"/>
        </w:rPr>
        <w:t xml:space="preserve">, meter, and fuel. These entities are connected to each other through relationships, which </w:t>
      </w:r>
      <w:r w:rsidR="00207ABE" w:rsidRPr="00A82353">
        <w:rPr>
          <w:rFonts w:ascii="Times New Roman" w:hAnsi="Times New Roman" w:cs="Times New Roman"/>
        </w:rPr>
        <w:t>is</w:t>
      </w:r>
      <w:r w:rsidRPr="00A82353">
        <w:rPr>
          <w:rFonts w:ascii="Times New Roman" w:hAnsi="Times New Roman" w:cs="Times New Roman"/>
        </w:rPr>
        <w:t xml:space="preserve"> represented </w:t>
      </w:r>
      <w:r w:rsidR="00207ABE" w:rsidRPr="00A82353">
        <w:rPr>
          <w:rFonts w:ascii="Times New Roman" w:hAnsi="Times New Roman" w:cs="Times New Roman"/>
          <w:color w:val="222222"/>
        </w:rPr>
        <w:t xml:space="preserve">in </w:t>
      </w:r>
      <w:r w:rsidR="00207ABE" w:rsidRPr="00A82353">
        <w:rPr>
          <w:rFonts w:ascii="Times New Roman" w:hAnsi="Times New Roman" w:cs="Times New Roman"/>
        </w:rPr>
        <w:fldChar w:fldCharType="begin"/>
      </w:r>
      <w:r w:rsidR="00207ABE" w:rsidRPr="00A82353">
        <w:rPr>
          <w:rFonts w:ascii="Times New Roman" w:hAnsi="Times New Roman" w:cs="Times New Roman"/>
        </w:rPr>
        <w:instrText xml:space="preserve"> REF _Ref110342629 \h  \* MERGEFORMAT </w:instrText>
      </w:r>
      <w:r w:rsidR="00207ABE" w:rsidRPr="00A82353">
        <w:rPr>
          <w:rFonts w:ascii="Times New Roman" w:hAnsi="Times New Roman" w:cs="Times New Roman"/>
        </w:rPr>
      </w:r>
      <w:r w:rsidR="00207ABE" w:rsidRPr="00A82353">
        <w:rPr>
          <w:rFonts w:ascii="Times New Roman" w:hAnsi="Times New Roman" w:cs="Times New Roman"/>
        </w:rPr>
        <w:fldChar w:fldCharType="separate"/>
      </w:r>
      <w:r w:rsidR="00207ABE" w:rsidRPr="00A82353">
        <w:rPr>
          <w:rFonts w:ascii="Times New Roman" w:hAnsi="Times New Roman" w:cs="Times New Roman"/>
        </w:rPr>
        <w:t>Figure 4. 4</w:t>
      </w:r>
      <w:r w:rsidR="00207ABE" w:rsidRPr="00A82353">
        <w:rPr>
          <w:rFonts w:ascii="Times New Roman" w:hAnsi="Times New Roman" w:cs="Times New Roman"/>
        </w:rPr>
        <w:fldChar w:fldCharType="end"/>
      </w:r>
      <w:r w:rsidRPr="00A82353">
        <w:rPr>
          <w:rFonts w:ascii="Times New Roman" w:hAnsi="Times New Roman" w:cs="Times New Roman"/>
        </w:rPr>
        <w:t>.</w:t>
      </w:r>
    </w:p>
    <w:p w14:paraId="2EA5E65A" w14:textId="77777777" w:rsidR="00515143" w:rsidRPr="00A82353" w:rsidRDefault="00515143" w:rsidP="00A82353">
      <w:pPr>
        <w:spacing w:line="360" w:lineRule="auto"/>
        <w:rPr>
          <w:rFonts w:ascii="Times New Roman" w:hAnsi="Times New Roman" w:cs="Times New Roman"/>
        </w:rPr>
      </w:pPr>
    </w:p>
    <w:p w14:paraId="5879CD97" w14:textId="77777777" w:rsidR="00923DF1" w:rsidRPr="00A82353" w:rsidRDefault="00923DF1" w:rsidP="00A82353">
      <w:pPr>
        <w:spacing w:line="360" w:lineRule="auto"/>
        <w:rPr>
          <w:rFonts w:ascii="Times New Roman" w:hAnsi="Times New Roman" w:cs="Times New Roman"/>
        </w:rPr>
      </w:pPr>
      <w:r w:rsidRPr="00A82353">
        <w:rPr>
          <w:rFonts w:ascii="Times New Roman" w:hAnsi="Times New Roman" w:cs="Times New Roman"/>
        </w:rPr>
        <w:t xml:space="preserve">The vehicle entity is at the center of the ER diagram, as it has relationships with several other entities. It has a one-to-many relationship with the trip, maintenance, meter, and fuel entities, as a </w:t>
      </w:r>
      <w:r w:rsidRPr="00A82353">
        <w:rPr>
          <w:rFonts w:ascii="Times New Roman" w:hAnsi="Times New Roman" w:cs="Times New Roman"/>
        </w:rPr>
        <w:lastRenderedPageBreak/>
        <w:t>vehicle can have multiple trips, maintenance, and fuel entries. The vehicle entity also has a one-to-one relationship with the vehicle_type entity, as each vehicle can have only one vehicle type.</w:t>
      </w:r>
    </w:p>
    <w:p w14:paraId="53D0F4D1" w14:textId="77777777" w:rsidR="00923DF1" w:rsidRPr="00A82353" w:rsidRDefault="00923DF1" w:rsidP="00A82353">
      <w:pPr>
        <w:spacing w:line="360" w:lineRule="auto"/>
        <w:rPr>
          <w:rFonts w:ascii="Times New Roman" w:hAnsi="Times New Roman" w:cs="Times New Roman"/>
        </w:rPr>
      </w:pPr>
      <w:r w:rsidRPr="00A82353">
        <w:rPr>
          <w:rFonts w:ascii="Times New Roman" w:hAnsi="Times New Roman" w:cs="Times New Roman"/>
        </w:rPr>
        <w:t>The vehicle entity also has a one-to-one relationship with the gps_device, vehicle_location, and on_trip_vehicle entities. This means that a vehicle may have zero or one gps_device assigned to it and can have an associated vehicle_location and on_trip_vehicle entry.</w:t>
      </w:r>
    </w:p>
    <w:p w14:paraId="226F01FE" w14:textId="77777777" w:rsidR="00207ABE" w:rsidRPr="00A82353" w:rsidRDefault="00207ABE" w:rsidP="00A82353">
      <w:pPr>
        <w:spacing w:line="360" w:lineRule="auto"/>
        <w:rPr>
          <w:rFonts w:ascii="Times New Roman" w:hAnsi="Times New Roman" w:cs="Times New Roman"/>
        </w:rPr>
      </w:pPr>
    </w:p>
    <w:p w14:paraId="02A47F8F" w14:textId="2D1E7545" w:rsidR="00923DF1" w:rsidRPr="00A82353" w:rsidRDefault="00207ABE" w:rsidP="00A82353">
      <w:pPr>
        <w:spacing w:line="360" w:lineRule="auto"/>
        <w:rPr>
          <w:rFonts w:ascii="Times New Roman" w:hAnsi="Times New Roman" w:cs="Times New Roman"/>
        </w:rPr>
      </w:pPr>
      <w:r w:rsidRPr="00A82353">
        <w:rPr>
          <w:rFonts w:ascii="Times New Roman" w:hAnsi="Times New Roman" w:cs="Times New Roman"/>
        </w:rPr>
        <w:t xml:space="preserve"> </w:t>
      </w:r>
    </w:p>
    <w:p w14:paraId="28290417" w14:textId="77777777" w:rsidR="00923DF1" w:rsidRPr="00A82353" w:rsidRDefault="00923DF1" w:rsidP="00A82353">
      <w:pPr>
        <w:pStyle w:val="Normal1"/>
        <w:spacing w:line="360" w:lineRule="auto"/>
        <w:rPr>
          <w:rFonts w:ascii="Times New Roman" w:hAnsi="Times New Roman" w:cs="Times New Roman"/>
          <w:b/>
        </w:rPr>
      </w:pPr>
    </w:p>
    <w:p w14:paraId="1FB34504" w14:textId="603473CE" w:rsidR="003172F2" w:rsidRPr="00A82353" w:rsidRDefault="00BD35DC" w:rsidP="00A82353">
      <w:pPr>
        <w:pStyle w:val="Normal1"/>
        <w:spacing w:before="240" w:after="240" w:line="360" w:lineRule="auto"/>
        <w:jc w:val="both"/>
        <w:rPr>
          <w:rFonts w:ascii="Times New Roman" w:hAnsi="Times New Roman" w:cs="Times New Roman"/>
          <w:color w:val="222222"/>
        </w:rPr>
      </w:pPr>
      <w:r w:rsidRPr="00A82353">
        <w:rPr>
          <w:rFonts w:ascii="Times New Roman" w:hAnsi="Times New Roman" w:cs="Times New Roman"/>
          <w:noProof/>
          <w:color w:val="222222"/>
          <w:lang w:val="en-US"/>
        </w:rPr>
        <w:drawing>
          <wp:inline distT="0" distB="0" distL="0" distR="0" wp14:anchorId="219F93BA" wp14:editId="41B60C08">
            <wp:extent cx="6120130" cy="3688715"/>
            <wp:effectExtent l="0" t="0" r="0" b="6985"/>
            <wp:docPr id="1253830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30078" name="Picture 1253830078"/>
                    <pic:cNvPicPr/>
                  </pic:nvPicPr>
                  <pic:blipFill>
                    <a:blip r:embed="rId12">
                      <a:extLst>
                        <a:ext uri="{28A0092B-C50C-407E-A947-70E740481C1C}">
                          <a14:useLocalDpi xmlns:a14="http://schemas.microsoft.com/office/drawing/2010/main" val="0"/>
                        </a:ext>
                      </a:extLst>
                    </a:blip>
                    <a:stretch>
                      <a:fillRect/>
                    </a:stretch>
                  </pic:blipFill>
                  <pic:spPr>
                    <a:xfrm>
                      <a:off x="0" y="0"/>
                      <a:ext cx="6120130" cy="3688715"/>
                    </a:xfrm>
                    <a:prstGeom prst="rect">
                      <a:avLst/>
                    </a:prstGeom>
                  </pic:spPr>
                </pic:pic>
              </a:graphicData>
            </a:graphic>
          </wp:inline>
        </w:drawing>
      </w:r>
      <w:r w:rsidR="00515143" w:rsidRPr="00A82353">
        <w:rPr>
          <w:rFonts w:ascii="Times New Roman" w:hAnsi="Times New Roman" w:cs="Times New Roman"/>
          <w:color w:val="222222"/>
        </w:rPr>
        <w:t xml:space="preserve"> </w:t>
      </w:r>
    </w:p>
    <w:p w14:paraId="307C2940" w14:textId="2635535A" w:rsidR="00BD35DC" w:rsidRPr="00A82353" w:rsidRDefault="00BD35DC" w:rsidP="00A82353">
      <w:pPr>
        <w:pStyle w:val="Normal1"/>
        <w:spacing w:before="240" w:after="240" w:line="360" w:lineRule="auto"/>
        <w:jc w:val="both"/>
        <w:rPr>
          <w:rFonts w:ascii="Times New Roman" w:hAnsi="Times New Roman" w:cs="Times New Roman"/>
          <w:color w:val="222222"/>
        </w:rPr>
      </w:pPr>
    </w:p>
    <w:p w14:paraId="3B6B78C1" w14:textId="77777777" w:rsidR="00761CB2" w:rsidRPr="00A82353" w:rsidRDefault="008E4039" w:rsidP="00A82353">
      <w:pPr>
        <w:pStyle w:val="Caption"/>
        <w:spacing w:before="360" w:after="0" w:line="360" w:lineRule="auto"/>
        <w:jc w:val="center"/>
        <w:rPr>
          <w:rFonts w:ascii="Times New Roman" w:hAnsi="Times New Roman" w:cs="Times New Roman"/>
          <w:color w:val="auto"/>
          <w:sz w:val="24"/>
          <w:szCs w:val="24"/>
        </w:rPr>
      </w:pPr>
      <w:bookmarkStart w:id="0" w:name="_Ref110342629"/>
      <w:r w:rsidRPr="00A82353">
        <w:rPr>
          <w:rFonts w:ascii="Times New Roman" w:hAnsi="Times New Roman" w:cs="Times New Roman"/>
          <w:color w:val="auto"/>
          <w:sz w:val="24"/>
          <w:szCs w:val="24"/>
        </w:rPr>
        <w:t xml:space="preserve">Figure 4. </w:t>
      </w:r>
      <w:r w:rsidR="0027701B" w:rsidRPr="00A82353">
        <w:rPr>
          <w:rFonts w:ascii="Times New Roman" w:hAnsi="Times New Roman" w:cs="Times New Roman"/>
          <w:color w:val="auto"/>
          <w:sz w:val="24"/>
          <w:szCs w:val="24"/>
        </w:rPr>
        <w:fldChar w:fldCharType="begin"/>
      </w:r>
      <w:r w:rsidRPr="00A82353">
        <w:rPr>
          <w:rFonts w:ascii="Times New Roman" w:hAnsi="Times New Roman" w:cs="Times New Roman"/>
          <w:color w:val="auto"/>
          <w:sz w:val="24"/>
          <w:szCs w:val="24"/>
        </w:rPr>
        <w:instrText xml:space="preserve"> SEQ Figure_4. \* ARABIC </w:instrText>
      </w:r>
      <w:r w:rsidR="0027701B" w:rsidRPr="00A82353">
        <w:rPr>
          <w:rFonts w:ascii="Times New Roman" w:hAnsi="Times New Roman" w:cs="Times New Roman"/>
          <w:color w:val="auto"/>
          <w:sz w:val="24"/>
          <w:szCs w:val="24"/>
        </w:rPr>
        <w:fldChar w:fldCharType="separate"/>
      </w:r>
      <w:r w:rsidRPr="00A82353">
        <w:rPr>
          <w:rFonts w:ascii="Times New Roman" w:hAnsi="Times New Roman" w:cs="Times New Roman"/>
          <w:noProof/>
          <w:color w:val="auto"/>
          <w:sz w:val="24"/>
          <w:szCs w:val="24"/>
        </w:rPr>
        <w:t>4</w:t>
      </w:r>
      <w:r w:rsidR="0027701B" w:rsidRPr="00A82353">
        <w:rPr>
          <w:rFonts w:ascii="Times New Roman" w:hAnsi="Times New Roman" w:cs="Times New Roman"/>
          <w:color w:val="auto"/>
          <w:sz w:val="24"/>
          <w:szCs w:val="24"/>
        </w:rPr>
        <w:fldChar w:fldCharType="end"/>
      </w:r>
      <w:bookmarkEnd w:id="0"/>
      <w:r w:rsidRPr="00A82353">
        <w:rPr>
          <w:rFonts w:ascii="Times New Roman" w:hAnsi="Times New Roman" w:cs="Times New Roman"/>
          <w:color w:val="auto"/>
          <w:sz w:val="24"/>
          <w:szCs w:val="24"/>
        </w:rPr>
        <w:t xml:space="preserve"> ER-Diagram</w:t>
      </w:r>
    </w:p>
    <w:p w14:paraId="144D5F12" w14:textId="77777777" w:rsidR="00A82353" w:rsidRPr="00A82353" w:rsidRDefault="00A82353" w:rsidP="00A82353">
      <w:pPr>
        <w:spacing w:line="360" w:lineRule="auto"/>
        <w:rPr>
          <w:rFonts w:ascii="Times New Roman" w:hAnsi="Times New Roman" w:cs="Times New Roman"/>
        </w:rPr>
      </w:pPr>
      <w:r w:rsidRPr="00A82353">
        <w:rPr>
          <w:rFonts w:ascii="Times New Roman" w:hAnsi="Times New Roman" w:cs="Times New Roman"/>
        </w:rPr>
        <w:t xml:space="preserve">Figure 4.5 provides further detail on the relationships between entities in the database. It begins by depicting the connections between the </w:t>
      </w:r>
      <w:proofErr w:type="gramStart"/>
      <w:r w:rsidRPr="00A82353">
        <w:rPr>
          <w:rFonts w:ascii="Times New Roman" w:hAnsi="Times New Roman" w:cs="Times New Roman"/>
        </w:rPr>
        <w:t>employees</w:t>
      </w:r>
      <w:proofErr w:type="gramEnd"/>
      <w:r w:rsidRPr="00A82353">
        <w:rPr>
          <w:rFonts w:ascii="Times New Roman" w:hAnsi="Times New Roman" w:cs="Times New Roman"/>
        </w:rPr>
        <w:t xml:space="preserve"> entity with the designation and department entities. The </w:t>
      </w:r>
      <w:proofErr w:type="gramStart"/>
      <w:r w:rsidRPr="00A82353">
        <w:rPr>
          <w:rFonts w:ascii="Times New Roman" w:hAnsi="Times New Roman" w:cs="Times New Roman"/>
        </w:rPr>
        <w:t>employees</w:t>
      </w:r>
      <w:proofErr w:type="gramEnd"/>
      <w:r w:rsidRPr="00A82353">
        <w:rPr>
          <w:rFonts w:ascii="Times New Roman" w:hAnsi="Times New Roman" w:cs="Times New Roman"/>
        </w:rPr>
        <w:t xml:space="preserve"> entity has a one-to-one relationship with the department and designation entities, meaning that an employee may have zero or one department and designation. For instance, an employee may be a driver and have the designation of "Driver" while also belonging to the "Transport" department.</w:t>
      </w:r>
    </w:p>
    <w:p w14:paraId="7744E1F8" w14:textId="77777777" w:rsidR="00A82353" w:rsidRPr="00A82353" w:rsidRDefault="00A82353" w:rsidP="00A82353">
      <w:pPr>
        <w:spacing w:line="360" w:lineRule="auto"/>
        <w:rPr>
          <w:rFonts w:ascii="Times New Roman" w:hAnsi="Times New Roman" w:cs="Times New Roman"/>
        </w:rPr>
      </w:pPr>
      <w:r w:rsidRPr="00A82353">
        <w:rPr>
          <w:rFonts w:ascii="Times New Roman" w:hAnsi="Times New Roman" w:cs="Times New Roman"/>
        </w:rPr>
        <w:t xml:space="preserve">Moreover, an employee can be associated with multiple trips as a driver or other role, so the </w:t>
      </w:r>
      <w:proofErr w:type="gramStart"/>
      <w:r w:rsidRPr="00A82353">
        <w:rPr>
          <w:rFonts w:ascii="Times New Roman" w:hAnsi="Times New Roman" w:cs="Times New Roman"/>
        </w:rPr>
        <w:t>employees</w:t>
      </w:r>
      <w:proofErr w:type="gramEnd"/>
      <w:r w:rsidRPr="00A82353">
        <w:rPr>
          <w:rFonts w:ascii="Times New Roman" w:hAnsi="Times New Roman" w:cs="Times New Roman"/>
        </w:rPr>
        <w:t xml:space="preserve"> entity has a one-to-many relationship with the trips entity. The trips entity has a one-to-</w:t>
      </w:r>
      <w:r w:rsidRPr="00A82353">
        <w:rPr>
          <w:rFonts w:ascii="Times New Roman" w:hAnsi="Times New Roman" w:cs="Times New Roman"/>
        </w:rPr>
        <w:lastRenderedPageBreak/>
        <w:t>one relationship with the on_trip_vehicle entity, indicating that each trip has a vehicle assigned to it while a vehicle may have multiple trips.</w:t>
      </w:r>
    </w:p>
    <w:p w14:paraId="289DDC49" w14:textId="77777777" w:rsidR="00A82353" w:rsidRPr="00A82353" w:rsidRDefault="00A82353" w:rsidP="00A82353">
      <w:pPr>
        <w:spacing w:line="360" w:lineRule="auto"/>
        <w:rPr>
          <w:rFonts w:ascii="Times New Roman" w:hAnsi="Times New Roman" w:cs="Times New Roman"/>
        </w:rPr>
      </w:pPr>
      <w:r w:rsidRPr="00A82353">
        <w:rPr>
          <w:rFonts w:ascii="Times New Roman" w:hAnsi="Times New Roman" w:cs="Times New Roman"/>
        </w:rPr>
        <w:t xml:space="preserve">Additionally, the trips entity has a many-to-one relationship with the </w:t>
      </w:r>
      <w:proofErr w:type="gramStart"/>
      <w:r w:rsidRPr="00A82353">
        <w:rPr>
          <w:rFonts w:ascii="Times New Roman" w:hAnsi="Times New Roman" w:cs="Times New Roman"/>
        </w:rPr>
        <w:t>routes</w:t>
      </w:r>
      <w:proofErr w:type="gramEnd"/>
      <w:r w:rsidRPr="00A82353">
        <w:rPr>
          <w:rFonts w:ascii="Times New Roman" w:hAnsi="Times New Roman" w:cs="Times New Roman"/>
        </w:rPr>
        <w:t xml:space="preserve"> entity, meaning that a route may have multiple trips. For example, a bus route that starts from point A and ends at point D may have multiple trips throughout the day.</w:t>
      </w:r>
    </w:p>
    <w:p w14:paraId="4B18934B" w14:textId="77777777" w:rsidR="00A82353" w:rsidRPr="00A82353" w:rsidRDefault="00A82353" w:rsidP="00A82353">
      <w:pPr>
        <w:spacing w:line="360" w:lineRule="auto"/>
        <w:rPr>
          <w:rFonts w:ascii="Times New Roman" w:hAnsi="Times New Roman" w:cs="Times New Roman"/>
        </w:rPr>
      </w:pPr>
      <w:r w:rsidRPr="00A82353">
        <w:rPr>
          <w:rFonts w:ascii="Times New Roman" w:hAnsi="Times New Roman" w:cs="Times New Roman"/>
        </w:rPr>
        <w:t>The routes entity, in turn, has a one-to-many relationship with the stopages entity, indicating that a route may have multiple stopages. For instance, a bus route from point A to D may have stopages at points B, C, and D, and each stopage may have additional information such as the expected arrival and departure times.</w:t>
      </w:r>
    </w:p>
    <w:p w14:paraId="108A29D8" w14:textId="06110025" w:rsidR="00761CB2" w:rsidRDefault="00A82353" w:rsidP="00C150E6">
      <w:pPr>
        <w:pStyle w:val="Normal1"/>
        <w:pBdr>
          <w:top w:val="nil"/>
          <w:left w:val="nil"/>
          <w:bottom w:val="nil"/>
          <w:right w:val="nil"/>
          <w:between w:val="nil"/>
        </w:pBdr>
        <w:spacing w:after="140" w:line="360" w:lineRule="auto"/>
        <w:jc w:val="both"/>
        <w:rPr>
          <w:rFonts w:ascii="Times New Roman" w:hAnsi="Times New Roman" w:cs="Times New Roman"/>
          <w:szCs w:val="28"/>
        </w:rPr>
      </w:pPr>
      <w:r w:rsidRPr="00A82353">
        <w:rPr>
          <w:rFonts w:ascii="Times New Roman" w:hAnsi="Times New Roman" w:cs="Times New Roman"/>
          <w:noProof/>
          <w:color w:val="222222"/>
        </w:rPr>
        <w:drawing>
          <wp:inline distT="0" distB="0" distL="0" distR="0" wp14:anchorId="553F3194" wp14:editId="6A5459BE">
            <wp:extent cx="6120130" cy="5297805"/>
            <wp:effectExtent l="0" t="0" r="0" b="0"/>
            <wp:docPr id="229372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2150" name="Picture 229372150"/>
                    <pic:cNvPicPr/>
                  </pic:nvPicPr>
                  <pic:blipFill>
                    <a:blip r:embed="rId13">
                      <a:extLst>
                        <a:ext uri="{28A0092B-C50C-407E-A947-70E740481C1C}">
                          <a14:useLocalDpi xmlns:a14="http://schemas.microsoft.com/office/drawing/2010/main" val="0"/>
                        </a:ext>
                      </a:extLst>
                    </a:blip>
                    <a:stretch>
                      <a:fillRect/>
                    </a:stretch>
                  </pic:blipFill>
                  <pic:spPr>
                    <a:xfrm>
                      <a:off x="0" y="0"/>
                      <a:ext cx="6120130" cy="5297805"/>
                    </a:xfrm>
                    <a:prstGeom prst="rect">
                      <a:avLst/>
                    </a:prstGeom>
                  </pic:spPr>
                </pic:pic>
              </a:graphicData>
            </a:graphic>
          </wp:inline>
        </w:drawing>
      </w:r>
    </w:p>
    <w:p w14:paraId="1F73EE1B" w14:textId="1AF987ED" w:rsidR="00C150E6" w:rsidRDefault="00530EF2" w:rsidP="00C150E6">
      <w:pPr>
        <w:pStyle w:val="Normal1"/>
        <w:pBdr>
          <w:top w:val="nil"/>
          <w:left w:val="nil"/>
          <w:bottom w:val="nil"/>
          <w:right w:val="nil"/>
          <w:between w:val="nil"/>
        </w:pBdr>
        <w:spacing w:after="140"/>
        <w:jc w:val="both"/>
        <w:rPr>
          <w:rFonts w:ascii="Times New Roman" w:hAnsi="Times New Roman" w:cs="Times New Roman"/>
          <w:szCs w:val="28"/>
        </w:rPr>
      </w:pPr>
      <w:r>
        <w:rPr>
          <w:noProof/>
        </w:rPr>
        <mc:AlternateContent>
          <mc:Choice Requires="wps">
            <w:drawing>
              <wp:anchor distT="0" distB="0" distL="114300" distR="114300" simplePos="0" relativeHeight="251666432" behindDoc="0" locked="0" layoutInCell="1" allowOverlap="1" wp14:anchorId="7576E0CF" wp14:editId="0DCD6071">
                <wp:simplePos x="0" y="0"/>
                <wp:positionH relativeFrom="column">
                  <wp:posOffset>97155</wp:posOffset>
                </wp:positionH>
                <wp:positionV relativeFrom="paragraph">
                  <wp:posOffset>-635</wp:posOffset>
                </wp:positionV>
                <wp:extent cx="6122670" cy="273050"/>
                <wp:effectExtent l="0" t="0" r="3810" b="0"/>
                <wp:wrapTight wrapText="bothSides">
                  <wp:wrapPolygon edited="0">
                    <wp:start x="-34" y="0"/>
                    <wp:lineTo x="-34" y="20997"/>
                    <wp:lineTo x="21600" y="20997"/>
                    <wp:lineTo x="21600" y="0"/>
                    <wp:lineTo x="-34" y="0"/>
                  </wp:wrapPolygon>
                </wp:wrapTight>
                <wp:docPr id="16677864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67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78AC6" w14:textId="77777777" w:rsidR="00221B96" w:rsidRPr="00640445" w:rsidRDefault="00221B96" w:rsidP="008E4039">
                            <w:pPr>
                              <w:pStyle w:val="Caption"/>
                              <w:jc w:val="center"/>
                              <w:rPr>
                                <w:rFonts w:ascii="Times New Roman" w:hAnsi="Times New Roman" w:cs="Times New Roman"/>
                                <w:noProof/>
                                <w:color w:val="auto"/>
                                <w:sz w:val="20"/>
                                <w:szCs w:val="24"/>
                              </w:rPr>
                            </w:pPr>
                            <w:bookmarkStart w:id="1" w:name="_Ref110342635"/>
                            <w:r w:rsidRPr="00640445">
                              <w:rPr>
                                <w:rFonts w:ascii="Times New Roman" w:hAnsi="Times New Roman" w:cs="Times New Roman"/>
                                <w:color w:val="auto"/>
                                <w:sz w:val="20"/>
                                <w:szCs w:val="24"/>
                              </w:rPr>
                              <w:t xml:space="preserve">Figure 4. </w:t>
                            </w:r>
                            <w:r w:rsidRPr="00640445">
                              <w:rPr>
                                <w:rFonts w:ascii="Times New Roman" w:hAnsi="Times New Roman" w:cs="Times New Roman"/>
                                <w:color w:val="auto"/>
                                <w:sz w:val="20"/>
                                <w:szCs w:val="24"/>
                              </w:rPr>
                              <w:fldChar w:fldCharType="begin"/>
                            </w:r>
                            <w:r w:rsidRPr="00640445">
                              <w:rPr>
                                <w:rFonts w:ascii="Times New Roman" w:hAnsi="Times New Roman" w:cs="Times New Roman"/>
                                <w:color w:val="auto"/>
                                <w:sz w:val="20"/>
                                <w:szCs w:val="24"/>
                              </w:rPr>
                              <w:instrText xml:space="preserve"> SEQ Figure_4. \* ARABIC </w:instrText>
                            </w:r>
                            <w:r w:rsidRPr="00640445">
                              <w:rPr>
                                <w:rFonts w:ascii="Times New Roman" w:hAnsi="Times New Roman" w:cs="Times New Roman"/>
                                <w:color w:val="auto"/>
                                <w:sz w:val="20"/>
                                <w:szCs w:val="24"/>
                              </w:rPr>
                              <w:fldChar w:fldCharType="separate"/>
                            </w:r>
                            <w:r w:rsidRPr="00640445">
                              <w:rPr>
                                <w:rFonts w:ascii="Times New Roman" w:hAnsi="Times New Roman" w:cs="Times New Roman"/>
                                <w:noProof/>
                                <w:color w:val="auto"/>
                                <w:sz w:val="20"/>
                                <w:szCs w:val="24"/>
                              </w:rPr>
                              <w:t>5</w:t>
                            </w:r>
                            <w:r w:rsidRPr="00640445">
                              <w:rPr>
                                <w:rFonts w:ascii="Times New Roman" w:hAnsi="Times New Roman" w:cs="Times New Roman"/>
                                <w:color w:val="auto"/>
                                <w:sz w:val="20"/>
                                <w:szCs w:val="24"/>
                              </w:rPr>
                              <w:fldChar w:fldCharType="end"/>
                            </w:r>
                            <w:bookmarkEnd w:id="1"/>
                            <w:r w:rsidRPr="00640445">
                              <w:rPr>
                                <w:rFonts w:ascii="Times New Roman" w:hAnsi="Times New Roman" w:cs="Times New Roman"/>
                                <w:color w:val="auto"/>
                                <w:sz w:val="20"/>
                                <w:szCs w:val="24"/>
                              </w:rPr>
                              <w:t xml:space="preserve"> ER-Diagram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76E0CF" id="_x0000_t202" coordsize="21600,21600" o:spt="202" path="m,l,21600r21600,l21600,xe">
                <v:stroke joinstyle="miter"/>
                <v:path gradientshapeok="t" o:connecttype="rect"/>
              </v:shapetype>
              <v:shape id="Text Box 19" o:spid="_x0000_s1026" type="#_x0000_t202" style="position:absolute;left:0;text-align:left;margin-left:7.65pt;margin-top:-.05pt;width:482.1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" stroked="f">
                <v:textbox style="mso-fit-shape-to-text:t" inset="0,0,0,0">
                  <w:txbxContent>
                    <w:p w14:paraId="05B78AC6" w14:textId="77777777" w:rsidR="00221B96" w:rsidRPr="00640445" w:rsidRDefault="00221B96" w:rsidP="008E4039">
                      <w:pPr>
                        <w:pStyle w:val="Caption"/>
                        <w:jc w:val="center"/>
                        <w:rPr>
                          <w:rFonts w:ascii="Times New Roman" w:hAnsi="Times New Roman" w:cs="Times New Roman"/>
                          <w:noProof/>
                          <w:color w:val="auto"/>
                          <w:sz w:val="20"/>
                          <w:szCs w:val="24"/>
                        </w:rPr>
                      </w:pPr>
                      <w:bookmarkStart w:id="2" w:name="_Ref110342635"/>
                      <w:r w:rsidRPr="00640445">
                        <w:rPr>
                          <w:rFonts w:ascii="Times New Roman" w:hAnsi="Times New Roman" w:cs="Times New Roman"/>
                          <w:color w:val="auto"/>
                          <w:sz w:val="20"/>
                          <w:szCs w:val="24"/>
                        </w:rPr>
                        <w:t xml:space="preserve">Figure 4. </w:t>
                      </w:r>
                      <w:r w:rsidRPr="00640445">
                        <w:rPr>
                          <w:rFonts w:ascii="Times New Roman" w:hAnsi="Times New Roman" w:cs="Times New Roman"/>
                          <w:color w:val="auto"/>
                          <w:sz w:val="20"/>
                          <w:szCs w:val="24"/>
                        </w:rPr>
                        <w:fldChar w:fldCharType="begin"/>
                      </w:r>
                      <w:r w:rsidRPr="00640445">
                        <w:rPr>
                          <w:rFonts w:ascii="Times New Roman" w:hAnsi="Times New Roman" w:cs="Times New Roman"/>
                          <w:color w:val="auto"/>
                          <w:sz w:val="20"/>
                          <w:szCs w:val="24"/>
                        </w:rPr>
                        <w:instrText xml:space="preserve"> SEQ Figure_4. \* ARABIC </w:instrText>
                      </w:r>
                      <w:r w:rsidRPr="00640445">
                        <w:rPr>
                          <w:rFonts w:ascii="Times New Roman" w:hAnsi="Times New Roman" w:cs="Times New Roman"/>
                          <w:color w:val="auto"/>
                          <w:sz w:val="20"/>
                          <w:szCs w:val="24"/>
                        </w:rPr>
                        <w:fldChar w:fldCharType="separate"/>
                      </w:r>
                      <w:r w:rsidRPr="00640445">
                        <w:rPr>
                          <w:rFonts w:ascii="Times New Roman" w:hAnsi="Times New Roman" w:cs="Times New Roman"/>
                          <w:noProof/>
                          <w:color w:val="auto"/>
                          <w:sz w:val="20"/>
                          <w:szCs w:val="24"/>
                        </w:rPr>
                        <w:t>5</w:t>
                      </w:r>
                      <w:r w:rsidRPr="00640445">
                        <w:rPr>
                          <w:rFonts w:ascii="Times New Roman" w:hAnsi="Times New Roman" w:cs="Times New Roman"/>
                          <w:color w:val="auto"/>
                          <w:sz w:val="20"/>
                          <w:szCs w:val="24"/>
                        </w:rPr>
                        <w:fldChar w:fldCharType="end"/>
                      </w:r>
                      <w:bookmarkEnd w:id="2"/>
                      <w:r w:rsidRPr="00640445">
                        <w:rPr>
                          <w:rFonts w:ascii="Times New Roman" w:hAnsi="Times New Roman" w:cs="Times New Roman"/>
                          <w:color w:val="auto"/>
                          <w:sz w:val="20"/>
                          <w:szCs w:val="24"/>
                        </w:rPr>
                        <w:t xml:space="preserve"> ER-Diagram</w:t>
                      </w:r>
                    </w:p>
                  </w:txbxContent>
                </v:textbox>
                <w10:wrap type="tight"/>
              </v:shape>
            </w:pict>
          </mc:Fallback>
        </mc:AlternateContent>
      </w:r>
    </w:p>
    <w:p w14:paraId="3D8242D9" w14:textId="77777777" w:rsidR="00C150E6" w:rsidRDefault="00C150E6" w:rsidP="00C150E6">
      <w:pPr>
        <w:pStyle w:val="Normal1"/>
        <w:pBdr>
          <w:top w:val="nil"/>
          <w:left w:val="nil"/>
          <w:bottom w:val="nil"/>
          <w:right w:val="nil"/>
          <w:between w:val="nil"/>
        </w:pBdr>
        <w:spacing w:after="140"/>
        <w:jc w:val="both"/>
        <w:rPr>
          <w:rFonts w:ascii="Times New Roman" w:hAnsi="Times New Roman" w:cs="Times New Roman"/>
          <w:szCs w:val="28"/>
        </w:rPr>
      </w:pPr>
    </w:p>
    <w:p w14:paraId="106A7416" w14:textId="7640AC43" w:rsidR="003172F2" w:rsidRPr="00640445" w:rsidRDefault="00A82353" w:rsidP="008E4039">
      <w:pPr>
        <w:pStyle w:val="Caption"/>
        <w:jc w:val="center"/>
        <w:rPr>
          <w:rFonts w:ascii="Times New Roman" w:hAnsi="Times New Roman" w:cs="Times New Roman"/>
          <w:color w:val="auto"/>
          <w:sz w:val="20"/>
          <w:szCs w:val="20"/>
        </w:rPr>
      </w:pPr>
      <w:r>
        <w:rPr>
          <w:rFonts w:ascii="Times New Roman" w:hAnsi="Times New Roman" w:cs="Times New Roman"/>
          <w:color w:val="auto"/>
          <w:sz w:val="20"/>
          <w:szCs w:val="20"/>
        </w:rPr>
        <w:t xml:space="preserve"> </w:t>
      </w:r>
    </w:p>
    <w:p w14:paraId="5EF433A7" w14:textId="77777777" w:rsidR="003172F2" w:rsidRPr="00761CB2" w:rsidRDefault="00493778">
      <w:pPr>
        <w:pStyle w:val="Normal1"/>
        <w:rPr>
          <w:rFonts w:ascii="Times New Roman" w:hAnsi="Times New Roman" w:cs="Times New Roman"/>
          <w:b/>
          <w:sz w:val="28"/>
          <w:szCs w:val="32"/>
        </w:rPr>
      </w:pPr>
      <w:r w:rsidRPr="00761CB2">
        <w:rPr>
          <w:rFonts w:ascii="Times New Roman" w:hAnsi="Times New Roman" w:cs="Times New Roman"/>
          <w:b/>
          <w:sz w:val="28"/>
          <w:szCs w:val="32"/>
        </w:rPr>
        <w:t>4.3 Use Case Diagram</w:t>
      </w:r>
    </w:p>
    <w:p w14:paraId="596E6854" w14:textId="77777777" w:rsidR="003172F2" w:rsidRPr="00761CB2" w:rsidRDefault="00493778" w:rsidP="00761CB2">
      <w:pPr>
        <w:pStyle w:val="Normal1"/>
        <w:tabs>
          <w:tab w:val="left" w:pos="0"/>
        </w:tabs>
        <w:spacing w:before="240" w:after="240" w:line="360" w:lineRule="auto"/>
        <w:jc w:val="both"/>
        <w:rPr>
          <w:rFonts w:ascii="Times New Roman" w:hAnsi="Times New Roman" w:cs="Times New Roman"/>
          <w:b/>
          <w:szCs w:val="28"/>
        </w:rPr>
      </w:pPr>
      <w:r w:rsidRPr="00761CB2">
        <w:rPr>
          <w:rFonts w:ascii="Times New Roman" w:hAnsi="Times New Roman" w:cs="Times New Roman"/>
          <w:szCs w:val="28"/>
        </w:rPr>
        <w:lastRenderedPageBreak/>
        <w:t>A use case explains how a user applies a system to reach a certain goal. It makes the details of how people interact with a system easier to understand.</w:t>
      </w:r>
    </w:p>
    <w:p w14:paraId="7BA55679" w14:textId="6FE6A4AC" w:rsidR="003172F2" w:rsidRPr="00761CB2" w:rsidRDefault="00493778" w:rsidP="00761CB2">
      <w:pPr>
        <w:pStyle w:val="Normal1"/>
        <w:tabs>
          <w:tab w:val="left" w:pos="0"/>
        </w:tabs>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 xml:space="preserve">Here, the system is used by the </w:t>
      </w:r>
      <w:r w:rsidR="00500052">
        <w:rPr>
          <w:rFonts w:ascii="Times New Roman" w:hAnsi="Times New Roman" w:cs="Times New Roman"/>
          <w:szCs w:val="28"/>
        </w:rPr>
        <w:t>student</w:t>
      </w:r>
      <w:r w:rsidRPr="00761CB2">
        <w:rPr>
          <w:rFonts w:ascii="Times New Roman" w:hAnsi="Times New Roman" w:cs="Times New Roman"/>
          <w:szCs w:val="28"/>
        </w:rPr>
        <w:t xml:space="preserve">, </w:t>
      </w:r>
      <w:r w:rsidR="00500052">
        <w:rPr>
          <w:rFonts w:ascii="Times New Roman" w:hAnsi="Times New Roman" w:cs="Times New Roman"/>
          <w:szCs w:val="28"/>
        </w:rPr>
        <w:t>admin</w:t>
      </w:r>
      <w:r w:rsidRPr="00761CB2">
        <w:rPr>
          <w:rFonts w:ascii="Times New Roman" w:hAnsi="Times New Roman" w:cs="Times New Roman"/>
          <w:szCs w:val="28"/>
        </w:rPr>
        <w:t xml:space="preserve">, and </w:t>
      </w:r>
      <w:r w:rsidR="00500052">
        <w:rPr>
          <w:rFonts w:ascii="Times New Roman" w:hAnsi="Times New Roman" w:cs="Times New Roman"/>
          <w:szCs w:val="28"/>
        </w:rPr>
        <w:t>gps device</w:t>
      </w:r>
      <w:r w:rsidRPr="00761CB2">
        <w:rPr>
          <w:rFonts w:ascii="Times New Roman" w:hAnsi="Times New Roman" w:cs="Times New Roman"/>
          <w:szCs w:val="28"/>
        </w:rPr>
        <w:t xml:space="preserve"> as actors in</w:t>
      </w:r>
      <w:r w:rsidR="00500052">
        <w:rPr>
          <w:rFonts w:ascii="Times New Roman" w:hAnsi="Times New Roman" w:cs="Times New Roman"/>
          <w:szCs w:val="28"/>
        </w:rPr>
        <w:t xml:space="preserve"> different</w:t>
      </w:r>
      <w:r w:rsidRPr="00761CB2">
        <w:rPr>
          <w:rFonts w:ascii="Times New Roman" w:hAnsi="Times New Roman" w:cs="Times New Roman"/>
          <w:szCs w:val="28"/>
        </w:rPr>
        <w:t xml:space="preserve"> activit</w:t>
      </w:r>
      <w:r w:rsidR="00500052">
        <w:rPr>
          <w:rFonts w:ascii="Times New Roman" w:hAnsi="Times New Roman" w:cs="Times New Roman"/>
          <w:szCs w:val="28"/>
        </w:rPr>
        <w:t>ies</w:t>
      </w:r>
      <w:r w:rsidRPr="00761CB2">
        <w:rPr>
          <w:rFonts w:ascii="Times New Roman" w:hAnsi="Times New Roman" w:cs="Times New Roman"/>
          <w:szCs w:val="28"/>
        </w:rPr>
        <w:t xml:space="preserve">. </w:t>
      </w:r>
      <w:r w:rsidR="00500052">
        <w:rPr>
          <w:rFonts w:ascii="Times New Roman" w:hAnsi="Times New Roman" w:cs="Times New Roman"/>
          <w:b/>
          <w:szCs w:val="28"/>
        </w:rPr>
        <w:t>Track Location,</w:t>
      </w:r>
      <w:r w:rsidRPr="00761CB2">
        <w:rPr>
          <w:rFonts w:ascii="Times New Roman" w:hAnsi="Times New Roman" w:cs="Times New Roman"/>
          <w:b/>
          <w:szCs w:val="28"/>
        </w:rPr>
        <w:t xml:space="preserve"> </w:t>
      </w:r>
      <w:r w:rsidR="00500052">
        <w:rPr>
          <w:rFonts w:ascii="Times New Roman" w:hAnsi="Times New Roman" w:cs="Times New Roman"/>
          <w:b/>
          <w:szCs w:val="28"/>
        </w:rPr>
        <w:t xml:space="preserve">View Notice and Send Feedback </w:t>
      </w:r>
      <w:r w:rsidRPr="00761CB2">
        <w:rPr>
          <w:rFonts w:ascii="Times New Roman" w:hAnsi="Times New Roman" w:cs="Times New Roman"/>
          <w:szCs w:val="28"/>
        </w:rPr>
        <w:t xml:space="preserve">are some top-level use cases for </w:t>
      </w:r>
      <w:r w:rsidR="00500052">
        <w:rPr>
          <w:rFonts w:ascii="Times New Roman" w:hAnsi="Times New Roman" w:cs="Times New Roman"/>
          <w:szCs w:val="28"/>
        </w:rPr>
        <w:t>student</w:t>
      </w:r>
      <w:r w:rsidRPr="00761CB2">
        <w:rPr>
          <w:rFonts w:ascii="Times New Roman" w:hAnsi="Times New Roman" w:cs="Times New Roman"/>
          <w:szCs w:val="28"/>
        </w:rPr>
        <w:t xml:space="preserve">. The </w:t>
      </w:r>
      <w:r w:rsidR="00500052">
        <w:rPr>
          <w:rFonts w:ascii="Times New Roman" w:hAnsi="Times New Roman" w:cs="Times New Roman"/>
          <w:szCs w:val="28"/>
        </w:rPr>
        <w:t>admin</w:t>
      </w:r>
      <w:r w:rsidRPr="00761CB2">
        <w:rPr>
          <w:rFonts w:ascii="Times New Roman" w:hAnsi="Times New Roman" w:cs="Times New Roman"/>
          <w:szCs w:val="28"/>
        </w:rPr>
        <w:t xml:space="preserve"> is able to </w:t>
      </w:r>
      <w:r w:rsidR="00500052">
        <w:rPr>
          <w:rFonts w:ascii="Times New Roman" w:hAnsi="Times New Roman" w:cs="Times New Roman"/>
          <w:szCs w:val="28"/>
        </w:rPr>
        <w:t>manage vehicle, manage trips, generate report, manage entry, update notice and schedule, and send query response</w:t>
      </w:r>
      <w:r w:rsidRPr="00761CB2">
        <w:rPr>
          <w:rFonts w:ascii="Times New Roman" w:hAnsi="Times New Roman" w:cs="Times New Roman"/>
          <w:szCs w:val="28"/>
        </w:rPr>
        <w:t xml:space="preserve">.  Using the </w:t>
      </w:r>
      <w:r w:rsidRPr="00761CB2">
        <w:rPr>
          <w:rFonts w:ascii="Times New Roman" w:hAnsi="Times New Roman" w:cs="Times New Roman"/>
          <w:b/>
          <w:szCs w:val="28"/>
        </w:rPr>
        <w:t>add post</w:t>
      </w:r>
      <w:r w:rsidRPr="00761CB2">
        <w:rPr>
          <w:rFonts w:ascii="Times New Roman" w:hAnsi="Times New Roman" w:cs="Times New Roman"/>
          <w:szCs w:val="28"/>
        </w:rPr>
        <w:t xml:space="preserve"> use case, a teacher can include an industry task into the classroom that has been added by the industry. Being able to </w:t>
      </w:r>
      <w:r w:rsidRPr="00761CB2">
        <w:rPr>
          <w:rFonts w:ascii="Times New Roman" w:hAnsi="Times New Roman" w:cs="Times New Roman"/>
          <w:b/>
          <w:szCs w:val="28"/>
        </w:rPr>
        <w:t>enter a classroom</w:t>
      </w:r>
      <w:r w:rsidRPr="00761CB2">
        <w:rPr>
          <w:rFonts w:ascii="Times New Roman" w:hAnsi="Times New Roman" w:cs="Times New Roman"/>
          <w:szCs w:val="28"/>
        </w:rPr>
        <w:t xml:space="preserve"> and </w:t>
      </w:r>
      <w:r w:rsidRPr="00761CB2">
        <w:rPr>
          <w:rFonts w:ascii="Times New Roman" w:hAnsi="Times New Roman" w:cs="Times New Roman"/>
          <w:b/>
          <w:szCs w:val="28"/>
        </w:rPr>
        <w:t>submit assignments</w:t>
      </w:r>
      <w:r w:rsidRPr="00761CB2">
        <w:rPr>
          <w:rFonts w:ascii="Times New Roman" w:hAnsi="Times New Roman" w:cs="Times New Roman"/>
          <w:szCs w:val="28"/>
        </w:rPr>
        <w:t xml:space="preserve"> and </w:t>
      </w:r>
      <w:r w:rsidRPr="00761CB2">
        <w:rPr>
          <w:rFonts w:ascii="Times New Roman" w:hAnsi="Times New Roman" w:cs="Times New Roman"/>
          <w:b/>
          <w:szCs w:val="28"/>
        </w:rPr>
        <w:t>industry jobs</w:t>
      </w:r>
      <w:r w:rsidRPr="00761CB2">
        <w:rPr>
          <w:rFonts w:ascii="Times New Roman" w:hAnsi="Times New Roman" w:cs="Times New Roman"/>
          <w:szCs w:val="28"/>
        </w:rPr>
        <w:t xml:space="preserve"> would be another major use case for a teacher.</w:t>
      </w:r>
    </w:p>
    <w:p w14:paraId="10F358BF" w14:textId="77777777" w:rsidR="003172F2" w:rsidRPr="00761CB2" w:rsidRDefault="00493778" w:rsidP="00761CB2">
      <w:pPr>
        <w:pStyle w:val="Normal1"/>
        <w:tabs>
          <w:tab w:val="left" w:pos="0"/>
        </w:tabs>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The student actor can join a classroom and submit</w:t>
      </w:r>
      <w:r w:rsidR="00232CF4">
        <w:rPr>
          <w:rFonts w:ascii="Times New Roman" w:hAnsi="Times New Roman" w:cs="Times New Roman"/>
          <w:szCs w:val="28"/>
        </w:rPr>
        <w:t>s</w:t>
      </w:r>
      <w:r w:rsidRPr="00761CB2">
        <w:rPr>
          <w:rFonts w:ascii="Times New Roman" w:hAnsi="Times New Roman" w:cs="Times New Roman"/>
          <w:szCs w:val="28"/>
        </w:rPr>
        <w:t xml:space="preserve"> an assignment using the </w:t>
      </w:r>
      <w:r w:rsidRPr="00761CB2">
        <w:rPr>
          <w:rFonts w:ascii="Times New Roman" w:hAnsi="Times New Roman" w:cs="Times New Roman"/>
          <w:b/>
          <w:szCs w:val="28"/>
        </w:rPr>
        <w:t>join classroom</w:t>
      </w:r>
      <w:r w:rsidRPr="00761CB2">
        <w:rPr>
          <w:rFonts w:ascii="Times New Roman" w:hAnsi="Times New Roman" w:cs="Times New Roman"/>
          <w:szCs w:val="28"/>
        </w:rPr>
        <w:t xml:space="preserve"> and </w:t>
      </w:r>
      <w:r w:rsidRPr="00761CB2">
        <w:rPr>
          <w:rFonts w:ascii="Times New Roman" w:hAnsi="Times New Roman" w:cs="Times New Roman"/>
          <w:b/>
          <w:szCs w:val="28"/>
        </w:rPr>
        <w:t>submit assignment</w:t>
      </w:r>
      <w:r w:rsidRPr="00761CB2">
        <w:rPr>
          <w:rFonts w:ascii="Times New Roman" w:hAnsi="Times New Roman" w:cs="Times New Roman"/>
          <w:szCs w:val="28"/>
        </w:rPr>
        <w:t xml:space="preserve"> case, just like the teacher can. A student may also want to view and submit industry jobs, which he can do by using the </w:t>
      </w:r>
      <w:r w:rsidRPr="00761CB2">
        <w:rPr>
          <w:rFonts w:ascii="Times New Roman" w:hAnsi="Times New Roman" w:cs="Times New Roman"/>
          <w:b/>
          <w:szCs w:val="28"/>
        </w:rPr>
        <w:t>view jobs</w:t>
      </w:r>
      <w:r w:rsidRPr="00761CB2">
        <w:rPr>
          <w:rFonts w:ascii="Times New Roman" w:hAnsi="Times New Roman" w:cs="Times New Roman"/>
          <w:szCs w:val="28"/>
        </w:rPr>
        <w:t xml:space="preserve"> and </w:t>
      </w:r>
      <w:r w:rsidRPr="00761CB2">
        <w:rPr>
          <w:rFonts w:ascii="Times New Roman" w:hAnsi="Times New Roman" w:cs="Times New Roman"/>
          <w:b/>
          <w:szCs w:val="28"/>
        </w:rPr>
        <w:t>submit jo</w:t>
      </w:r>
      <w:r w:rsidRPr="00761CB2">
        <w:rPr>
          <w:rFonts w:ascii="Times New Roman" w:hAnsi="Times New Roman" w:cs="Times New Roman"/>
          <w:szCs w:val="28"/>
        </w:rPr>
        <w:t>bs use case.</w:t>
      </w:r>
    </w:p>
    <w:p w14:paraId="62A0435E" w14:textId="77777777" w:rsidR="003172F2" w:rsidRPr="00761CB2" w:rsidRDefault="00493778" w:rsidP="00761CB2">
      <w:pPr>
        <w:pStyle w:val="Normal1"/>
        <w:tabs>
          <w:tab w:val="left" w:pos="0"/>
        </w:tabs>
        <w:spacing w:before="240" w:after="240" w:line="360" w:lineRule="auto"/>
        <w:jc w:val="both"/>
        <w:rPr>
          <w:rFonts w:ascii="Times New Roman" w:hAnsi="Times New Roman" w:cs="Times New Roman"/>
          <w:b/>
          <w:color w:val="000000"/>
          <w:sz w:val="28"/>
          <w:szCs w:val="32"/>
        </w:rPr>
      </w:pPr>
      <w:r w:rsidRPr="00761CB2">
        <w:rPr>
          <w:rFonts w:ascii="Times New Roman" w:hAnsi="Times New Roman" w:cs="Times New Roman"/>
          <w:szCs w:val="28"/>
        </w:rPr>
        <w:t xml:space="preserve">Other major use cases, </w:t>
      </w:r>
      <w:r w:rsidRPr="00761CB2">
        <w:rPr>
          <w:rFonts w:ascii="Times New Roman" w:hAnsi="Times New Roman" w:cs="Times New Roman"/>
          <w:b/>
          <w:szCs w:val="28"/>
        </w:rPr>
        <w:t>post job</w:t>
      </w:r>
      <w:r w:rsidRPr="00761CB2">
        <w:rPr>
          <w:rFonts w:ascii="Times New Roman" w:hAnsi="Times New Roman" w:cs="Times New Roman"/>
          <w:szCs w:val="28"/>
        </w:rPr>
        <w:t xml:space="preserve"> and </w:t>
      </w:r>
      <w:r w:rsidRPr="00761CB2">
        <w:rPr>
          <w:rFonts w:ascii="Times New Roman" w:hAnsi="Times New Roman" w:cs="Times New Roman"/>
          <w:b/>
          <w:szCs w:val="28"/>
        </w:rPr>
        <w:t>rate job submission</w:t>
      </w:r>
      <w:r w:rsidRPr="00761CB2">
        <w:rPr>
          <w:rFonts w:ascii="Times New Roman" w:hAnsi="Times New Roman" w:cs="Times New Roman"/>
          <w:szCs w:val="28"/>
        </w:rPr>
        <w:t xml:space="preserve"> are specific to industry actor. The </w:t>
      </w:r>
      <w:r w:rsidRPr="00761CB2">
        <w:rPr>
          <w:rFonts w:ascii="Times New Roman" w:hAnsi="Times New Roman" w:cs="Times New Roman"/>
          <w:b/>
          <w:szCs w:val="28"/>
        </w:rPr>
        <w:t>post jobs</w:t>
      </w:r>
      <w:r w:rsidRPr="00761CB2">
        <w:rPr>
          <w:rFonts w:ascii="Times New Roman" w:hAnsi="Times New Roman" w:cs="Times New Roman"/>
          <w:szCs w:val="28"/>
        </w:rPr>
        <w:t xml:space="preserve"> use case includes </w:t>
      </w:r>
      <w:r w:rsidRPr="00761CB2">
        <w:rPr>
          <w:rFonts w:ascii="Times New Roman" w:hAnsi="Times New Roman" w:cs="Times New Roman"/>
          <w:b/>
          <w:szCs w:val="28"/>
        </w:rPr>
        <w:t>add jobs</w:t>
      </w:r>
      <w:r w:rsidRPr="00761CB2">
        <w:rPr>
          <w:rFonts w:ascii="Times New Roman" w:hAnsi="Times New Roman" w:cs="Times New Roman"/>
          <w:szCs w:val="28"/>
        </w:rPr>
        <w:t xml:space="preserve"> because an industry must post a job before it can be added in a classroom by a teacher.</w:t>
      </w:r>
    </w:p>
    <w:p w14:paraId="39455EE4" w14:textId="6C1082FE" w:rsidR="003172F2" w:rsidRPr="008E4039" w:rsidRDefault="00BD35DC" w:rsidP="008E4039">
      <w:pPr>
        <w:pStyle w:val="Normal1"/>
        <w:pBdr>
          <w:top w:val="nil"/>
          <w:left w:val="nil"/>
          <w:bottom w:val="nil"/>
          <w:right w:val="nil"/>
          <w:between w:val="nil"/>
        </w:pBdr>
        <w:spacing w:after="140"/>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507E3F9C" wp14:editId="453A4941">
            <wp:extent cx="6120130" cy="5572125"/>
            <wp:effectExtent l="0" t="0" r="0" b="9525"/>
            <wp:docPr id="1658411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11918" name="Picture 1658411918"/>
                    <pic:cNvPicPr/>
                  </pic:nvPicPr>
                  <pic:blipFill>
                    <a:blip r:embed="rId14">
                      <a:extLst>
                        <a:ext uri="{28A0092B-C50C-407E-A947-70E740481C1C}">
                          <a14:useLocalDpi xmlns:a14="http://schemas.microsoft.com/office/drawing/2010/main" val="0"/>
                        </a:ext>
                      </a:extLst>
                    </a:blip>
                    <a:stretch>
                      <a:fillRect/>
                    </a:stretch>
                  </pic:blipFill>
                  <pic:spPr>
                    <a:xfrm>
                      <a:off x="0" y="0"/>
                      <a:ext cx="6120130" cy="5572125"/>
                    </a:xfrm>
                    <a:prstGeom prst="rect">
                      <a:avLst/>
                    </a:prstGeom>
                  </pic:spPr>
                </pic:pic>
              </a:graphicData>
            </a:graphic>
          </wp:inline>
        </w:drawing>
      </w:r>
    </w:p>
    <w:p w14:paraId="35562054" w14:textId="77777777" w:rsidR="003172F2" w:rsidRPr="008E4039" w:rsidRDefault="008E4039" w:rsidP="008E4039">
      <w:pPr>
        <w:pStyle w:val="Caption"/>
        <w:jc w:val="center"/>
        <w:rPr>
          <w:rFonts w:ascii="Times New Roman" w:hAnsi="Times New Roman" w:cs="Times New Roman"/>
          <w:color w:val="auto"/>
          <w:sz w:val="36"/>
          <w:szCs w:val="32"/>
        </w:rPr>
      </w:pPr>
      <w:r w:rsidRPr="008E4039">
        <w:rPr>
          <w:rFonts w:ascii="Times New Roman" w:hAnsi="Times New Roman" w:cs="Times New Roman"/>
          <w:color w:val="auto"/>
          <w:sz w:val="22"/>
        </w:rPr>
        <w:t xml:space="preserve">Figure 4. </w:t>
      </w:r>
      <w:r w:rsidR="0027701B" w:rsidRPr="008E4039">
        <w:rPr>
          <w:rFonts w:ascii="Times New Roman" w:hAnsi="Times New Roman" w:cs="Times New Roman"/>
          <w:color w:val="auto"/>
          <w:sz w:val="22"/>
        </w:rPr>
        <w:fldChar w:fldCharType="begin"/>
      </w:r>
      <w:r w:rsidRPr="008E4039">
        <w:rPr>
          <w:rFonts w:ascii="Times New Roman" w:hAnsi="Times New Roman" w:cs="Times New Roman"/>
          <w:color w:val="auto"/>
          <w:sz w:val="22"/>
        </w:rPr>
        <w:instrText xml:space="preserve"> SEQ Figure_4. \* ARABIC </w:instrText>
      </w:r>
      <w:r w:rsidR="0027701B" w:rsidRPr="008E4039">
        <w:rPr>
          <w:rFonts w:ascii="Times New Roman" w:hAnsi="Times New Roman" w:cs="Times New Roman"/>
          <w:color w:val="auto"/>
          <w:sz w:val="22"/>
        </w:rPr>
        <w:fldChar w:fldCharType="separate"/>
      </w:r>
      <w:r>
        <w:rPr>
          <w:rFonts w:ascii="Times New Roman" w:hAnsi="Times New Roman" w:cs="Times New Roman"/>
          <w:noProof/>
          <w:color w:val="auto"/>
          <w:sz w:val="22"/>
        </w:rPr>
        <w:t>7</w:t>
      </w:r>
      <w:r w:rsidR="0027701B" w:rsidRPr="008E4039">
        <w:rPr>
          <w:rFonts w:ascii="Times New Roman" w:hAnsi="Times New Roman" w:cs="Times New Roman"/>
          <w:color w:val="auto"/>
          <w:sz w:val="22"/>
        </w:rPr>
        <w:fldChar w:fldCharType="end"/>
      </w:r>
      <w:r w:rsidRPr="008E4039">
        <w:rPr>
          <w:rFonts w:ascii="Times New Roman" w:hAnsi="Times New Roman" w:cs="Times New Roman"/>
          <w:color w:val="auto"/>
          <w:sz w:val="22"/>
        </w:rPr>
        <w:t xml:space="preserve"> Use Case Diagram</w:t>
      </w:r>
    </w:p>
    <w:p w14:paraId="442305A4" w14:textId="77777777" w:rsidR="003172F2" w:rsidRPr="00761CB2" w:rsidRDefault="00493778">
      <w:pPr>
        <w:pStyle w:val="Normal1"/>
        <w:rPr>
          <w:rFonts w:ascii="Times New Roman" w:hAnsi="Times New Roman" w:cs="Times New Roman"/>
          <w:b/>
          <w:sz w:val="28"/>
          <w:szCs w:val="32"/>
        </w:rPr>
      </w:pPr>
      <w:r w:rsidRPr="00761CB2">
        <w:rPr>
          <w:rFonts w:ascii="Times New Roman" w:hAnsi="Times New Roman" w:cs="Times New Roman"/>
          <w:b/>
          <w:sz w:val="28"/>
          <w:szCs w:val="32"/>
        </w:rPr>
        <w:t>4.4 System Flow Chart</w:t>
      </w:r>
    </w:p>
    <w:p w14:paraId="0E9C373A"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System flowcharts are a means to show how decisions are made to regulate events and how data flows in a system. The system begins when the users enter the website. Following user verification, the system will lead registered users to the login stage, while unregistered users are directed to the registration stage where they can enter their credentials or inputs. The system will then determine the user's role; if the user is a teacher, it will then permit them to create and join classrooms. When a teacher joins a class, they have the option in the following processes to view classroom posts or submit assignments and industry tasks. If a teacher creates a classroom, they can include industrial work or classroom posts in the classroom and they can assess those submissions afterwards.</w:t>
      </w:r>
    </w:p>
    <w:p w14:paraId="19FF6CF6"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 xml:space="preserve">On the other hand, a student can only enter a classroom. Therefore, a user with the "student" role who logs into the system can only join an existing classroom; he or she cannot create a new classroom. A </w:t>
      </w:r>
      <w:r w:rsidRPr="00761CB2">
        <w:rPr>
          <w:rFonts w:ascii="Times New Roman" w:hAnsi="Times New Roman" w:cs="Times New Roman"/>
          <w:szCs w:val="28"/>
        </w:rPr>
        <w:lastRenderedPageBreak/>
        <w:t>student may also access the classroom posts and submit assignments and industry works. The following stage allows the student to view their grade if the assignment has been graded.</w:t>
      </w:r>
    </w:p>
    <w:p w14:paraId="7703D861"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A user with the role "industry" will be redirected to the industry dashboard where industry can offer jobs/tasks for students. The following step allows an industry to review submitted work and provide grades for it. The system terminates when a user clicks the logout button to leave the system.</w:t>
      </w:r>
    </w:p>
    <w:p w14:paraId="6990F839" w14:textId="77777777" w:rsidR="003172F2" w:rsidRPr="00252189" w:rsidRDefault="003172F2">
      <w:pPr>
        <w:pStyle w:val="Normal1"/>
        <w:rPr>
          <w:rFonts w:ascii="Times New Roman" w:hAnsi="Times New Roman" w:cs="Times New Roman"/>
          <w:sz w:val="32"/>
          <w:szCs w:val="32"/>
        </w:rPr>
      </w:pPr>
    </w:p>
    <w:p w14:paraId="798F8DA0" w14:textId="77777777" w:rsidR="00761CB2" w:rsidRDefault="00761CB2">
      <w:pPr>
        <w:pStyle w:val="Normal1"/>
        <w:jc w:val="center"/>
        <w:rPr>
          <w:rFonts w:ascii="Times New Roman" w:hAnsi="Times New Roman" w:cs="Times New Roman"/>
          <w:sz w:val="32"/>
          <w:szCs w:val="32"/>
        </w:rPr>
      </w:pPr>
    </w:p>
    <w:p w14:paraId="13393B0C" w14:textId="77777777" w:rsidR="00761CB2" w:rsidRDefault="00761CB2">
      <w:pPr>
        <w:pStyle w:val="Normal1"/>
        <w:jc w:val="center"/>
        <w:rPr>
          <w:rFonts w:ascii="Times New Roman" w:hAnsi="Times New Roman" w:cs="Times New Roman"/>
          <w:sz w:val="32"/>
          <w:szCs w:val="32"/>
        </w:rPr>
      </w:pPr>
    </w:p>
    <w:p w14:paraId="159B0205" w14:textId="77777777" w:rsidR="003172F2" w:rsidRPr="00252189" w:rsidRDefault="00493778">
      <w:pPr>
        <w:pStyle w:val="Normal1"/>
        <w:jc w:val="center"/>
        <w:rPr>
          <w:rFonts w:ascii="Times New Roman" w:hAnsi="Times New Roman" w:cs="Times New Roman"/>
          <w:sz w:val="32"/>
          <w:szCs w:val="32"/>
        </w:rPr>
      </w:pPr>
      <w:r w:rsidRPr="00252189">
        <w:rPr>
          <w:rFonts w:ascii="Times New Roman" w:hAnsi="Times New Roman" w:cs="Times New Roman"/>
          <w:noProof/>
          <w:sz w:val="32"/>
          <w:szCs w:val="32"/>
          <w:lang w:val="en-US"/>
        </w:rPr>
        <w:drawing>
          <wp:inline distT="114300" distB="114300" distL="114300" distR="114300" wp14:anchorId="05C51D6E" wp14:editId="7606C0E7">
            <wp:extent cx="5006365" cy="6286500"/>
            <wp:effectExtent l="19050" t="0" r="3785"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010150" cy="6291253"/>
                    </a:xfrm>
                    <a:prstGeom prst="rect">
                      <a:avLst/>
                    </a:prstGeom>
                    <a:ln/>
                  </pic:spPr>
                </pic:pic>
              </a:graphicData>
            </a:graphic>
          </wp:inline>
        </w:drawing>
      </w:r>
    </w:p>
    <w:p w14:paraId="76A9384E" w14:textId="77777777" w:rsidR="00761CB2" w:rsidRDefault="00761CB2">
      <w:pPr>
        <w:pStyle w:val="Normal1"/>
        <w:jc w:val="center"/>
        <w:rPr>
          <w:rFonts w:ascii="Times New Roman" w:hAnsi="Times New Roman" w:cs="Times New Roman"/>
          <w:sz w:val="32"/>
          <w:szCs w:val="32"/>
        </w:rPr>
      </w:pPr>
    </w:p>
    <w:p w14:paraId="54E1F4E8" w14:textId="77777777" w:rsidR="008E4039" w:rsidRPr="008E4039" w:rsidRDefault="008E4039" w:rsidP="008E4039">
      <w:pPr>
        <w:pStyle w:val="Caption"/>
        <w:jc w:val="center"/>
        <w:rPr>
          <w:rFonts w:ascii="Times New Roman" w:hAnsi="Times New Roman" w:cs="Times New Roman"/>
          <w:b w:val="0"/>
          <w:color w:val="auto"/>
          <w:sz w:val="24"/>
          <w:szCs w:val="24"/>
        </w:rPr>
      </w:pPr>
      <w:r w:rsidRPr="008E4039">
        <w:rPr>
          <w:rFonts w:ascii="Times New Roman" w:hAnsi="Times New Roman" w:cs="Times New Roman"/>
          <w:color w:val="auto"/>
          <w:sz w:val="24"/>
          <w:szCs w:val="24"/>
        </w:rPr>
        <w:t xml:space="preserve">Figure 4. </w:t>
      </w:r>
      <w:r w:rsidR="0027701B" w:rsidRPr="008E4039">
        <w:rPr>
          <w:rFonts w:ascii="Times New Roman" w:hAnsi="Times New Roman" w:cs="Times New Roman"/>
          <w:color w:val="auto"/>
          <w:sz w:val="24"/>
          <w:szCs w:val="24"/>
        </w:rPr>
        <w:fldChar w:fldCharType="begin"/>
      </w:r>
      <w:r w:rsidRPr="008E4039">
        <w:rPr>
          <w:rFonts w:ascii="Times New Roman" w:hAnsi="Times New Roman" w:cs="Times New Roman"/>
          <w:color w:val="auto"/>
          <w:sz w:val="24"/>
          <w:szCs w:val="24"/>
        </w:rPr>
        <w:instrText xml:space="preserve"> SEQ Figure_4. \* ARABIC </w:instrText>
      </w:r>
      <w:r w:rsidR="0027701B" w:rsidRPr="008E4039">
        <w:rPr>
          <w:rFonts w:ascii="Times New Roman" w:hAnsi="Times New Roman" w:cs="Times New Roman"/>
          <w:color w:val="auto"/>
          <w:sz w:val="24"/>
          <w:szCs w:val="24"/>
        </w:rPr>
        <w:fldChar w:fldCharType="separate"/>
      </w:r>
      <w:r w:rsidRPr="008E4039">
        <w:rPr>
          <w:rFonts w:ascii="Times New Roman" w:hAnsi="Times New Roman" w:cs="Times New Roman"/>
          <w:noProof/>
          <w:color w:val="auto"/>
          <w:sz w:val="24"/>
          <w:szCs w:val="24"/>
        </w:rPr>
        <w:t>8</w:t>
      </w:r>
      <w:r w:rsidR="0027701B" w:rsidRPr="008E4039">
        <w:rPr>
          <w:rFonts w:ascii="Times New Roman" w:hAnsi="Times New Roman" w:cs="Times New Roman"/>
          <w:color w:val="auto"/>
          <w:sz w:val="24"/>
          <w:szCs w:val="24"/>
        </w:rPr>
        <w:fldChar w:fldCharType="end"/>
      </w:r>
      <w:r w:rsidRPr="008E4039">
        <w:rPr>
          <w:rFonts w:ascii="Times New Roman" w:hAnsi="Times New Roman" w:cs="Times New Roman"/>
          <w:color w:val="auto"/>
          <w:sz w:val="24"/>
          <w:szCs w:val="24"/>
        </w:rPr>
        <w:t xml:space="preserve"> System Flow Chart</w:t>
      </w:r>
    </w:p>
    <w:p w14:paraId="7B7D49C2" w14:textId="77777777" w:rsidR="00761CB2" w:rsidRDefault="00761CB2">
      <w:pPr>
        <w:pStyle w:val="Normal1"/>
        <w:jc w:val="center"/>
        <w:rPr>
          <w:rFonts w:ascii="Times New Roman" w:hAnsi="Times New Roman" w:cs="Times New Roman"/>
          <w:b/>
          <w:sz w:val="44"/>
          <w:szCs w:val="44"/>
        </w:rPr>
      </w:pPr>
    </w:p>
    <w:p w14:paraId="1083A3BF" w14:textId="77777777" w:rsidR="00761CB2" w:rsidRDefault="00761CB2">
      <w:pPr>
        <w:pStyle w:val="Normal1"/>
        <w:jc w:val="center"/>
        <w:rPr>
          <w:rFonts w:ascii="Times New Roman" w:hAnsi="Times New Roman" w:cs="Times New Roman"/>
          <w:b/>
          <w:sz w:val="44"/>
          <w:szCs w:val="44"/>
        </w:rPr>
      </w:pPr>
    </w:p>
    <w:p w14:paraId="252D8B10" w14:textId="77777777" w:rsidR="008E4039" w:rsidRDefault="008E4039">
      <w:pPr>
        <w:pStyle w:val="Normal1"/>
        <w:jc w:val="center"/>
        <w:rPr>
          <w:rFonts w:ascii="Times New Roman" w:hAnsi="Times New Roman" w:cs="Times New Roman"/>
          <w:b/>
          <w:sz w:val="44"/>
          <w:szCs w:val="44"/>
        </w:rPr>
      </w:pPr>
    </w:p>
    <w:p w14:paraId="5F3CB2E3" w14:textId="77777777" w:rsidR="008E4039" w:rsidRDefault="008E4039">
      <w:pPr>
        <w:pStyle w:val="Normal1"/>
        <w:jc w:val="center"/>
        <w:rPr>
          <w:rFonts w:ascii="Times New Roman" w:hAnsi="Times New Roman" w:cs="Times New Roman"/>
          <w:b/>
          <w:sz w:val="44"/>
          <w:szCs w:val="44"/>
        </w:rPr>
      </w:pPr>
    </w:p>
    <w:p w14:paraId="36A792A5" w14:textId="77777777" w:rsidR="00761CB2" w:rsidRDefault="00761CB2">
      <w:pPr>
        <w:pStyle w:val="Normal1"/>
        <w:jc w:val="center"/>
        <w:rPr>
          <w:rFonts w:ascii="Times New Roman" w:hAnsi="Times New Roman" w:cs="Times New Roman"/>
          <w:b/>
          <w:sz w:val="44"/>
          <w:szCs w:val="44"/>
        </w:rPr>
      </w:pPr>
    </w:p>
    <w:p w14:paraId="55B19829" w14:textId="77777777" w:rsidR="00761CB2" w:rsidRDefault="00761CB2">
      <w:pPr>
        <w:pStyle w:val="Normal1"/>
        <w:jc w:val="center"/>
        <w:rPr>
          <w:rFonts w:ascii="Times New Roman" w:hAnsi="Times New Roman" w:cs="Times New Roman"/>
          <w:b/>
          <w:sz w:val="44"/>
          <w:szCs w:val="44"/>
        </w:rPr>
      </w:pPr>
    </w:p>
    <w:p w14:paraId="19273D08" w14:textId="77777777" w:rsidR="00761CB2" w:rsidRDefault="00761CB2">
      <w:pPr>
        <w:pStyle w:val="Normal1"/>
        <w:jc w:val="center"/>
        <w:rPr>
          <w:rFonts w:ascii="Times New Roman" w:hAnsi="Times New Roman" w:cs="Times New Roman"/>
          <w:b/>
          <w:sz w:val="44"/>
          <w:szCs w:val="44"/>
        </w:rPr>
      </w:pPr>
    </w:p>
    <w:p w14:paraId="115D111C" w14:textId="77777777" w:rsidR="003172F2" w:rsidRPr="00252189" w:rsidRDefault="00493778">
      <w:pPr>
        <w:pStyle w:val="Normal1"/>
        <w:jc w:val="center"/>
        <w:rPr>
          <w:rFonts w:ascii="Times New Roman" w:hAnsi="Times New Roman" w:cs="Times New Roman"/>
          <w:b/>
          <w:sz w:val="44"/>
          <w:szCs w:val="44"/>
        </w:rPr>
      </w:pPr>
      <w:r w:rsidRPr="00252189">
        <w:rPr>
          <w:rFonts w:ascii="Times New Roman" w:hAnsi="Times New Roman" w:cs="Times New Roman"/>
          <w:b/>
          <w:sz w:val="44"/>
          <w:szCs w:val="44"/>
        </w:rPr>
        <w:t>Chapter 5</w:t>
      </w:r>
    </w:p>
    <w:p w14:paraId="3A66114D" w14:textId="77777777" w:rsidR="003172F2" w:rsidRPr="00252189" w:rsidRDefault="003172F2">
      <w:pPr>
        <w:pStyle w:val="Normal1"/>
        <w:jc w:val="center"/>
        <w:rPr>
          <w:rFonts w:ascii="Times New Roman" w:hAnsi="Times New Roman" w:cs="Times New Roman"/>
          <w:b/>
          <w:sz w:val="44"/>
          <w:szCs w:val="44"/>
        </w:rPr>
      </w:pPr>
    </w:p>
    <w:p w14:paraId="78B27E4D" w14:textId="77777777" w:rsidR="003172F2" w:rsidRPr="00252189" w:rsidRDefault="00493778">
      <w:pPr>
        <w:pStyle w:val="Normal1"/>
        <w:spacing w:before="57" w:after="57" w:line="276" w:lineRule="auto"/>
        <w:jc w:val="center"/>
        <w:rPr>
          <w:rFonts w:ascii="Times New Roman" w:hAnsi="Times New Roman" w:cs="Times New Roman"/>
        </w:rPr>
      </w:pPr>
      <w:r w:rsidRPr="00252189">
        <w:rPr>
          <w:rFonts w:ascii="Times New Roman" w:hAnsi="Times New Roman" w:cs="Times New Roman"/>
          <w:b/>
          <w:sz w:val="36"/>
          <w:szCs w:val="36"/>
        </w:rPr>
        <w:t>Implementation Details</w:t>
      </w:r>
    </w:p>
    <w:p w14:paraId="72A44D2D" w14:textId="77777777" w:rsidR="003172F2" w:rsidRDefault="003172F2">
      <w:pPr>
        <w:pStyle w:val="Normal1"/>
        <w:spacing w:line="276" w:lineRule="auto"/>
        <w:rPr>
          <w:rFonts w:ascii="Times New Roman" w:hAnsi="Times New Roman" w:cs="Times New Roman"/>
          <w:b/>
          <w:sz w:val="32"/>
          <w:szCs w:val="32"/>
        </w:rPr>
      </w:pPr>
    </w:p>
    <w:p w14:paraId="2431A545" w14:textId="77777777" w:rsidR="00B022B3" w:rsidRPr="00252189" w:rsidRDefault="00B022B3">
      <w:pPr>
        <w:pStyle w:val="Normal1"/>
        <w:spacing w:line="276" w:lineRule="auto"/>
        <w:rPr>
          <w:rFonts w:ascii="Times New Roman" w:hAnsi="Times New Roman" w:cs="Times New Roman"/>
          <w:b/>
          <w:sz w:val="32"/>
          <w:szCs w:val="32"/>
        </w:rPr>
      </w:pPr>
    </w:p>
    <w:p w14:paraId="1F9E0D87" w14:textId="77777777" w:rsidR="003172F2" w:rsidRPr="00761CB2" w:rsidRDefault="00493778">
      <w:pPr>
        <w:pStyle w:val="Normal1"/>
        <w:rPr>
          <w:rFonts w:ascii="Times New Roman" w:hAnsi="Times New Roman" w:cs="Times New Roman"/>
          <w:b/>
          <w:sz w:val="28"/>
          <w:szCs w:val="30"/>
        </w:rPr>
      </w:pPr>
      <w:r w:rsidRPr="00761CB2">
        <w:rPr>
          <w:rFonts w:ascii="Times New Roman" w:hAnsi="Times New Roman" w:cs="Times New Roman"/>
          <w:b/>
          <w:sz w:val="28"/>
          <w:szCs w:val="30"/>
        </w:rPr>
        <w:t>5.1.1 Login Page and Register Page</w:t>
      </w:r>
    </w:p>
    <w:p w14:paraId="0D79B622" w14:textId="77777777" w:rsidR="00B022B3" w:rsidRPr="00761CB2" w:rsidRDefault="00493778" w:rsidP="00232CF4">
      <w:pPr>
        <w:pStyle w:val="Normal1"/>
        <w:spacing w:before="240" w:after="240" w:line="360" w:lineRule="auto"/>
        <w:jc w:val="both"/>
        <w:rPr>
          <w:rFonts w:ascii="Times New Roman" w:hAnsi="Times New Roman" w:cs="Times New Roman"/>
        </w:rPr>
      </w:pPr>
      <w:r w:rsidRPr="00761CB2">
        <w:rPr>
          <w:rFonts w:ascii="Times New Roman" w:hAnsi="Times New Roman" w:cs="Times New Roman"/>
        </w:rPr>
        <w:t>Wherever the application is launched, a login page similar to</w:t>
      </w:r>
      <w:r w:rsidRPr="00232CF4">
        <w:rPr>
          <w:rFonts w:ascii="Times New Roman" w:hAnsi="Times New Roman" w:cs="Times New Roman"/>
          <w:b/>
        </w:rPr>
        <w:t xml:space="preserve"> </w:t>
      </w:r>
      <w:r>
        <w:fldChar w:fldCharType="begin"/>
      </w:r>
      <w:r>
        <w:instrText xml:space="preserve"> REF _Ref110343093 \h  \* MERGEFORMAT </w:instrText>
      </w:r>
      <w:r>
        <w:fldChar w:fldCharType="separate"/>
      </w:r>
      <w:r w:rsidR="00232CF4" w:rsidRPr="00232CF4">
        <w:rPr>
          <w:rFonts w:ascii="Times New Roman" w:hAnsi="Times New Roman" w:cs="Times New Roman"/>
          <w:b/>
        </w:rPr>
        <w:t>Figure 5. 1</w:t>
      </w:r>
      <w:r>
        <w:fldChar w:fldCharType="end"/>
      </w:r>
      <w:r w:rsidR="00232CF4" w:rsidRPr="00232CF4">
        <w:rPr>
          <w:rFonts w:ascii="Times New Roman" w:hAnsi="Times New Roman" w:cs="Times New Roman"/>
        </w:rPr>
        <w:t xml:space="preserve"> </w:t>
      </w:r>
      <w:r w:rsidRPr="00232CF4">
        <w:rPr>
          <w:rFonts w:ascii="Times New Roman" w:hAnsi="Times New Roman" w:cs="Times New Roman"/>
        </w:rPr>
        <w:t>a</w:t>
      </w:r>
      <w:r w:rsidRPr="00761CB2">
        <w:rPr>
          <w:rFonts w:ascii="Times New Roman" w:hAnsi="Times New Roman" w:cs="Times New Roman"/>
        </w:rPr>
        <w:t>ppears. To create a new account, an unregistered user can go to the register page. To create a new account, a user must enter their name, username, email, and other necessary information.</w:t>
      </w:r>
    </w:p>
    <w:p w14:paraId="114CF1C6" w14:textId="77777777" w:rsidR="003172F2" w:rsidRPr="00195F8C" w:rsidRDefault="00493778" w:rsidP="00195F8C">
      <w:pPr>
        <w:pStyle w:val="Normal1"/>
        <w:spacing w:after="240"/>
        <w:rPr>
          <w:rFonts w:ascii="Times New Roman" w:hAnsi="Times New Roman" w:cs="Times New Roman"/>
          <w:sz w:val="32"/>
          <w:szCs w:val="32"/>
        </w:rPr>
      </w:pPr>
      <w:r w:rsidRPr="00252189">
        <w:rPr>
          <w:rFonts w:ascii="Times New Roman" w:hAnsi="Times New Roman" w:cs="Times New Roman"/>
          <w:noProof/>
          <w:sz w:val="32"/>
          <w:szCs w:val="32"/>
          <w:lang w:val="en-US"/>
        </w:rPr>
        <w:drawing>
          <wp:inline distT="114300" distB="114300" distL="114300" distR="114300" wp14:anchorId="7C2343BE" wp14:editId="6FEACA87">
            <wp:extent cx="2971800" cy="1965960"/>
            <wp:effectExtent l="1905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cstate="print"/>
                    <a:srcRect/>
                    <a:stretch>
                      <a:fillRect/>
                    </a:stretch>
                  </pic:blipFill>
                  <pic:spPr>
                    <a:xfrm>
                      <a:off x="0" y="0"/>
                      <a:ext cx="2971800" cy="1965960"/>
                    </a:xfrm>
                    <a:prstGeom prst="rect">
                      <a:avLst/>
                    </a:prstGeom>
                    <a:ln/>
                  </pic:spPr>
                </pic:pic>
              </a:graphicData>
            </a:graphic>
          </wp:inline>
        </w:drawing>
      </w:r>
      <w:r w:rsidRPr="00252189">
        <w:rPr>
          <w:rFonts w:ascii="Times New Roman" w:hAnsi="Times New Roman" w:cs="Times New Roman"/>
          <w:noProof/>
          <w:sz w:val="32"/>
          <w:szCs w:val="32"/>
          <w:lang w:val="en-US"/>
        </w:rPr>
        <w:drawing>
          <wp:anchor distT="0" distB="0" distL="114300" distR="114300" simplePos="0" relativeHeight="251656192" behindDoc="1" locked="0" layoutInCell="1" allowOverlap="1" wp14:anchorId="1D689CA6" wp14:editId="39DEC2B6">
            <wp:simplePos x="0" y="0"/>
            <wp:positionH relativeFrom="column">
              <wp:posOffset>2967990</wp:posOffset>
            </wp:positionH>
            <wp:positionV relativeFrom="paragraph">
              <wp:posOffset>3175</wp:posOffset>
            </wp:positionV>
            <wp:extent cx="2827020" cy="1965960"/>
            <wp:effectExtent l="19050" t="0" r="0" b="0"/>
            <wp:wrapTight wrapText="bothSides">
              <wp:wrapPolygon edited="0">
                <wp:start x="-146" y="0"/>
                <wp:lineTo x="-146" y="21349"/>
                <wp:lineTo x="21542" y="21349"/>
                <wp:lineTo x="21542" y="0"/>
                <wp:lineTo x="-146" y="0"/>
              </wp:wrapPolygon>
            </wp:wrapTight>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srcRect/>
                    <a:stretch>
                      <a:fillRect/>
                    </a:stretch>
                  </pic:blipFill>
                  <pic:spPr>
                    <a:xfrm>
                      <a:off x="0" y="0"/>
                      <a:ext cx="2827020" cy="1965960"/>
                    </a:xfrm>
                    <a:prstGeom prst="rect">
                      <a:avLst/>
                    </a:prstGeom>
                    <a:ln/>
                  </pic:spPr>
                </pic:pic>
              </a:graphicData>
            </a:graphic>
          </wp:anchor>
        </w:drawing>
      </w:r>
    </w:p>
    <w:p w14:paraId="4FE3EDFA" w14:textId="77777777" w:rsidR="00884D7D" w:rsidRDefault="00195F8C" w:rsidP="00884D7D">
      <w:pPr>
        <w:pStyle w:val="Caption"/>
        <w:spacing w:before="240" w:line="360" w:lineRule="auto"/>
        <w:jc w:val="center"/>
        <w:rPr>
          <w:rFonts w:ascii="Times New Roman" w:hAnsi="Times New Roman" w:cs="Times New Roman"/>
          <w:color w:val="auto"/>
          <w:sz w:val="20"/>
          <w:szCs w:val="24"/>
        </w:rPr>
      </w:pPr>
      <w:bookmarkStart w:id="3" w:name="_Ref110343093"/>
      <w:bookmarkStart w:id="4" w:name="_Ref110343087"/>
      <w:r w:rsidRPr="008567EE">
        <w:rPr>
          <w:rFonts w:ascii="Times New Roman" w:hAnsi="Times New Roman" w:cs="Times New Roman"/>
          <w:color w:val="auto"/>
          <w:sz w:val="20"/>
          <w:szCs w:val="24"/>
        </w:rPr>
        <w:lastRenderedPageBreak/>
        <w:t xml:space="preserve">Figure 5. </w:t>
      </w:r>
      <w:r w:rsidR="0027701B"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0027701B" w:rsidRPr="008567EE">
        <w:rPr>
          <w:rFonts w:ascii="Times New Roman" w:hAnsi="Times New Roman" w:cs="Times New Roman"/>
          <w:color w:val="auto"/>
          <w:sz w:val="20"/>
          <w:szCs w:val="24"/>
        </w:rPr>
        <w:fldChar w:fldCharType="separate"/>
      </w:r>
      <w:r w:rsidR="0052401C" w:rsidRPr="008567EE">
        <w:rPr>
          <w:rFonts w:ascii="Times New Roman" w:hAnsi="Times New Roman" w:cs="Times New Roman"/>
          <w:noProof/>
          <w:color w:val="auto"/>
          <w:sz w:val="20"/>
          <w:szCs w:val="24"/>
        </w:rPr>
        <w:t>1</w:t>
      </w:r>
      <w:r w:rsidR="0027701B" w:rsidRPr="008567EE">
        <w:rPr>
          <w:rFonts w:ascii="Times New Roman" w:hAnsi="Times New Roman" w:cs="Times New Roman"/>
          <w:color w:val="auto"/>
          <w:sz w:val="20"/>
          <w:szCs w:val="24"/>
        </w:rPr>
        <w:fldChar w:fldCharType="end"/>
      </w:r>
      <w:bookmarkEnd w:id="3"/>
      <w:r w:rsidRPr="008567EE">
        <w:rPr>
          <w:rFonts w:ascii="Times New Roman" w:hAnsi="Times New Roman" w:cs="Times New Roman"/>
          <w:color w:val="auto"/>
          <w:sz w:val="20"/>
          <w:szCs w:val="24"/>
        </w:rPr>
        <w:t xml:space="preserve"> Login Page and Registration Page</w:t>
      </w:r>
      <w:bookmarkEnd w:id="4"/>
    </w:p>
    <w:p w14:paraId="762D80BC" w14:textId="77777777" w:rsidR="00B022B3" w:rsidRPr="00B022B3" w:rsidRDefault="00B022B3" w:rsidP="00B022B3"/>
    <w:p w14:paraId="4AB0A23C" w14:textId="77777777" w:rsidR="003172F2" w:rsidRPr="00761CB2" w:rsidRDefault="00493778" w:rsidP="00195F8C">
      <w:pPr>
        <w:pStyle w:val="Normal1"/>
        <w:spacing w:before="240"/>
        <w:rPr>
          <w:rFonts w:ascii="Times New Roman" w:hAnsi="Times New Roman" w:cs="Times New Roman"/>
          <w:sz w:val="22"/>
        </w:rPr>
      </w:pPr>
      <w:r w:rsidRPr="00761CB2">
        <w:rPr>
          <w:rFonts w:ascii="Times New Roman" w:hAnsi="Times New Roman" w:cs="Times New Roman"/>
          <w:b/>
          <w:sz w:val="28"/>
          <w:szCs w:val="30"/>
        </w:rPr>
        <w:t>5.1.2 Teacher, Student and Industry dashboard</w:t>
      </w:r>
    </w:p>
    <w:p w14:paraId="754CAE09"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 xml:space="preserve">After successfully logging in, the user will be taken to the dashboard. A dashboard similar to </w:t>
      </w:r>
      <w:r>
        <w:fldChar w:fldCharType="begin"/>
      </w:r>
      <w:r>
        <w:instrText xml:space="preserve"> REF _Ref110343220 \h  \* MERGEFORMAT </w:instrText>
      </w:r>
      <w:r>
        <w:fldChar w:fldCharType="separate"/>
      </w:r>
      <w:r w:rsidR="00232CF4" w:rsidRPr="002C39FC">
        <w:rPr>
          <w:b/>
        </w:rPr>
        <w:t>Figure 5. 2</w:t>
      </w:r>
      <w:r>
        <w:fldChar w:fldCharType="end"/>
      </w:r>
      <w:r w:rsidR="00232CF4">
        <w:rPr>
          <w:rFonts w:ascii="Times New Roman" w:hAnsi="Times New Roman" w:cs="Times New Roman"/>
          <w:szCs w:val="28"/>
        </w:rPr>
        <w:t xml:space="preserve"> </w:t>
      </w:r>
      <w:r w:rsidRPr="00761CB2">
        <w:rPr>
          <w:rFonts w:ascii="Times New Roman" w:hAnsi="Times New Roman" w:cs="Times New Roman"/>
          <w:szCs w:val="28"/>
        </w:rPr>
        <w:t>will appear on the screen when a user with the roles of "student" or "teacher" logs into the system. A dashboard similar to</w:t>
      </w:r>
      <w:r w:rsidRPr="00232CF4">
        <w:rPr>
          <w:rFonts w:ascii="Times New Roman" w:hAnsi="Times New Roman" w:cs="Times New Roman"/>
        </w:rPr>
        <w:t xml:space="preserve"> </w:t>
      </w:r>
      <w:r>
        <w:fldChar w:fldCharType="begin"/>
      </w:r>
      <w:r>
        <w:instrText xml:space="preserve"> REF _Ref110343259 \h  \* MERGEFORMAT </w:instrText>
      </w:r>
      <w:r>
        <w:fldChar w:fldCharType="separate"/>
      </w:r>
      <w:r w:rsidR="00232CF4" w:rsidRPr="00232CF4">
        <w:rPr>
          <w:rFonts w:ascii="Times New Roman" w:hAnsi="Times New Roman" w:cs="Times New Roman"/>
          <w:b/>
        </w:rPr>
        <w:t>Figure 5. 3</w:t>
      </w:r>
      <w:r>
        <w:fldChar w:fldCharType="end"/>
      </w:r>
      <w:r w:rsidR="00232CF4">
        <w:rPr>
          <w:rFonts w:ascii="Times New Roman" w:hAnsi="Times New Roman" w:cs="Times New Roman"/>
          <w:szCs w:val="28"/>
        </w:rPr>
        <w:t xml:space="preserve"> </w:t>
      </w:r>
      <w:r w:rsidRPr="00761CB2">
        <w:rPr>
          <w:rFonts w:ascii="Times New Roman" w:hAnsi="Times New Roman" w:cs="Times New Roman"/>
          <w:szCs w:val="28"/>
        </w:rPr>
        <w:t xml:space="preserve">will appear if an industry user logs into the system. </w:t>
      </w:r>
    </w:p>
    <w:p w14:paraId="19BD9219" w14:textId="77777777" w:rsidR="003172F2" w:rsidRPr="00761CB2" w:rsidRDefault="00493778" w:rsidP="00761CB2">
      <w:pPr>
        <w:pStyle w:val="Normal1"/>
        <w:spacing w:before="240" w:after="240" w:line="360" w:lineRule="auto"/>
        <w:jc w:val="both"/>
        <w:rPr>
          <w:rFonts w:ascii="Times New Roman" w:hAnsi="Times New Roman" w:cs="Times New Roman"/>
          <w:szCs w:val="28"/>
        </w:rPr>
      </w:pPr>
      <w:r w:rsidRPr="00761CB2">
        <w:rPr>
          <w:rFonts w:ascii="Times New Roman" w:hAnsi="Times New Roman" w:cs="Times New Roman"/>
          <w:szCs w:val="28"/>
        </w:rPr>
        <w:t xml:space="preserve">The dashboard offers a variety of options and data for the teacher and student to view. </w:t>
      </w:r>
      <w:r w:rsidR="00232CF4">
        <w:rPr>
          <w:rFonts w:ascii="Times New Roman" w:hAnsi="Times New Roman" w:cs="Times New Roman"/>
          <w:szCs w:val="28"/>
        </w:rPr>
        <w:t xml:space="preserve">They can view the classroom they have </w:t>
      </w:r>
      <w:r w:rsidRPr="00761CB2">
        <w:rPr>
          <w:rFonts w:ascii="Times New Roman" w:hAnsi="Times New Roman" w:cs="Times New Roman"/>
          <w:szCs w:val="28"/>
        </w:rPr>
        <w:t>joined or any assignments they</w:t>
      </w:r>
      <w:r w:rsidR="00232CF4">
        <w:rPr>
          <w:rFonts w:ascii="Times New Roman" w:hAnsi="Times New Roman" w:cs="Times New Roman"/>
          <w:szCs w:val="28"/>
        </w:rPr>
        <w:t xml:space="preserve"> might</w:t>
      </w:r>
      <w:r w:rsidRPr="00761CB2">
        <w:rPr>
          <w:rFonts w:ascii="Times New Roman" w:hAnsi="Times New Roman" w:cs="Times New Roman"/>
          <w:szCs w:val="28"/>
        </w:rPr>
        <w:t xml:space="preserve"> have. However, teachers can create new classrooms; students can only enter existing ones.</w:t>
      </w:r>
    </w:p>
    <w:p w14:paraId="189A8241" w14:textId="77777777" w:rsidR="003172F2" w:rsidRPr="00252189" w:rsidRDefault="003172F2">
      <w:pPr>
        <w:pStyle w:val="Normal1"/>
        <w:spacing w:before="240" w:after="240"/>
        <w:rPr>
          <w:rFonts w:ascii="Times New Roman" w:hAnsi="Times New Roman" w:cs="Times New Roman"/>
          <w:sz w:val="28"/>
          <w:szCs w:val="28"/>
        </w:rPr>
      </w:pPr>
    </w:p>
    <w:p w14:paraId="7A83C1CA" w14:textId="77777777" w:rsidR="00195F8C" w:rsidRDefault="00493778" w:rsidP="00195F8C">
      <w:pPr>
        <w:pStyle w:val="Normal1"/>
        <w:pBdr>
          <w:top w:val="nil"/>
          <w:left w:val="nil"/>
          <w:bottom w:val="nil"/>
          <w:right w:val="nil"/>
          <w:between w:val="nil"/>
        </w:pBdr>
        <w:spacing w:line="360" w:lineRule="auto"/>
        <w:rPr>
          <w:rFonts w:ascii="Times New Roman" w:hAnsi="Times New Roman" w:cs="Times New Roman"/>
          <w:b/>
          <w:sz w:val="32"/>
          <w:szCs w:val="32"/>
        </w:rPr>
      </w:pPr>
      <w:r w:rsidRPr="00252189">
        <w:rPr>
          <w:rFonts w:ascii="Times New Roman" w:hAnsi="Times New Roman" w:cs="Times New Roman"/>
          <w:b/>
          <w:noProof/>
          <w:sz w:val="32"/>
          <w:szCs w:val="32"/>
          <w:lang w:val="en-US"/>
        </w:rPr>
        <w:drawing>
          <wp:inline distT="114300" distB="114300" distL="114300" distR="114300" wp14:anchorId="43E01716" wp14:editId="06E26E1A">
            <wp:extent cx="6124575" cy="196119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cstate="print"/>
                    <a:srcRect/>
                    <a:stretch>
                      <a:fillRect/>
                    </a:stretch>
                  </pic:blipFill>
                  <pic:spPr>
                    <a:xfrm>
                      <a:off x="0" y="0"/>
                      <a:ext cx="6124575" cy="1961198"/>
                    </a:xfrm>
                    <a:prstGeom prst="rect">
                      <a:avLst/>
                    </a:prstGeom>
                    <a:ln/>
                  </pic:spPr>
                </pic:pic>
              </a:graphicData>
            </a:graphic>
          </wp:inline>
        </w:drawing>
      </w:r>
    </w:p>
    <w:p w14:paraId="2BAE5BD8" w14:textId="77777777" w:rsidR="00195F8C" w:rsidRPr="008567EE" w:rsidRDefault="00195F8C" w:rsidP="00195F8C">
      <w:pPr>
        <w:pStyle w:val="Caption"/>
        <w:jc w:val="center"/>
        <w:rPr>
          <w:rFonts w:ascii="Times New Roman" w:hAnsi="Times New Roman" w:cs="Times New Roman"/>
          <w:b w:val="0"/>
          <w:color w:val="auto"/>
          <w:sz w:val="20"/>
          <w:szCs w:val="24"/>
        </w:rPr>
      </w:pPr>
      <w:bookmarkStart w:id="5" w:name="_Ref110343220"/>
      <w:r w:rsidRPr="008567EE">
        <w:rPr>
          <w:color w:val="auto"/>
          <w:sz w:val="20"/>
          <w:szCs w:val="24"/>
        </w:rPr>
        <w:t xml:space="preserve">Figure 5. </w:t>
      </w:r>
      <w:r w:rsidR="0027701B" w:rsidRPr="008567EE">
        <w:rPr>
          <w:color w:val="auto"/>
          <w:sz w:val="20"/>
          <w:szCs w:val="24"/>
        </w:rPr>
        <w:fldChar w:fldCharType="begin"/>
      </w:r>
      <w:r w:rsidRPr="008567EE">
        <w:rPr>
          <w:color w:val="auto"/>
          <w:sz w:val="20"/>
          <w:szCs w:val="24"/>
        </w:rPr>
        <w:instrText xml:space="preserve"> SEQ Figure_5. \* ARABIC </w:instrText>
      </w:r>
      <w:r w:rsidR="0027701B" w:rsidRPr="008567EE">
        <w:rPr>
          <w:color w:val="auto"/>
          <w:sz w:val="20"/>
          <w:szCs w:val="24"/>
        </w:rPr>
        <w:fldChar w:fldCharType="separate"/>
      </w:r>
      <w:r w:rsidR="0052401C" w:rsidRPr="008567EE">
        <w:rPr>
          <w:noProof/>
          <w:color w:val="auto"/>
          <w:sz w:val="20"/>
          <w:szCs w:val="24"/>
        </w:rPr>
        <w:t>2</w:t>
      </w:r>
      <w:r w:rsidR="0027701B" w:rsidRPr="008567EE">
        <w:rPr>
          <w:color w:val="auto"/>
          <w:sz w:val="20"/>
          <w:szCs w:val="24"/>
        </w:rPr>
        <w:fldChar w:fldCharType="end"/>
      </w:r>
      <w:bookmarkEnd w:id="5"/>
      <w:r w:rsidRPr="008567EE">
        <w:rPr>
          <w:color w:val="auto"/>
          <w:sz w:val="20"/>
          <w:szCs w:val="24"/>
        </w:rPr>
        <w:t xml:space="preserve"> Teacher and Student Dashboard</w:t>
      </w:r>
    </w:p>
    <w:p w14:paraId="5B0631E1" w14:textId="77777777" w:rsidR="003172F2" w:rsidRPr="00252189" w:rsidRDefault="00493778">
      <w:pPr>
        <w:pStyle w:val="Normal1"/>
        <w:pBdr>
          <w:top w:val="nil"/>
          <w:left w:val="nil"/>
          <w:bottom w:val="nil"/>
          <w:right w:val="nil"/>
          <w:between w:val="nil"/>
        </w:pBdr>
        <w:spacing w:after="140"/>
        <w:rPr>
          <w:rFonts w:ascii="Times New Roman" w:hAnsi="Times New Roman" w:cs="Times New Roman"/>
          <w:b/>
          <w:sz w:val="32"/>
          <w:szCs w:val="32"/>
        </w:rPr>
      </w:pPr>
      <w:r w:rsidRPr="00252189">
        <w:rPr>
          <w:rFonts w:ascii="Times New Roman" w:hAnsi="Times New Roman" w:cs="Times New Roman"/>
          <w:b/>
          <w:noProof/>
          <w:sz w:val="32"/>
          <w:szCs w:val="32"/>
          <w:lang w:val="en-US"/>
        </w:rPr>
        <w:drawing>
          <wp:inline distT="114300" distB="114300" distL="114300" distR="114300" wp14:anchorId="37A69D62" wp14:editId="0DF08C73">
            <wp:extent cx="6105525" cy="2028009"/>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6105525" cy="2028009"/>
                    </a:xfrm>
                    <a:prstGeom prst="rect">
                      <a:avLst/>
                    </a:prstGeom>
                    <a:ln/>
                  </pic:spPr>
                </pic:pic>
              </a:graphicData>
            </a:graphic>
          </wp:inline>
        </w:drawing>
      </w:r>
    </w:p>
    <w:p w14:paraId="17B4585C" w14:textId="77777777" w:rsidR="00195F8C" w:rsidRPr="008567EE" w:rsidRDefault="00195F8C" w:rsidP="00195F8C">
      <w:pPr>
        <w:pStyle w:val="Caption"/>
        <w:jc w:val="center"/>
        <w:rPr>
          <w:rFonts w:ascii="Times New Roman" w:hAnsi="Times New Roman" w:cs="Times New Roman"/>
          <w:color w:val="auto"/>
          <w:sz w:val="32"/>
          <w:szCs w:val="28"/>
        </w:rPr>
      </w:pPr>
      <w:bookmarkStart w:id="6" w:name="_Ref110343259"/>
      <w:r w:rsidRPr="008567EE">
        <w:rPr>
          <w:rFonts w:ascii="Times New Roman" w:hAnsi="Times New Roman" w:cs="Times New Roman"/>
          <w:color w:val="auto"/>
          <w:sz w:val="20"/>
        </w:rPr>
        <w:t xml:space="preserve">Figure 5. </w:t>
      </w:r>
      <w:r w:rsidR="0027701B" w:rsidRPr="008567EE">
        <w:rPr>
          <w:rFonts w:ascii="Times New Roman" w:hAnsi="Times New Roman" w:cs="Times New Roman"/>
          <w:color w:val="auto"/>
          <w:sz w:val="20"/>
        </w:rPr>
        <w:fldChar w:fldCharType="begin"/>
      </w:r>
      <w:r w:rsidRPr="008567EE">
        <w:rPr>
          <w:rFonts w:ascii="Times New Roman" w:hAnsi="Times New Roman" w:cs="Times New Roman"/>
          <w:color w:val="auto"/>
          <w:sz w:val="20"/>
        </w:rPr>
        <w:instrText xml:space="preserve"> SEQ Figure_5. \* ARABIC </w:instrText>
      </w:r>
      <w:r w:rsidR="0027701B" w:rsidRPr="008567EE">
        <w:rPr>
          <w:rFonts w:ascii="Times New Roman" w:hAnsi="Times New Roman" w:cs="Times New Roman"/>
          <w:color w:val="auto"/>
          <w:sz w:val="20"/>
        </w:rPr>
        <w:fldChar w:fldCharType="separate"/>
      </w:r>
      <w:r w:rsidR="0052401C" w:rsidRPr="008567EE">
        <w:rPr>
          <w:rFonts w:ascii="Times New Roman" w:hAnsi="Times New Roman" w:cs="Times New Roman"/>
          <w:noProof/>
          <w:color w:val="auto"/>
          <w:sz w:val="20"/>
        </w:rPr>
        <w:t>3</w:t>
      </w:r>
      <w:r w:rsidR="0027701B" w:rsidRPr="008567EE">
        <w:rPr>
          <w:rFonts w:ascii="Times New Roman" w:hAnsi="Times New Roman" w:cs="Times New Roman"/>
          <w:color w:val="auto"/>
          <w:sz w:val="20"/>
        </w:rPr>
        <w:fldChar w:fldCharType="end"/>
      </w:r>
      <w:bookmarkEnd w:id="6"/>
      <w:r w:rsidRPr="008567EE">
        <w:rPr>
          <w:rFonts w:ascii="Times New Roman" w:hAnsi="Times New Roman" w:cs="Times New Roman"/>
          <w:color w:val="auto"/>
          <w:sz w:val="20"/>
        </w:rPr>
        <w:t xml:space="preserve"> Industry Dashboard</w:t>
      </w:r>
    </w:p>
    <w:p w14:paraId="7CAE902B" w14:textId="77777777" w:rsidR="003172F2" w:rsidRPr="00761CB2" w:rsidRDefault="00493778">
      <w:pPr>
        <w:pStyle w:val="Normal1"/>
        <w:rPr>
          <w:rFonts w:ascii="Times New Roman" w:hAnsi="Times New Roman" w:cs="Times New Roman"/>
          <w:szCs w:val="28"/>
        </w:rPr>
      </w:pPr>
      <w:r w:rsidRPr="00761CB2">
        <w:rPr>
          <w:rFonts w:ascii="Times New Roman" w:hAnsi="Times New Roman" w:cs="Times New Roman"/>
          <w:b/>
          <w:sz w:val="28"/>
          <w:szCs w:val="30"/>
        </w:rPr>
        <w:t>5.1.3 Create or Join a Classroom</w:t>
      </w:r>
    </w:p>
    <w:p w14:paraId="4FDDBE27" w14:textId="77777777" w:rsidR="003172F2" w:rsidRPr="00761CB2" w:rsidRDefault="00493778" w:rsidP="00761CB2">
      <w:pPr>
        <w:pStyle w:val="Normal1"/>
        <w:spacing w:before="240" w:after="240" w:line="360" w:lineRule="auto"/>
        <w:jc w:val="both"/>
        <w:rPr>
          <w:rFonts w:ascii="Times New Roman" w:hAnsi="Times New Roman" w:cs="Times New Roman"/>
        </w:rPr>
      </w:pPr>
      <w:r w:rsidRPr="00761CB2">
        <w:rPr>
          <w:rFonts w:ascii="Times New Roman" w:hAnsi="Times New Roman" w:cs="Times New Roman"/>
        </w:rPr>
        <w:t xml:space="preserve">A student user can only join a classroom; a teacher on the other hand can create and join classrooms in this system. A pop-up window where the user must enter the classroom title, subject, and other information appears when the teacher hits the "create classroom" button. A classroom code is </w:t>
      </w:r>
      <w:r w:rsidRPr="00761CB2">
        <w:rPr>
          <w:rFonts w:ascii="Times New Roman" w:hAnsi="Times New Roman" w:cs="Times New Roman"/>
        </w:rPr>
        <w:lastRenderedPageBreak/>
        <w:t xml:space="preserve">automatically generated when a teacher creates a class. To join the class, a student must enter the classroom code in the join classroom popup depicted in </w:t>
      </w:r>
      <w:r>
        <w:fldChar w:fldCharType="begin"/>
      </w:r>
      <w:r>
        <w:instrText xml:space="preserve"> REF _Ref110343351 \h  \* MERGEFORMAT </w:instrText>
      </w:r>
      <w:r>
        <w:fldChar w:fldCharType="separate"/>
      </w:r>
      <w:r w:rsidR="00232CF4" w:rsidRPr="00232CF4">
        <w:rPr>
          <w:rFonts w:ascii="Times New Roman" w:hAnsi="Times New Roman" w:cs="Times New Roman"/>
          <w:b/>
        </w:rPr>
        <w:t>Figure 5. 5</w:t>
      </w:r>
      <w:r>
        <w:fldChar w:fldCharType="end"/>
      </w:r>
    </w:p>
    <w:p w14:paraId="08D4B3D1" w14:textId="77777777" w:rsidR="003172F2" w:rsidRPr="00252189" w:rsidRDefault="00493778">
      <w:pPr>
        <w:pStyle w:val="Normal1"/>
        <w:spacing w:before="240" w:after="240"/>
        <w:rPr>
          <w:rFonts w:ascii="Times New Roman" w:hAnsi="Times New Roman" w:cs="Times New Roman"/>
          <w:sz w:val="28"/>
          <w:szCs w:val="28"/>
        </w:rPr>
      </w:pPr>
      <w:r w:rsidRPr="00252189">
        <w:rPr>
          <w:rFonts w:ascii="Times New Roman" w:hAnsi="Times New Roman" w:cs="Times New Roman"/>
          <w:noProof/>
          <w:sz w:val="28"/>
          <w:szCs w:val="28"/>
          <w:lang w:val="en-US"/>
        </w:rPr>
        <w:drawing>
          <wp:inline distT="114300" distB="114300" distL="114300" distR="114300" wp14:anchorId="6048D511" wp14:editId="6522DD57">
            <wp:extent cx="6124575" cy="2170748"/>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cstate="print"/>
                    <a:srcRect/>
                    <a:stretch>
                      <a:fillRect/>
                    </a:stretch>
                  </pic:blipFill>
                  <pic:spPr>
                    <a:xfrm>
                      <a:off x="0" y="0"/>
                      <a:ext cx="6124575" cy="2170748"/>
                    </a:xfrm>
                    <a:prstGeom prst="rect">
                      <a:avLst/>
                    </a:prstGeom>
                    <a:ln/>
                  </pic:spPr>
                </pic:pic>
              </a:graphicData>
            </a:graphic>
          </wp:inline>
        </w:drawing>
      </w:r>
    </w:p>
    <w:p w14:paraId="6302FDA4" w14:textId="77777777" w:rsidR="00195F8C" w:rsidRPr="008567EE" w:rsidRDefault="00195F8C" w:rsidP="00195F8C">
      <w:pPr>
        <w:pStyle w:val="Caption"/>
        <w:jc w:val="center"/>
        <w:rPr>
          <w:rFonts w:ascii="Times New Roman" w:hAnsi="Times New Roman" w:cs="Times New Roman"/>
          <w:color w:val="auto"/>
          <w:sz w:val="20"/>
        </w:rPr>
      </w:pPr>
      <w:r w:rsidRPr="008567EE">
        <w:rPr>
          <w:rFonts w:ascii="Times New Roman" w:hAnsi="Times New Roman" w:cs="Times New Roman"/>
          <w:color w:val="auto"/>
          <w:sz w:val="20"/>
        </w:rPr>
        <w:t xml:space="preserve">Figure 5. </w:t>
      </w:r>
      <w:r w:rsidR="0027701B" w:rsidRPr="008567EE">
        <w:rPr>
          <w:rFonts w:ascii="Times New Roman" w:hAnsi="Times New Roman" w:cs="Times New Roman"/>
          <w:color w:val="auto"/>
          <w:sz w:val="20"/>
        </w:rPr>
        <w:fldChar w:fldCharType="begin"/>
      </w:r>
      <w:r w:rsidRPr="008567EE">
        <w:rPr>
          <w:rFonts w:ascii="Times New Roman" w:hAnsi="Times New Roman" w:cs="Times New Roman"/>
          <w:color w:val="auto"/>
          <w:sz w:val="20"/>
        </w:rPr>
        <w:instrText xml:space="preserve"> SEQ Figure_5. \* ARABIC </w:instrText>
      </w:r>
      <w:r w:rsidR="0027701B" w:rsidRPr="008567EE">
        <w:rPr>
          <w:rFonts w:ascii="Times New Roman" w:hAnsi="Times New Roman" w:cs="Times New Roman"/>
          <w:color w:val="auto"/>
          <w:sz w:val="20"/>
        </w:rPr>
        <w:fldChar w:fldCharType="separate"/>
      </w:r>
      <w:r w:rsidR="0052401C" w:rsidRPr="008567EE">
        <w:rPr>
          <w:rFonts w:ascii="Times New Roman" w:hAnsi="Times New Roman" w:cs="Times New Roman"/>
          <w:noProof/>
          <w:color w:val="auto"/>
          <w:sz w:val="20"/>
        </w:rPr>
        <w:t>4</w:t>
      </w:r>
      <w:r w:rsidR="0027701B" w:rsidRPr="008567EE">
        <w:rPr>
          <w:rFonts w:ascii="Times New Roman" w:hAnsi="Times New Roman" w:cs="Times New Roman"/>
          <w:color w:val="auto"/>
          <w:sz w:val="20"/>
        </w:rPr>
        <w:fldChar w:fldCharType="end"/>
      </w:r>
      <w:r w:rsidRPr="008567EE">
        <w:rPr>
          <w:rFonts w:ascii="Times New Roman" w:hAnsi="Times New Roman" w:cs="Times New Roman"/>
          <w:color w:val="auto"/>
          <w:sz w:val="20"/>
        </w:rPr>
        <w:t xml:space="preserve"> Create Classroom Popup</w:t>
      </w:r>
    </w:p>
    <w:p w14:paraId="04C95692" w14:textId="77777777" w:rsidR="00195F8C" w:rsidRPr="008567EE" w:rsidRDefault="00195F8C" w:rsidP="00195F8C">
      <w:pPr>
        <w:jc w:val="center"/>
        <w:rPr>
          <w:sz w:val="20"/>
        </w:rPr>
      </w:pPr>
      <w:bookmarkStart w:id="7" w:name="_Ref110343351"/>
      <w:r w:rsidRPr="008567EE">
        <w:rPr>
          <w:noProof/>
          <w:sz w:val="20"/>
          <w:lang w:val="en-US"/>
        </w:rPr>
        <w:drawing>
          <wp:anchor distT="0" distB="0" distL="114300" distR="114300" simplePos="0" relativeHeight="251654144" behindDoc="1" locked="0" layoutInCell="1" allowOverlap="1" wp14:anchorId="05924F97" wp14:editId="4C865D0A">
            <wp:simplePos x="0" y="0"/>
            <wp:positionH relativeFrom="margin">
              <wp:align>center</wp:align>
            </wp:positionH>
            <wp:positionV relativeFrom="paragraph">
              <wp:posOffset>-127000</wp:posOffset>
            </wp:positionV>
            <wp:extent cx="6124575" cy="2807335"/>
            <wp:effectExtent l="19050" t="0" r="9525" b="0"/>
            <wp:wrapTight wrapText="bothSides">
              <wp:wrapPolygon edited="0">
                <wp:start x="-67" y="0"/>
                <wp:lineTo x="-67" y="21400"/>
                <wp:lineTo x="21634" y="21400"/>
                <wp:lineTo x="21634" y="0"/>
                <wp:lineTo x="-67" y="0"/>
              </wp:wrapPolygon>
            </wp:wrapTight>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cstate="print"/>
                    <a:srcRect/>
                    <a:stretch>
                      <a:fillRect/>
                    </a:stretch>
                  </pic:blipFill>
                  <pic:spPr>
                    <a:xfrm>
                      <a:off x="0" y="0"/>
                      <a:ext cx="6124575" cy="2807335"/>
                    </a:xfrm>
                    <a:prstGeom prst="rect">
                      <a:avLst/>
                    </a:prstGeom>
                    <a:ln/>
                  </pic:spPr>
                </pic:pic>
              </a:graphicData>
            </a:graphic>
          </wp:anchor>
        </w:drawing>
      </w:r>
      <w:r w:rsidRPr="008567EE">
        <w:rPr>
          <w:rFonts w:ascii="Times New Roman" w:hAnsi="Times New Roman" w:cs="Times New Roman"/>
          <w:b/>
          <w:sz w:val="20"/>
        </w:rPr>
        <w:t xml:space="preserve">Figure 5. </w:t>
      </w:r>
      <w:r w:rsidR="0027701B" w:rsidRPr="008567EE">
        <w:rPr>
          <w:rFonts w:ascii="Times New Roman" w:hAnsi="Times New Roman" w:cs="Times New Roman"/>
          <w:b/>
          <w:sz w:val="20"/>
        </w:rPr>
        <w:fldChar w:fldCharType="begin"/>
      </w:r>
      <w:r w:rsidRPr="008567EE">
        <w:rPr>
          <w:rFonts w:ascii="Times New Roman" w:hAnsi="Times New Roman" w:cs="Times New Roman"/>
          <w:b/>
          <w:sz w:val="20"/>
        </w:rPr>
        <w:instrText xml:space="preserve"> SEQ Figure_5. \* ARABIC </w:instrText>
      </w:r>
      <w:r w:rsidR="0027701B" w:rsidRPr="008567EE">
        <w:rPr>
          <w:rFonts w:ascii="Times New Roman" w:hAnsi="Times New Roman" w:cs="Times New Roman"/>
          <w:b/>
          <w:sz w:val="20"/>
        </w:rPr>
        <w:fldChar w:fldCharType="separate"/>
      </w:r>
      <w:r w:rsidR="0052401C" w:rsidRPr="008567EE">
        <w:rPr>
          <w:rFonts w:ascii="Times New Roman" w:hAnsi="Times New Roman" w:cs="Times New Roman"/>
          <w:b/>
          <w:noProof/>
          <w:sz w:val="20"/>
        </w:rPr>
        <w:t>5</w:t>
      </w:r>
      <w:r w:rsidR="0027701B" w:rsidRPr="008567EE">
        <w:rPr>
          <w:rFonts w:ascii="Times New Roman" w:hAnsi="Times New Roman" w:cs="Times New Roman"/>
          <w:b/>
          <w:sz w:val="20"/>
        </w:rPr>
        <w:fldChar w:fldCharType="end"/>
      </w:r>
      <w:bookmarkEnd w:id="7"/>
      <w:r w:rsidRPr="008567EE">
        <w:rPr>
          <w:rFonts w:ascii="Times New Roman" w:hAnsi="Times New Roman" w:cs="Times New Roman"/>
          <w:b/>
          <w:sz w:val="20"/>
        </w:rPr>
        <w:t xml:space="preserve"> Join Classroom Popup</w:t>
      </w:r>
    </w:p>
    <w:p w14:paraId="3B0AD849" w14:textId="77777777" w:rsidR="00195F8C" w:rsidRDefault="00195F8C" w:rsidP="00761CB2">
      <w:pPr>
        <w:pStyle w:val="Normal1"/>
        <w:jc w:val="both"/>
        <w:rPr>
          <w:rFonts w:ascii="Times New Roman" w:hAnsi="Times New Roman" w:cs="Times New Roman"/>
          <w:b/>
          <w:sz w:val="28"/>
          <w:szCs w:val="30"/>
        </w:rPr>
      </w:pPr>
    </w:p>
    <w:p w14:paraId="2A1839AB" w14:textId="77777777" w:rsidR="00195F8C" w:rsidRDefault="00195F8C" w:rsidP="00761CB2">
      <w:pPr>
        <w:pStyle w:val="Normal1"/>
        <w:jc w:val="both"/>
        <w:rPr>
          <w:rFonts w:ascii="Times New Roman" w:hAnsi="Times New Roman" w:cs="Times New Roman"/>
          <w:b/>
          <w:sz w:val="28"/>
          <w:szCs w:val="30"/>
        </w:rPr>
      </w:pPr>
    </w:p>
    <w:p w14:paraId="7E692418" w14:textId="77777777" w:rsidR="003172F2" w:rsidRPr="00761CB2" w:rsidRDefault="00493778" w:rsidP="00761CB2">
      <w:pPr>
        <w:pStyle w:val="Normal1"/>
        <w:jc w:val="both"/>
        <w:rPr>
          <w:rFonts w:ascii="Times New Roman" w:hAnsi="Times New Roman" w:cs="Times New Roman"/>
          <w:sz w:val="22"/>
        </w:rPr>
      </w:pPr>
      <w:r w:rsidRPr="00761CB2">
        <w:rPr>
          <w:rFonts w:ascii="Times New Roman" w:hAnsi="Times New Roman" w:cs="Times New Roman"/>
          <w:b/>
          <w:sz w:val="28"/>
          <w:szCs w:val="30"/>
        </w:rPr>
        <w:t>5.1.4 Classroom Stream</w:t>
      </w:r>
      <w:r w:rsidRPr="00761CB2">
        <w:rPr>
          <w:rFonts w:ascii="Times New Roman" w:hAnsi="Times New Roman" w:cs="Times New Roman"/>
          <w:sz w:val="22"/>
        </w:rPr>
        <w:t xml:space="preserve"> </w:t>
      </w:r>
    </w:p>
    <w:p w14:paraId="229A97CB" w14:textId="77777777" w:rsidR="003172F2" w:rsidRPr="00252189" w:rsidRDefault="003172F2">
      <w:pPr>
        <w:pStyle w:val="Normal1"/>
        <w:rPr>
          <w:rFonts w:ascii="Times New Roman" w:hAnsi="Times New Roman" w:cs="Times New Roman"/>
        </w:rPr>
      </w:pPr>
    </w:p>
    <w:p w14:paraId="1FBE0FF4" w14:textId="77777777" w:rsidR="003172F2" w:rsidRDefault="00195F8C" w:rsidP="00195F8C">
      <w:pPr>
        <w:pStyle w:val="Normal1"/>
        <w:spacing w:line="360" w:lineRule="auto"/>
        <w:jc w:val="both"/>
        <w:rPr>
          <w:rFonts w:ascii="Times New Roman" w:hAnsi="Times New Roman" w:cs="Times New Roman"/>
          <w:sz w:val="26"/>
          <w:szCs w:val="26"/>
        </w:rPr>
      </w:pPr>
      <w:r>
        <w:rPr>
          <w:rFonts w:ascii="Times New Roman" w:hAnsi="Times New Roman" w:cs="Times New Roman"/>
          <w:noProof/>
          <w:lang w:val="en-US"/>
        </w:rPr>
        <w:lastRenderedPageBreak/>
        <w:drawing>
          <wp:anchor distT="0" distB="0" distL="114300" distR="114300" simplePos="0" relativeHeight="251655168" behindDoc="1" locked="0" layoutInCell="1" allowOverlap="1" wp14:anchorId="0A779B1B" wp14:editId="59AC1642">
            <wp:simplePos x="0" y="0"/>
            <wp:positionH relativeFrom="margin">
              <wp:align>center</wp:align>
            </wp:positionH>
            <wp:positionV relativeFrom="paragraph">
              <wp:posOffset>998220</wp:posOffset>
            </wp:positionV>
            <wp:extent cx="5948045" cy="3143885"/>
            <wp:effectExtent l="19050" t="0" r="0" b="0"/>
            <wp:wrapTight wrapText="bothSides">
              <wp:wrapPolygon edited="0">
                <wp:start x="-69" y="0"/>
                <wp:lineTo x="-69" y="21465"/>
                <wp:lineTo x="21446" y="21465"/>
                <wp:lineTo x="21446" y="0"/>
                <wp:lineTo x="-69" y="0"/>
              </wp:wrapPolygon>
            </wp:wrapTight>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cstate="print"/>
                    <a:srcRect r="-992"/>
                    <a:stretch>
                      <a:fillRect/>
                    </a:stretch>
                  </pic:blipFill>
                  <pic:spPr>
                    <a:xfrm>
                      <a:off x="0" y="0"/>
                      <a:ext cx="5948045" cy="3143885"/>
                    </a:xfrm>
                    <a:prstGeom prst="rect">
                      <a:avLst/>
                    </a:prstGeom>
                    <a:ln/>
                  </pic:spPr>
                </pic:pic>
              </a:graphicData>
            </a:graphic>
          </wp:anchor>
        </w:drawing>
      </w:r>
      <w:r w:rsidR="00493778" w:rsidRPr="00761CB2">
        <w:rPr>
          <w:rFonts w:ascii="Times New Roman" w:hAnsi="Times New Roman" w:cs="Times New Roman"/>
        </w:rPr>
        <w:t>Students and teachers can both access the classroom stream. Every time a teacher posts something or adds new materials and assignments, it will appear on the classroom stream. Actions like edit or delete stream content are restricted, only the teacher has</w:t>
      </w:r>
      <w:r w:rsidR="002C39FC">
        <w:rPr>
          <w:rFonts w:ascii="Times New Roman" w:hAnsi="Times New Roman" w:cs="Times New Roman"/>
        </w:rPr>
        <w:t xml:space="preserve"> the</w:t>
      </w:r>
      <w:r w:rsidR="00493778" w:rsidRPr="00761CB2">
        <w:rPr>
          <w:rFonts w:ascii="Times New Roman" w:hAnsi="Times New Roman" w:cs="Times New Roman"/>
        </w:rPr>
        <w:t xml:space="preserve"> access to modify stream content</w:t>
      </w:r>
      <w:r w:rsidR="00493778" w:rsidRPr="00252189">
        <w:rPr>
          <w:rFonts w:ascii="Times New Roman" w:hAnsi="Times New Roman" w:cs="Times New Roman"/>
          <w:sz w:val="26"/>
          <w:szCs w:val="26"/>
        </w:rPr>
        <w:t>.</w:t>
      </w:r>
    </w:p>
    <w:p w14:paraId="5976C8E0" w14:textId="77777777" w:rsidR="003172F2" w:rsidRPr="008567EE" w:rsidRDefault="00195F8C" w:rsidP="00195F8C">
      <w:pPr>
        <w:pStyle w:val="Caption"/>
        <w:spacing w:before="240" w:after="0" w:line="360" w:lineRule="auto"/>
        <w:jc w:val="center"/>
        <w:rPr>
          <w:rFonts w:ascii="Times New Roman" w:hAnsi="Times New Roman" w:cs="Times New Roman"/>
          <w:color w:val="auto"/>
          <w:sz w:val="20"/>
          <w:szCs w:val="24"/>
        </w:rPr>
      </w:pPr>
      <w:r w:rsidRPr="008567EE">
        <w:rPr>
          <w:rFonts w:ascii="Times New Roman" w:hAnsi="Times New Roman" w:cs="Times New Roman"/>
          <w:color w:val="auto"/>
          <w:sz w:val="20"/>
          <w:szCs w:val="24"/>
        </w:rPr>
        <w:t xml:space="preserve">Figure 5. </w:t>
      </w:r>
      <w:r w:rsidR="0027701B"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0027701B" w:rsidRPr="008567EE">
        <w:rPr>
          <w:rFonts w:ascii="Times New Roman" w:hAnsi="Times New Roman" w:cs="Times New Roman"/>
          <w:color w:val="auto"/>
          <w:sz w:val="20"/>
          <w:szCs w:val="24"/>
        </w:rPr>
        <w:fldChar w:fldCharType="separate"/>
      </w:r>
      <w:r w:rsidR="0052401C" w:rsidRPr="008567EE">
        <w:rPr>
          <w:rFonts w:ascii="Times New Roman" w:hAnsi="Times New Roman" w:cs="Times New Roman"/>
          <w:noProof/>
          <w:color w:val="auto"/>
          <w:sz w:val="20"/>
          <w:szCs w:val="24"/>
        </w:rPr>
        <w:t>6</w:t>
      </w:r>
      <w:r w:rsidR="0027701B" w:rsidRPr="008567EE">
        <w:rPr>
          <w:rFonts w:ascii="Times New Roman" w:hAnsi="Times New Roman" w:cs="Times New Roman"/>
          <w:color w:val="auto"/>
          <w:sz w:val="20"/>
          <w:szCs w:val="24"/>
        </w:rPr>
        <w:fldChar w:fldCharType="end"/>
      </w:r>
      <w:r w:rsidRPr="008567EE">
        <w:rPr>
          <w:rFonts w:ascii="Times New Roman" w:hAnsi="Times New Roman" w:cs="Times New Roman"/>
          <w:color w:val="auto"/>
          <w:sz w:val="20"/>
          <w:szCs w:val="24"/>
        </w:rPr>
        <w:t xml:space="preserve"> Teacher Stream</w:t>
      </w:r>
    </w:p>
    <w:p w14:paraId="3D050CEC" w14:textId="22025C6E" w:rsidR="003172F2" w:rsidRPr="00884D7D" w:rsidRDefault="00530EF2" w:rsidP="00884D7D">
      <w:pPr>
        <w:pStyle w:val="Normal1"/>
        <w:spacing w:line="360" w:lineRule="auto"/>
        <w:rPr>
          <w:rFonts w:ascii="Times New Roman" w:hAnsi="Times New Roman" w:cs="Times New Roman"/>
          <w:b/>
          <w:sz w:val="28"/>
        </w:rPr>
      </w:pPr>
      <w:r>
        <w:rPr>
          <w:noProof/>
        </w:rPr>
        <mc:AlternateContent>
          <mc:Choice Requires="wps">
            <w:drawing>
              <wp:anchor distT="0" distB="0" distL="114300" distR="114300" simplePos="0" relativeHeight="251667456" behindDoc="0" locked="0" layoutInCell="1" allowOverlap="1" wp14:anchorId="187705D4" wp14:editId="6E468251">
                <wp:simplePos x="0" y="0"/>
                <wp:positionH relativeFrom="column">
                  <wp:posOffset>64770</wp:posOffset>
                </wp:positionH>
                <wp:positionV relativeFrom="paragraph">
                  <wp:posOffset>2708910</wp:posOffset>
                </wp:positionV>
                <wp:extent cx="5892165" cy="273050"/>
                <wp:effectExtent l="3810" t="0" r="0" b="3175"/>
                <wp:wrapTight wrapText="bothSides">
                  <wp:wrapPolygon edited="0">
                    <wp:start x="-35" y="0"/>
                    <wp:lineTo x="-35" y="20796"/>
                    <wp:lineTo x="21600" y="20796"/>
                    <wp:lineTo x="21600" y="0"/>
                    <wp:lineTo x="-35" y="0"/>
                  </wp:wrapPolygon>
                </wp:wrapTight>
                <wp:docPr id="204282188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16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1F7C8" w14:textId="77777777" w:rsidR="00221B96" w:rsidRPr="008567EE" w:rsidRDefault="00221B96" w:rsidP="0052401C">
                            <w:pPr>
                              <w:pStyle w:val="Caption"/>
                              <w:jc w:val="center"/>
                              <w:rPr>
                                <w:rFonts w:ascii="Times New Roman" w:hAnsi="Times New Roman" w:cs="Times New Roman"/>
                                <w:noProof/>
                                <w:color w:val="auto"/>
                                <w:sz w:val="20"/>
                                <w:szCs w:val="24"/>
                                <w:bdr w:val="none" w:sz="0" w:space="0" w:color="auto" w:frame="1"/>
                              </w:rPr>
                            </w:pPr>
                            <w:r w:rsidRPr="008567EE">
                              <w:rPr>
                                <w:rFonts w:ascii="Times New Roman" w:hAnsi="Times New Roman" w:cs="Times New Roman"/>
                                <w:color w:val="auto"/>
                                <w:sz w:val="20"/>
                                <w:szCs w:val="24"/>
                              </w:rPr>
                              <w:t xml:space="preserve">Figure 5. </w:t>
                            </w:r>
                            <w:r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Pr="008567EE">
                              <w:rPr>
                                <w:rFonts w:ascii="Times New Roman" w:hAnsi="Times New Roman" w:cs="Times New Roman"/>
                                <w:color w:val="auto"/>
                                <w:sz w:val="20"/>
                                <w:szCs w:val="24"/>
                              </w:rPr>
                              <w:fldChar w:fldCharType="separate"/>
                            </w:r>
                            <w:r w:rsidRPr="008567EE">
                              <w:rPr>
                                <w:rFonts w:ascii="Times New Roman" w:hAnsi="Times New Roman" w:cs="Times New Roman"/>
                                <w:noProof/>
                                <w:color w:val="auto"/>
                                <w:sz w:val="20"/>
                                <w:szCs w:val="24"/>
                              </w:rPr>
                              <w:t>7</w:t>
                            </w:r>
                            <w:r w:rsidRPr="008567EE">
                              <w:rPr>
                                <w:rFonts w:ascii="Times New Roman" w:hAnsi="Times New Roman" w:cs="Times New Roman"/>
                                <w:color w:val="auto"/>
                                <w:sz w:val="20"/>
                                <w:szCs w:val="24"/>
                              </w:rPr>
                              <w:fldChar w:fldCharType="end"/>
                            </w:r>
                            <w:r w:rsidRPr="008567EE">
                              <w:rPr>
                                <w:rFonts w:ascii="Times New Roman" w:hAnsi="Times New Roman" w:cs="Times New Roman"/>
                                <w:color w:val="auto"/>
                                <w:sz w:val="20"/>
                                <w:szCs w:val="24"/>
                              </w:rPr>
                              <w:t xml:space="preserve"> Student Stream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7705D4" id="Text Box 20" o:spid="_x0000_s1027" type="#_x0000_t202" style="position:absolute;margin-left:5.1pt;margin-top:213.3pt;width:463.9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" stroked="f">
                <v:textbox style="mso-fit-shape-to-text:t" inset="0,0,0,0">
                  <w:txbxContent>
                    <w:p w14:paraId="38B1F7C8" w14:textId="77777777" w:rsidR="00221B96" w:rsidRPr="008567EE" w:rsidRDefault="00221B96" w:rsidP="0052401C">
                      <w:pPr>
                        <w:pStyle w:val="Caption"/>
                        <w:jc w:val="center"/>
                        <w:rPr>
                          <w:rFonts w:ascii="Times New Roman" w:hAnsi="Times New Roman" w:cs="Times New Roman"/>
                          <w:noProof/>
                          <w:color w:val="auto"/>
                          <w:sz w:val="20"/>
                          <w:szCs w:val="24"/>
                          <w:bdr w:val="none" w:sz="0" w:space="0" w:color="auto" w:frame="1"/>
                        </w:rPr>
                      </w:pPr>
                      <w:r w:rsidRPr="008567EE">
                        <w:rPr>
                          <w:rFonts w:ascii="Times New Roman" w:hAnsi="Times New Roman" w:cs="Times New Roman"/>
                          <w:color w:val="auto"/>
                          <w:sz w:val="20"/>
                          <w:szCs w:val="24"/>
                        </w:rPr>
                        <w:t xml:space="preserve">Figure 5. </w:t>
                      </w:r>
                      <w:r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Pr="008567EE">
                        <w:rPr>
                          <w:rFonts w:ascii="Times New Roman" w:hAnsi="Times New Roman" w:cs="Times New Roman"/>
                          <w:color w:val="auto"/>
                          <w:sz w:val="20"/>
                          <w:szCs w:val="24"/>
                        </w:rPr>
                        <w:fldChar w:fldCharType="separate"/>
                      </w:r>
                      <w:r w:rsidRPr="008567EE">
                        <w:rPr>
                          <w:rFonts w:ascii="Times New Roman" w:hAnsi="Times New Roman" w:cs="Times New Roman"/>
                          <w:noProof/>
                          <w:color w:val="auto"/>
                          <w:sz w:val="20"/>
                          <w:szCs w:val="24"/>
                        </w:rPr>
                        <w:t>7</w:t>
                      </w:r>
                      <w:r w:rsidRPr="008567EE">
                        <w:rPr>
                          <w:rFonts w:ascii="Times New Roman" w:hAnsi="Times New Roman" w:cs="Times New Roman"/>
                          <w:color w:val="auto"/>
                          <w:sz w:val="20"/>
                          <w:szCs w:val="24"/>
                        </w:rPr>
                        <w:fldChar w:fldCharType="end"/>
                      </w:r>
                      <w:r w:rsidRPr="008567EE">
                        <w:rPr>
                          <w:rFonts w:ascii="Times New Roman" w:hAnsi="Times New Roman" w:cs="Times New Roman"/>
                          <w:color w:val="auto"/>
                          <w:sz w:val="20"/>
                          <w:szCs w:val="24"/>
                        </w:rPr>
                        <w:t xml:space="preserve"> Student Stream</w:t>
                      </w:r>
                    </w:p>
                  </w:txbxContent>
                </v:textbox>
                <w10:wrap type="tight"/>
              </v:shape>
            </w:pict>
          </mc:Fallback>
        </mc:AlternateContent>
      </w:r>
      <w:r w:rsidR="00884D7D" w:rsidRPr="00884D7D">
        <w:rPr>
          <w:rFonts w:ascii="Times New Roman" w:hAnsi="Times New Roman" w:cs="Times New Roman"/>
          <w:b/>
          <w:noProof/>
          <w:sz w:val="28"/>
          <w:lang w:val="en-US"/>
        </w:rPr>
        <w:drawing>
          <wp:anchor distT="0" distB="0" distL="114300" distR="114300" simplePos="0" relativeHeight="251663360" behindDoc="1" locked="0" layoutInCell="1" allowOverlap="1" wp14:anchorId="292765AB" wp14:editId="304D397A">
            <wp:simplePos x="0" y="0"/>
            <wp:positionH relativeFrom="margin">
              <wp:align>center</wp:align>
            </wp:positionH>
            <wp:positionV relativeFrom="paragraph">
              <wp:posOffset>-127635</wp:posOffset>
            </wp:positionV>
            <wp:extent cx="5890260" cy="2802255"/>
            <wp:effectExtent l="19050" t="0" r="0" b="0"/>
            <wp:wrapTight wrapText="bothSides">
              <wp:wrapPolygon edited="0">
                <wp:start x="-70" y="0"/>
                <wp:lineTo x="-70" y="21438"/>
                <wp:lineTo x="21586" y="21438"/>
                <wp:lineTo x="21586" y="0"/>
                <wp:lineTo x="-70" y="0"/>
              </wp:wrapPolygon>
            </wp:wrapTight>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cstate="print"/>
                    <a:srcRect/>
                    <a:stretch>
                      <a:fillRect/>
                    </a:stretch>
                  </pic:blipFill>
                  <pic:spPr>
                    <a:xfrm>
                      <a:off x="0" y="0"/>
                      <a:ext cx="5890260" cy="2802255"/>
                    </a:xfrm>
                    <a:prstGeom prst="rect">
                      <a:avLst/>
                    </a:prstGeom>
                    <a:ln/>
                  </pic:spPr>
                </pic:pic>
              </a:graphicData>
            </a:graphic>
          </wp:anchor>
        </w:drawing>
      </w:r>
      <w:r w:rsidR="00493778" w:rsidRPr="00761CB2">
        <w:rPr>
          <w:rFonts w:ascii="Times New Roman" w:hAnsi="Times New Roman" w:cs="Times New Roman"/>
          <w:b/>
          <w:sz w:val="28"/>
        </w:rPr>
        <w:t>5.1.5 Class work and Materials</w:t>
      </w:r>
    </w:p>
    <w:p w14:paraId="05CD8185" w14:textId="77777777" w:rsidR="003172F2" w:rsidRPr="00884D7D" w:rsidRDefault="00493778" w:rsidP="00884D7D">
      <w:pPr>
        <w:pStyle w:val="Normal1"/>
        <w:spacing w:after="240" w:line="360" w:lineRule="auto"/>
        <w:jc w:val="both"/>
        <w:rPr>
          <w:rFonts w:ascii="Times New Roman" w:hAnsi="Times New Roman" w:cs="Times New Roman"/>
        </w:rPr>
      </w:pPr>
      <w:r w:rsidRPr="00761CB2">
        <w:rPr>
          <w:rFonts w:ascii="Times New Roman" w:hAnsi="Times New Roman" w:cs="Times New Roman"/>
        </w:rPr>
        <w:t xml:space="preserve">The classroom's assignments and materials are shown on the class work and materials page. The classroom teacher is only permitted to add new assignments and materials, but both the teacher and </w:t>
      </w:r>
      <w:r w:rsidRPr="00761CB2">
        <w:rPr>
          <w:rFonts w:ascii="Times New Roman" w:hAnsi="Times New Roman" w:cs="Times New Roman"/>
        </w:rPr>
        <w:lastRenderedPageBreak/>
        <w:t xml:space="preserve">students can view those classroom content. As seen in </w:t>
      </w:r>
      <w:r>
        <w:fldChar w:fldCharType="begin"/>
      </w:r>
      <w:r>
        <w:instrText xml:space="preserve"> REF _Ref110343588 \h  \* MERGEFORMAT </w:instrText>
      </w:r>
      <w:r>
        <w:fldChar w:fldCharType="separate"/>
      </w:r>
      <w:r w:rsidR="002C39FC" w:rsidRPr="002C39FC">
        <w:rPr>
          <w:rFonts w:ascii="Times New Roman" w:hAnsi="Times New Roman" w:cs="Times New Roman"/>
        </w:rPr>
        <w:t>Figure 5. 8</w:t>
      </w:r>
      <w:r>
        <w:fldChar w:fldCharType="end"/>
      </w:r>
      <w:r w:rsidR="002C39FC">
        <w:rPr>
          <w:rFonts w:ascii="Times New Roman" w:hAnsi="Times New Roman" w:cs="Times New Roman"/>
        </w:rPr>
        <w:t xml:space="preserve"> </w:t>
      </w:r>
      <w:r w:rsidRPr="00761CB2">
        <w:rPr>
          <w:rFonts w:ascii="Times New Roman" w:hAnsi="Times New Roman" w:cs="Times New Roman"/>
        </w:rPr>
        <w:t xml:space="preserve">and </w:t>
      </w:r>
      <w:r>
        <w:fldChar w:fldCharType="begin"/>
      </w:r>
      <w:r>
        <w:instrText xml:space="preserve"> REF _Ref110343600 \h  \* MERGEFORMAT </w:instrText>
      </w:r>
      <w:r>
        <w:fldChar w:fldCharType="separate"/>
      </w:r>
      <w:r w:rsidR="002C39FC" w:rsidRPr="002C39FC">
        <w:rPr>
          <w:rFonts w:ascii="Times New Roman" w:hAnsi="Times New Roman" w:cs="Times New Roman"/>
        </w:rPr>
        <w:t>Figure 5. 9</w:t>
      </w:r>
      <w:r>
        <w:fldChar w:fldCharType="end"/>
      </w:r>
      <w:r w:rsidRPr="002C39FC">
        <w:rPr>
          <w:rFonts w:ascii="Times New Roman" w:hAnsi="Times New Roman" w:cs="Times New Roman"/>
        </w:rPr>
        <w:t>,</w:t>
      </w:r>
      <w:r w:rsidRPr="00761CB2">
        <w:rPr>
          <w:rFonts w:ascii="Times New Roman" w:hAnsi="Times New Roman" w:cs="Times New Roman"/>
        </w:rPr>
        <w:t xml:space="preserve"> a popup will appear when the teacher clicks the create button, allowing them to enter the information they need for the assignment or material.</w:t>
      </w:r>
    </w:p>
    <w:p w14:paraId="37EE7F3E" w14:textId="77777777" w:rsidR="003172F2" w:rsidRPr="00252189" w:rsidRDefault="00493778" w:rsidP="002C39FC">
      <w:pPr>
        <w:pStyle w:val="Normal1"/>
        <w:spacing w:after="240"/>
        <w:jc w:val="center"/>
        <w:rPr>
          <w:rFonts w:ascii="Times New Roman" w:hAnsi="Times New Roman" w:cs="Times New Roman"/>
          <w:b/>
          <w:sz w:val="32"/>
          <w:szCs w:val="32"/>
        </w:rPr>
      </w:pPr>
      <w:r w:rsidRPr="00252189">
        <w:rPr>
          <w:rFonts w:ascii="Times New Roman" w:hAnsi="Times New Roman" w:cs="Times New Roman"/>
          <w:b/>
          <w:noProof/>
          <w:sz w:val="32"/>
          <w:szCs w:val="32"/>
          <w:lang w:val="en-US"/>
        </w:rPr>
        <w:drawing>
          <wp:anchor distT="0" distB="0" distL="114300" distR="114300" simplePos="0" relativeHeight="251664384" behindDoc="1" locked="0" layoutInCell="1" allowOverlap="1" wp14:anchorId="695CCDB1" wp14:editId="1DA2D045">
            <wp:simplePos x="0" y="0"/>
            <wp:positionH relativeFrom="margin">
              <wp:align>center</wp:align>
            </wp:positionH>
            <wp:positionV relativeFrom="paragraph">
              <wp:posOffset>2328</wp:posOffset>
            </wp:positionV>
            <wp:extent cx="5401734" cy="2963334"/>
            <wp:effectExtent l="19050" t="0" r="8466" b="0"/>
            <wp:wrapTight wrapText="bothSides">
              <wp:wrapPolygon edited="0">
                <wp:start x="-76" y="0"/>
                <wp:lineTo x="-76" y="21523"/>
                <wp:lineTo x="21634" y="21523"/>
                <wp:lineTo x="21634" y="0"/>
                <wp:lineTo x="-76" y="0"/>
              </wp:wrapPolygon>
            </wp:wrapTight>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cstate="print"/>
                    <a:srcRect/>
                    <a:stretch>
                      <a:fillRect/>
                    </a:stretch>
                  </pic:blipFill>
                  <pic:spPr>
                    <a:xfrm>
                      <a:off x="0" y="0"/>
                      <a:ext cx="5401734" cy="2963334"/>
                    </a:xfrm>
                    <a:prstGeom prst="rect">
                      <a:avLst/>
                    </a:prstGeom>
                    <a:ln/>
                  </pic:spPr>
                </pic:pic>
              </a:graphicData>
            </a:graphic>
          </wp:anchor>
        </w:drawing>
      </w:r>
    </w:p>
    <w:p w14:paraId="539442A4" w14:textId="77777777" w:rsidR="003172F2" w:rsidRPr="008567EE" w:rsidRDefault="0052401C" w:rsidP="0052401C">
      <w:pPr>
        <w:pStyle w:val="Caption"/>
        <w:jc w:val="center"/>
        <w:rPr>
          <w:rFonts w:ascii="Times New Roman" w:hAnsi="Times New Roman" w:cs="Times New Roman"/>
          <w:color w:val="auto"/>
          <w:sz w:val="20"/>
          <w:szCs w:val="24"/>
        </w:rPr>
      </w:pPr>
      <w:bookmarkStart w:id="8" w:name="_Ref110343588"/>
      <w:r w:rsidRPr="008567EE">
        <w:rPr>
          <w:rFonts w:ascii="Times New Roman" w:hAnsi="Times New Roman" w:cs="Times New Roman"/>
          <w:color w:val="auto"/>
          <w:sz w:val="20"/>
          <w:szCs w:val="24"/>
        </w:rPr>
        <w:t xml:space="preserve">Figure 5. </w:t>
      </w:r>
      <w:r w:rsidR="0027701B" w:rsidRPr="008567EE">
        <w:rPr>
          <w:rFonts w:ascii="Times New Roman" w:hAnsi="Times New Roman" w:cs="Times New Roman"/>
          <w:color w:val="auto"/>
          <w:sz w:val="20"/>
          <w:szCs w:val="24"/>
        </w:rPr>
        <w:fldChar w:fldCharType="begin"/>
      </w:r>
      <w:r w:rsidRPr="008567EE">
        <w:rPr>
          <w:rFonts w:ascii="Times New Roman" w:hAnsi="Times New Roman" w:cs="Times New Roman"/>
          <w:color w:val="auto"/>
          <w:sz w:val="20"/>
          <w:szCs w:val="24"/>
        </w:rPr>
        <w:instrText xml:space="preserve"> SEQ Figure_5. \* ARABIC </w:instrText>
      </w:r>
      <w:r w:rsidR="0027701B" w:rsidRPr="008567EE">
        <w:rPr>
          <w:rFonts w:ascii="Times New Roman" w:hAnsi="Times New Roman" w:cs="Times New Roman"/>
          <w:color w:val="auto"/>
          <w:sz w:val="20"/>
          <w:szCs w:val="24"/>
        </w:rPr>
        <w:fldChar w:fldCharType="separate"/>
      </w:r>
      <w:r w:rsidRPr="008567EE">
        <w:rPr>
          <w:rFonts w:ascii="Times New Roman" w:hAnsi="Times New Roman" w:cs="Times New Roman"/>
          <w:noProof/>
          <w:color w:val="auto"/>
          <w:sz w:val="20"/>
          <w:szCs w:val="24"/>
        </w:rPr>
        <w:t>8</w:t>
      </w:r>
      <w:r w:rsidR="0027701B" w:rsidRPr="008567EE">
        <w:rPr>
          <w:rFonts w:ascii="Times New Roman" w:hAnsi="Times New Roman" w:cs="Times New Roman"/>
          <w:color w:val="auto"/>
          <w:sz w:val="20"/>
          <w:szCs w:val="24"/>
        </w:rPr>
        <w:fldChar w:fldCharType="end"/>
      </w:r>
      <w:bookmarkEnd w:id="8"/>
      <w:r w:rsidRPr="008567EE">
        <w:rPr>
          <w:rFonts w:ascii="Times New Roman" w:hAnsi="Times New Roman" w:cs="Times New Roman"/>
          <w:color w:val="auto"/>
          <w:sz w:val="20"/>
          <w:szCs w:val="24"/>
        </w:rPr>
        <w:t xml:space="preserve"> Class work Page</w:t>
      </w:r>
    </w:p>
    <w:p w14:paraId="79CD749A" w14:textId="77777777" w:rsidR="003172F2" w:rsidRPr="00252189" w:rsidRDefault="00493778">
      <w:pPr>
        <w:pStyle w:val="Normal1"/>
        <w:spacing w:before="240" w:after="240"/>
        <w:jc w:val="center"/>
        <w:rPr>
          <w:rFonts w:ascii="Times New Roman" w:hAnsi="Times New Roman" w:cs="Times New Roman"/>
          <w:b/>
          <w:sz w:val="32"/>
          <w:szCs w:val="32"/>
        </w:rPr>
      </w:pPr>
      <w:r w:rsidRPr="00252189">
        <w:rPr>
          <w:rFonts w:ascii="Times New Roman" w:hAnsi="Times New Roman" w:cs="Times New Roman"/>
          <w:b/>
          <w:noProof/>
          <w:sz w:val="32"/>
          <w:szCs w:val="32"/>
          <w:lang w:val="en-US"/>
        </w:rPr>
        <w:drawing>
          <wp:inline distT="114300" distB="114300" distL="114300" distR="114300" wp14:anchorId="02F55350" wp14:editId="1889CB7A">
            <wp:extent cx="5876925" cy="255174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cstate="print"/>
                    <a:srcRect/>
                    <a:stretch>
                      <a:fillRect/>
                    </a:stretch>
                  </pic:blipFill>
                  <pic:spPr>
                    <a:xfrm>
                      <a:off x="0" y="0"/>
                      <a:ext cx="5876925" cy="2551748"/>
                    </a:xfrm>
                    <a:prstGeom prst="rect">
                      <a:avLst/>
                    </a:prstGeom>
                    <a:ln/>
                  </pic:spPr>
                </pic:pic>
              </a:graphicData>
            </a:graphic>
          </wp:inline>
        </w:drawing>
      </w:r>
    </w:p>
    <w:p w14:paraId="59FF2EC8" w14:textId="77777777" w:rsidR="002C39FC" w:rsidRDefault="0052401C" w:rsidP="002C39FC">
      <w:pPr>
        <w:pStyle w:val="Caption"/>
        <w:jc w:val="center"/>
        <w:rPr>
          <w:rFonts w:ascii="Times New Roman" w:hAnsi="Times New Roman" w:cs="Times New Roman"/>
          <w:color w:val="auto"/>
          <w:sz w:val="20"/>
        </w:rPr>
      </w:pPr>
      <w:bookmarkStart w:id="9" w:name="_Ref110343600"/>
      <w:r w:rsidRPr="008567EE">
        <w:rPr>
          <w:rFonts w:ascii="Times New Roman" w:hAnsi="Times New Roman" w:cs="Times New Roman"/>
          <w:color w:val="auto"/>
          <w:sz w:val="20"/>
        </w:rPr>
        <w:t xml:space="preserve">Figure 5. </w:t>
      </w:r>
      <w:r w:rsidR="0027701B" w:rsidRPr="008567EE">
        <w:rPr>
          <w:rFonts w:ascii="Times New Roman" w:hAnsi="Times New Roman" w:cs="Times New Roman"/>
          <w:color w:val="auto"/>
          <w:sz w:val="20"/>
        </w:rPr>
        <w:fldChar w:fldCharType="begin"/>
      </w:r>
      <w:r w:rsidRPr="008567EE">
        <w:rPr>
          <w:rFonts w:ascii="Times New Roman" w:hAnsi="Times New Roman" w:cs="Times New Roman"/>
          <w:color w:val="auto"/>
          <w:sz w:val="20"/>
        </w:rPr>
        <w:instrText xml:space="preserve"> SEQ Figure_5. \* ARABIC </w:instrText>
      </w:r>
      <w:r w:rsidR="0027701B" w:rsidRPr="008567EE">
        <w:rPr>
          <w:rFonts w:ascii="Times New Roman" w:hAnsi="Times New Roman" w:cs="Times New Roman"/>
          <w:color w:val="auto"/>
          <w:sz w:val="20"/>
        </w:rPr>
        <w:fldChar w:fldCharType="separate"/>
      </w:r>
      <w:r w:rsidRPr="008567EE">
        <w:rPr>
          <w:rFonts w:ascii="Times New Roman" w:hAnsi="Times New Roman" w:cs="Times New Roman"/>
          <w:noProof/>
          <w:color w:val="auto"/>
          <w:sz w:val="20"/>
        </w:rPr>
        <w:t>9</w:t>
      </w:r>
      <w:r w:rsidR="0027701B" w:rsidRPr="008567EE">
        <w:rPr>
          <w:rFonts w:ascii="Times New Roman" w:hAnsi="Times New Roman" w:cs="Times New Roman"/>
          <w:color w:val="auto"/>
          <w:sz w:val="20"/>
        </w:rPr>
        <w:fldChar w:fldCharType="end"/>
      </w:r>
      <w:bookmarkEnd w:id="9"/>
      <w:r w:rsidRPr="008567EE">
        <w:rPr>
          <w:rFonts w:ascii="Times New Roman" w:hAnsi="Times New Roman" w:cs="Times New Roman"/>
          <w:color w:val="auto"/>
          <w:sz w:val="20"/>
        </w:rPr>
        <w:t xml:space="preserve"> Material Page</w:t>
      </w:r>
    </w:p>
    <w:p w14:paraId="2DB28BCB" w14:textId="77777777" w:rsidR="002C39FC" w:rsidRPr="002C39FC" w:rsidRDefault="002C39FC" w:rsidP="002C39FC"/>
    <w:p w14:paraId="35A9BC1F" w14:textId="77777777" w:rsidR="003172F2" w:rsidRPr="00252189" w:rsidRDefault="00493778">
      <w:pPr>
        <w:pStyle w:val="Normal1"/>
        <w:spacing w:before="240" w:after="240"/>
        <w:jc w:val="center"/>
        <w:rPr>
          <w:rFonts w:ascii="Times New Roman" w:hAnsi="Times New Roman" w:cs="Times New Roman"/>
          <w:b/>
          <w:sz w:val="32"/>
          <w:szCs w:val="32"/>
        </w:rPr>
      </w:pPr>
      <w:r w:rsidRPr="00252189">
        <w:rPr>
          <w:rFonts w:ascii="Times New Roman" w:hAnsi="Times New Roman" w:cs="Times New Roman"/>
          <w:b/>
          <w:noProof/>
          <w:sz w:val="32"/>
          <w:szCs w:val="32"/>
          <w:lang w:val="en-US"/>
        </w:rPr>
        <w:lastRenderedPageBreak/>
        <w:drawing>
          <wp:inline distT="114300" distB="114300" distL="114300" distR="114300" wp14:anchorId="794FCFA0" wp14:editId="05DD28D6">
            <wp:extent cx="6057900" cy="2256473"/>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cstate="print"/>
                    <a:srcRect/>
                    <a:stretch>
                      <a:fillRect/>
                    </a:stretch>
                  </pic:blipFill>
                  <pic:spPr>
                    <a:xfrm>
                      <a:off x="0" y="0"/>
                      <a:ext cx="6057900" cy="2256473"/>
                    </a:xfrm>
                    <a:prstGeom prst="rect">
                      <a:avLst/>
                    </a:prstGeom>
                    <a:ln/>
                  </pic:spPr>
                </pic:pic>
              </a:graphicData>
            </a:graphic>
          </wp:inline>
        </w:drawing>
      </w:r>
    </w:p>
    <w:p w14:paraId="4BA2AEC7" w14:textId="77777777" w:rsidR="003172F2" w:rsidRDefault="0052401C" w:rsidP="0052401C">
      <w:pPr>
        <w:pStyle w:val="Caption"/>
        <w:jc w:val="center"/>
        <w:rPr>
          <w:rFonts w:ascii="Times New Roman" w:hAnsi="Times New Roman" w:cs="Times New Roman"/>
          <w:color w:val="auto"/>
          <w:sz w:val="20"/>
        </w:rPr>
      </w:pPr>
      <w:r w:rsidRPr="008567EE">
        <w:rPr>
          <w:rFonts w:ascii="Times New Roman" w:hAnsi="Times New Roman" w:cs="Times New Roman"/>
          <w:color w:val="auto"/>
          <w:sz w:val="20"/>
        </w:rPr>
        <w:t xml:space="preserve">Figure 5. </w:t>
      </w:r>
      <w:r w:rsidR="0027701B" w:rsidRPr="008567EE">
        <w:rPr>
          <w:rFonts w:ascii="Times New Roman" w:hAnsi="Times New Roman" w:cs="Times New Roman"/>
          <w:color w:val="auto"/>
          <w:sz w:val="20"/>
        </w:rPr>
        <w:fldChar w:fldCharType="begin"/>
      </w:r>
      <w:r w:rsidRPr="008567EE">
        <w:rPr>
          <w:rFonts w:ascii="Times New Roman" w:hAnsi="Times New Roman" w:cs="Times New Roman"/>
          <w:color w:val="auto"/>
          <w:sz w:val="20"/>
        </w:rPr>
        <w:instrText xml:space="preserve"> SEQ Figure_5. \* ARABIC </w:instrText>
      </w:r>
      <w:r w:rsidR="0027701B" w:rsidRPr="008567EE">
        <w:rPr>
          <w:rFonts w:ascii="Times New Roman" w:hAnsi="Times New Roman" w:cs="Times New Roman"/>
          <w:color w:val="auto"/>
          <w:sz w:val="20"/>
        </w:rPr>
        <w:fldChar w:fldCharType="separate"/>
      </w:r>
      <w:r w:rsidRPr="008567EE">
        <w:rPr>
          <w:rFonts w:ascii="Times New Roman" w:hAnsi="Times New Roman" w:cs="Times New Roman"/>
          <w:noProof/>
          <w:color w:val="auto"/>
          <w:sz w:val="20"/>
        </w:rPr>
        <w:t>10</w:t>
      </w:r>
      <w:r w:rsidR="0027701B" w:rsidRPr="008567EE">
        <w:rPr>
          <w:rFonts w:ascii="Times New Roman" w:hAnsi="Times New Roman" w:cs="Times New Roman"/>
          <w:color w:val="auto"/>
          <w:sz w:val="20"/>
        </w:rPr>
        <w:fldChar w:fldCharType="end"/>
      </w:r>
      <w:r w:rsidRPr="008567EE">
        <w:rPr>
          <w:rFonts w:ascii="Times New Roman" w:hAnsi="Times New Roman" w:cs="Times New Roman"/>
          <w:color w:val="auto"/>
          <w:sz w:val="20"/>
        </w:rPr>
        <w:t xml:space="preserve"> Add assignment Popup</w:t>
      </w:r>
    </w:p>
    <w:p w14:paraId="3B17E701" w14:textId="77777777" w:rsidR="002C39FC" w:rsidRPr="002C39FC" w:rsidRDefault="002C39FC" w:rsidP="002C39FC"/>
    <w:p w14:paraId="1F05DB9F" w14:textId="77777777" w:rsidR="002C39FC" w:rsidRPr="002C39FC" w:rsidRDefault="002C39FC" w:rsidP="002C39FC"/>
    <w:p w14:paraId="3EC71676" w14:textId="77777777" w:rsidR="009C6A8B" w:rsidRPr="00884D7D" w:rsidRDefault="00493778" w:rsidP="00884D7D">
      <w:pPr>
        <w:pStyle w:val="Normal1"/>
        <w:jc w:val="center"/>
        <w:rPr>
          <w:rFonts w:ascii="Times New Roman" w:hAnsi="Times New Roman" w:cs="Times New Roman"/>
          <w:b/>
          <w:sz w:val="32"/>
          <w:szCs w:val="32"/>
        </w:rPr>
      </w:pPr>
      <w:r w:rsidRPr="00252189">
        <w:rPr>
          <w:rFonts w:ascii="Times New Roman" w:hAnsi="Times New Roman" w:cs="Times New Roman"/>
          <w:b/>
          <w:noProof/>
          <w:sz w:val="32"/>
          <w:szCs w:val="32"/>
          <w:lang w:val="en-US"/>
        </w:rPr>
        <w:drawing>
          <wp:inline distT="114300" distB="114300" distL="114300" distR="114300" wp14:anchorId="10744906" wp14:editId="58223642">
            <wp:extent cx="6047874" cy="2574758"/>
            <wp:effectExtent l="1905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cstate="print"/>
                    <a:srcRect/>
                    <a:stretch>
                      <a:fillRect/>
                    </a:stretch>
                  </pic:blipFill>
                  <pic:spPr>
                    <a:xfrm>
                      <a:off x="0" y="0"/>
                      <a:ext cx="6048375" cy="2574971"/>
                    </a:xfrm>
                    <a:prstGeom prst="rect">
                      <a:avLst/>
                    </a:prstGeom>
                    <a:ln/>
                  </pic:spPr>
                </pic:pic>
              </a:graphicData>
            </a:graphic>
          </wp:inline>
        </w:drawing>
      </w:r>
      <w:r w:rsidR="0052401C" w:rsidRPr="002C39FC">
        <w:rPr>
          <w:rFonts w:ascii="Times New Roman" w:hAnsi="Times New Roman" w:cs="Times New Roman"/>
          <w:b/>
          <w:sz w:val="20"/>
        </w:rPr>
        <w:t xml:space="preserve">Figure 5. </w:t>
      </w:r>
      <w:r w:rsidR="0027701B" w:rsidRPr="002C39FC">
        <w:rPr>
          <w:rFonts w:ascii="Times New Roman" w:hAnsi="Times New Roman" w:cs="Times New Roman"/>
          <w:b/>
          <w:sz w:val="20"/>
        </w:rPr>
        <w:fldChar w:fldCharType="begin"/>
      </w:r>
      <w:r w:rsidR="0052401C" w:rsidRPr="002C39FC">
        <w:rPr>
          <w:rFonts w:ascii="Times New Roman" w:hAnsi="Times New Roman" w:cs="Times New Roman"/>
          <w:b/>
          <w:sz w:val="20"/>
        </w:rPr>
        <w:instrText xml:space="preserve"> SEQ Figure_5. \* ARABIC </w:instrText>
      </w:r>
      <w:r w:rsidR="0027701B" w:rsidRPr="002C39FC">
        <w:rPr>
          <w:rFonts w:ascii="Times New Roman" w:hAnsi="Times New Roman" w:cs="Times New Roman"/>
          <w:b/>
          <w:sz w:val="20"/>
        </w:rPr>
        <w:fldChar w:fldCharType="separate"/>
      </w:r>
      <w:r w:rsidR="0052401C" w:rsidRPr="002C39FC">
        <w:rPr>
          <w:rFonts w:ascii="Times New Roman" w:hAnsi="Times New Roman" w:cs="Times New Roman"/>
          <w:b/>
          <w:noProof/>
          <w:sz w:val="20"/>
        </w:rPr>
        <w:t>11</w:t>
      </w:r>
      <w:r w:rsidR="0027701B" w:rsidRPr="002C39FC">
        <w:rPr>
          <w:rFonts w:ascii="Times New Roman" w:hAnsi="Times New Roman" w:cs="Times New Roman"/>
          <w:b/>
          <w:sz w:val="20"/>
        </w:rPr>
        <w:fldChar w:fldCharType="end"/>
      </w:r>
      <w:r w:rsidR="0052401C" w:rsidRPr="002C39FC">
        <w:rPr>
          <w:rFonts w:ascii="Times New Roman" w:hAnsi="Times New Roman" w:cs="Times New Roman"/>
          <w:b/>
          <w:sz w:val="20"/>
        </w:rPr>
        <w:t xml:space="preserve"> Add Material Popup</w:t>
      </w:r>
    </w:p>
    <w:p w14:paraId="76B59371" w14:textId="77777777" w:rsidR="003172F2" w:rsidRPr="00761CB2" w:rsidRDefault="00493778" w:rsidP="00761CB2">
      <w:pPr>
        <w:pStyle w:val="Normal1"/>
        <w:spacing w:line="360" w:lineRule="auto"/>
        <w:jc w:val="both"/>
        <w:rPr>
          <w:rFonts w:ascii="Times New Roman" w:hAnsi="Times New Roman" w:cs="Times New Roman"/>
          <w:b/>
          <w:sz w:val="28"/>
          <w:szCs w:val="30"/>
        </w:rPr>
      </w:pPr>
      <w:r w:rsidRPr="00761CB2">
        <w:rPr>
          <w:rFonts w:ascii="Times New Roman" w:hAnsi="Times New Roman" w:cs="Times New Roman"/>
          <w:b/>
          <w:sz w:val="28"/>
          <w:szCs w:val="30"/>
        </w:rPr>
        <w:t>5.1.6 Assignment Submission and marking</w:t>
      </w:r>
    </w:p>
    <w:p w14:paraId="2EE64971" w14:textId="77777777" w:rsidR="003172F2" w:rsidRPr="00761CB2" w:rsidRDefault="00493778" w:rsidP="00761CB2">
      <w:pPr>
        <w:pStyle w:val="Normal1"/>
        <w:spacing w:line="360" w:lineRule="auto"/>
        <w:jc w:val="both"/>
        <w:rPr>
          <w:rFonts w:ascii="Times New Roman" w:hAnsi="Times New Roman" w:cs="Times New Roman"/>
          <w:szCs w:val="28"/>
        </w:rPr>
      </w:pPr>
      <w:r w:rsidRPr="00761CB2">
        <w:rPr>
          <w:rFonts w:ascii="Times New Roman" w:hAnsi="Times New Roman" w:cs="Times New Roman"/>
          <w:szCs w:val="28"/>
        </w:rPr>
        <w:t>Students can see the instructions and upload their assignments on the assignment submit (</w:t>
      </w:r>
      <w:r>
        <w:fldChar w:fldCharType="begin"/>
      </w:r>
      <w:r>
        <w:instrText xml:space="preserve"> REF _Ref110344064 \h  \* MERGEFORMAT </w:instrText>
      </w:r>
      <w:r>
        <w:fldChar w:fldCharType="separate"/>
      </w:r>
      <w:r w:rsidR="00923327" w:rsidRPr="002C39FC">
        <w:rPr>
          <w:rFonts w:ascii="Times New Roman" w:hAnsi="Times New Roman" w:cs="Times New Roman"/>
          <w:b/>
          <w:sz w:val="20"/>
        </w:rPr>
        <w:t xml:space="preserve">Figure 5. </w:t>
      </w:r>
      <w:r w:rsidR="00923327" w:rsidRPr="00923327">
        <w:rPr>
          <w:rFonts w:ascii="Times New Roman" w:hAnsi="Times New Roman" w:cs="Times New Roman"/>
          <w:noProof/>
        </w:rPr>
        <w:t>12</w:t>
      </w:r>
      <w:r>
        <w:fldChar w:fldCharType="end"/>
      </w:r>
      <w:r w:rsidRPr="00761CB2">
        <w:rPr>
          <w:rFonts w:ascii="Times New Roman" w:hAnsi="Times New Roman" w:cs="Times New Roman"/>
          <w:szCs w:val="28"/>
        </w:rPr>
        <w:t>) page. On the assignment submissions page, a teacher can view all of the assignment submissions</w:t>
      </w:r>
      <w:r w:rsidR="00761CB2">
        <w:rPr>
          <w:rFonts w:ascii="Times New Roman" w:hAnsi="Times New Roman" w:cs="Times New Roman"/>
          <w:szCs w:val="28"/>
        </w:rPr>
        <w:t xml:space="preserve"> </w:t>
      </w:r>
      <w:r w:rsidRPr="00761CB2">
        <w:rPr>
          <w:rFonts w:ascii="Times New Roman" w:hAnsi="Times New Roman" w:cs="Times New Roman"/>
          <w:szCs w:val="28"/>
        </w:rPr>
        <w:t>(</w:t>
      </w:r>
      <w:r>
        <w:fldChar w:fldCharType="begin"/>
      </w:r>
      <w:r>
        <w:instrText xml:space="preserve"> REF _Ref110344086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13</w:t>
      </w:r>
      <w:r>
        <w:fldChar w:fldCharType="end"/>
      </w:r>
      <w:r w:rsidRPr="00923327">
        <w:rPr>
          <w:rFonts w:ascii="Times New Roman" w:hAnsi="Times New Roman" w:cs="Times New Roman"/>
        </w:rPr>
        <w:t>)</w:t>
      </w:r>
      <w:r w:rsidRPr="00761CB2">
        <w:rPr>
          <w:rFonts w:ascii="Times New Roman" w:hAnsi="Times New Roman" w:cs="Times New Roman"/>
          <w:szCs w:val="28"/>
        </w:rPr>
        <w:t xml:space="preserve"> and grade each one. Once their submission has been graded, a student can review their grade on the assignment submit (</w:t>
      </w:r>
      <w:r>
        <w:fldChar w:fldCharType="begin"/>
      </w:r>
      <w:r>
        <w:instrText xml:space="preserve"> REF _Ref110344064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12</w:t>
      </w:r>
      <w:r>
        <w:fldChar w:fldCharType="end"/>
      </w:r>
      <w:r w:rsidRPr="00923327">
        <w:rPr>
          <w:rFonts w:ascii="Times New Roman" w:hAnsi="Times New Roman" w:cs="Times New Roman"/>
        </w:rPr>
        <w:t>)</w:t>
      </w:r>
      <w:r w:rsidRPr="00761CB2">
        <w:rPr>
          <w:rFonts w:ascii="Times New Roman" w:hAnsi="Times New Roman" w:cs="Times New Roman"/>
          <w:szCs w:val="28"/>
        </w:rPr>
        <w:t xml:space="preserve"> page.</w:t>
      </w:r>
    </w:p>
    <w:p w14:paraId="539C4366" w14:textId="77777777" w:rsidR="003172F2" w:rsidRPr="00252189" w:rsidRDefault="003172F2">
      <w:pPr>
        <w:pStyle w:val="Normal1"/>
        <w:rPr>
          <w:rFonts w:ascii="Times New Roman" w:hAnsi="Times New Roman" w:cs="Times New Roman"/>
          <w:b/>
          <w:sz w:val="30"/>
          <w:szCs w:val="30"/>
        </w:rPr>
      </w:pPr>
    </w:p>
    <w:p w14:paraId="2CD2879B" w14:textId="77777777" w:rsidR="002C39FC" w:rsidRDefault="00493778" w:rsidP="002C39FC">
      <w:pPr>
        <w:pStyle w:val="Normal1"/>
        <w:spacing w:line="276" w:lineRule="auto"/>
        <w:jc w:val="center"/>
        <w:rPr>
          <w:rFonts w:ascii="Times New Roman" w:hAnsi="Times New Roman" w:cs="Times New Roman"/>
          <w:b/>
          <w:sz w:val="20"/>
        </w:rPr>
      </w:pPr>
      <w:r w:rsidRPr="00252189">
        <w:rPr>
          <w:rFonts w:ascii="Times New Roman" w:hAnsi="Times New Roman" w:cs="Times New Roman"/>
          <w:noProof/>
          <w:sz w:val="32"/>
          <w:szCs w:val="32"/>
          <w:lang w:val="en-US"/>
        </w:rPr>
        <w:lastRenderedPageBreak/>
        <w:drawing>
          <wp:inline distT="114300" distB="114300" distL="114300" distR="114300" wp14:anchorId="33885BF7" wp14:editId="113CF258">
            <wp:extent cx="6038850" cy="2177463"/>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cstate="print"/>
                    <a:srcRect/>
                    <a:stretch>
                      <a:fillRect/>
                    </a:stretch>
                  </pic:blipFill>
                  <pic:spPr>
                    <a:xfrm>
                      <a:off x="0" y="0"/>
                      <a:ext cx="6038850" cy="2177463"/>
                    </a:xfrm>
                    <a:prstGeom prst="rect">
                      <a:avLst/>
                    </a:prstGeom>
                    <a:ln/>
                  </pic:spPr>
                </pic:pic>
              </a:graphicData>
            </a:graphic>
          </wp:inline>
        </w:drawing>
      </w:r>
    </w:p>
    <w:p w14:paraId="23A92033" w14:textId="77777777" w:rsidR="002C39FC" w:rsidRDefault="002C39FC" w:rsidP="002C39FC">
      <w:pPr>
        <w:pStyle w:val="Normal1"/>
        <w:spacing w:line="276" w:lineRule="auto"/>
        <w:jc w:val="center"/>
        <w:rPr>
          <w:rFonts w:ascii="Times New Roman" w:hAnsi="Times New Roman" w:cs="Times New Roman"/>
          <w:b/>
          <w:sz w:val="20"/>
        </w:rPr>
      </w:pPr>
    </w:p>
    <w:p w14:paraId="2A4504AB" w14:textId="77777777" w:rsidR="003172F2" w:rsidRPr="002C39FC" w:rsidRDefault="0052401C" w:rsidP="002C39FC">
      <w:pPr>
        <w:pStyle w:val="Normal1"/>
        <w:spacing w:line="276" w:lineRule="auto"/>
        <w:jc w:val="center"/>
        <w:rPr>
          <w:rFonts w:ascii="Times New Roman" w:hAnsi="Times New Roman" w:cs="Times New Roman"/>
          <w:b/>
          <w:sz w:val="32"/>
          <w:szCs w:val="32"/>
        </w:rPr>
      </w:pPr>
      <w:bookmarkStart w:id="10" w:name="_Ref110344064"/>
      <w:r w:rsidRPr="002C39FC">
        <w:rPr>
          <w:rFonts w:ascii="Times New Roman" w:hAnsi="Times New Roman" w:cs="Times New Roman"/>
          <w:b/>
          <w:sz w:val="20"/>
        </w:rPr>
        <w:t xml:space="preserve">Figure 5. </w:t>
      </w:r>
      <w:r w:rsidR="0027701B" w:rsidRPr="002C39FC">
        <w:rPr>
          <w:rFonts w:ascii="Times New Roman" w:hAnsi="Times New Roman" w:cs="Times New Roman"/>
          <w:b/>
          <w:sz w:val="20"/>
        </w:rPr>
        <w:fldChar w:fldCharType="begin"/>
      </w:r>
      <w:r w:rsidRPr="002C39FC">
        <w:rPr>
          <w:rFonts w:ascii="Times New Roman" w:hAnsi="Times New Roman" w:cs="Times New Roman"/>
          <w:b/>
          <w:sz w:val="20"/>
        </w:rPr>
        <w:instrText xml:space="preserve"> SEQ Figure_5. \* ARABIC </w:instrText>
      </w:r>
      <w:r w:rsidR="0027701B" w:rsidRPr="002C39FC">
        <w:rPr>
          <w:rFonts w:ascii="Times New Roman" w:hAnsi="Times New Roman" w:cs="Times New Roman"/>
          <w:b/>
          <w:sz w:val="20"/>
        </w:rPr>
        <w:fldChar w:fldCharType="separate"/>
      </w:r>
      <w:r w:rsidRPr="002C39FC">
        <w:rPr>
          <w:rFonts w:ascii="Times New Roman" w:hAnsi="Times New Roman" w:cs="Times New Roman"/>
          <w:b/>
          <w:noProof/>
          <w:sz w:val="20"/>
        </w:rPr>
        <w:t>12</w:t>
      </w:r>
      <w:r w:rsidR="0027701B" w:rsidRPr="002C39FC">
        <w:rPr>
          <w:rFonts w:ascii="Times New Roman" w:hAnsi="Times New Roman" w:cs="Times New Roman"/>
          <w:b/>
          <w:sz w:val="20"/>
        </w:rPr>
        <w:fldChar w:fldCharType="end"/>
      </w:r>
      <w:bookmarkEnd w:id="10"/>
      <w:r w:rsidRPr="002C39FC">
        <w:rPr>
          <w:rFonts w:ascii="Times New Roman" w:hAnsi="Times New Roman" w:cs="Times New Roman"/>
          <w:b/>
          <w:sz w:val="20"/>
        </w:rPr>
        <w:t xml:space="preserve"> Assignment Submission Page for student</w:t>
      </w:r>
    </w:p>
    <w:p w14:paraId="34D0DA2E" w14:textId="77777777" w:rsidR="003172F2" w:rsidRDefault="003172F2">
      <w:pPr>
        <w:pStyle w:val="Normal1"/>
        <w:jc w:val="center"/>
        <w:rPr>
          <w:rFonts w:ascii="Times New Roman" w:hAnsi="Times New Roman" w:cs="Times New Roman"/>
          <w:sz w:val="28"/>
          <w:szCs w:val="28"/>
        </w:rPr>
      </w:pPr>
    </w:p>
    <w:p w14:paraId="4B4EEA2E" w14:textId="77777777" w:rsidR="002C39FC" w:rsidRDefault="002C39FC">
      <w:pPr>
        <w:pStyle w:val="Normal1"/>
        <w:jc w:val="center"/>
        <w:rPr>
          <w:rFonts w:ascii="Times New Roman" w:hAnsi="Times New Roman" w:cs="Times New Roman"/>
          <w:sz w:val="28"/>
          <w:szCs w:val="28"/>
        </w:rPr>
      </w:pPr>
    </w:p>
    <w:p w14:paraId="2D7ACDE3" w14:textId="77777777" w:rsidR="002C39FC" w:rsidRPr="00252189" w:rsidRDefault="002C39FC">
      <w:pPr>
        <w:pStyle w:val="Normal1"/>
        <w:jc w:val="center"/>
        <w:rPr>
          <w:rFonts w:ascii="Times New Roman" w:hAnsi="Times New Roman" w:cs="Times New Roman"/>
          <w:sz w:val="28"/>
          <w:szCs w:val="28"/>
        </w:rPr>
      </w:pPr>
    </w:p>
    <w:p w14:paraId="5B395BE0" w14:textId="77777777" w:rsidR="003172F2" w:rsidRPr="002C39FC" w:rsidRDefault="00493778" w:rsidP="002C39FC">
      <w:pPr>
        <w:pStyle w:val="Normal1"/>
        <w:spacing w:after="240" w:line="276" w:lineRule="auto"/>
        <w:rPr>
          <w:rFonts w:ascii="Times New Roman" w:hAnsi="Times New Roman" w:cs="Times New Roman"/>
          <w:sz w:val="32"/>
          <w:szCs w:val="32"/>
        </w:rPr>
      </w:pPr>
      <w:r w:rsidRPr="00252189">
        <w:rPr>
          <w:rFonts w:ascii="Times New Roman" w:hAnsi="Times New Roman" w:cs="Times New Roman"/>
          <w:noProof/>
          <w:sz w:val="32"/>
          <w:szCs w:val="32"/>
          <w:lang w:val="en-US"/>
        </w:rPr>
        <w:drawing>
          <wp:inline distT="114300" distB="114300" distL="114300" distR="114300" wp14:anchorId="6A29C4C0" wp14:editId="5F6DEF16">
            <wp:extent cx="5838825" cy="252827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cstate="print"/>
                    <a:srcRect/>
                    <a:stretch>
                      <a:fillRect/>
                    </a:stretch>
                  </pic:blipFill>
                  <pic:spPr>
                    <a:xfrm>
                      <a:off x="0" y="0"/>
                      <a:ext cx="5838825" cy="2528270"/>
                    </a:xfrm>
                    <a:prstGeom prst="rect">
                      <a:avLst/>
                    </a:prstGeom>
                    <a:ln/>
                  </pic:spPr>
                </pic:pic>
              </a:graphicData>
            </a:graphic>
          </wp:inline>
        </w:drawing>
      </w:r>
    </w:p>
    <w:p w14:paraId="4286751E" w14:textId="77777777" w:rsidR="003172F2" w:rsidRPr="009C6A8B" w:rsidRDefault="0052401C" w:rsidP="0052401C">
      <w:pPr>
        <w:pStyle w:val="Caption"/>
        <w:jc w:val="center"/>
        <w:rPr>
          <w:rFonts w:ascii="Times New Roman" w:hAnsi="Times New Roman" w:cs="Times New Roman"/>
          <w:color w:val="auto"/>
          <w:sz w:val="20"/>
          <w:szCs w:val="24"/>
        </w:rPr>
      </w:pPr>
      <w:bookmarkStart w:id="11" w:name="_Ref110344086"/>
      <w:r w:rsidRPr="009C6A8B">
        <w:rPr>
          <w:rFonts w:ascii="Times New Roman" w:hAnsi="Times New Roman" w:cs="Times New Roman"/>
          <w:color w:val="auto"/>
          <w:sz w:val="20"/>
          <w:szCs w:val="24"/>
        </w:rPr>
        <w:t xml:space="preserve">Figure 5. </w:t>
      </w:r>
      <w:r w:rsidR="0027701B" w:rsidRPr="009C6A8B">
        <w:rPr>
          <w:rFonts w:ascii="Times New Roman" w:hAnsi="Times New Roman" w:cs="Times New Roman"/>
          <w:color w:val="auto"/>
          <w:sz w:val="20"/>
          <w:szCs w:val="24"/>
        </w:rPr>
        <w:fldChar w:fldCharType="begin"/>
      </w:r>
      <w:r w:rsidRPr="009C6A8B">
        <w:rPr>
          <w:rFonts w:ascii="Times New Roman" w:hAnsi="Times New Roman" w:cs="Times New Roman"/>
          <w:color w:val="auto"/>
          <w:sz w:val="20"/>
          <w:szCs w:val="24"/>
        </w:rPr>
        <w:instrText xml:space="preserve"> SEQ Figure_5. \* ARABIC </w:instrText>
      </w:r>
      <w:r w:rsidR="0027701B" w:rsidRPr="009C6A8B">
        <w:rPr>
          <w:rFonts w:ascii="Times New Roman" w:hAnsi="Times New Roman" w:cs="Times New Roman"/>
          <w:color w:val="auto"/>
          <w:sz w:val="20"/>
          <w:szCs w:val="24"/>
        </w:rPr>
        <w:fldChar w:fldCharType="separate"/>
      </w:r>
      <w:r w:rsidRPr="009C6A8B">
        <w:rPr>
          <w:rFonts w:ascii="Times New Roman" w:hAnsi="Times New Roman" w:cs="Times New Roman"/>
          <w:noProof/>
          <w:color w:val="auto"/>
          <w:sz w:val="20"/>
          <w:szCs w:val="24"/>
        </w:rPr>
        <w:t>13</w:t>
      </w:r>
      <w:r w:rsidR="0027701B" w:rsidRPr="009C6A8B">
        <w:rPr>
          <w:rFonts w:ascii="Times New Roman" w:hAnsi="Times New Roman" w:cs="Times New Roman"/>
          <w:color w:val="auto"/>
          <w:sz w:val="20"/>
          <w:szCs w:val="24"/>
        </w:rPr>
        <w:fldChar w:fldCharType="end"/>
      </w:r>
      <w:bookmarkEnd w:id="11"/>
      <w:r w:rsidRPr="009C6A8B">
        <w:rPr>
          <w:rFonts w:ascii="Times New Roman" w:hAnsi="Times New Roman" w:cs="Times New Roman"/>
          <w:color w:val="auto"/>
          <w:sz w:val="20"/>
          <w:szCs w:val="24"/>
        </w:rPr>
        <w:t xml:space="preserve"> Assignment Grade Page for Teacher</w:t>
      </w:r>
    </w:p>
    <w:p w14:paraId="3B47EA72" w14:textId="77777777" w:rsidR="002C39FC" w:rsidRDefault="002C39FC">
      <w:pPr>
        <w:pStyle w:val="Normal1"/>
        <w:jc w:val="center"/>
        <w:rPr>
          <w:rFonts w:ascii="Times New Roman" w:hAnsi="Times New Roman" w:cs="Times New Roman"/>
          <w:sz w:val="28"/>
          <w:szCs w:val="28"/>
        </w:rPr>
      </w:pPr>
    </w:p>
    <w:p w14:paraId="50F9FC7E" w14:textId="77777777" w:rsidR="002C39FC" w:rsidRPr="00252189" w:rsidRDefault="002C39FC">
      <w:pPr>
        <w:pStyle w:val="Normal1"/>
        <w:jc w:val="center"/>
        <w:rPr>
          <w:rFonts w:ascii="Times New Roman" w:hAnsi="Times New Roman" w:cs="Times New Roman"/>
          <w:sz w:val="28"/>
          <w:szCs w:val="28"/>
        </w:rPr>
      </w:pPr>
    </w:p>
    <w:p w14:paraId="215848E3" w14:textId="77777777" w:rsidR="00884D7D" w:rsidRDefault="00884D7D" w:rsidP="00761CB2">
      <w:pPr>
        <w:pStyle w:val="Normal1"/>
        <w:spacing w:line="360" w:lineRule="auto"/>
        <w:rPr>
          <w:rFonts w:ascii="Times New Roman" w:hAnsi="Times New Roman" w:cs="Times New Roman"/>
          <w:b/>
          <w:sz w:val="30"/>
          <w:szCs w:val="30"/>
        </w:rPr>
      </w:pPr>
    </w:p>
    <w:p w14:paraId="52F10182" w14:textId="77777777" w:rsidR="00884D7D" w:rsidRDefault="00884D7D" w:rsidP="00761CB2">
      <w:pPr>
        <w:pStyle w:val="Normal1"/>
        <w:spacing w:line="360" w:lineRule="auto"/>
        <w:rPr>
          <w:rFonts w:ascii="Times New Roman" w:hAnsi="Times New Roman" w:cs="Times New Roman"/>
          <w:b/>
          <w:sz w:val="30"/>
          <w:szCs w:val="30"/>
        </w:rPr>
      </w:pPr>
    </w:p>
    <w:p w14:paraId="02D3B84A" w14:textId="77777777" w:rsidR="00884D7D" w:rsidRDefault="00884D7D" w:rsidP="00761CB2">
      <w:pPr>
        <w:pStyle w:val="Normal1"/>
        <w:spacing w:line="360" w:lineRule="auto"/>
        <w:rPr>
          <w:rFonts w:ascii="Times New Roman" w:hAnsi="Times New Roman" w:cs="Times New Roman"/>
          <w:b/>
          <w:sz w:val="30"/>
          <w:szCs w:val="30"/>
        </w:rPr>
      </w:pPr>
    </w:p>
    <w:p w14:paraId="0F519D1E" w14:textId="77777777" w:rsidR="003172F2" w:rsidRPr="00252189" w:rsidRDefault="00493778" w:rsidP="00761CB2">
      <w:pPr>
        <w:pStyle w:val="Normal1"/>
        <w:spacing w:line="360" w:lineRule="auto"/>
        <w:rPr>
          <w:rFonts w:ascii="Times New Roman" w:hAnsi="Times New Roman" w:cs="Times New Roman"/>
          <w:b/>
          <w:sz w:val="28"/>
          <w:szCs w:val="28"/>
        </w:rPr>
      </w:pPr>
      <w:r w:rsidRPr="00252189">
        <w:rPr>
          <w:rFonts w:ascii="Times New Roman" w:hAnsi="Times New Roman" w:cs="Times New Roman"/>
          <w:b/>
          <w:sz w:val="30"/>
          <w:szCs w:val="30"/>
        </w:rPr>
        <w:t xml:space="preserve">5.1.7 </w:t>
      </w:r>
      <w:r w:rsidRPr="00252189">
        <w:rPr>
          <w:rFonts w:ascii="Times New Roman" w:hAnsi="Times New Roman" w:cs="Times New Roman"/>
          <w:b/>
          <w:sz w:val="28"/>
          <w:szCs w:val="28"/>
        </w:rPr>
        <w:t>Industry Work</w:t>
      </w:r>
    </w:p>
    <w:p w14:paraId="49053E26" w14:textId="77777777" w:rsidR="003172F2" w:rsidRPr="002C39FC" w:rsidRDefault="00000000" w:rsidP="002C39FC">
      <w:pPr>
        <w:pStyle w:val="Normal1"/>
        <w:spacing w:line="360" w:lineRule="auto"/>
        <w:rPr>
          <w:rFonts w:ascii="Times New Roman" w:hAnsi="Times New Roman" w:cs="Times New Roman"/>
          <w:szCs w:val="28"/>
        </w:rPr>
      </w:pPr>
      <w:r>
        <w:fldChar w:fldCharType="begin"/>
      </w:r>
      <w:r>
        <w:instrText xml:space="preserve"> REF _Ref110344158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14</w:t>
      </w:r>
      <w:r>
        <w:fldChar w:fldCharType="end"/>
      </w:r>
      <w:r w:rsidR="00923327">
        <w:rPr>
          <w:rFonts w:ascii="Times New Roman" w:hAnsi="Times New Roman" w:cs="Times New Roman"/>
        </w:rPr>
        <w:t xml:space="preserve"> </w:t>
      </w:r>
      <w:r w:rsidR="00493778" w:rsidRPr="00761CB2">
        <w:rPr>
          <w:rFonts w:ascii="Times New Roman" w:hAnsi="Times New Roman" w:cs="Times New Roman"/>
          <w:szCs w:val="28"/>
        </w:rPr>
        <w:t xml:space="preserve">shows the pop-up window that allows an industry user to post an industry work. An industry user must provide the required input to post an industry work. Once the work is posted, it will show up on the industry dashboard, as shown in </w:t>
      </w:r>
      <w:r>
        <w:fldChar w:fldCharType="begin"/>
      </w:r>
      <w:r>
        <w:instrText xml:space="preserve"> REF _Ref110344183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15</w:t>
      </w:r>
      <w:r>
        <w:fldChar w:fldCharType="end"/>
      </w:r>
      <w:r w:rsidR="00493778" w:rsidRPr="00761CB2">
        <w:rPr>
          <w:rFonts w:ascii="Times New Roman" w:hAnsi="Times New Roman" w:cs="Times New Roman"/>
          <w:szCs w:val="28"/>
        </w:rPr>
        <w:t>.</w:t>
      </w:r>
    </w:p>
    <w:p w14:paraId="692E15C3" w14:textId="77777777" w:rsidR="002C39FC" w:rsidRPr="00923327" w:rsidRDefault="002C39FC" w:rsidP="00923327">
      <w:pPr>
        <w:pStyle w:val="Normal1"/>
        <w:spacing w:before="240" w:line="360" w:lineRule="auto"/>
        <w:jc w:val="center"/>
        <w:rPr>
          <w:rFonts w:ascii="Times New Roman" w:hAnsi="Times New Roman" w:cs="Times New Roman"/>
          <w:b/>
          <w:sz w:val="20"/>
        </w:rPr>
      </w:pPr>
      <w:bookmarkStart w:id="12" w:name="_Ref110344158"/>
      <w:r>
        <w:rPr>
          <w:rFonts w:ascii="Times New Roman" w:hAnsi="Times New Roman" w:cs="Times New Roman"/>
          <w:b/>
          <w:noProof/>
          <w:sz w:val="20"/>
          <w:lang w:val="en-US"/>
        </w:rPr>
        <w:lastRenderedPageBreak/>
        <w:drawing>
          <wp:anchor distT="0" distB="0" distL="114300" distR="114300" simplePos="0" relativeHeight="251657216" behindDoc="1" locked="0" layoutInCell="1" allowOverlap="1" wp14:anchorId="177A0A11" wp14:editId="31E086B3">
            <wp:simplePos x="0" y="0"/>
            <wp:positionH relativeFrom="margin">
              <wp:align>center</wp:align>
            </wp:positionH>
            <wp:positionV relativeFrom="paragraph">
              <wp:posOffset>134620</wp:posOffset>
            </wp:positionV>
            <wp:extent cx="5966460" cy="2454275"/>
            <wp:effectExtent l="19050" t="0" r="0" b="0"/>
            <wp:wrapTight wrapText="bothSides">
              <wp:wrapPolygon edited="0">
                <wp:start x="-69" y="0"/>
                <wp:lineTo x="-69" y="21460"/>
                <wp:lineTo x="21586" y="21460"/>
                <wp:lineTo x="21586" y="0"/>
                <wp:lineTo x="-69" y="0"/>
              </wp:wrapPolygon>
            </wp:wrapTight>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cstate="print"/>
                    <a:srcRect/>
                    <a:stretch>
                      <a:fillRect/>
                    </a:stretch>
                  </pic:blipFill>
                  <pic:spPr>
                    <a:xfrm>
                      <a:off x="0" y="0"/>
                      <a:ext cx="5966460" cy="2454275"/>
                    </a:xfrm>
                    <a:prstGeom prst="rect">
                      <a:avLst/>
                    </a:prstGeom>
                    <a:ln/>
                  </pic:spPr>
                </pic:pic>
              </a:graphicData>
            </a:graphic>
          </wp:anchor>
        </w:drawing>
      </w:r>
      <w:r w:rsidR="0052401C" w:rsidRPr="002C39FC">
        <w:rPr>
          <w:rFonts w:ascii="Times New Roman" w:hAnsi="Times New Roman" w:cs="Times New Roman"/>
          <w:b/>
          <w:sz w:val="20"/>
        </w:rPr>
        <w:t xml:space="preserve">Figure 5. </w:t>
      </w:r>
      <w:r w:rsidR="0027701B" w:rsidRPr="002C39FC">
        <w:rPr>
          <w:rFonts w:ascii="Times New Roman" w:hAnsi="Times New Roman" w:cs="Times New Roman"/>
          <w:b/>
          <w:sz w:val="20"/>
        </w:rPr>
        <w:fldChar w:fldCharType="begin"/>
      </w:r>
      <w:r w:rsidR="0052401C" w:rsidRPr="002C39FC">
        <w:rPr>
          <w:rFonts w:ascii="Times New Roman" w:hAnsi="Times New Roman" w:cs="Times New Roman"/>
          <w:b/>
          <w:sz w:val="20"/>
        </w:rPr>
        <w:instrText xml:space="preserve"> SEQ Figure_5. \* ARABIC </w:instrText>
      </w:r>
      <w:r w:rsidR="0027701B" w:rsidRPr="002C39FC">
        <w:rPr>
          <w:rFonts w:ascii="Times New Roman" w:hAnsi="Times New Roman" w:cs="Times New Roman"/>
          <w:b/>
          <w:sz w:val="20"/>
        </w:rPr>
        <w:fldChar w:fldCharType="separate"/>
      </w:r>
      <w:r w:rsidR="0052401C" w:rsidRPr="002C39FC">
        <w:rPr>
          <w:rFonts w:ascii="Times New Roman" w:hAnsi="Times New Roman" w:cs="Times New Roman"/>
          <w:b/>
          <w:noProof/>
          <w:sz w:val="20"/>
        </w:rPr>
        <w:t>14</w:t>
      </w:r>
      <w:r w:rsidR="0027701B" w:rsidRPr="002C39FC">
        <w:rPr>
          <w:rFonts w:ascii="Times New Roman" w:hAnsi="Times New Roman" w:cs="Times New Roman"/>
          <w:b/>
          <w:sz w:val="20"/>
        </w:rPr>
        <w:fldChar w:fldCharType="end"/>
      </w:r>
      <w:bookmarkEnd w:id="12"/>
      <w:r w:rsidR="0052401C" w:rsidRPr="002C39FC">
        <w:rPr>
          <w:rFonts w:ascii="Times New Roman" w:hAnsi="Times New Roman" w:cs="Times New Roman"/>
          <w:b/>
          <w:sz w:val="20"/>
        </w:rPr>
        <w:t xml:space="preserve"> Add Industry Work Popup</w:t>
      </w:r>
    </w:p>
    <w:p w14:paraId="2805D181" w14:textId="77777777" w:rsidR="003172F2" w:rsidRPr="00252189" w:rsidRDefault="003172F2">
      <w:pPr>
        <w:pStyle w:val="Normal1"/>
        <w:jc w:val="center"/>
        <w:rPr>
          <w:rFonts w:ascii="Times New Roman" w:hAnsi="Times New Roman" w:cs="Times New Roman"/>
          <w:sz w:val="28"/>
          <w:szCs w:val="28"/>
        </w:rPr>
      </w:pPr>
    </w:p>
    <w:p w14:paraId="0242F86A" w14:textId="77777777" w:rsidR="003172F2" w:rsidRPr="00923327" w:rsidRDefault="00493778" w:rsidP="00923327">
      <w:pPr>
        <w:pStyle w:val="Normal1"/>
        <w:jc w:val="center"/>
        <w:rPr>
          <w:rFonts w:ascii="Times New Roman" w:hAnsi="Times New Roman" w:cs="Times New Roman"/>
          <w:b/>
          <w:sz w:val="28"/>
          <w:szCs w:val="28"/>
        </w:rPr>
      </w:pPr>
      <w:bookmarkStart w:id="13" w:name="_Ref110344183"/>
      <w:r w:rsidRPr="00923327">
        <w:rPr>
          <w:rFonts w:ascii="Times New Roman" w:hAnsi="Times New Roman" w:cs="Times New Roman"/>
          <w:b/>
          <w:noProof/>
          <w:sz w:val="28"/>
          <w:szCs w:val="28"/>
          <w:lang w:val="en-US"/>
        </w:rPr>
        <w:drawing>
          <wp:anchor distT="0" distB="0" distL="114300" distR="114300" simplePos="0" relativeHeight="251658240" behindDoc="1" locked="0" layoutInCell="1" allowOverlap="1" wp14:anchorId="347C4FF7" wp14:editId="0D9C5EEA">
            <wp:simplePos x="0" y="0"/>
            <wp:positionH relativeFrom="margin">
              <wp:align>center</wp:align>
            </wp:positionH>
            <wp:positionV relativeFrom="paragraph">
              <wp:posOffset>-2752</wp:posOffset>
            </wp:positionV>
            <wp:extent cx="5966883" cy="2463800"/>
            <wp:effectExtent l="19050" t="0" r="0" b="0"/>
            <wp:wrapTight wrapText="bothSides">
              <wp:wrapPolygon edited="0">
                <wp:start x="-69" y="0"/>
                <wp:lineTo x="-69" y="21377"/>
                <wp:lineTo x="21585" y="21377"/>
                <wp:lineTo x="21585" y="0"/>
                <wp:lineTo x="-69" y="0"/>
              </wp:wrapPolygon>
            </wp:wrapTight>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cstate="print"/>
                    <a:srcRect/>
                    <a:stretch>
                      <a:fillRect/>
                    </a:stretch>
                  </pic:blipFill>
                  <pic:spPr>
                    <a:xfrm>
                      <a:off x="0" y="0"/>
                      <a:ext cx="5966883" cy="2463800"/>
                    </a:xfrm>
                    <a:prstGeom prst="rect">
                      <a:avLst/>
                    </a:prstGeom>
                    <a:ln/>
                  </pic:spPr>
                </pic:pic>
              </a:graphicData>
            </a:graphic>
          </wp:anchor>
        </w:drawing>
      </w:r>
      <w:r w:rsidR="0052401C" w:rsidRPr="00923327">
        <w:rPr>
          <w:rFonts w:ascii="Times New Roman" w:hAnsi="Times New Roman" w:cs="Times New Roman"/>
          <w:b/>
          <w:sz w:val="20"/>
        </w:rPr>
        <w:t xml:space="preserve">Figure 5. </w:t>
      </w:r>
      <w:r w:rsidR="0027701B" w:rsidRPr="00923327">
        <w:rPr>
          <w:rFonts w:ascii="Times New Roman" w:hAnsi="Times New Roman" w:cs="Times New Roman"/>
          <w:b/>
          <w:sz w:val="20"/>
        </w:rPr>
        <w:fldChar w:fldCharType="begin"/>
      </w:r>
      <w:r w:rsidR="0052401C" w:rsidRPr="00923327">
        <w:rPr>
          <w:rFonts w:ascii="Times New Roman" w:hAnsi="Times New Roman" w:cs="Times New Roman"/>
          <w:b/>
          <w:sz w:val="20"/>
        </w:rPr>
        <w:instrText xml:space="preserve"> SEQ Figure_5. \* ARABIC </w:instrText>
      </w:r>
      <w:r w:rsidR="0027701B" w:rsidRPr="00923327">
        <w:rPr>
          <w:rFonts w:ascii="Times New Roman" w:hAnsi="Times New Roman" w:cs="Times New Roman"/>
          <w:b/>
          <w:sz w:val="20"/>
        </w:rPr>
        <w:fldChar w:fldCharType="separate"/>
      </w:r>
      <w:r w:rsidR="0052401C" w:rsidRPr="00923327">
        <w:rPr>
          <w:rFonts w:ascii="Times New Roman" w:hAnsi="Times New Roman" w:cs="Times New Roman"/>
          <w:b/>
          <w:noProof/>
          <w:sz w:val="20"/>
        </w:rPr>
        <w:t>15</w:t>
      </w:r>
      <w:r w:rsidR="0027701B" w:rsidRPr="00923327">
        <w:rPr>
          <w:rFonts w:ascii="Times New Roman" w:hAnsi="Times New Roman" w:cs="Times New Roman"/>
          <w:b/>
          <w:sz w:val="20"/>
        </w:rPr>
        <w:fldChar w:fldCharType="end"/>
      </w:r>
      <w:bookmarkEnd w:id="13"/>
      <w:r w:rsidR="0052401C" w:rsidRPr="00923327">
        <w:rPr>
          <w:rFonts w:ascii="Times New Roman" w:hAnsi="Times New Roman" w:cs="Times New Roman"/>
          <w:b/>
          <w:sz w:val="20"/>
        </w:rPr>
        <w:t xml:space="preserve"> Industry Dashboard</w:t>
      </w:r>
    </w:p>
    <w:p w14:paraId="5E40B6F9" w14:textId="77777777" w:rsidR="003172F2" w:rsidRPr="00252189" w:rsidRDefault="003172F2">
      <w:pPr>
        <w:pStyle w:val="Normal1"/>
        <w:jc w:val="center"/>
        <w:rPr>
          <w:rFonts w:ascii="Times New Roman" w:hAnsi="Times New Roman" w:cs="Times New Roman"/>
          <w:sz w:val="28"/>
          <w:szCs w:val="28"/>
        </w:rPr>
      </w:pPr>
    </w:p>
    <w:p w14:paraId="73B85EB3" w14:textId="77777777" w:rsidR="0052401C" w:rsidRDefault="0052401C" w:rsidP="00761CB2">
      <w:pPr>
        <w:pStyle w:val="Normal1"/>
        <w:spacing w:line="360" w:lineRule="auto"/>
        <w:rPr>
          <w:rFonts w:ascii="Times New Roman" w:hAnsi="Times New Roman" w:cs="Times New Roman"/>
          <w:b/>
          <w:sz w:val="28"/>
          <w:szCs w:val="28"/>
        </w:rPr>
      </w:pPr>
    </w:p>
    <w:p w14:paraId="0315ED9F" w14:textId="77777777" w:rsidR="00884D7D" w:rsidRDefault="00884D7D" w:rsidP="00761CB2">
      <w:pPr>
        <w:pStyle w:val="Normal1"/>
        <w:spacing w:line="360" w:lineRule="auto"/>
        <w:rPr>
          <w:rFonts w:ascii="Times New Roman" w:hAnsi="Times New Roman" w:cs="Times New Roman"/>
          <w:b/>
          <w:sz w:val="28"/>
          <w:szCs w:val="28"/>
        </w:rPr>
      </w:pPr>
    </w:p>
    <w:p w14:paraId="7B499226" w14:textId="77777777" w:rsidR="00884D7D" w:rsidRDefault="00884D7D" w:rsidP="00761CB2">
      <w:pPr>
        <w:pStyle w:val="Normal1"/>
        <w:spacing w:line="360" w:lineRule="auto"/>
        <w:rPr>
          <w:rFonts w:ascii="Times New Roman" w:hAnsi="Times New Roman" w:cs="Times New Roman"/>
          <w:b/>
          <w:sz w:val="28"/>
          <w:szCs w:val="28"/>
        </w:rPr>
      </w:pPr>
    </w:p>
    <w:p w14:paraId="5078AE26" w14:textId="77777777" w:rsidR="00884D7D" w:rsidRDefault="00884D7D" w:rsidP="00761CB2">
      <w:pPr>
        <w:pStyle w:val="Normal1"/>
        <w:spacing w:line="360" w:lineRule="auto"/>
        <w:rPr>
          <w:rFonts w:ascii="Times New Roman" w:hAnsi="Times New Roman" w:cs="Times New Roman"/>
          <w:b/>
          <w:sz w:val="28"/>
          <w:szCs w:val="28"/>
        </w:rPr>
      </w:pPr>
    </w:p>
    <w:p w14:paraId="40BDB967" w14:textId="77777777" w:rsidR="00884D7D" w:rsidRDefault="00884D7D" w:rsidP="00761CB2">
      <w:pPr>
        <w:pStyle w:val="Normal1"/>
        <w:spacing w:line="360" w:lineRule="auto"/>
        <w:rPr>
          <w:rFonts w:ascii="Times New Roman" w:hAnsi="Times New Roman" w:cs="Times New Roman"/>
          <w:b/>
          <w:sz w:val="28"/>
          <w:szCs w:val="28"/>
        </w:rPr>
      </w:pPr>
    </w:p>
    <w:p w14:paraId="497E76D7" w14:textId="77777777" w:rsidR="00884D7D" w:rsidRDefault="00884D7D" w:rsidP="00761CB2">
      <w:pPr>
        <w:pStyle w:val="Normal1"/>
        <w:spacing w:line="360" w:lineRule="auto"/>
        <w:rPr>
          <w:rFonts w:ascii="Times New Roman" w:hAnsi="Times New Roman" w:cs="Times New Roman"/>
          <w:b/>
          <w:sz w:val="28"/>
          <w:szCs w:val="28"/>
        </w:rPr>
      </w:pPr>
    </w:p>
    <w:p w14:paraId="13A1E874" w14:textId="77777777" w:rsidR="003172F2" w:rsidRPr="00252189" w:rsidRDefault="00493778" w:rsidP="00761CB2">
      <w:pPr>
        <w:pStyle w:val="Normal1"/>
        <w:spacing w:line="360" w:lineRule="auto"/>
        <w:rPr>
          <w:rFonts w:ascii="Times New Roman" w:hAnsi="Times New Roman" w:cs="Times New Roman"/>
          <w:b/>
          <w:sz w:val="28"/>
          <w:szCs w:val="28"/>
        </w:rPr>
      </w:pPr>
      <w:r w:rsidRPr="00761CB2">
        <w:rPr>
          <w:rFonts w:ascii="Times New Roman" w:hAnsi="Times New Roman" w:cs="Times New Roman"/>
          <w:b/>
          <w:sz w:val="28"/>
          <w:szCs w:val="28"/>
        </w:rPr>
        <w:t>5.1.8 Added work and related work</w:t>
      </w:r>
    </w:p>
    <w:p w14:paraId="455F7585" w14:textId="77777777" w:rsidR="00923327" w:rsidRPr="00884D7D" w:rsidRDefault="00493778" w:rsidP="00884D7D">
      <w:pPr>
        <w:pStyle w:val="Normal1"/>
        <w:spacing w:line="360" w:lineRule="auto"/>
        <w:jc w:val="both"/>
        <w:rPr>
          <w:rFonts w:ascii="Times New Roman" w:hAnsi="Times New Roman" w:cs="Times New Roman"/>
          <w:szCs w:val="28"/>
        </w:rPr>
      </w:pPr>
      <w:r w:rsidRPr="00761CB2">
        <w:rPr>
          <w:rFonts w:ascii="Times New Roman" w:hAnsi="Times New Roman" w:cs="Times New Roman"/>
          <w:szCs w:val="28"/>
        </w:rPr>
        <w:t xml:space="preserve">A teacher of a classroom might view his classroom-related industry works on the related work </w:t>
      </w:r>
      <w:r w:rsidRPr="00923327">
        <w:rPr>
          <w:rFonts w:ascii="Times New Roman" w:hAnsi="Times New Roman" w:cs="Times New Roman"/>
        </w:rPr>
        <w:t>(</w:t>
      </w:r>
      <w:r>
        <w:fldChar w:fldCharType="begin"/>
      </w:r>
      <w:r>
        <w:instrText xml:space="preserve"> REF _Ref110344209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16</w:t>
      </w:r>
      <w:r>
        <w:fldChar w:fldCharType="end"/>
      </w:r>
      <w:r w:rsidRPr="00761CB2">
        <w:rPr>
          <w:rFonts w:ascii="Times New Roman" w:hAnsi="Times New Roman" w:cs="Times New Roman"/>
          <w:szCs w:val="28"/>
        </w:rPr>
        <w:t xml:space="preserve">) page. The teacher can review the work's details and add it to his class, allowing his students to </w:t>
      </w:r>
      <w:r w:rsidRPr="00761CB2">
        <w:rPr>
          <w:rFonts w:ascii="Times New Roman" w:hAnsi="Times New Roman" w:cs="Times New Roman"/>
          <w:szCs w:val="28"/>
        </w:rPr>
        <w:lastRenderedPageBreak/>
        <w:t>submit the industry task. A task will appear in the added work page (</w:t>
      </w:r>
      <w:r>
        <w:fldChar w:fldCharType="begin"/>
      </w:r>
      <w:r>
        <w:instrText xml:space="preserve"> REF _Ref110344219 \h  \* MERGEFORMAT </w:instrText>
      </w:r>
      <w:r>
        <w:fldChar w:fldCharType="separate"/>
      </w:r>
      <w:r w:rsidR="00923327" w:rsidRPr="00923327">
        <w:rPr>
          <w:rFonts w:ascii="Times New Roman" w:hAnsi="Times New Roman" w:cs="Times New Roman"/>
        </w:rPr>
        <w:t xml:space="preserve">Figure 5. </w:t>
      </w:r>
      <w:r w:rsidR="00923327" w:rsidRPr="00923327">
        <w:rPr>
          <w:rFonts w:ascii="Times New Roman" w:hAnsi="Times New Roman" w:cs="Times New Roman"/>
          <w:noProof/>
        </w:rPr>
        <w:t>17</w:t>
      </w:r>
      <w:r>
        <w:fldChar w:fldCharType="end"/>
      </w:r>
      <w:r w:rsidRPr="00761CB2">
        <w:rPr>
          <w:rFonts w:ascii="Times New Roman" w:hAnsi="Times New Roman" w:cs="Times New Roman"/>
          <w:szCs w:val="28"/>
        </w:rPr>
        <w:t>) and be accessible for submission once it has been added to the classroom.</w:t>
      </w:r>
    </w:p>
    <w:p w14:paraId="7A2C3ED0" w14:textId="77777777" w:rsidR="00884D7D" w:rsidRPr="00B022B3" w:rsidRDefault="00884D7D" w:rsidP="00B022B3">
      <w:pPr>
        <w:pStyle w:val="Normal1"/>
        <w:spacing w:line="360" w:lineRule="auto"/>
        <w:rPr>
          <w:rFonts w:ascii="Times New Roman" w:hAnsi="Times New Roman" w:cs="Times New Roman"/>
          <w:b/>
          <w:sz w:val="30"/>
          <w:szCs w:val="30"/>
        </w:rPr>
      </w:pPr>
      <w:r>
        <w:rPr>
          <w:rFonts w:ascii="Times New Roman" w:hAnsi="Times New Roman" w:cs="Times New Roman"/>
          <w:b/>
          <w:noProof/>
          <w:sz w:val="30"/>
          <w:szCs w:val="30"/>
          <w:lang w:val="en-US"/>
        </w:rPr>
        <w:drawing>
          <wp:anchor distT="0" distB="0" distL="114300" distR="114300" simplePos="0" relativeHeight="251662336" behindDoc="1" locked="0" layoutInCell="1" allowOverlap="1" wp14:anchorId="4FA7A676" wp14:editId="26373DDE">
            <wp:simplePos x="0" y="0"/>
            <wp:positionH relativeFrom="margin">
              <wp:align>center</wp:align>
            </wp:positionH>
            <wp:positionV relativeFrom="paragraph">
              <wp:posOffset>284480</wp:posOffset>
            </wp:positionV>
            <wp:extent cx="5772150" cy="2251710"/>
            <wp:effectExtent l="19050" t="0" r="0" b="0"/>
            <wp:wrapTight wrapText="bothSides">
              <wp:wrapPolygon edited="0">
                <wp:start x="-71" y="0"/>
                <wp:lineTo x="-71" y="21381"/>
                <wp:lineTo x="21600" y="21381"/>
                <wp:lineTo x="21600" y="0"/>
                <wp:lineTo x="-71" y="0"/>
              </wp:wrapPolygon>
            </wp:wrapTight>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cstate="print"/>
                    <a:srcRect/>
                    <a:stretch>
                      <a:fillRect/>
                    </a:stretch>
                  </pic:blipFill>
                  <pic:spPr>
                    <a:xfrm>
                      <a:off x="0" y="0"/>
                      <a:ext cx="5772150" cy="2251710"/>
                    </a:xfrm>
                    <a:prstGeom prst="rect">
                      <a:avLst/>
                    </a:prstGeom>
                    <a:ln/>
                  </pic:spPr>
                </pic:pic>
              </a:graphicData>
            </a:graphic>
          </wp:anchor>
        </w:drawing>
      </w:r>
      <w:bookmarkStart w:id="14" w:name="_Ref110344209"/>
    </w:p>
    <w:p w14:paraId="0E72A70E" w14:textId="77777777" w:rsidR="00884D7D" w:rsidRDefault="00884D7D" w:rsidP="00B022B3">
      <w:pPr>
        <w:pStyle w:val="Normal1"/>
        <w:spacing w:after="240"/>
        <w:rPr>
          <w:rFonts w:ascii="Times New Roman" w:hAnsi="Times New Roman" w:cs="Times New Roman"/>
          <w:b/>
          <w:sz w:val="20"/>
        </w:rPr>
      </w:pPr>
    </w:p>
    <w:p w14:paraId="5F7F705E" w14:textId="77777777" w:rsidR="00923327" w:rsidRDefault="00884D7D" w:rsidP="00B022B3">
      <w:pPr>
        <w:pStyle w:val="Normal1"/>
        <w:spacing w:before="240" w:after="240" w:line="360" w:lineRule="auto"/>
        <w:jc w:val="center"/>
        <w:rPr>
          <w:rFonts w:ascii="Times New Roman" w:hAnsi="Times New Roman" w:cs="Times New Roman"/>
          <w:b/>
          <w:sz w:val="20"/>
        </w:rPr>
      </w:pPr>
      <w:r>
        <w:rPr>
          <w:rFonts w:ascii="Times New Roman" w:hAnsi="Times New Roman" w:cs="Times New Roman"/>
          <w:b/>
          <w:noProof/>
          <w:sz w:val="20"/>
          <w:lang w:val="en-US"/>
        </w:rPr>
        <w:drawing>
          <wp:anchor distT="0" distB="0" distL="114300" distR="114300" simplePos="0" relativeHeight="251661312" behindDoc="1" locked="0" layoutInCell="1" allowOverlap="1" wp14:anchorId="28370893" wp14:editId="404B5CE3">
            <wp:simplePos x="0" y="0"/>
            <wp:positionH relativeFrom="margin">
              <wp:align>center</wp:align>
            </wp:positionH>
            <wp:positionV relativeFrom="paragraph">
              <wp:posOffset>524510</wp:posOffset>
            </wp:positionV>
            <wp:extent cx="5737860" cy="2387600"/>
            <wp:effectExtent l="19050" t="0" r="0" b="0"/>
            <wp:wrapTight wrapText="bothSides">
              <wp:wrapPolygon edited="0">
                <wp:start x="-72" y="0"/>
                <wp:lineTo x="-72" y="21370"/>
                <wp:lineTo x="21586" y="21370"/>
                <wp:lineTo x="21586" y="0"/>
                <wp:lineTo x="-72" y="0"/>
              </wp:wrapPolygon>
            </wp:wrapTight>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cstate="print"/>
                    <a:srcRect/>
                    <a:stretch>
                      <a:fillRect/>
                    </a:stretch>
                  </pic:blipFill>
                  <pic:spPr>
                    <a:xfrm>
                      <a:off x="0" y="0"/>
                      <a:ext cx="5737860" cy="2387600"/>
                    </a:xfrm>
                    <a:prstGeom prst="rect">
                      <a:avLst/>
                    </a:prstGeom>
                    <a:ln/>
                  </pic:spPr>
                </pic:pic>
              </a:graphicData>
            </a:graphic>
          </wp:anchor>
        </w:drawing>
      </w:r>
      <w:r w:rsidR="0052401C" w:rsidRPr="00923327">
        <w:rPr>
          <w:rFonts w:ascii="Times New Roman" w:hAnsi="Times New Roman" w:cs="Times New Roman"/>
          <w:b/>
          <w:sz w:val="20"/>
        </w:rPr>
        <w:t xml:space="preserve">Figure 5. </w:t>
      </w:r>
      <w:r w:rsidR="0027701B" w:rsidRPr="00923327">
        <w:rPr>
          <w:rFonts w:ascii="Times New Roman" w:hAnsi="Times New Roman" w:cs="Times New Roman"/>
          <w:b/>
          <w:sz w:val="20"/>
        </w:rPr>
        <w:fldChar w:fldCharType="begin"/>
      </w:r>
      <w:r w:rsidR="0052401C" w:rsidRPr="00923327">
        <w:rPr>
          <w:rFonts w:ascii="Times New Roman" w:hAnsi="Times New Roman" w:cs="Times New Roman"/>
          <w:b/>
          <w:sz w:val="20"/>
        </w:rPr>
        <w:instrText xml:space="preserve"> SEQ Figure_5. \* ARABIC </w:instrText>
      </w:r>
      <w:r w:rsidR="0027701B" w:rsidRPr="00923327">
        <w:rPr>
          <w:rFonts w:ascii="Times New Roman" w:hAnsi="Times New Roman" w:cs="Times New Roman"/>
          <w:b/>
          <w:sz w:val="20"/>
        </w:rPr>
        <w:fldChar w:fldCharType="separate"/>
      </w:r>
      <w:r w:rsidR="0052401C" w:rsidRPr="00923327">
        <w:rPr>
          <w:rFonts w:ascii="Times New Roman" w:hAnsi="Times New Roman" w:cs="Times New Roman"/>
          <w:b/>
          <w:noProof/>
          <w:sz w:val="20"/>
        </w:rPr>
        <w:t>16</w:t>
      </w:r>
      <w:r w:rsidR="0027701B" w:rsidRPr="00923327">
        <w:rPr>
          <w:rFonts w:ascii="Times New Roman" w:hAnsi="Times New Roman" w:cs="Times New Roman"/>
          <w:b/>
          <w:sz w:val="20"/>
        </w:rPr>
        <w:fldChar w:fldCharType="end"/>
      </w:r>
      <w:bookmarkEnd w:id="14"/>
      <w:r w:rsidR="0052401C" w:rsidRPr="00923327">
        <w:rPr>
          <w:rFonts w:ascii="Times New Roman" w:hAnsi="Times New Roman" w:cs="Times New Roman"/>
          <w:b/>
          <w:sz w:val="20"/>
        </w:rPr>
        <w:t xml:space="preserve"> Related Work Page</w:t>
      </w:r>
    </w:p>
    <w:p w14:paraId="3706AD67" w14:textId="77777777" w:rsidR="00B022B3" w:rsidRDefault="00B022B3" w:rsidP="00B022B3">
      <w:pPr>
        <w:pStyle w:val="Normal1"/>
        <w:spacing w:before="240" w:line="360" w:lineRule="auto"/>
        <w:rPr>
          <w:rFonts w:ascii="Times New Roman" w:hAnsi="Times New Roman" w:cs="Times New Roman"/>
          <w:b/>
          <w:sz w:val="20"/>
        </w:rPr>
      </w:pPr>
      <w:bookmarkStart w:id="15" w:name="_Ref110344219"/>
    </w:p>
    <w:p w14:paraId="1637076F" w14:textId="77777777" w:rsidR="00B022B3" w:rsidRPr="00923327" w:rsidRDefault="00B022B3" w:rsidP="00B022B3">
      <w:pPr>
        <w:pStyle w:val="Normal1"/>
        <w:spacing w:before="240" w:line="360" w:lineRule="auto"/>
        <w:jc w:val="center"/>
        <w:rPr>
          <w:rFonts w:ascii="Times New Roman" w:hAnsi="Times New Roman" w:cs="Times New Roman"/>
          <w:b/>
          <w:sz w:val="28"/>
          <w:szCs w:val="30"/>
        </w:rPr>
      </w:pPr>
      <w:r w:rsidRPr="00923327">
        <w:rPr>
          <w:rFonts w:ascii="Times New Roman" w:hAnsi="Times New Roman" w:cs="Times New Roman"/>
          <w:b/>
          <w:sz w:val="20"/>
        </w:rPr>
        <w:t xml:space="preserve">Figure 5. </w:t>
      </w:r>
      <w:r w:rsidR="0027701B" w:rsidRPr="00923327">
        <w:rPr>
          <w:rFonts w:ascii="Times New Roman" w:hAnsi="Times New Roman" w:cs="Times New Roman"/>
          <w:b/>
          <w:sz w:val="20"/>
        </w:rPr>
        <w:fldChar w:fldCharType="begin"/>
      </w:r>
      <w:r w:rsidRPr="00923327">
        <w:rPr>
          <w:rFonts w:ascii="Times New Roman" w:hAnsi="Times New Roman" w:cs="Times New Roman"/>
          <w:b/>
          <w:sz w:val="20"/>
        </w:rPr>
        <w:instrText xml:space="preserve"> SEQ Figure_5. \* ARABIC </w:instrText>
      </w:r>
      <w:r w:rsidR="0027701B" w:rsidRPr="00923327">
        <w:rPr>
          <w:rFonts w:ascii="Times New Roman" w:hAnsi="Times New Roman" w:cs="Times New Roman"/>
          <w:b/>
          <w:sz w:val="20"/>
        </w:rPr>
        <w:fldChar w:fldCharType="separate"/>
      </w:r>
      <w:r w:rsidRPr="00923327">
        <w:rPr>
          <w:rFonts w:ascii="Times New Roman" w:hAnsi="Times New Roman" w:cs="Times New Roman"/>
          <w:b/>
          <w:noProof/>
          <w:sz w:val="20"/>
        </w:rPr>
        <w:t>17</w:t>
      </w:r>
      <w:r w:rsidR="0027701B" w:rsidRPr="00923327">
        <w:rPr>
          <w:rFonts w:ascii="Times New Roman" w:hAnsi="Times New Roman" w:cs="Times New Roman"/>
          <w:b/>
          <w:sz w:val="20"/>
        </w:rPr>
        <w:fldChar w:fldCharType="end"/>
      </w:r>
      <w:r w:rsidRPr="00923327">
        <w:rPr>
          <w:rFonts w:ascii="Times New Roman" w:hAnsi="Times New Roman" w:cs="Times New Roman"/>
          <w:b/>
          <w:sz w:val="20"/>
        </w:rPr>
        <w:t xml:space="preserve"> Added Work Page</w:t>
      </w:r>
    </w:p>
    <w:p w14:paraId="5824FDF2" w14:textId="77777777" w:rsidR="00B022B3" w:rsidRDefault="00B022B3" w:rsidP="00B022B3">
      <w:pPr>
        <w:pStyle w:val="Normal1"/>
        <w:spacing w:before="240" w:line="360" w:lineRule="auto"/>
        <w:rPr>
          <w:rFonts w:ascii="Times New Roman" w:hAnsi="Times New Roman" w:cs="Times New Roman"/>
          <w:b/>
          <w:sz w:val="30"/>
          <w:szCs w:val="30"/>
        </w:rPr>
      </w:pPr>
    </w:p>
    <w:bookmarkEnd w:id="15"/>
    <w:p w14:paraId="1E2F17D7" w14:textId="77777777" w:rsidR="003172F2" w:rsidRDefault="003172F2" w:rsidP="0052401C">
      <w:pPr>
        <w:pStyle w:val="Normal1"/>
        <w:spacing w:before="240"/>
        <w:rPr>
          <w:rFonts w:ascii="Times New Roman" w:hAnsi="Times New Roman" w:cs="Times New Roman"/>
          <w:b/>
          <w:sz w:val="30"/>
          <w:szCs w:val="30"/>
        </w:rPr>
      </w:pPr>
    </w:p>
    <w:p w14:paraId="0FB24E4D" w14:textId="77777777" w:rsidR="00884D7D" w:rsidRDefault="00884D7D" w:rsidP="0052401C">
      <w:pPr>
        <w:pStyle w:val="Normal1"/>
        <w:spacing w:before="240"/>
        <w:rPr>
          <w:rFonts w:ascii="Times New Roman" w:hAnsi="Times New Roman" w:cs="Times New Roman"/>
          <w:b/>
          <w:sz w:val="30"/>
          <w:szCs w:val="30"/>
        </w:rPr>
      </w:pPr>
    </w:p>
    <w:p w14:paraId="4672A67B" w14:textId="77777777" w:rsidR="00884D7D" w:rsidRDefault="00884D7D" w:rsidP="0052401C">
      <w:pPr>
        <w:pStyle w:val="Normal1"/>
        <w:spacing w:before="240"/>
        <w:rPr>
          <w:rFonts w:ascii="Times New Roman" w:hAnsi="Times New Roman" w:cs="Times New Roman"/>
          <w:b/>
          <w:sz w:val="30"/>
          <w:szCs w:val="30"/>
        </w:rPr>
      </w:pPr>
    </w:p>
    <w:p w14:paraId="3769939A" w14:textId="77777777" w:rsidR="00884D7D" w:rsidRPr="00252189" w:rsidRDefault="00884D7D" w:rsidP="0052401C">
      <w:pPr>
        <w:pStyle w:val="Normal1"/>
        <w:spacing w:before="240"/>
        <w:rPr>
          <w:rFonts w:ascii="Times New Roman" w:hAnsi="Times New Roman" w:cs="Times New Roman"/>
          <w:b/>
          <w:sz w:val="30"/>
          <w:szCs w:val="30"/>
        </w:rPr>
      </w:pPr>
    </w:p>
    <w:p w14:paraId="68504965" w14:textId="77777777" w:rsidR="003172F2" w:rsidRPr="00761CB2" w:rsidRDefault="00493778" w:rsidP="00761CB2">
      <w:pPr>
        <w:pStyle w:val="Normal1"/>
        <w:spacing w:line="360" w:lineRule="auto"/>
        <w:jc w:val="both"/>
        <w:rPr>
          <w:rFonts w:ascii="Times New Roman" w:hAnsi="Times New Roman" w:cs="Times New Roman"/>
          <w:b/>
          <w:sz w:val="28"/>
          <w:szCs w:val="30"/>
        </w:rPr>
      </w:pPr>
      <w:r w:rsidRPr="00761CB2">
        <w:rPr>
          <w:rFonts w:ascii="Times New Roman" w:hAnsi="Times New Roman" w:cs="Times New Roman"/>
          <w:b/>
          <w:sz w:val="28"/>
          <w:szCs w:val="30"/>
        </w:rPr>
        <w:t>5.1.9 Industry Work Submission and marking</w:t>
      </w:r>
    </w:p>
    <w:p w14:paraId="6B1C8859" w14:textId="77777777" w:rsidR="003172F2" w:rsidRDefault="00923327" w:rsidP="00884D7D">
      <w:pPr>
        <w:pStyle w:val="Normal1"/>
        <w:spacing w:after="240" w:line="360" w:lineRule="auto"/>
        <w:jc w:val="both"/>
        <w:rPr>
          <w:rFonts w:ascii="Times New Roman" w:hAnsi="Times New Roman" w:cs="Times New Roman"/>
          <w:szCs w:val="30"/>
        </w:rPr>
      </w:pPr>
      <w:r>
        <w:rPr>
          <w:rFonts w:ascii="Times New Roman" w:hAnsi="Times New Roman" w:cs="Times New Roman"/>
          <w:noProof/>
          <w:szCs w:val="30"/>
          <w:lang w:val="en-US"/>
        </w:rPr>
        <w:lastRenderedPageBreak/>
        <w:drawing>
          <wp:anchor distT="0" distB="0" distL="114300" distR="114300" simplePos="0" relativeHeight="251660288" behindDoc="1" locked="0" layoutInCell="1" allowOverlap="1" wp14:anchorId="4C3A4FC1" wp14:editId="592A2146">
            <wp:simplePos x="0" y="0"/>
            <wp:positionH relativeFrom="margin">
              <wp:align>center</wp:align>
            </wp:positionH>
            <wp:positionV relativeFrom="paragraph">
              <wp:posOffset>1132205</wp:posOffset>
            </wp:positionV>
            <wp:extent cx="5949950" cy="2319655"/>
            <wp:effectExtent l="19050" t="0" r="0" b="0"/>
            <wp:wrapTight wrapText="bothSides">
              <wp:wrapPolygon edited="0">
                <wp:start x="-69" y="0"/>
                <wp:lineTo x="-69" y="21464"/>
                <wp:lineTo x="21577" y="21464"/>
                <wp:lineTo x="21577" y="0"/>
                <wp:lineTo x="-69" y="0"/>
              </wp:wrapPolygon>
            </wp:wrapTight>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cstate="print"/>
                    <a:srcRect/>
                    <a:stretch>
                      <a:fillRect/>
                    </a:stretch>
                  </pic:blipFill>
                  <pic:spPr>
                    <a:xfrm>
                      <a:off x="0" y="0"/>
                      <a:ext cx="5949950" cy="2319655"/>
                    </a:xfrm>
                    <a:prstGeom prst="rect">
                      <a:avLst/>
                    </a:prstGeom>
                    <a:ln/>
                  </pic:spPr>
                </pic:pic>
              </a:graphicData>
            </a:graphic>
          </wp:anchor>
        </w:drawing>
      </w:r>
      <w:r w:rsidR="00493778" w:rsidRPr="00761CB2">
        <w:rPr>
          <w:rFonts w:ascii="Times New Roman" w:hAnsi="Times New Roman" w:cs="Times New Roman"/>
          <w:szCs w:val="30"/>
        </w:rPr>
        <w:t xml:space="preserve">The submissions may be graded by both the teacher and an industry user; </w:t>
      </w:r>
      <w:proofErr w:type="gramStart"/>
      <w:r w:rsidR="00493778" w:rsidRPr="00761CB2">
        <w:rPr>
          <w:rFonts w:ascii="Times New Roman" w:hAnsi="Times New Roman" w:cs="Times New Roman"/>
          <w:szCs w:val="30"/>
        </w:rPr>
        <w:t>however</w:t>
      </w:r>
      <w:proofErr w:type="gramEnd"/>
      <w:r w:rsidR="00493778" w:rsidRPr="00761CB2">
        <w:rPr>
          <w:rFonts w:ascii="Times New Roman" w:hAnsi="Times New Roman" w:cs="Times New Roman"/>
          <w:szCs w:val="30"/>
        </w:rPr>
        <w:t xml:space="preserve"> a teacher may only grade student submissions from his or her own classroom. The grade that each party assigned to a task can be seen by both the teacher and industry</w:t>
      </w:r>
      <w:r>
        <w:rPr>
          <w:rFonts w:ascii="Times New Roman" w:hAnsi="Times New Roman" w:cs="Times New Roman"/>
          <w:szCs w:val="30"/>
        </w:rPr>
        <w:t xml:space="preserve"> practitioner</w:t>
      </w:r>
      <w:r w:rsidR="00493778" w:rsidRPr="00761CB2">
        <w:rPr>
          <w:rFonts w:ascii="Times New Roman" w:hAnsi="Times New Roman" w:cs="Times New Roman"/>
          <w:szCs w:val="30"/>
        </w:rPr>
        <w:t>.</w:t>
      </w:r>
    </w:p>
    <w:p w14:paraId="40A7A44F" w14:textId="77777777" w:rsidR="00884D7D" w:rsidRPr="00761CB2" w:rsidRDefault="00884D7D" w:rsidP="00884D7D">
      <w:pPr>
        <w:pStyle w:val="Normal1"/>
        <w:spacing w:after="240" w:line="360" w:lineRule="auto"/>
        <w:jc w:val="both"/>
        <w:rPr>
          <w:rFonts w:ascii="Times New Roman" w:hAnsi="Times New Roman" w:cs="Times New Roman"/>
          <w:szCs w:val="30"/>
        </w:rPr>
      </w:pPr>
    </w:p>
    <w:p w14:paraId="7A574CC7" w14:textId="77777777" w:rsidR="003172F2" w:rsidRDefault="0052401C" w:rsidP="00923327">
      <w:pPr>
        <w:pStyle w:val="Normal1"/>
        <w:spacing w:before="240"/>
        <w:jc w:val="center"/>
        <w:rPr>
          <w:rFonts w:ascii="Times New Roman" w:hAnsi="Times New Roman" w:cs="Times New Roman"/>
          <w:b/>
          <w:sz w:val="20"/>
        </w:rPr>
      </w:pPr>
      <w:r w:rsidRPr="00923327">
        <w:rPr>
          <w:rFonts w:ascii="Times New Roman" w:hAnsi="Times New Roman" w:cs="Times New Roman"/>
          <w:b/>
          <w:sz w:val="20"/>
        </w:rPr>
        <w:t xml:space="preserve">Figure 5. </w:t>
      </w:r>
      <w:r w:rsidR="0027701B" w:rsidRPr="00923327">
        <w:rPr>
          <w:rFonts w:ascii="Times New Roman" w:hAnsi="Times New Roman" w:cs="Times New Roman"/>
          <w:b/>
          <w:sz w:val="20"/>
        </w:rPr>
        <w:fldChar w:fldCharType="begin"/>
      </w:r>
      <w:r w:rsidRPr="00923327">
        <w:rPr>
          <w:rFonts w:ascii="Times New Roman" w:hAnsi="Times New Roman" w:cs="Times New Roman"/>
          <w:b/>
          <w:sz w:val="20"/>
        </w:rPr>
        <w:instrText xml:space="preserve"> SEQ Figure_5. \* ARABIC </w:instrText>
      </w:r>
      <w:r w:rsidR="0027701B" w:rsidRPr="00923327">
        <w:rPr>
          <w:rFonts w:ascii="Times New Roman" w:hAnsi="Times New Roman" w:cs="Times New Roman"/>
          <w:b/>
          <w:sz w:val="20"/>
        </w:rPr>
        <w:fldChar w:fldCharType="separate"/>
      </w:r>
      <w:r w:rsidRPr="00923327">
        <w:rPr>
          <w:rFonts w:ascii="Times New Roman" w:hAnsi="Times New Roman" w:cs="Times New Roman"/>
          <w:b/>
          <w:noProof/>
          <w:sz w:val="20"/>
        </w:rPr>
        <w:t>18</w:t>
      </w:r>
      <w:r w:rsidR="0027701B" w:rsidRPr="00923327">
        <w:rPr>
          <w:rFonts w:ascii="Times New Roman" w:hAnsi="Times New Roman" w:cs="Times New Roman"/>
          <w:b/>
          <w:sz w:val="20"/>
        </w:rPr>
        <w:fldChar w:fldCharType="end"/>
      </w:r>
      <w:r w:rsidRPr="00923327">
        <w:rPr>
          <w:rFonts w:ascii="Times New Roman" w:hAnsi="Times New Roman" w:cs="Times New Roman"/>
          <w:b/>
          <w:sz w:val="20"/>
        </w:rPr>
        <w:t xml:space="preserve"> Industry Work Submissions Page for Teacher</w:t>
      </w:r>
    </w:p>
    <w:p w14:paraId="02296595" w14:textId="77777777" w:rsidR="00884D7D" w:rsidRDefault="00884D7D" w:rsidP="00923327">
      <w:pPr>
        <w:pStyle w:val="Normal1"/>
        <w:spacing w:before="240"/>
        <w:jc w:val="center"/>
        <w:rPr>
          <w:rFonts w:ascii="Times New Roman" w:hAnsi="Times New Roman" w:cs="Times New Roman"/>
          <w:b/>
          <w:sz w:val="20"/>
        </w:rPr>
      </w:pPr>
    </w:p>
    <w:p w14:paraId="092ABF34" w14:textId="77777777" w:rsidR="00884D7D" w:rsidRDefault="00884D7D" w:rsidP="00923327">
      <w:pPr>
        <w:pStyle w:val="Normal1"/>
        <w:spacing w:before="240"/>
        <w:jc w:val="center"/>
        <w:rPr>
          <w:rFonts w:ascii="Times New Roman" w:hAnsi="Times New Roman" w:cs="Times New Roman"/>
          <w:b/>
          <w:sz w:val="20"/>
        </w:rPr>
      </w:pPr>
      <w:r>
        <w:rPr>
          <w:rFonts w:ascii="Times New Roman" w:hAnsi="Times New Roman" w:cs="Times New Roman"/>
          <w:b/>
          <w:noProof/>
          <w:sz w:val="20"/>
          <w:lang w:val="en-US"/>
        </w:rPr>
        <w:drawing>
          <wp:anchor distT="0" distB="0" distL="114300" distR="114300" simplePos="0" relativeHeight="251659264" behindDoc="1" locked="0" layoutInCell="1" allowOverlap="1" wp14:anchorId="01C2D0D2" wp14:editId="42F20156">
            <wp:simplePos x="0" y="0"/>
            <wp:positionH relativeFrom="margin">
              <wp:align>center</wp:align>
            </wp:positionH>
            <wp:positionV relativeFrom="paragraph">
              <wp:posOffset>426085</wp:posOffset>
            </wp:positionV>
            <wp:extent cx="5780405" cy="2438400"/>
            <wp:effectExtent l="19050" t="0" r="0" b="0"/>
            <wp:wrapTight wrapText="bothSides">
              <wp:wrapPolygon edited="0">
                <wp:start x="-71" y="0"/>
                <wp:lineTo x="-71" y="21431"/>
                <wp:lineTo x="21569" y="21431"/>
                <wp:lineTo x="21569" y="0"/>
                <wp:lineTo x="-71" y="0"/>
              </wp:wrapPolygon>
            </wp:wrapTight>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cstate="print"/>
                    <a:srcRect/>
                    <a:stretch>
                      <a:fillRect/>
                    </a:stretch>
                  </pic:blipFill>
                  <pic:spPr>
                    <a:xfrm>
                      <a:off x="0" y="0"/>
                      <a:ext cx="5780405" cy="2438400"/>
                    </a:xfrm>
                    <a:prstGeom prst="rect">
                      <a:avLst/>
                    </a:prstGeom>
                    <a:ln/>
                  </pic:spPr>
                </pic:pic>
              </a:graphicData>
            </a:graphic>
          </wp:anchor>
        </w:drawing>
      </w:r>
    </w:p>
    <w:p w14:paraId="47F5D89A" w14:textId="77777777" w:rsidR="003172F2" w:rsidRDefault="003172F2" w:rsidP="00884D7D">
      <w:pPr>
        <w:pStyle w:val="Normal1"/>
        <w:rPr>
          <w:rFonts w:ascii="Times New Roman" w:hAnsi="Times New Roman" w:cs="Times New Roman"/>
        </w:rPr>
      </w:pPr>
    </w:p>
    <w:p w14:paraId="3D836AF2" w14:textId="77777777" w:rsidR="0052401C" w:rsidRPr="009C6A8B" w:rsidRDefault="0052401C" w:rsidP="0052401C">
      <w:pPr>
        <w:pStyle w:val="Caption"/>
        <w:jc w:val="center"/>
        <w:rPr>
          <w:rFonts w:ascii="Times New Roman" w:hAnsi="Times New Roman" w:cs="Times New Roman"/>
          <w:color w:val="auto"/>
          <w:sz w:val="20"/>
          <w:szCs w:val="24"/>
        </w:rPr>
      </w:pPr>
      <w:r w:rsidRPr="009C6A8B">
        <w:rPr>
          <w:rFonts w:ascii="Times New Roman" w:hAnsi="Times New Roman" w:cs="Times New Roman"/>
          <w:color w:val="auto"/>
          <w:sz w:val="20"/>
          <w:szCs w:val="24"/>
        </w:rPr>
        <w:t xml:space="preserve">Figure 5. </w:t>
      </w:r>
      <w:r w:rsidR="0027701B" w:rsidRPr="009C6A8B">
        <w:rPr>
          <w:rFonts w:ascii="Times New Roman" w:hAnsi="Times New Roman" w:cs="Times New Roman"/>
          <w:color w:val="auto"/>
          <w:sz w:val="20"/>
          <w:szCs w:val="24"/>
        </w:rPr>
        <w:fldChar w:fldCharType="begin"/>
      </w:r>
      <w:r w:rsidRPr="009C6A8B">
        <w:rPr>
          <w:rFonts w:ascii="Times New Roman" w:hAnsi="Times New Roman" w:cs="Times New Roman"/>
          <w:color w:val="auto"/>
          <w:sz w:val="20"/>
          <w:szCs w:val="24"/>
        </w:rPr>
        <w:instrText xml:space="preserve"> SEQ Figure_5. \* ARABIC </w:instrText>
      </w:r>
      <w:r w:rsidR="0027701B" w:rsidRPr="009C6A8B">
        <w:rPr>
          <w:rFonts w:ascii="Times New Roman" w:hAnsi="Times New Roman" w:cs="Times New Roman"/>
          <w:color w:val="auto"/>
          <w:sz w:val="20"/>
          <w:szCs w:val="24"/>
        </w:rPr>
        <w:fldChar w:fldCharType="separate"/>
      </w:r>
      <w:r w:rsidRPr="009C6A8B">
        <w:rPr>
          <w:rFonts w:ascii="Times New Roman" w:hAnsi="Times New Roman" w:cs="Times New Roman"/>
          <w:noProof/>
          <w:color w:val="auto"/>
          <w:sz w:val="20"/>
          <w:szCs w:val="24"/>
        </w:rPr>
        <w:t>19</w:t>
      </w:r>
      <w:r w:rsidR="0027701B" w:rsidRPr="009C6A8B">
        <w:rPr>
          <w:rFonts w:ascii="Times New Roman" w:hAnsi="Times New Roman" w:cs="Times New Roman"/>
          <w:color w:val="auto"/>
          <w:sz w:val="20"/>
          <w:szCs w:val="24"/>
        </w:rPr>
        <w:fldChar w:fldCharType="end"/>
      </w:r>
      <w:r w:rsidRPr="009C6A8B">
        <w:rPr>
          <w:rFonts w:ascii="Times New Roman" w:hAnsi="Times New Roman" w:cs="Times New Roman"/>
          <w:color w:val="auto"/>
          <w:sz w:val="20"/>
          <w:szCs w:val="24"/>
        </w:rPr>
        <w:t xml:space="preserve"> Industry Work Submissions Page for Industry</w:t>
      </w:r>
    </w:p>
    <w:p w14:paraId="75AA9CC1" w14:textId="77777777" w:rsidR="003172F2" w:rsidRPr="00252189" w:rsidRDefault="003172F2">
      <w:pPr>
        <w:pStyle w:val="Normal1"/>
        <w:jc w:val="center"/>
        <w:rPr>
          <w:rFonts w:ascii="Times New Roman" w:hAnsi="Times New Roman" w:cs="Times New Roman"/>
          <w:sz w:val="28"/>
          <w:szCs w:val="28"/>
        </w:rPr>
      </w:pPr>
    </w:p>
    <w:p w14:paraId="2D4C85F6" w14:textId="77777777" w:rsidR="003172F2" w:rsidRDefault="00493778" w:rsidP="00884D7D">
      <w:pPr>
        <w:pStyle w:val="Normal1"/>
        <w:rPr>
          <w:rFonts w:ascii="Times New Roman" w:hAnsi="Times New Roman" w:cs="Times New Roman"/>
          <w:b/>
          <w:sz w:val="32"/>
          <w:szCs w:val="32"/>
        </w:rPr>
      </w:pPr>
      <w:r w:rsidRPr="00252189">
        <w:rPr>
          <w:rFonts w:ascii="Times New Roman" w:hAnsi="Times New Roman" w:cs="Times New Roman"/>
          <w:b/>
          <w:sz w:val="32"/>
          <w:szCs w:val="32"/>
        </w:rPr>
        <w:t xml:space="preserve"> </w:t>
      </w:r>
    </w:p>
    <w:p w14:paraId="6BBBECEE" w14:textId="77777777" w:rsidR="00884D7D" w:rsidRDefault="00884D7D" w:rsidP="00884D7D">
      <w:pPr>
        <w:pStyle w:val="Normal1"/>
        <w:rPr>
          <w:rFonts w:ascii="Times New Roman" w:hAnsi="Times New Roman" w:cs="Times New Roman"/>
          <w:b/>
          <w:sz w:val="32"/>
          <w:szCs w:val="32"/>
        </w:rPr>
      </w:pPr>
    </w:p>
    <w:p w14:paraId="237D5A01" w14:textId="77777777" w:rsidR="00884D7D" w:rsidRDefault="00884D7D" w:rsidP="00884D7D">
      <w:pPr>
        <w:pStyle w:val="Normal1"/>
        <w:rPr>
          <w:rFonts w:ascii="Times New Roman" w:hAnsi="Times New Roman" w:cs="Times New Roman"/>
          <w:b/>
          <w:sz w:val="32"/>
          <w:szCs w:val="32"/>
        </w:rPr>
      </w:pPr>
    </w:p>
    <w:p w14:paraId="1AF28F70" w14:textId="77777777" w:rsidR="00884D7D" w:rsidRDefault="00884D7D" w:rsidP="00884D7D">
      <w:pPr>
        <w:pStyle w:val="Normal1"/>
        <w:rPr>
          <w:rFonts w:ascii="Times New Roman" w:hAnsi="Times New Roman" w:cs="Times New Roman"/>
          <w:b/>
          <w:sz w:val="32"/>
          <w:szCs w:val="32"/>
        </w:rPr>
      </w:pPr>
    </w:p>
    <w:p w14:paraId="66758291" w14:textId="77777777" w:rsidR="00884D7D" w:rsidRDefault="00884D7D" w:rsidP="00884D7D">
      <w:pPr>
        <w:pStyle w:val="Normal1"/>
        <w:rPr>
          <w:rFonts w:ascii="Times New Roman" w:hAnsi="Times New Roman" w:cs="Times New Roman"/>
        </w:rPr>
      </w:pPr>
    </w:p>
    <w:p w14:paraId="451EEE6F" w14:textId="77777777" w:rsidR="003172F2" w:rsidRPr="00884D7D" w:rsidRDefault="00493778" w:rsidP="00884D7D">
      <w:pPr>
        <w:pStyle w:val="Normal1"/>
        <w:jc w:val="center"/>
        <w:rPr>
          <w:rFonts w:ascii="Times New Roman" w:hAnsi="Times New Roman" w:cs="Times New Roman"/>
        </w:rPr>
      </w:pPr>
      <w:r w:rsidRPr="00252189">
        <w:rPr>
          <w:rFonts w:ascii="Times New Roman" w:hAnsi="Times New Roman" w:cs="Times New Roman"/>
          <w:b/>
          <w:sz w:val="44"/>
          <w:szCs w:val="44"/>
        </w:rPr>
        <w:t>Chapter 6</w:t>
      </w:r>
    </w:p>
    <w:p w14:paraId="4EADF888" w14:textId="77777777" w:rsidR="003172F2" w:rsidRPr="00252189" w:rsidRDefault="003172F2">
      <w:pPr>
        <w:pStyle w:val="Normal1"/>
        <w:jc w:val="center"/>
        <w:rPr>
          <w:rFonts w:ascii="Times New Roman" w:hAnsi="Times New Roman" w:cs="Times New Roman"/>
          <w:b/>
          <w:sz w:val="44"/>
          <w:szCs w:val="44"/>
        </w:rPr>
      </w:pPr>
    </w:p>
    <w:p w14:paraId="03245BF1" w14:textId="77777777" w:rsidR="003172F2" w:rsidRDefault="00493778">
      <w:pPr>
        <w:pStyle w:val="Normal1"/>
        <w:jc w:val="center"/>
        <w:rPr>
          <w:rFonts w:ascii="Times New Roman" w:hAnsi="Times New Roman" w:cs="Times New Roman"/>
          <w:sz w:val="44"/>
          <w:szCs w:val="44"/>
        </w:rPr>
      </w:pPr>
      <w:r w:rsidRPr="00252189">
        <w:rPr>
          <w:rFonts w:ascii="Times New Roman" w:hAnsi="Times New Roman" w:cs="Times New Roman"/>
          <w:sz w:val="44"/>
          <w:szCs w:val="44"/>
        </w:rPr>
        <w:t>Result</w:t>
      </w:r>
      <w:r w:rsidR="006F2EDC">
        <w:rPr>
          <w:rFonts w:ascii="Times New Roman" w:hAnsi="Times New Roman" w:cs="Times New Roman"/>
          <w:sz w:val="44"/>
          <w:szCs w:val="44"/>
        </w:rPr>
        <w:t>s</w:t>
      </w:r>
      <w:r w:rsidRPr="00252189">
        <w:rPr>
          <w:rFonts w:ascii="Times New Roman" w:hAnsi="Times New Roman" w:cs="Times New Roman"/>
          <w:sz w:val="44"/>
          <w:szCs w:val="44"/>
        </w:rPr>
        <w:t xml:space="preserve"> and </w:t>
      </w:r>
      <w:r w:rsidR="006F2EDC">
        <w:rPr>
          <w:rFonts w:ascii="Times New Roman" w:hAnsi="Times New Roman" w:cs="Times New Roman"/>
          <w:sz w:val="44"/>
          <w:szCs w:val="44"/>
        </w:rPr>
        <w:t>Discussion</w:t>
      </w:r>
    </w:p>
    <w:p w14:paraId="24E7DA8F" w14:textId="77777777" w:rsidR="00535FBA" w:rsidRDefault="00535FBA">
      <w:pPr>
        <w:pStyle w:val="Normal1"/>
        <w:jc w:val="center"/>
        <w:rPr>
          <w:rFonts w:ascii="Times New Roman" w:hAnsi="Times New Roman" w:cs="Times New Roman"/>
          <w:sz w:val="44"/>
          <w:szCs w:val="44"/>
        </w:rPr>
      </w:pPr>
    </w:p>
    <w:p w14:paraId="6DB867A8" w14:textId="77777777" w:rsidR="00535FBA" w:rsidRPr="00535FBA" w:rsidRDefault="00535FBA" w:rsidP="00535FBA">
      <w:pPr>
        <w:pStyle w:val="ListParagraph"/>
        <w:numPr>
          <w:ilvl w:val="0"/>
          <w:numId w:val="12"/>
        </w:numPr>
        <w:contextualSpacing w:val="0"/>
        <w:jc w:val="both"/>
        <w:rPr>
          <w:rFonts w:ascii="Times New Roman" w:hAnsi="Times New Roman" w:cs="Times New Roman"/>
          <w:vanish/>
        </w:rPr>
      </w:pPr>
    </w:p>
    <w:p w14:paraId="566D825A" w14:textId="77777777" w:rsidR="00535FBA" w:rsidRPr="00535FBA" w:rsidRDefault="00535FBA" w:rsidP="00535FBA">
      <w:pPr>
        <w:pStyle w:val="ListParagraph"/>
        <w:numPr>
          <w:ilvl w:val="0"/>
          <w:numId w:val="12"/>
        </w:numPr>
        <w:contextualSpacing w:val="0"/>
        <w:jc w:val="both"/>
        <w:rPr>
          <w:rFonts w:ascii="Times New Roman" w:hAnsi="Times New Roman" w:cs="Times New Roman"/>
          <w:vanish/>
        </w:rPr>
      </w:pPr>
    </w:p>
    <w:p w14:paraId="422EAD4F" w14:textId="77777777" w:rsidR="00535FBA" w:rsidRPr="00535FBA" w:rsidRDefault="00535FBA" w:rsidP="00535FBA">
      <w:pPr>
        <w:pStyle w:val="ListParagraph"/>
        <w:numPr>
          <w:ilvl w:val="0"/>
          <w:numId w:val="12"/>
        </w:numPr>
        <w:contextualSpacing w:val="0"/>
        <w:jc w:val="both"/>
        <w:rPr>
          <w:rFonts w:ascii="Times New Roman" w:hAnsi="Times New Roman" w:cs="Times New Roman"/>
          <w:vanish/>
        </w:rPr>
      </w:pPr>
    </w:p>
    <w:p w14:paraId="13BB77C9" w14:textId="77777777" w:rsidR="00535FBA" w:rsidRDefault="00535FBA" w:rsidP="00CD3940">
      <w:pPr>
        <w:pStyle w:val="Normal1"/>
        <w:numPr>
          <w:ilvl w:val="1"/>
          <w:numId w:val="12"/>
        </w:numPr>
        <w:spacing w:line="360" w:lineRule="auto"/>
        <w:jc w:val="both"/>
        <w:rPr>
          <w:rFonts w:ascii="Times New Roman" w:hAnsi="Times New Roman" w:cs="Times New Roman"/>
          <w:b/>
          <w:sz w:val="28"/>
        </w:rPr>
      </w:pPr>
      <w:r w:rsidRPr="00CD3940">
        <w:rPr>
          <w:rFonts w:ascii="Times New Roman" w:hAnsi="Times New Roman" w:cs="Times New Roman"/>
          <w:b/>
          <w:sz w:val="28"/>
        </w:rPr>
        <w:t>Datasets</w:t>
      </w:r>
    </w:p>
    <w:p w14:paraId="19EF0375" w14:textId="77777777" w:rsidR="00B26828" w:rsidRDefault="002618DE" w:rsidP="00B26828">
      <w:pPr>
        <w:spacing w:after="240" w:line="360" w:lineRule="auto"/>
        <w:jc w:val="both"/>
        <w:rPr>
          <w:rFonts w:ascii="Times New Roman" w:eastAsia="Times New Roman" w:hAnsi="Times New Roman" w:cs="Times New Roman"/>
          <w:color w:val="0E101A"/>
          <w:lang w:val="en-US"/>
        </w:rPr>
      </w:pPr>
      <w:r w:rsidRPr="002618DE">
        <w:rPr>
          <w:rFonts w:ascii="Times New Roman" w:eastAsia="Times New Roman" w:hAnsi="Times New Roman" w:cs="Times New Roman"/>
          <w:color w:val="0E101A"/>
          <w:lang w:val="en-US"/>
        </w:rPr>
        <w:t>We put our suggested keyword extraction system to the test on two different document collections to gauge its effectiveness. The collections include texts with varying text lengths, and we have made use of well-known databases like Inspec [21] and SemEval2010 [27]. The details of each dataset are as follows:</w:t>
      </w:r>
    </w:p>
    <w:p w14:paraId="01646424" w14:textId="77777777" w:rsidR="00F815D2" w:rsidRDefault="00F815D2" w:rsidP="00B26828">
      <w:pPr>
        <w:spacing w:after="240" w:line="360" w:lineRule="auto"/>
        <w:jc w:val="both"/>
        <w:rPr>
          <w:rFonts w:ascii="Times New Roman" w:eastAsia="Times New Roman" w:hAnsi="Times New Roman" w:cs="Times New Roman"/>
          <w:color w:val="0E101A"/>
          <w:lang w:val="en-US"/>
        </w:rPr>
      </w:pPr>
      <w:r w:rsidRPr="00F815D2">
        <w:rPr>
          <w:rFonts w:ascii="Times New Roman" w:eastAsia="Times New Roman" w:hAnsi="Times New Roman" w:cs="Times New Roman"/>
          <w:color w:val="0E101A"/>
          <w:lang w:val="en-US"/>
        </w:rPr>
        <w:t>The 244 complete scientific papers obtained for SemEval2010 [48] from the ACM Digital Library are one of the most well-known datasets previously used for keyword extraction evaluation. Each research paper consists of a set of keywords selected by the individual author along with a sizable group of keywords chosen by professional editors; the input text might not necessarily contain keywords from both of the given sets. This dataset ranges in length from 6 to 8 pages spanning over four different fields of computer science research which are as follows [48]:</w:t>
      </w:r>
    </w:p>
    <w:p w14:paraId="03627B3E" w14:textId="77777777" w:rsidR="00C8626D" w:rsidRDefault="00CD3940" w:rsidP="00C8626D">
      <w:pPr>
        <w:numPr>
          <w:ilvl w:val="0"/>
          <w:numId w:val="16"/>
        </w:numPr>
        <w:spacing w:line="360" w:lineRule="auto"/>
        <w:jc w:val="both"/>
        <w:rPr>
          <w:rFonts w:ascii="Times New Roman" w:eastAsia="Times New Roman" w:hAnsi="Times New Roman" w:cs="Times New Roman"/>
          <w:color w:val="0E101A"/>
          <w:lang w:val="en-US"/>
        </w:rPr>
      </w:pPr>
      <w:r w:rsidRPr="00CD3940">
        <w:rPr>
          <w:rFonts w:ascii="Times New Roman" w:eastAsia="Times New Roman" w:hAnsi="Times New Roman" w:cs="Times New Roman"/>
          <w:color w:val="0E101A"/>
          <w:lang w:val="en-US"/>
        </w:rPr>
        <w:t>Social and behavioral sciences (economics)</w:t>
      </w:r>
    </w:p>
    <w:p w14:paraId="741EBBE9" w14:textId="77777777" w:rsidR="00C8626D" w:rsidRDefault="00C8626D" w:rsidP="00C8626D">
      <w:pPr>
        <w:pStyle w:val="ListParagraph"/>
        <w:numPr>
          <w:ilvl w:val="0"/>
          <w:numId w:val="16"/>
        </w:numPr>
        <w:spacing w:line="360" w:lineRule="auto"/>
        <w:jc w:val="both"/>
        <w:rPr>
          <w:rFonts w:ascii="Times New Roman" w:eastAsia="Times New Roman" w:hAnsi="Times New Roman" w:cs="Times New Roman"/>
          <w:color w:val="0E101A"/>
          <w:lang w:val="en-US"/>
        </w:rPr>
      </w:pPr>
      <w:r w:rsidRPr="00C8626D">
        <w:rPr>
          <w:rFonts w:ascii="Times New Roman" w:eastAsia="Times New Roman" w:hAnsi="Times New Roman" w:cs="Times New Roman"/>
          <w:color w:val="0E101A"/>
          <w:lang w:val="en-US"/>
        </w:rPr>
        <w:t>Distributed systems, information search, and retrieval</w:t>
      </w:r>
    </w:p>
    <w:p w14:paraId="5A1BBC6E" w14:textId="77777777" w:rsidR="00F815D2" w:rsidRPr="00F815D2" w:rsidRDefault="00F815D2" w:rsidP="00F815D2">
      <w:pPr>
        <w:pStyle w:val="ListParagraph"/>
        <w:numPr>
          <w:ilvl w:val="0"/>
          <w:numId w:val="16"/>
        </w:numPr>
        <w:spacing w:line="360" w:lineRule="auto"/>
        <w:jc w:val="both"/>
        <w:rPr>
          <w:rFonts w:ascii="Times New Roman" w:eastAsia="Times New Roman" w:hAnsi="Times New Roman" w:cs="Times New Roman"/>
          <w:color w:val="0E101A"/>
          <w:lang w:val="en-US"/>
        </w:rPr>
      </w:pPr>
      <w:r w:rsidRPr="00F815D2">
        <w:rPr>
          <w:rFonts w:ascii="Times New Roman" w:eastAsia="Times New Roman" w:hAnsi="Times New Roman" w:cs="Times New Roman"/>
          <w:color w:val="0E101A"/>
          <w:lang w:val="en-US"/>
        </w:rPr>
        <w:t>Distributed artificial intelligence (multiagent systems)</w:t>
      </w:r>
    </w:p>
    <w:p w14:paraId="7518C05E" w14:textId="77777777" w:rsidR="00F815D2" w:rsidRPr="00F815D2" w:rsidRDefault="00F815D2" w:rsidP="00B26828">
      <w:pPr>
        <w:spacing w:after="240" w:line="360" w:lineRule="auto"/>
        <w:jc w:val="both"/>
        <w:rPr>
          <w:rFonts w:ascii="Times New Roman" w:eastAsia="Times New Roman" w:hAnsi="Times New Roman" w:cs="Times New Roman"/>
          <w:color w:val="0E101A"/>
          <w:lang w:val="en-US"/>
        </w:rPr>
      </w:pPr>
      <w:r w:rsidRPr="00F815D2">
        <w:rPr>
          <w:rFonts w:ascii="Times New Roman" w:eastAsia="Times New Roman" w:hAnsi="Times New Roman" w:cs="Times New Roman"/>
          <w:color w:val="0E101A"/>
          <w:lang w:val="en-US"/>
        </w:rPr>
        <w:t>Moreover, the specific version of the dataset used for evaluation refers to the works of (Boudin et al., 2016), developed by their team to incorporate four refined standards for the overall processing of documents. It included manual extraction of the PDF files, processing the input into suitable columns, and choosing the most content-rich documents in the process.</w:t>
      </w:r>
    </w:p>
    <w:p w14:paraId="5198D261" w14:textId="77777777" w:rsidR="00C8626D" w:rsidRPr="00C8626D" w:rsidRDefault="00B26828" w:rsidP="00B26828">
      <w:pPr>
        <w:spacing w:line="360" w:lineRule="auto"/>
        <w:jc w:val="both"/>
        <w:rPr>
          <w:rFonts w:ascii="Times New Roman" w:eastAsia="Times New Roman" w:hAnsi="Times New Roman" w:cs="Times New Roman"/>
          <w:color w:val="0E101A"/>
          <w:lang w:val="en-US"/>
        </w:rPr>
      </w:pPr>
      <w:r w:rsidRPr="007575C1">
        <w:rPr>
          <w:rFonts w:ascii="Times New Roman" w:eastAsia="Times New Roman" w:hAnsi="Times New Roman" w:cs="Times New Roman"/>
          <w:color w:val="0E101A"/>
          <w:lang w:val="en-US"/>
        </w:rPr>
        <w:t>The Inspec [24] dataset includes 2000 abstracts of computer science journal articles gathered between 1998 and 2002. It focuses on the following disciplines: Computers and Control; and Information Technology. Each article has its respective title along with the keywords obtained from Inspec's database, and a designated indexer assigned two sets of keywords to each abstract: a collection of controlled terms, or words strictly adhering to the Inspec thesaurus, and a group of uncontrolled terms that may contain any relevant word. At the same time, it may not be necessary that the abstracts would consist of terms from both sets of controlled and uncontrolled words.</w:t>
      </w:r>
    </w:p>
    <w:p w14:paraId="6ECBB35E" w14:textId="77777777" w:rsidR="00C8626D" w:rsidRDefault="00C8626D" w:rsidP="00241C1A">
      <w:pPr>
        <w:spacing w:after="240" w:line="360" w:lineRule="auto"/>
        <w:jc w:val="both"/>
        <w:rPr>
          <w:rFonts w:ascii="Times New Roman" w:eastAsia="Times New Roman" w:hAnsi="Times New Roman" w:cs="Times New Roman"/>
          <w:color w:val="0E101A"/>
          <w:lang w:val="en-US"/>
        </w:rPr>
      </w:pPr>
    </w:p>
    <w:p w14:paraId="17AD1F14" w14:textId="77777777" w:rsidR="002618DE" w:rsidRDefault="002618DE" w:rsidP="00241C1A">
      <w:pPr>
        <w:spacing w:after="240" w:line="360" w:lineRule="auto"/>
        <w:jc w:val="both"/>
        <w:rPr>
          <w:rFonts w:ascii="Times New Roman" w:eastAsia="Times New Roman" w:hAnsi="Times New Roman" w:cs="Times New Roman"/>
          <w:color w:val="0E101A"/>
          <w:lang w:val="en-US"/>
        </w:rPr>
      </w:pPr>
    </w:p>
    <w:p w14:paraId="678DF48A" w14:textId="77777777" w:rsidR="00535FBA" w:rsidRPr="00CD3940" w:rsidRDefault="00535FBA" w:rsidP="00CD3940">
      <w:pPr>
        <w:pStyle w:val="Normal1"/>
        <w:numPr>
          <w:ilvl w:val="1"/>
          <w:numId w:val="12"/>
        </w:numPr>
        <w:spacing w:line="360" w:lineRule="auto"/>
        <w:jc w:val="both"/>
        <w:rPr>
          <w:rFonts w:ascii="Times New Roman" w:hAnsi="Times New Roman" w:cs="Times New Roman"/>
          <w:b/>
          <w:sz w:val="28"/>
        </w:rPr>
      </w:pPr>
      <w:r w:rsidRPr="00CD3940">
        <w:rPr>
          <w:rFonts w:ascii="Times New Roman" w:hAnsi="Times New Roman" w:cs="Times New Roman"/>
          <w:b/>
          <w:sz w:val="28"/>
        </w:rPr>
        <w:t>Performance Metrics</w:t>
      </w:r>
    </w:p>
    <w:p w14:paraId="4BEB4DC4" w14:textId="77777777" w:rsidR="00535FBA" w:rsidRDefault="00535FBA" w:rsidP="00535FBA">
      <w:pPr>
        <w:pStyle w:val="NormalWeb"/>
        <w:spacing w:before="0" w:beforeAutospacing="0" w:after="0" w:afterAutospacing="0" w:line="360" w:lineRule="auto"/>
        <w:jc w:val="both"/>
        <w:rPr>
          <w:color w:val="0E101A"/>
        </w:rPr>
      </w:pPr>
      <w:r>
        <w:rPr>
          <w:color w:val="0E101A"/>
        </w:rPr>
        <w:lastRenderedPageBreak/>
        <w:t xml:space="preserve">The most important question that arises is how good </w:t>
      </w:r>
      <w:r w:rsidR="003709A1">
        <w:rPr>
          <w:color w:val="0E101A"/>
        </w:rPr>
        <w:t xml:space="preserve">our </w:t>
      </w:r>
      <w:r>
        <w:rPr>
          <w:color w:val="0E101A"/>
        </w:rPr>
        <w:t>model is at supporting the system. So, evaluating the proposed model is essential to delineate h</w:t>
      </w:r>
      <w:r w:rsidR="003709A1">
        <w:rPr>
          <w:color w:val="0E101A"/>
        </w:rPr>
        <w:t xml:space="preserve">ow effectively our system can extract </w:t>
      </w:r>
      <w:r>
        <w:rPr>
          <w:color w:val="0E101A"/>
        </w:rPr>
        <w:t>the keywords. This requires specific performance metrics to demonstrate the evaluation.</w:t>
      </w:r>
    </w:p>
    <w:p w14:paraId="1D1326CE" w14:textId="77777777" w:rsidR="00535FBA" w:rsidRDefault="00535FBA" w:rsidP="00535FBA">
      <w:pPr>
        <w:pStyle w:val="NormalWeb"/>
        <w:spacing w:before="0" w:beforeAutospacing="0" w:after="0" w:afterAutospacing="0" w:line="360" w:lineRule="auto"/>
        <w:jc w:val="both"/>
        <w:rPr>
          <w:color w:val="0E101A"/>
        </w:rPr>
      </w:pPr>
      <w:r>
        <w:rPr>
          <w:color w:val="0E101A"/>
        </w:rPr>
        <w:t>Beforehand, we need to understand the underlying terminologies:</w:t>
      </w:r>
    </w:p>
    <w:p w14:paraId="02C47512" w14:textId="77777777" w:rsidR="00535FBA" w:rsidRDefault="00535FBA" w:rsidP="00535FBA">
      <w:pPr>
        <w:pStyle w:val="NormalWeb"/>
        <w:spacing w:before="0" w:beforeAutospacing="0" w:after="0" w:afterAutospacing="0" w:line="360" w:lineRule="auto"/>
        <w:jc w:val="both"/>
        <w:rPr>
          <w:color w:val="0E101A"/>
        </w:rPr>
      </w:pPr>
      <w:r>
        <w:rPr>
          <w:rStyle w:val="Strong"/>
          <w:color w:val="0E101A"/>
        </w:rPr>
        <w:t>True Positives (TP)</w:t>
      </w:r>
      <w:r w:rsidR="00C32700">
        <w:rPr>
          <w:color w:val="0E101A"/>
        </w:rPr>
        <w:t>:</w:t>
      </w:r>
      <w:r>
        <w:rPr>
          <w:color w:val="0E101A"/>
        </w:rPr>
        <w:t xml:space="preserve"> These are the correctly pred</w:t>
      </w:r>
      <w:r w:rsidR="00C32700">
        <w:rPr>
          <w:color w:val="0E101A"/>
        </w:rPr>
        <w:t>icted positive values stating</w:t>
      </w:r>
      <w:r>
        <w:rPr>
          <w:color w:val="0E101A"/>
        </w:rPr>
        <w:t xml:space="preserve"> that the value of the actual class and the value of the predicted class </w:t>
      </w:r>
      <w:r w:rsidR="003709A1">
        <w:rPr>
          <w:color w:val="0E101A"/>
        </w:rPr>
        <w:t>are both true</w:t>
      </w:r>
      <w:r>
        <w:rPr>
          <w:color w:val="0E101A"/>
        </w:rPr>
        <w:t xml:space="preserve">. </w:t>
      </w:r>
      <w:r w:rsidR="00B26828">
        <w:rPr>
          <w:color w:val="0E101A"/>
        </w:rPr>
        <w:t>In this case, the extracted keywords and the golden keywords are the same.</w:t>
      </w:r>
    </w:p>
    <w:p w14:paraId="45CBEAE9" w14:textId="77777777" w:rsidR="00535FBA" w:rsidRDefault="00535FBA" w:rsidP="00535FBA">
      <w:pPr>
        <w:pStyle w:val="NormalWeb"/>
        <w:spacing w:before="0" w:beforeAutospacing="0" w:after="0" w:afterAutospacing="0" w:line="360" w:lineRule="auto"/>
        <w:jc w:val="both"/>
        <w:rPr>
          <w:color w:val="0E101A"/>
        </w:rPr>
      </w:pPr>
      <w:r>
        <w:rPr>
          <w:rStyle w:val="Strong"/>
          <w:color w:val="0E101A"/>
        </w:rPr>
        <w:t>True Negatives (TN)</w:t>
      </w:r>
      <w:r w:rsidR="00C32700">
        <w:rPr>
          <w:color w:val="0E101A"/>
        </w:rPr>
        <w:t xml:space="preserve">: </w:t>
      </w:r>
      <w:r>
        <w:rPr>
          <w:color w:val="0E101A"/>
        </w:rPr>
        <w:t xml:space="preserve">These are the correctly predicted negative values </w:t>
      </w:r>
      <w:r w:rsidR="00C32700">
        <w:rPr>
          <w:color w:val="0E101A"/>
        </w:rPr>
        <w:t>inferring</w:t>
      </w:r>
      <w:r>
        <w:rPr>
          <w:color w:val="0E101A"/>
        </w:rPr>
        <w:t xml:space="preserve"> that the value of the actual class and value of the predicted class </w:t>
      </w:r>
      <w:r w:rsidR="003709A1">
        <w:rPr>
          <w:color w:val="0E101A"/>
        </w:rPr>
        <w:t>both are false</w:t>
      </w:r>
      <w:r>
        <w:rPr>
          <w:color w:val="0E101A"/>
        </w:rPr>
        <w:t xml:space="preserve">. </w:t>
      </w:r>
      <w:r w:rsidR="00B26828">
        <w:rPr>
          <w:color w:val="0E101A"/>
        </w:rPr>
        <w:t>This means the extracted keywords and the golden keywords do not match</w:t>
      </w:r>
    </w:p>
    <w:p w14:paraId="3AFFCF67" w14:textId="77777777" w:rsidR="003709A1" w:rsidRDefault="003709A1" w:rsidP="003709A1">
      <w:pPr>
        <w:pStyle w:val="NormalWeb"/>
        <w:spacing w:before="0" w:beforeAutospacing="0" w:after="240" w:afterAutospacing="0" w:line="360" w:lineRule="auto"/>
        <w:jc w:val="both"/>
        <w:rPr>
          <w:color w:val="0E101A"/>
        </w:rPr>
      </w:pPr>
      <w:r w:rsidRPr="00C32700">
        <w:rPr>
          <w:b/>
          <w:color w:val="0E101A"/>
        </w:rPr>
        <w:t>False positives</w:t>
      </w:r>
      <w:r w:rsidR="00C32700">
        <w:rPr>
          <w:b/>
          <w:color w:val="0E101A"/>
        </w:rPr>
        <w:t xml:space="preserve"> (FP)</w:t>
      </w:r>
      <w:r>
        <w:rPr>
          <w:color w:val="0E101A"/>
        </w:rPr>
        <w:t xml:space="preserve"> and </w:t>
      </w:r>
      <w:r w:rsidR="00C32700">
        <w:rPr>
          <w:b/>
          <w:color w:val="0E101A"/>
        </w:rPr>
        <w:t>False N</w:t>
      </w:r>
      <w:r w:rsidRPr="00C32700">
        <w:rPr>
          <w:b/>
          <w:color w:val="0E101A"/>
        </w:rPr>
        <w:t>egatives</w:t>
      </w:r>
      <w:r w:rsidR="00C32700">
        <w:rPr>
          <w:b/>
          <w:color w:val="0E101A"/>
        </w:rPr>
        <w:t xml:space="preserve"> (FN) </w:t>
      </w:r>
      <w:r w:rsidR="00C32700">
        <w:rPr>
          <w:color w:val="0E101A"/>
        </w:rPr>
        <w:t xml:space="preserve">happens </w:t>
      </w:r>
      <w:r>
        <w:rPr>
          <w:color w:val="0E101A"/>
        </w:rPr>
        <w:t>when the actual class contradicts the predicted class.</w:t>
      </w:r>
    </w:p>
    <w:p w14:paraId="02C47C56" w14:textId="77777777" w:rsidR="00E46FEF" w:rsidRDefault="00E46FEF" w:rsidP="00535FBA">
      <w:pPr>
        <w:pStyle w:val="NormalWeb"/>
        <w:spacing w:before="0" w:beforeAutospacing="0" w:after="0" w:afterAutospacing="0" w:line="360" w:lineRule="auto"/>
        <w:jc w:val="both"/>
        <w:rPr>
          <w:color w:val="0E101A"/>
        </w:rPr>
      </w:pPr>
      <w:r>
        <w:rPr>
          <w:color w:val="0E101A"/>
        </w:rPr>
        <w:t>We will elaborate on the following metrics taken into consideration below.</w:t>
      </w:r>
    </w:p>
    <w:p w14:paraId="46E2A185" w14:textId="77777777" w:rsidR="00C32700" w:rsidRPr="00C32700" w:rsidRDefault="00535FBA" w:rsidP="00535FBA">
      <w:pPr>
        <w:pStyle w:val="NormalWeb"/>
        <w:spacing w:before="0" w:beforeAutospacing="0" w:after="0" w:afterAutospacing="0" w:line="360" w:lineRule="auto"/>
        <w:jc w:val="both"/>
        <w:rPr>
          <w:i/>
          <w:iCs/>
          <w:color w:val="0E101A"/>
        </w:rPr>
      </w:pPr>
      <w:r>
        <w:rPr>
          <w:rStyle w:val="Strong"/>
          <w:color w:val="0E101A"/>
        </w:rPr>
        <w:t>Precision</w:t>
      </w:r>
      <w:r>
        <w:rPr>
          <w:color w:val="0E101A"/>
        </w:rPr>
        <w:t> - Precision is the ratio of correctly predicted positive observations to the total predicted positive observations. High precision relates to the low false positive rate. </w:t>
      </w:r>
      <w:r w:rsidR="00E46FEF">
        <w:t>In other words, </w:t>
      </w:r>
      <w:r w:rsidR="00E46FEF" w:rsidRPr="00E46FEF">
        <w:rPr>
          <w:rStyle w:val="Emphasis"/>
          <w:i w:val="0"/>
          <w:color w:val="0E101A"/>
        </w:rPr>
        <w:t>it</w:t>
      </w:r>
      <w:r w:rsidR="00E46FEF">
        <w:rPr>
          <w:rStyle w:val="Emphasis"/>
          <w:color w:val="0E101A"/>
        </w:rPr>
        <w:t> </w:t>
      </w:r>
      <w:r w:rsidR="00E46FEF">
        <w:t xml:space="preserve">measures how many positive predictions are correct (true positives). </w:t>
      </w:r>
    </w:p>
    <w:p w14:paraId="7F5B4095" w14:textId="77777777" w:rsidR="003709A1" w:rsidRPr="00E46FEF" w:rsidRDefault="003709A1" w:rsidP="003709A1">
      <w:pPr>
        <w:pStyle w:val="NormalWeb"/>
        <w:spacing w:before="0" w:beforeAutospacing="0" w:after="240" w:afterAutospacing="0" w:line="360" w:lineRule="auto"/>
        <w:jc w:val="both"/>
        <w:rPr>
          <w:i/>
          <w:color w:val="0E101A"/>
        </w:rPr>
      </w:pPr>
      <m:oMathPara>
        <m:oMath>
          <m:r>
            <w:rPr>
              <w:rFonts w:ascii="Cambria Math" w:hAnsi="Cambria Math"/>
              <w:color w:val="0E101A"/>
            </w:rPr>
            <m:t xml:space="preserve">Precision= </m:t>
          </m:r>
          <m:f>
            <m:fPr>
              <m:ctrlPr>
                <w:rPr>
                  <w:rFonts w:ascii="Cambria Math" w:hAnsi="Cambria Math"/>
                  <w:i/>
                  <w:color w:val="0E101A"/>
                </w:rPr>
              </m:ctrlPr>
            </m:fPr>
            <m:num>
              <m:r>
                <w:rPr>
                  <w:rFonts w:ascii="Cambria Math" w:hAnsi="Cambria Math"/>
                  <w:color w:val="0E101A"/>
                </w:rPr>
                <m:t>TP</m:t>
              </m:r>
            </m:num>
            <m:den>
              <m:r>
                <w:rPr>
                  <w:rFonts w:ascii="Cambria Math" w:hAnsi="Cambria Math"/>
                  <w:color w:val="0E101A"/>
                </w:rPr>
                <m:t>TP+FP</m:t>
              </m:r>
            </m:den>
          </m:f>
        </m:oMath>
      </m:oMathPara>
    </w:p>
    <w:p w14:paraId="6AC9A018" w14:textId="77777777" w:rsidR="003709A1" w:rsidRDefault="00535FBA" w:rsidP="00535FBA">
      <w:pPr>
        <w:pStyle w:val="NormalWeb"/>
        <w:spacing w:before="0" w:beforeAutospacing="0" w:after="0" w:afterAutospacing="0" w:line="360" w:lineRule="auto"/>
        <w:jc w:val="both"/>
        <w:rPr>
          <w:color w:val="0E101A"/>
        </w:rPr>
      </w:pPr>
      <w:r>
        <w:rPr>
          <w:rStyle w:val="Strong"/>
          <w:color w:val="0E101A"/>
        </w:rPr>
        <w:t>Recall </w:t>
      </w:r>
      <w:r>
        <w:rPr>
          <w:color w:val="0E101A"/>
        </w:rPr>
        <w:t xml:space="preserve">(Sensitivity) - Recall is the ratio of correctly predicted positive observations to all observations in </w:t>
      </w:r>
      <w:r w:rsidR="00C32700">
        <w:rPr>
          <w:color w:val="0E101A"/>
        </w:rPr>
        <w:t xml:space="preserve">the </w:t>
      </w:r>
      <w:r>
        <w:rPr>
          <w:color w:val="0E101A"/>
        </w:rPr>
        <w:t xml:space="preserve">actual class - </w:t>
      </w:r>
      <w:r w:rsidR="00C32700">
        <w:rPr>
          <w:color w:val="0E101A"/>
        </w:rPr>
        <w:t>True</w:t>
      </w:r>
      <w:r>
        <w:rPr>
          <w:color w:val="0E101A"/>
        </w:rPr>
        <w:t>.</w:t>
      </w:r>
    </w:p>
    <w:p w14:paraId="540F9E3F" w14:textId="77777777" w:rsidR="003709A1" w:rsidRPr="00590ABB" w:rsidRDefault="003709A1" w:rsidP="00590ABB">
      <w:pPr>
        <w:pStyle w:val="NormalWeb"/>
        <w:spacing w:before="0" w:beforeAutospacing="0" w:after="240" w:afterAutospacing="0" w:line="360" w:lineRule="auto"/>
        <w:jc w:val="center"/>
        <w:rPr>
          <w:rStyle w:val="Strong"/>
          <w:b w:val="0"/>
          <w:bCs w:val="0"/>
          <w:color w:val="0E101A"/>
        </w:rPr>
      </w:pPr>
      <m:oMathPara>
        <m:oMath>
          <m:r>
            <w:rPr>
              <w:rFonts w:ascii="Cambria Math" w:hAnsi="Cambria Math"/>
              <w:color w:val="0E101A"/>
            </w:rPr>
            <m:t xml:space="preserve">Recall= </m:t>
          </m:r>
          <m:f>
            <m:fPr>
              <m:ctrlPr>
                <w:rPr>
                  <w:rFonts w:ascii="Cambria Math" w:hAnsi="Cambria Math"/>
                  <w:i/>
                  <w:color w:val="0E101A"/>
                </w:rPr>
              </m:ctrlPr>
            </m:fPr>
            <m:num>
              <m:r>
                <w:rPr>
                  <w:rFonts w:ascii="Cambria Math" w:hAnsi="Cambria Math"/>
                  <w:color w:val="0E101A"/>
                </w:rPr>
                <m:t>TP</m:t>
              </m:r>
            </m:num>
            <m:den>
              <m:r>
                <w:rPr>
                  <w:rFonts w:ascii="Cambria Math" w:hAnsi="Cambria Math"/>
                  <w:color w:val="0E101A"/>
                </w:rPr>
                <m:t>TP+FN</m:t>
              </m:r>
            </m:den>
          </m:f>
        </m:oMath>
      </m:oMathPara>
    </w:p>
    <w:p w14:paraId="7636B585" w14:textId="77777777" w:rsidR="00E46FEF" w:rsidRDefault="00535FBA" w:rsidP="00C32700">
      <w:pPr>
        <w:pStyle w:val="NormalWeb"/>
        <w:spacing w:before="0" w:beforeAutospacing="0" w:after="240" w:afterAutospacing="0" w:line="360" w:lineRule="auto"/>
        <w:jc w:val="both"/>
        <w:rPr>
          <w:color w:val="0E101A"/>
        </w:rPr>
      </w:pPr>
      <w:r>
        <w:rPr>
          <w:rStyle w:val="Strong"/>
          <w:color w:val="0E101A"/>
        </w:rPr>
        <w:t>F1 score</w:t>
      </w:r>
      <w:r>
        <w:rPr>
          <w:color w:val="0E101A"/>
        </w:rPr>
        <w:t xml:space="preserve"> - </w:t>
      </w:r>
      <w:r w:rsidR="00E46FEF" w:rsidRPr="00E46FEF">
        <w:rPr>
          <w:color w:val="0E101A"/>
        </w:rPr>
        <w:t>F1-Score is a measure combining precision and recall</w:t>
      </w:r>
      <w:r w:rsidR="00CD3940">
        <w:rPr>
          <w:color w:val="0E101A"/>
        </w:rPr>
        <w:t xml:space="preserve">. It is the weighted average of </w:t>
      </w:r>
      <w:r w:rsidR="00E46FEF" w:rsidRPr="00E46FEF">
        <w:rPr>
          <w:color w:val="0E101A"/>
        </w:rPr>
        <w:t xml:space="preserve">Precision and Recall. Therefore, this score takes both false positives and false negatives </w:t>
      </w:r>
      <w:proofErr w:type="gramStart"/>
      <w:r w:rsidR="00E46FEF" w:rsidRPr="00E46FEF">
        <w:rPr>
          <w:color w:val="0E101A"/>
        </w:rPr>
        <w:t xml:space="preserve">into </w:t>
      </w:r>
      <w:r w:rsidR="00CD3940">
        <w:rPr>
          <w:color w:val="0E101A"/>
        </w:rPr>
        <w:t xml:space="preserve"> </w:t>
      </w:r>
      <w:r w:rsidR="00E46FEF" w:rsidRPr="00E46FEF">
        <w:rPr>
          <w:color w:val="0E101A"/>
        </w:rPr>
        <w:t>account</w:t>
      </w:r>
      <w:proofErr w:type="gramEnd"/>
      <w:r w:rsidR="00E46FEF" w:rsidRPr="00E46FEF">
        <w:rPr>
          <w:color w:val="0E101A"/>
        </w:rPr>
        <w:t xml:space="preserve">. </w:t>
      </w:r>
      <w:r w:rsidR="00C32700">
        <w:rPr>
          <w:color w:val="0E101A"/>
        </w:rPr>
        <w:t>F1 is usually more helpful than</w:t>
      </w:r>
      <w:r w:rsidR="00CD3940">
        <w:rPr>
          <w:color w:val="0E101A"/>
        </w:rPr>
        <w:t xml:space="preserve"> </w:t>
      </w:r>
      <w:r w:rsidR="00E46FEF" w:rsidRPr="00E46FEF">
        <w:rPr>
          <w:color w:val="0E101A"/>
        </w:rPr>
        <w:t>accuracy</w:t>
      </w:r>
      <w:r w:rsidR="00C32700">
        <w:rPr>
          <w:color w:val="0E101A"/>
        </w:rPr>
        <w:t xml:space="preserve"> when there is</w:t>
      </w:r>
      <w:r w:rsidR="00E46FEF" w:rsidRPr="00E46FEF">
        <w:rPr>
          <w:color w:val="0E101A"/>
        </w:rPr>
        <w:t xml:space="preserve"> an uneven class distribution.</w:t>
      </w:r>
      <w:r w:rsidR="00E46FEF">
        <w:rPr>
          <w:color w:val="0E101A"/>
        </w:rPr>
        <w:t xml:space="preserve"> F1-score</w:t>
      </w:r>
      <w:r w:rsidR="00E46FEF" w:rsidRPr="00E46FEF">
        <w:rPr>
          <w:color w:val="0E101A"/>
        </w:rPr>
        <w:t xml:space="preserve"> becomes high only </w:t>
      </w:r>
      <w:proofErr w:type="gramStart"/>
      <w:r w:rsidR="00E46FEF" w:rsidRPr="00E46FEF">
        <w:rPr>
          <w:color w:val="0E101A"/>
        </w:rPr>
        <w:t xml:space="preserve">when </w:t>
      </w:r>
      <w:r w:rsidR="00CD3940">
        <w:rPr>
          <w:color w:val="0E101A"/>
        </w:rPr>
        <w:t xml:space="preserve"> </w:t>
      </w:r>
      <w:r w:rsidR="00E46FEF" w:rsidRPr="00E46FEF">
        <w:rPr>
          <w:color w:val="0E101A"/>
        </w:rPr>
        <w:t>both</w:t>
      </w:r>
      <w:proofErr w:type="gramEnd"/>
      <w:r w:rsidR="00E46FEF" w:rsidRPr="00E46FEF">
        <w:rPr>
          <w:color w:val="0E101A"/>
        </w:rPr>
        <w:t> </w:t>
      </w:r>
      <w:r w:rsidR="00E46FEF" w:rsidRPr="00E46FEF">
        <w:rPr>
          <w:iCs/>
          <w:color w:val="0E101A"/>
        </w:rPr>
        <w:t>precision</w:t>
      </w:r>
      <w:r w:rsidR="00E46FEF" w:rsidRPr="00E46FEF">
        <w:rPr>
          <w:color w:val="0E101A"/>
        </w:rPr>
        <w:t> and</w:t>
      </w:r>
      <w:r w:rsidR="00E46FEF" w:rsidRPr="00E46FEF">
        <w:rPr>
          <w:iCs/>
          <w:color w:val="0E101A"/>
        </w:rPr>
        <w:t> recall</w:t>
      </w:r>
      <w:r w:rsidR="00E46FEF" w:rsidRPr="00E46FEF">
        <w:rPr>
          <w:color w:val="0E101A"/>
        </w:rPr>
        <w:t> are high</w:t>
      </w:r>
      <w:r w:rsidR="00E46FEF">
        <w:rPr>
          <w:color w:val="0E101A"/>
        </w:rPr>
        <w:t>.</w:t>
      </w:r>
    </w:p>
    <w:p w14:paraId="2BDE98F8" w14:textId="77777777" w:rsidR="00590ABB" w:rsidRDefault="00000000" w:rsidP="00590ABB">
      <w:pPr>
        <w:pStyle w:val="NormalWeb"/>
        <w:spacing w:before="0" w:beforeAutospacing="0" w:after="240" w:afterAutospacing="0" w:line="360" w:lineRule="auto"/>
        <w:jc w:val="center"/>
        <w:rPr>
          <w:color w:val="0E101A"/>
        </w:rPr>
      </w:pPr>
      <m:oMathPara>
        <m:oMath>
          <m:sSub>
            <m:sSubPr>
              <m:ctrlPr>
                <w:rPr>
                  <w:rFonts w:ascii="Cambria Math" w:hAnsi="Cambria Math"/>
                  <w:i/>
                  <w:color w:val="0E101A"/>
                </w:rPr>
              </m:ctrlPr>
            </m:sSubPr>
            <m:e>
              <m:r>
                <w:rPr>
                  <w:rFonts w:ascii="Cambria Math" w:hAnsi="Cambria Math"/>
                  <w:color w:val="0E101A"/>
                </w:rPr>
                <m:t>F</m:t>
              </m:r>
            </m:e>
            <m:sub>
              <m:r>
                <w:rPr>
                  <w:rFonts w:ascii="Cambria Math" w:hAnsi="Cambria Math"/>
                  <w:color w:val="0E101A"/>
                </w:rPr>
                <m:t>1</m:t>
              </m:r>
            </m:sub>
          </m:sSub>
          <m:r>
            <w:rPr>
              <w:rFonts w:ascii="Cambria Math" w:hAnsi="Cambria Math"/>
              <w:color w:val="0E101A"/>
            </w:rPr>
            <m:t xml:space="preserve"> Score=</m:t>
          </m:r>
          <m:f>
            <m:fPr>
              <m:ctrlPr>
                <w:rPr>
                  <w:rFonts w:ascii="Cambria Math" w:hAnsi="Cambria Math"/>
                  <w:i/>
                  <w:color w:val="0E101A"/>
                </w:rPr>
              </m:ctrlPr>
            </m:fPr>
            <m:num>
              <m:r>
                <w:rPr>
                  <w:rFonts w:ascii="Cambria Math" w:hAnsi="Cambria Math"/>
                  <w:color w:val="0E101A"/>
                </w:rPr>
                <m:t>2(Precision×Recall)</m:t>
              </m:r>
            </m:num>
            <m:den>
              <m:r>
                <w:rPr>
                  <w:rFonts w:ascii="Cambria Math" w:hAnsi="Cambria Math"/>
                  <w:color w:val="0E101A"/>
                </w:rPr>
                <m:t>(Precison+Recall)</m:t>
              </m:r>
            </m:den>
          </m:f>
        </m:oMath>
      </m:oMathPara>
    </w:p>
    <w:p w14:paraId="159F1A11" w14:textId="77777777" w:rsidR="00C32700" w:rsidRDefault="00C32700" w:rsidP="00590ABB">
      <w:pPr>
        <w:pStyle w:val="NormalWeb"/>
        <w:spacing w:before="0" w:beforeAutospacing="0" w:after="240" w:afterAutospacing="0" w:line="360" w:lineRule="auto"/>
        <w:jc w:val="center"/>
        <w:rPr>
          <w:color w:val="0E101A"/>
        </w:rPr>
      </w:pPr>
    </w:p>
    <w:p w14:paraId="13B7CBF4" w14:textId="77777777" w:rsidR="00C32700" w:rsidRDefault="00C32700" w:rsidP="00590ABB">
      <w:pPr>
        <w:pStyle w:val="NormalWeb"/>
        <w:spacing w:before="0" w:beforeAutospacing="0" w:after="240" w:afterAutospacing="0" w:line="360" w:lineRule="auto"/>
        <w:jc w:val="center"/>
        <w:rPr>
          <w:color w:val="0E101A"/>
        </w:rPr>
      </w:pPr>
    </w:p>
    <w:p w14:paraId="0D1817F3" w14:textId="77777777" w:rsidR="00C32700" w:rsidRDefault="00C32700" w:rsidP="00590ABB">
      <w:pPr>
        <w:pStyle w:val="NormalWeb"/>
        <w:spacing w:before="0" w:beforeAutospacing="0" w:after="240" w:afterAutospacing="0" w:line="360" w:lineRule="auto"/>
        <w:jc w:val="center"/>
        <w:rPr>
          <w:color w:val="0E101A"/>
        </w:rPr>
      </w:pPr>
    </w:p>
    <w:p w14:paraId="705B839D" w14:textId="77777777" w:rsidR="00590ABB" w:rsidRPr="00570A06" w:rsidRDefault="00590ABB" w:rsidP="00590ABB">
      <w:pPr>
        <w:pStyle w:val="NormalWeb"/>
        <w:spacing w:before="0" w:beforeAutospacing="0" w:after="0" w:afterAutospacing="0"/>
        <w:jc w:val="center"/>
        <w:rPr>
          <w:color w:val="0E101A"/>
        </w:rPr>
      </w:pPr>
    </w:p>
    <w:p w14:paraId="01D52309" w14:textId="77777777" w:rsidR="00535FBA" w:rsidRDefault="00535FBA" w:rsidP="00241C1A">
      <w:pPr>
        <w:pStyle w:val="Normal1"/>
        <w:numPr>
          <w:ilvl w:val="1"/>
          <w:numId w:val="12"/>
        </w:numPr>
        <w:spacing w:line="360" w:lineRule="auto"/>
        <w:jc w:val="both"/>
        <w:rPr>
          <w:rFonts w:ascii="Times New Roman" w:hAnsi="Times New Roman" w:cs="Times New Roman"/>
          <w:b/>
          <w:sz w:val="28"/>
        </w:rPr>
      </w:pPr>
      <w:r w:rsidRPr="00241C1A">
        <w:rPr>
          <w:rFonts w:ascii="Times New Roman" w:hAnsi="Times New Roman" w:cs="Times New Roman"/>
          <w:b/>
          <w:sz w:val="28"/>
        </w:rPr>
        <w:t>Comparison Analysis</w:t>
      </w:r>
    </w:p>
    <w:p w14:paraId="68ADD3A1" w14:textId="77777777" w:rsidR="002F4775" w:rsidRDefault="002F4775" w:rsidP="002F4775">
      <w:pPr>
        <w:pStyle w:val="Normal1"/>
        <w:spacing w:after="240" w:line="360" w:lineRule="auto"/>
        <w:jc w:val="both"/>
        <w:rPr>
          <w:rFonts w:ascii="Times New Roman" w:hAnsi="Times New Roman" w:cs="Times New Roman"/>
        </w:rPr>
      </w:pPr>
      <w:r w:rsidRPr="002F4775">
        <w:rPr>
          <w:rFonts w:ascii="Times New Roman" w:hAnsi="Times New Roman" w:cs="Times New Roman"/>
        </w:rPr>
        <w:t>The distribution of the top-N candidate keywords is conventionally based on precisely matching the golden keywords with the extracted ones. In some contexts of literature review, keywords that are close enough semantically are also considered as part of the standard keywords of the given corpus. Since our task involves the Inspec an</w:t>
      </w:r>
      <w:r w:rsidR="00B26828">
        <w:rPr>
          <w:rFonts w:ascii="Times New Roman" w:hAnsi="Times New Roman" w:cs="Times New Roman"/>
        </w:rPr>
        <w:t>d the SemEval</w:t>
      </w:r>
      <w:r>
        <w:rPr>
          <w:rFonts w:ascii="Times New Roman" w:hAnsi="Times New Roman" w:cs="Times New Roman"/>
        </w:rPr>
        <w:t xml:space="preserve">2010 dataset, we </w:t>
      </w:r>
      <w:r w:rsidRPr="002F4775">
        <w:rPr>
          <w:rFonts w:ascii="Times New Roman" w:hAnsi="Times New Roman" w:cs="Times New Roman"/>
        </w:rPr>
        <w:t>pursue the traditional approach of matching the keywords exactly. We determine the precision, recall, and F-score by comparing the provided presumed key</w:t>
      </w:r>
      <w:r>
        <w:rPr>
          <w:rFonts w:ascii="Times New Roman" w:hAnsi="Times New Roman" w:cs="Times New Roman"/>
        </w:rPr>
        <w:t xml:space="preserve"> </w:t>
      </w:r>
      <w:r w:rsidRPr="002F4775">
        <w:rPr>
          <w:rFonts w:ascii="Times New Roman" w:hAnsi="Times New Roman" w:cs="Times New Roman"/>
        </w:rPr>
        <w:t xml:space="preserve">phrases in the dataset. The performance of each system is evaluated by examining </w:t>
      </w:r>
      <w:r>
        <w:rPr>
          <w:rFonts w:ascii="Times New Roman" w:hAnsi="Times New Roman" w:cs="Times New Roman"/>
        </w:rPr>
        <w:t xml:space="preserve">the </w:t>
      </w:r>
      <w:r w:rsidRPr="002F4775">
        <w:rPr>
          <w:rFonts w:ascii="Times New Roman" w:hAnsi="Times New Roman" w:cs="Times New Roman"/>
        </w:rPr>
        <w:t>output as the top-5 and top-10 candidate keywords</w:t>
      </w:r>
      <w:r>
        <w:rPr>
          <w:rFonts w:ascii="Times New Roman" w:hAnsi="Times New Roman" w:cs="Times New Roman"/>
        </w:rPr>
        <w:t>.</w:t>
      </w:r>
      <w:r w:rsidRPr="002F4775">
        <w:rPr>
          <w:rFonts w:ascii="Times New Roman" w:hAnsi="Times New Roman" w:cs="Times New Roman"/>
        </w:rPr>
        <w:t xml:space="preserve"> </w:t>
      </w:r>
      <w:r w:rsidRPr="00221B96">
        <w:rPr>
          <w:rFonts w:ascii="Times New Roman" w:hAnsi="Times New Roman" w:cs="Times New Roman"/>
        </w:rPr>
        <w:t xml:space="preserve">A summary of the results is shown in </w:t>
      </w:r>
      <w:r w:rsidR="00BF0FFB">
        <w:rPr>
          <w:rFonts w:ascii="Times New Roman" w:hAnsi="Times New Roman" w:cs="Times New Roman"/>
        </w:rPr>
        <w:fldChar w:fldCharType="begin"/>
      </w:r>
      <w:r w:rsidR="00BF0FFB">
        <w:rPr>
          <w:rFonts w:ascii="Times New Roman" w:hAnsi="Times New Roman" w:cs="Times New Roman"/>
        </w:rPr>
        <w:instrText xml:space="preserve"> REF _Ref110433778 \h </w:instrText>
      </w:r>
      <w:r w:rsidR="00BF0FFB">
        <w:rPr>
          <w:rFonts w:ascii="Times New Roman" w:hAnsi="Times New Roman" w:cs="Times New Roman"/>
        </w:rPr>
      </w:r>
      <w:r w:rsidR="00BF0FFB">
        <w:rPr>
          <w:rFonts w:ascii="Times New Roman" w:hAnsi="Times New Roman" w:cs="Times New Roman"/>
        </w:rPr>
        <w:fldChar w:fldCharType="separate"/>
      </w:r>
      <w:r w:rsidR="00BF0FFB" w:rsidRPr="0069393C">
        <w:rPr>
          <w:b/>
          <w:sz w:val="20"/>
        </w:rPr>
        <w:t xml:space="preserve">Table </w:t>
      </w:r>
      <w:r w:rsidR="00BF0FFB" w:rsidRPr="0069393C">
        <w:rPr>
          <w:b/>
          <w:noProof/>
          <w:sz w:val="20"/>
        </w:rPr>
        <w:t>4</w:t>
      </w:r>
      <w:r w:rsidR="00BF0FFB">
        <w:rPr>
          <w:rFonts w:ascii="Times New Roman" w:hAnsi="Times New Roman" w:cs="Times New Roman"/>
        </w:rPr>
        <w:fldChar w:fldCharType="end"/>
      </w:r>
      <w:r w:rsidR="00BF0FFB">
        <w:rPr>
          <w:rFonts w:ascii="Times New Roman" w:hAnsi="Times New Roman" w:cs="Times New Roman"/>
        </w:rPr>
        <w:t xml:space="preserve">, </w:t>
      </w:r>
      <w:r w:rsidRPr="00221B96">
        <w:rPr>
          <w:rFonts w:ascii="Times New Roman" w:hAnsi="Times New Roman" w:cs="Times New Roman"/>
        </w:rPr>
        <w:t>collates PAKE's usefulness with that of the baselines on ea</w:t>
      </w:r>
      <w:r>
        <w:rPr>
          <w:rFonts w:ascii="Times New Roman" w:hAnsi="Times New Roman" w:cs="Times New Roman"/>
        </w:rPr>
        <w:t>ch dataset in percentage terms.</w:t>
      </w:r>
    </w:p>
    <w:p w14:paraId="6F9CACA4" w14:textId="77777777" w:rsidR="00077FE9" w:rsidRPr="0069393C" w:rsidRDefault="00077FE9" w:rsidP="0069393C">
      <w:pPr>
        <w:pStyle w:val="Normal1"/>
        <w:keepNext/>
        <w:spacing w:after="360" w:line="360" w:lineRule="auto"/>
        <w:jc w:val="center"/>
      </w:pPr>
      <w:bookmarkStart w:id="16" w:name="_Ref110434406"/>
      <w:r>
        <w:rPr>
          <w:rFonts w:ascii="Times New Roman" w:hAnsi="Times New Roman" w:cs="Times New Roman"/>
          <w:noProof/>
          <w:lang w:val="en-US"/>
        </w:rPr>
        <w:drawing>
          <wp:inline distT="0" distB="0" distL="0" distR="0" wp14:anchorId="6C45B516" wp14:editId="4940EEB3">
            <wp:extent cx="6120130" cy="2510790"/>
            <wp:effectExtent l="0" t="0" r="0" b="0"/>
            <wp:docPr id="12" name="Picture 11" descr="SEMevala_F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vala_Fscores.png"/>
                    <pic:cNvPicPr/>
                  </pic:nvPicPr>
                  <pic:blipFill>
                    <a:blip r:embed="rId36"/>
                    <a:stretch>
                      <a:fillRect/>
                    </a:stretch>
                  </pic:blipFill>
                  <pic:spPr>
                    <a:xfrm>
                      <a:off x="0" y="0"/>
                      <a:ext cx="6120130" cy="2510790"/>
                    </a:xfrm>
                    <a:prstGeom prst="rect">
                      <a:avLst/>
                    </a:prstGeom>
                  </pic:spPr>
                </pic:pic>
              </a:graphicData>
            </a:graphic>
          </wp:inline>
        </w:drawing>
      </w:r>
      <w:r w:rsidR="0069393C" w:rsidRPr="00B26828">
        <w:rPr>
          <w:rFonts w:ascii="Times New Roman" w:hAnsi="Times New Roman" w:cs="Times New Roman"/>
          <w:b/>
          <w:sz w:val="20"/>
          <w:szCs w:val="20"/>
        </w:rPr>
        <w:t xml:space="preserve">Figure 6.3. </w:t>
      </w:r>
      <w:r w:rsidR="0069393C" w:rsidRPr="00B26828">
        <w:rPr>
          <w:rFonts w:ascii="Times New Roman" w:hAnsi="Times New Roman" w:cs="Times New Roman"/>
          <w:b/>
          <w:sz w:val="20"/>
          <w:szCs w:val="20"/>
        </w:rPr>
        <w:fldChar w:fldCharType="begin"/>
      </w:r>
      <w:r w:rsidR="0069393C" w:rsidRPr="00B26828">
        <w:rPr>
          <w:rFonts w:ascii="Times New Roman" w:hAnsi="Times New Roman" w:cs="Times New Roman"/>
          <w:b/>
          <w:sz w:val="20"/>
          <w:szCs w:val="20"/>
        </w:rPr>
        <w:instrText xml:space="preserve"> SEQ Figure_6.3. \* ARABIC </w:instrText>
      </w:r>
      <w:r w:rsidR="0069393C" w:rsidRPr="00B26828">
        <w:rPr>
          <w:rFonts w:ascii="Times New Roman" w:hAnsi="Times New Roman" w:cs="Times New Roman"/>
          <w:b/>
          <w:sz w:val="20"/>
          <w:szCs w:val="20"/>
        </w:rPr>
        <w:fldChar w:fldCharType="separate"/>
      </w:r>
      <w:r w:rsidR="00B26828" w:rsidRPr="00B26828">
        <w:rPr>
          <w:rFonts w:ascii="Times New Roman" w:hAnsi="Times New Roman" w:cs="Times New Roman"/>
          <w:b/>
          <w:noProof/>
          <w:sz w:val="20"/>
          <w:szCs w:val="20"/>
        </w:rPr>
        <w:t>1</w:t>
      </w:r>
      <w:r w:rsidR="0069393C" w:rsidRPr="00B26828">
        <w:rPr>
          <w:rFonts w:ascii="Times New Roman" w:hAnsi="Times New Roman" w:cs="Times New Roman"/>
          <w:b/>
          <w:sz w:val="20"/>
          <w:szCs w:val="20"/>
        </w:rPr>
        <w:fldChar w:fldCharType="end"/>
      </w:r>
      <w:bookmarkEnd w:id="16"/>
      <w:r w:rsidR="0069393C" w:rsidRPr="00B26828">
        <w:rPr>
          <w:rFonts w:ascii="Times New Roman" w:hAnsi="Times New Roman" w:cs="Times New Roman"/>
          <w:b/>
          <w:sz w:val="20"/>
          <w:szCs w:val="20"/>
        </w:rPr>
        <w:t xml:space="preserve"> F-scores on the SemEval2010 Dataset</w:t>
      </w:r>
    </w:p>
    <w:p w14:paraId="689808A9" w14:textId="77777777" w:rsidR="00B26828" w:rsidRDefault="00384A92" w:rsidP="00B26828">
      <w:pPr>
        <w:pStyle w:val="Normal1"/>
        <w:keepNext/>
        <w:spacing w:line="360" w:lineRule="auto"/>
        <w:jc w:val="both"/>
      </w:pPr>
      <w:r>
        <w:rPr>
          <w:rFonts w:ascii="Times New Roman" w:hAnsi="Times New Roman" w:cs="Times New Roman"/>
          <w:noProof/>
          <w:lang w:val="en-US"/>
        </w:rPr>
        <w:drawing>
          <wp:inline distT="0" distB="0" distL="0" distR="0" wp14:anchorId="5B121D78" wp14:editId="610179A1">
            <wp:extent cx="6120130" cy="2536825"/>
            <wp:effectExtent l="0" t="0" r="0" b="0"/>
            <wp:docPr id="31" name="Picture 30" descr="inspec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Analysis.png"/>
                    <pic:cNvPicPr/>
                  </pic:nvPicPr>
                  <pic:blipFill>
                    <a:blip r:embed="rId37"/>
                    <a:stretch>
                      <a:fillRect/>
                    </a:stretch>
                  </pic:blipFill>
                  <pic:spPr>
                    <a:xfrm>
                      <a:off x="0" y="0"/>
                      <a:ext cx="6120130" cy="2536825"/>
                    </a:xfrm>
                    <a:prstGeom prst="rect">
                      <a:avLst/>
                    </a:prstGeom>
                  </pic:spPr>
                </pic:pic>
              </a:graphicData>
            </a:graphic>
          </wp:inline>
        </w:drawing>
      </w:r>
    </w:p>
    <w:p w14:paraId="2B91299E" w14:textId="77777777" w:rsidR="00BF0FFB" w:rsidRDefault="00B26828" w:rsidP="00590ABB">
      <w:pPr>
        <w:pStyle w:val="Caption"/>
        <w:jc w:val="center"/>
        <w:rPr>
          <w:rFonts w:ascii="Times New Roman" w:hAnsi="Times New Roman" w:cs="Times New Roman"/>
          <w:color w:val="auto"/>
          <w:sz w:val="20"/>
          <w:szCs w:val="20"/>
        </w:rPr>
      </w:pPr>
      <w:r w:rsidRPr="00B26828">
        <w:rPr>
          <w:rFonts w:ascii="Times New Roman" w:hAnsi="Times New Roman" w:cs="Times New Roman"/>
          <w:color w:val="auto"/>
          <w:sz w:val="20"/>
          <w:szCs w:val="20"/>
        </w:rPr>
        <w:t xml:space="preserve">Figure 6.3. </w:t>
      </w:r>
      <w:r w:rsidRPr="00B26828">
        <w:rPr>
          <w:rFonts w:ascii="Times New Roman" w:hAnsi="Times New Roman" w:cs="Times New Roman"/>
          <w:color w:val="auto"/>
          <w:sz w:val="20"/>
          <w:szCs w:val="20"/>
        </w:rPr>
        <w:fldChar w:fldCharType="begin"/>
      </w:r>
      <w:r w:rsidRPr="00B26828">
        <w:rPr>
          <w:rFonts w:ascii="Times New Roman" w:hAnsi="Times New Roman" w:cs="Times New Roman"/>
          <w:color w:val="auto"/>
          <w:sz w:val="20"/>
          <w:szCs w:val="20"/>
        </w:rPr>
        <w:instrText xml:space="preserve"> SEQ Figure_6.3. \* ARABIC </w:instrText>
      </w:r>
      <w:r w:rsidRPr="00B26828">
        <w:rPr>
          <w:rFonts w:ascii="Times New Roman" w:hAnsi="Times New Roman" w:cs="Times New Roman"/>
          <w:color w:val="auto"/>
          <w:sz w:val="20"/>
          <w:szCs w:val="20"/>
        </w:rPr>
        <w:fldChar w:fldCharType="separate"/>
      </w:r>
      <w:r w:rsidRPr="00B26828">
        <w:rPr>
          <w:rFonts w:ascii="Times New Roman" w:hAnsi="Times New Roman" w:cs="Times New Roman"/>
          <w:noProof/>
          <w:color w:val="auto"/>
          <w:sz w:val="20"/>
          <w:szCs w:val="20"/>
        </w:rPr>
        <w:t>2</w:t>
      </w:r>
      <w:r w:rsidRPr="00B26828">
        <w:rPr>
          <w:rFonts w:ascii="Times New Roman" w:hAnsi="Times New Roman" w:cs="Times New Roman"/>
          <w:color w:val="auto"/>
          <w:sz w:val="20"/>
          <w:szCs w:val="20"/>
        </w:rPr>
        <w:fldChar w:fldCharType="end"/>
      </w:r>
      <w:r w:rsidRPr="00B26828">
        <w:rPr>
          <w:rFonts w:ascii="Times New Roman" w:hAnsi="Times New Roman" w:cs="Times New Roman"/>
          <w:color w:val="auto"/>
          <w:sz w:val="20"/>
          <w:szCs w:val="20"/>
        </w:rPr>
        <w:t xml:space="preserve"> F-scores on the Inspec Dataset</w:t>
      </w:r>
    </w:p>
    <w:p w14:paraId="7AF64D4A" w14:textId="77777777" w:rsidR="00590ABB" w:rsidRPr="00590ABB" w:rsidRDefault="00590ABB" w:rsidP="00590ABB"/>
    <w:tbl>
      <w:tblPr>
        <w:tblStyle w:val="TableGrid"/>
        <w:tblpPr w:leftFromText="180" w:rightFromText="180" w:vertAnchor="page" w:horzAnchor="margin" w:tblpXSpec="center" w:tblpY="1201"/>
        <w:tblW w:w="5484" w:type="pct"/>
        <w:tblLook w:val="04A0" w:firstRow="1" w:lastRow="0" w:firstColumn="1" w:lastColumn="0" w:noHBand="0" w:noVBand="1"/>
      </w:tblPr>
      <w:tblGrid>
        <w:gridCol w:w="1226"/>
        <w:gridCol w:w="1076"/>
        <w:gridCol w:w="621"/>
        <w:gridCol w:w="623"/>
        <w:gridCol w:w="621"/>
        <w:gridCol w:w="623"/>
        <w:gridCol w:w="621"/>
        <w:gridCol w:w="623"/>
        <w:gridCol w:w="621"/>
        <w:gridCol w:w="623"/>
        <w:gridCol w:w="621"/>
        <w:gridCol w:w="623"/>
        <w:gridCol w:w="621"/>
        <w:gridCol w:w="623"/>
        <w:gridCol w:w="622"/>
        <w:gridCol w:w="654"/>
      </w:tblGrid>
      <w:tr w:rsidR="00CB7164" w:rsidRPr="00077FE9" w14:paraId="61142B66" w14:textId="77777777" w:rsidTr="00CB7164">
        <w:trPr>
          <w:trHeight w:val="288"/>
        </w:trPr>
        <w:tc>
          <w:tcPr>
            <w:tcW w:w="619" w:type="pct"/>
            <w:vMerge w:val="restart"/>
            <w:vAlign w:val="center"/>
          </w:tcPr>
          <w:p w14:paraId="5600073E" w14:textId="77777777" w:rsidR="00CB7164" w:rsidRPr="0069393C" w:rsidRDefault="00CB7164" w:rsidP="00CB7164">
            <w:pPr>
              <w:pStyle w:val="Normal1"/>
              <w:jc w:val="center"/>
              <w:rPr>
                <w:rFonts w:ascii="Times New Roman" w:hAnsi="Times New Roman" w:cs="Times New Roman"/>
                <w:b/>
                <w:sz w:val="18"/>
              </w:rPr>
            </w:pPr>
            <w:r w:rsidRPr="0069393C">
              <w:rPr>
                <w:rFonts w:ascii="Times New Roman" w:hAnsi="Times New Roman" w:cs="Times New Roman"/>
                <w:b/>
                <w:sz w:val="18"/>
              </w:rPr>
              <w:lastRenderedPageBreak/>
              <w:t>Dataset</w:t>
            </w:r>
          </w:p>
        </w:tc>
        <w:tc>
          <w:tcPr>
            <w:tcW w:w="498" w:type="pct"/>
            <w:vMerge w:val="restart"/>
            <w:vAlign w:val="center"/>
          </w:tcPr>
          <w:p w14:paraId="5A22BD00" w14:textId="77777777" w:rsidR="00CB7164" w:rsidRPr="0069393C" w:rsidRDefault="00CB7164" w:rsidP="00CB7164">
            <w:pPr>
              <w:pStyle w:val="Normal1"/>
              <w:jc w:val="center"/>
              <w:rPr>
                <w:rFonts w:ascii="Times New Roman" w:hAnsi="Times New Roman" w:cs="Times New Roman"/>
                <w:b/>
                <w:sz w:val="18"/>
              </w:rPr>
            </w:pPr>
            <w:r w:rsidRPr="0069393C">
              <w:rPr>
                <w:rFonts w:ascii="Times New Roman" w:hAnsi="Times New Roman" w:cs="Times New Roman"/>
                <w:b/>
                <w:sz w:val="18"/>
              </w:rPr>
              <w:t>Total Documents</w:t>
            </w:r>
          </w:p>
        </w:tc>
        <w:tc>
          <w:tcPr>
            <w:tcW w:w="555" w:type="pct"/>
            <w:gridSpan w:val="2"/>
            <w:vAlign w:val="center"/>
          </w:tcPr>
          <w:p w14:paraId="01B97CEC"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PAKE</w:t>
            </w:r>
          </w:p>
        </w:tc>
        <w:tc>
          <w:tcPr>
            <w:tcW w:w="555" w:type="pct"/>
            <w:gridSpan w:val="2"/>
            <w:vAlign w:val="center"/>
          </w:tcPr>
          <w:p w14:paraId="43FA2DFE"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YAKE</w:t>
            </w:r>
          </w:p>
        </w:tc>
        <w:tc>
          <w:tcPr>
            <w:tcW w:w="555" w:type="pct"/>
            <w:gridSpan w:val="2"/>
            <w:vAlign w:val="center"/>
          </w:tcPr>
          <w:p w14:paraId="6FC35552"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TF-IDF</w:t>
            </w:r>
          </w:p>
        </w:tc>
        <w:tc>
          <w:tcPr>
            <w:tcW w:w="555" w:type="pct"/>
            <w:gridSpan w:val="2"/>
            <w:vAlign w:val="center"/>
          </w:tcPr>
          <w:p w14:paraId="33AD18C9"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KPminer</w:t>
            </w:r>
          </w:p>
        </w:tc>
        <w:tc>
          <w:tcPr>
            <w:tcW w:w="555" w:type="pct"/>
            <w:gridSpan w:val="2"/>
            <w:vAlign w:val="center"/>
          </w:tcPr>
          <w:p w14:paraId="129CA360"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SingleRank</w:t>
            </w:r>
          </w:p>
        </w:tc>
        <w:tc>
          <w:tcPr>
            <w:tcW w:w="555" w:type="pct"/>
            <w:gridSpan w:val="2"/>
            <w:vAlign w:val="center"/>
          </w:tcPr>
          <w:p w14:paraId="1E3450E0"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TextRank</w:t>
            </w:r>
          </w:p>
        </w:tc>
        <w:tc>
          <w:tcPr>
            <w:tcW w:w="555" w:type="pct"/>
            <w:gridSpan w:val="2"/>
            <w:vAlign w:val="center"/>
          </w:tcPr>
          <w:p w14:paraId="580F614A" w14:textId="77777777" w:rsidR="00CB7164" w:rsidRPr="00CB7164" w:rsidRDefault="00CB7164" w:rsidP="00CB7164">
            <w:pPr>
              <w:pStyle w:val="Normal1"/>
              <w:jc w:val="center"/>
              <w:rPr>
                <w:rFonts w:ascii="Times New Roman" w:hAnsi="Times New Roman" w:cs="Times New Roman"/>
                <w:b/>
                <w:sz w:val="18"/>
              </w:rPr>
            </w:pPr>
            <w:r w:rsidRPr="00CB7164">
              <w:rPr>
                <w:rFonts w:ascii="Times New Roman" w:hAnsi="Times New Roman" w:cs="Times New Roman"/>
                <w:b/>
                <w:sz w:val="18"/>
              </w:rPr>
              <w:t>PositionRank</w:t>
            </w:r>
          </w:p>
        </w:tc>
      </w:tr>
      <w:tr w:rsidR="00CB7164" w14:paraId="24EE9194" w14:textId="77777777" w:rsidTr="00CB7164">
        <w:trPr>
          <w:trHeight w:val="323"/>
        </w:trPr>
        <w:tc>
          <w:tcPr>
            <w:tcW w:w="619" w:type="pct"/>
            <w:vMerge/>
          </w:tcPr>
          <w:p w14:paraId="5DD1C7E3" w14:textId="77777777" w:rsidR="00CB7164" w:rsidRDefault="00CB7164" w:rsidP="00CB7164">
            <w:pPr>
              <w:pStyle w:val="Normal1"/>
              <w:spacing w:line="360" w:lineRule="auto"/>
              <w:jc w:val="both"/>
              <w:rPr>
                <w:rFonts w:ascii="Times New Roman" w:hAnsi="Times New Roman" w:cs="Times New Roman"/>
              </w:rPr>
            </w:pPr>
          </w:p>
        </w:tc>
        <w:tc>
          <w:tcPr>
            <w:tcW w:w="498" w:type="pct"/>
            <w:vMerge/>
          </w:tcPr>
          <w:p w14:paraId="53EE3584" w14:textId="77777777" w:rsidR="00CB7164" w:rsidRDefault="00CB7164" w:rsidP="00CB7164">
            <w:pPr>
              <w:pStyle w:val="Normal1"/>
              <w:spacing w:after="240" w:line="360" w:lineRule="auto"/>
              <w:jc w:val="both"/>
              <w:rPr>
                <w:rFonts w:ascii="Times New Roman" w:hAnsi="Times New Roman" w:cs="Times New Roman"/>
              </w:rPr>
            </w:pPr>
          </w:p>
        </w:tc>
        <w:tc>
          <w:tcPr>
            <w:tcW w:w="266" w:type="pct"/>
            <w:vAlign w:val="center"/>
          </w:tcPr>
          <w:p w14:paraId="7487F1ED"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1E58FD4C"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56FA0B2C"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518B8A86"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714E13F6"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5B60CA0A"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2B33BD46"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7AF0DF86"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05BC0142"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1888F1E8"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58B51C35"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37080FAC"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c>
          <w:tcPr>
            <w:tcW w:w="266" w:type="pct"/>
            <w:vAlign w:val="center"/>
          </w:tcPr>
          <w:p w14:paraId="4B4DFAF9"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F@5</w:t>
            </w:r>
          </w:p>
        </w:tc>
        <w:tc>
          <w:tcPr>
            <w:tcW w:w="288" w:type="pct"/>
            <w:vAlign w:val="center"/>
          </w:tcPr>
          <w:p w14:paraId="09A1F2DC" w14:textId="77777777" w:rsidR="00CB7164" w:rsidRPr="00CB7164" w:rsidRDefault="00CB7164" w:rsidP="00CB7164">
            <w:pPr>
              <w:pStyle w:val="Normal1"/>
              <w:jc w:val="center"/>
              <w:rPr>
                <w:rFonts w:ascii="Times New Roman" w:hAnsi="Times New Roman" w:cs="Times New Roman"/>
                <w:b/>
                <w:sz w:val="16"/>
                <w:szCs w:val="16"/>
              </w:rPr>
            </w:pPr>
            <w:r w:rsidRPr="00CB7164">
              <w:rPr>
                <w:rFonts w:ascii="Times New Roman" w:hAnsi="Times New Roman" w:cs="Times New Roman"/>
                <w:b/>
                <w:sz w:val="16"/>
                <w:szCs w:val="16"/>
              </w:rPr>
              <w:t>F@10</w:t>
            </w:r>
          </w:p>
        </w:tc>
      </w:tr>
      <w:tr w:rsidR="00CB7164" w14:paraId="772A784A" w14:textId="77777777" w:rsidTr="00CB7164">
        <w:trPr>
          <w:trHeight w:val="432"/>
        </w:trPr>
        <w:tc>
          <w:tcPr>
            <w:tcW w:w="619" w:type="pct"/>
            <w:vAlign w:val="center"/>
          </w:tcPr>
          <w:p w14:paraId="6F53A252" w14:textId="77777777" w:rsidR="00CB7164" w:rsidRPr="00CB7164" w:rsidRDefault="00CB7164" w:rsidP="00CB7164">
            <w:pPr>
              <w:pStyle w:val="Normal1"/>
              <w:jc w:val="center"/>
              <w:rPr>
                <w:rFonts w:ascii="Times New Roman" w:hAnsi="Times New Roman" w:cs="Times New Roman"/>
                <w:sz w:val="18"/>
                <w:szCs w:val="20"/>
              </w:rPr>
            </w:pPr>
            <w:r w:rsidRPr="00CB7164">
              <w:rPr>
                <w:rFonts w:ascii="Times New Roman" w:eastAsia="Times New Roman" w:hAnsi="Times New Roman" w:cs="Times New Roman"/>
                <w:color w:val="0E101A"/>
                <w:sz w:val="18"/>
                <w:szCs w:val="20"/>
                <w:lang w:val="en-US"/>
              </w:rPr>
              <w:t>Inspec</w:t>
            </w:r>
          </w:p>
        </w:tc>
        <w:tc>
          <w:tcPr>
            <w:tcW w:w="498" w:type="pct"/>
            <w:vAlign w:val="center"/>
          </w:tcPr>
          <w:p w14:paraId="76870F88"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244</w:t>
            </w:r>
          </w:p>
        </w:tc>
        <w:tc>
          <w:tcPr>
            <w:tcW w:w="266" w:type="pct"/>
            <w:vAlign w:val="center"/>
          </w:tcPr>
          <w:p w14:paraId="366BDC67" w14:textId="77777777" w:rsidR="00CB7164" w:rsidRPr="00CB7164" w:rsidRDefault="00CB7164" w:rsidP="00CB71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18"/>
                <w:szCs w:val="18"/>
                <w:lang w:val="en-US"/>
              </w:rPr>
            </w:pPr>
            <w:r w:rsidRPr="00CB7164">
              <w:rPr>
                <w:rFonts w:ascii="Times New Roman" w:eastAsia="Times New Roman" w:hAnsi="Times New Roman" w:cs="Times New Roman"/>
                <w:color w:val="000000"/>
                <w:sz w:val="18"/>
                <w:szCs w:val="18"/>
                <w:lang w:val="en-US"/>
              </w:rPr>
              <w:t>30.13</w:t>
            </w:r>
          </w:p>
        </w:tc>
        <w:tc>
          <w:tcPr>
            <w:tcW w:w="288" w:type="pct"/>
            <w:vAlign w:val="center"/>
          </w:tcPr>
          <w:p w14:paraId="62F328F8"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35.75</w:t>
            </w:r>
          </w:p>
        </w:tc>
        <w:tc>
          <w:tcPr>
            <w:tcW w:w="266" w:type="pct"/>
            <w:vAlign w:val="center"/>
          </w:tcPr>
          <w:p w14:paraId="25778BDC"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29.54</w:t>
            </w:r>
          </w:p>
        </w:tc>
        <w:tc>
          <w:tcPr>
            <w:tcW w:w="288" w:type="pct"/>
            <w:vAlign w:val="center"/>
          </w:tcPr>
          <w:p w14:paraId="763D419F"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32.94</w:t>
            </w:r>
          </w:p>
        </w:tc>
        <w:tc>
          <w:tcPr>
            <w:tcW w:w="266" w:type="pct"/>
            <w:vAlign w:val="center"/>
          </w:tcPr>
          <w:p w14:paraId="270B74A3"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28.75</w:t>
            </w:r>
          </w:p>
        </w:tc>
        <w:tc>
          <w:tcPr>
            <w:tcW w:w="288" w:type="pct"/>
            <w:vAlign w:val="center"/>
          </w:tcPr>
          <w:p w14:paraId="7D865F10"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34.94</w:t>
            </w:r>
          </w:p>
        </w:tc>
        <w:tc>
          <w:tcPr>
            <w:tcW w:w="266" w:type="pct"/>
            <w:vAlign w:val="center"/>
          </w:tcPr>
          <w:p w14:paraId="26F9DE74"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28.93</w:t>
            </w:r>
          </w:p>
        </w:tc>
        <w:tc>
          <w:tcPr>
            <w:tcW w:w="288" w:type="pct"/>
            <w:vAlign w:val="center"/>
          </w:tcPr>
          <w:p w14:paraId="5AD7C282"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35.07</w:t>
            </w:r>
          </w:p>
        </w:tc>
        <w:tc>
          <w:tcPr>
            <w:tcW w:w="266" w:type="pct"/>
            <w:vAlign w:val="center"/>
          </w:tcPr>
          <w:p w14:paraId="224DE22D"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27.80</w:t>
            </w:r>
          </w:p>
        </w:tc>
        <w:tc>
          <w:tcPr>
            <w:tcW w:w="288" w:type="pct"/>
            <w:vAlign w:val="center"/>
          </w:tcPr>
          <w:p w14:paraId="20EA8FDF"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34.18</w:t>
            </w:r>
          </w:p>
        </w:tc>
        <w:tc>
          <w:tcPr>
            <w:tcW w:w="266" w:type="pct"/>
            <w:vAlign w:val="center"/>
          </w:tcPr>
          <w:p w14:paraId="619E2857"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27.03</w:t>
            </w:r>
          </w:p>
        </w:tc>
        <w:tc>
          <w:tcPr>
            <w:tcW w:w="288" w:type="pct"/>
            <w:vAlign w:val="center"/>
          </w:tcPr>
          <w:p w14:paraId="0B7E72A4"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34.20</w:t>
            </w:r>
          </w:p>
        </w:tc>
        <w:tc>
          <w:tcPr>
            <w:tcW w:w="266" w:type="pct"/>
            <w:vAlign w:val="center"/>
          </w:tcPr>
          <w:p w14:paraId="0D00B9AD"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28.04</w:t>
            </w:r>
          </w:p>
        </w:tc>
        <w:tc>
          <w:tcPr>
            <w:tcW w:w="288" w:type="pct"/>
            <w:vAlign w:val="center"/>
          </w:tcPr>
          <w:p w14:paraId="6FDFC8E2"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33.20</w:t>
            </w:r>
          </w:p>
        </w:tc>
      </w:tr>
      <w:tr w:rsidR="00CB7164" w14:paraId="63B9203A" w14:textId="77777777" w:rsidTr="00CB7164">
        <w:trPr>
          <w:trHeight w:val="432"/>
        </w:trPr>
        <w:tc>
          <w:tcPr>
            <w:tcW w:w="619" w:type="pct"/>
            <w:vAlign w:val="center"/>
          </w:tcPr>
          <w:p w14:paraId="3355A831" w14:textId="77777777" w:rsidR="00CB7164" w:rsidRPr="00CB7164" w:rsidRDefault="00CB7164" w:rsidP="00CB7164">
            <w:pPr>
              <w:pStyle w:val="Normal1"/>
              <w:jc w:val="center"/>
              <w:rPr>
                <w:rFonts w:ascii="Times New Roman" w:hAnsi="Times New Roman" w:cs="Times New Roman"/>
                <w:sz w:val="18"/>
              </w:rPr>
            </w:pPr>
            <w:r w:rsidRPr="00CB7164">
              <w:rPr>
                <w:rFonts w:ascii="Times New Roman" w:eastAsia="Times New Roman" w:hAnsi="Times New Roman" w:cs="Times New Roman"/>
                <w:color w:val="0E101A"/>
                <w:sz w:val="18"/>
                <w:lang w:val="en-US"/>
              </w:rPr>
              <w:t>SemEval2010</w:t>
            </w:r>
          </w:p>
        </w:tc>
        <w:tc>
          <w:tcPr>
            <w:tcW w:w="498" w:type="pct"/>
            <w:vAlign w:val="center"/>
          </w:tcPr>
          <w:p w14:paraId="78223CA2"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2000</w:t>
            </w:r>
          </w:p>
        </w:tc>
        <w:tc>
          <w:tcPr>
            <w:tcW w:w="266" w:type="pct"/>
            <w:vAlign w:val="center"/>
          </w:tcPr>
          <w:p w14:paraId="547D1513"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12.93</w:t>
            </w:r>
          </w:p>
        </w:tc>
        <w:tc>
          <w:tcPr>
            <w:tcW w:w="288" w:type="pct"/>
            <w:vAlign w:val="center"/>
          </w:tcPr>
          <w:p w14:paraId="5D9E6E6A"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16.63</w:t>
            </w:r>
          </w:p>
        </w:tc>
        <w:tc>
          <w:tcPr>
            <w:tcW w:w="266" w:type="pct"/>
            <w:vAlign w:val="center"/>
          </w:tcPr>
          <w:p w14:paraId="21FEC3A8"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15.73</w:t>
            </w:r>
          </w:p>
        </w:tc>
        <w:tc>
          <w:tcPr>
            <w:tcW w:w="288" w:type="pct"/>
            <w:vAlign w:val="center"/>
          </w:tcPr>
          <w:p w14:paraId="45A4D421"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17.97</w:t>
            </w:r>
          </w:p>
        </w:tc>
        <w:tc>
          <w:tcPr>
            <w:tcW w:w="266" w:type="pct"/>
            <w:vAlign w:val="center"/>
          </w:tcPr>
          <w:p w14:paraId="5F6AD67F"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13.20</w:t>
            </w:r>
          </w:p>
        </w:tc>
        <w:tc>
          <w:tcPr>
            <w:tcW w:w="288" w:type="pct"/>
            <w:vAlign w:val="center"/>
          </w:tcPr>
          <w:p w14:paraId="20B39E2E"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16.08</w:t>
            </w:r>
          </w:p>
        </w:tc>
        <w:tc>
          <w:tcPr>
            <w:tcW w:w="266" w:type="pct"/>
            <w:vAlign w:val="center"/>
          </w:tcPr>
          <w:p w14:paraId="25C80E99"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14.48</w:t>
            </w:r>
          </w:p>
        </w:tc>
        <w:tc>
          <w:tcPr>
            <w:tcW w:w="288" w:type="pct"/>
            <w:vAlign w:val="center"/>
          </w:tcPr>
          <w:p w14:paraId="06E4CCCA"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17.90</w:t>
            </w:r>
          </w:p>
        </w:tc>
        <w:tc>
          <w:tcPr>
            <w:tcW w:w="266" w:type="pct"/>
            <w:vAlign w:val="center"/>
          </w:tcPr>
          <w:p w14:paraId="1291269F"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11.55</w:t>
            </w:r>
          </w:p>
        </w:tc>
        <w:tc>
          <w:tcPr>
            <w:tcW w:w="288" w:type="pct"/>
            <w:vAlign w:val="center"/>
          </w:tcPr>
          <w:p w14:paraId="65834EF1"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16.29</w:t>
            </w:r>
          </w:p>
        </w:tc>
        <w:tc>
          <w:tcPr>
            <w:tcW w:w="266" w:type="pct"/>
            <w:vAlign w:val="center"/>
          </w:tcPr>
          <w:p w14:paraId="797861B1"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9.32</w:t>
            </w:r>
          </w:p>
        </w:tc>
        <w:tc>
          <w:tcPr>
            <w:tcW w:w="288" w:type="pct"/>
            <w:vAlign w:val="center"/>
          </w:tcPr>
          <w:p w14:paraId="1A48C3F5"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13.42</w:t>
            </w:r>
          </w:p>
        </w:tc>
        <w:tc>
          <w:tcPr>
            <w:tcW w:w="266" w:type="pct"/>
            <w:vAlign w:val="center"/>
          </w:tcPr>
          <w:p w14:paraId="74923CD5"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12.54</w:t>
            </w:r>
          </w:p>
        </w:tc>
        <w:tc>
          <w:tcPr>
            <w:tcW w:w="288" w:type="pct"/>
            <w:vAlign w:val="center"/>
          </w:tcPr>
          <w:p w14:paraId="2934A560" w14:textId="77777777" w:rsidR="00CB7164" w:rsidRPr="00CB7164" w:rsidRDefault="00CB7164" w:rsidP="00CB7164">
            <w:pPr>
              <w:pStyle w:val="Normal1"/>
              <w:jc w:val="center"/>
              <w:rPr>
                <w:rFonts w:ascii="Times New Roman" w:hAnsi="Times New Roman" w:cs="Times New Roman"/>
                <w:sz w:val="18"/>
                <w:szCs w:val="18"/>
              </w:rPr>
            </w:pPr>
            <w:r w:rsidRPr="00CB7164">
              <w:rPr>
                <w:rFonts w:ascii="Times New Roman" w:hAnsi="Times New Roman" w:cs="Times New Roman"/>
                <w:sz w:val="18"/>
                <w:szCs w:val="18"/>
              </w:rPr>
              <w:t>17.32</w:t>
            </w:r>
          </w:p>
        </w:tc>
      </w:tr>
    </w:tbl>
    <w:p w14:paraId="50162E6E" w14:textId="77777777" w:rsidR="00384A92" w:rsidRPr="0069393C" w:rsidRDefault="0069393C" w:rsidP="00590ABB">
      <w:pPr>
        <w:pStyle w:val="Normal1"/>
        <w:spacing w:before="240"/>
        <w:jc w:val="center"/>
        <w:rPr>
          <w:rFonts w:ascii="Times New Roman" w:hAnsi="Times New Roman" w:cs="Times New Roman"/>
          <w:b/>
          <w:sz w:val="20"/>
        </w:rPr>
      </w:pPr>
      <w:bookmarkStart w:id="17" w:name="_Ref110433778"/>
      <w:r w:rsidRPr="0069393C">
        <w:rPr>
          <w:b/>
          <w:sz w:val="20"/>
        </w:rPr>
        <w:t xml:space="preserve">Table </w:t>
      </w:r>
      <w:r w:rsidRPr="0069393C">
        <w:rPr>
          <w:b/>
          <w:sz w:val="20"/>
        </w:rPr>
        <w:fldChar w:fldCharType="begin"/>
      </w:r>
      <w:r w:rsidRPr="0069393C">
        <w:rPr>
          <w:b/>
          <w:sz w:val="20"/>
        </w:rPr>
        <w:instrText xml:space="preserve"> SEQ Table \* ARABIC </w:instrText>
      </w:r>
      <w:r w:rsidRPr="0069393C">
        <w:rPr>
          <w:b/>
          <w:sz w:val="20"/>
        </w:rPr>
        <w:fldChar w:fldCharType="separate"/>
      </w:r>
      <w:r w:rsidRPr="0069393C">
        <w:rPr>
          <w:b/>
          <w:noProof/>
          <w:sz w:val="20"/>
        </w:rPr>
        <w:t>4</w:t>
      </w:r>
      <w:r w:rsidRPr="0069393C">
        <w:rPr>
          <w:b/>
          <w:sz w:val="20"/>
        </w:rPr>
        <w:fldChar w:fldCharType="end"/>
      </w:r>
      <w:bookmarkEnd w:id="17"/>
      <w:r w:rsidRPr="0069393C">
        <w:rPr>
          <w:b/>
          <w:sz w:val="20"/>
        </w:rPr>
        <w:t xml:space="preserve"> Comparison of F-scores on the datasets</w:t>
      </w:r>
    </w:p>
    <w:p w14:paraId="7E00183C" w14:textId="77777777" w:rsidR="00221B96" w:rsidRDefault="00221B96" w:rsidP="0069393C">
      <w:pPr>
        <w:pStyle w:val="Normal1"/>
        <w:spacing w:before="240" w:after="240" w:line="360" w:lineRule="auto"/>
        <w:jc w:val="both"/>
        <w:rPr>
          <w:rFonts w:ascii="Times New Roman" w:hAnsi="Times New Roman" w:cs="Times New Roman"/>
        </w:rPr>
      </w:pPr>
      <w:r w:rsidRPr="00221B96">
        <w:rPr>
          <w:rFonts w:ascii="Times New Roman" w:hAnsi="Times New Roman" w:cs="Times New Roman"/>
        </w:rPr>
        <w:t>It is evident to corroborate that the overall efficacy of our proposed keyword extraction is substandard for the following reasons: (1) The statistical methods do not filter out the corpus on the basis of lexical terms as compared to PAKE and other graph-based models, thereby resulting in biased results</w:t>
      </w:r>
      <w:r w:rsidR="00590ABB">
        <w:rPr>
          <w:rFonts w:ascii="Times New Roman" w:hAnsi="Times New Roman" w:cs="Times New Roman"/>
        </w:rPr>
        <w:t xml:space="preserve"> </w:t>
      </w:r>
      <w:r w:rsidR="00590ABB">
        <w:rPr>
          <w:rFonts w:ascii="Times New Roman" w:hAnsi="Times New Roman" w:cs="Times New Roman"/>
        </w:rPr>
        <w:fldChar w:fldCharType="begin"/>
      </w:r>
      <w:r w:rsidR="00590ABB">
        <w:rPr>
          <w:rFonts w:ascii="Times New Roman" w:hAnsi="Times New Roman" w:cs="Times New Roman"/>
        </w:rPr>
        <w:instrText xml:space="preserve"> REF _Ref110434406 \h </w:instrText>
      </w:r>
      <w:r w:rsidR="00590ABB">
        <w:rPr>
          <w:rFonts w:ascii="Times New Roman" w:hAnsi="Times New Roman" w:cs="Times New Roman"/>
        </w:rPr>
      </w:r>
      <w:r w:rsidR="00590ABB">
        <w:rPr>
          <w:rFonts w:ascii="Times New Roman" w:hAnsi="Times New Roman" w:cs="Times New Roman"/>
        </w:rPr>
        <w:fldChar w:fldCharType="separate"/>
      </w:r>
      <w:r w:rsidR="00590ABB" w:rsidRPr="00B26828">
        <w:rPr>
          <w:rFonts w:ascii="Times New Roman" w:hAnsi="Times New Roman" w:cs="Times New Roman"/>
          <w:b/>
          <w:sz w:val="20"/>
          <w:szCs w:val="20"/>
        </w:rPr>
        <w:t xml:space="preserve">Figure 6.3. </w:t>
      </w:r>
      <w:r w:rsidR="00590ABB" w:rsidRPr="00B26828">
        <w:rPr>
          <w:rFonts w:ascii="Times New Roman" w:hAnsi="Times New Roman" w:cs="Times New Roman"/>
          <w:b/>
          <w:noProof/>
          <w:sz w:val="20"/>
          <w:szCs w:val="20"/>
        </w:rPr>
        <w:t>1</w:t>
      </w:r>
      <w:r w:rsidR="00590ABB">
        <w:rPr>
          <w:rFonts w:ascii="Times New Roman" w:hAnsi="Times New Roman" w:cs="Times New Roman"/>
        </w:rPr>
        <w:fldChar w:fldCharType="end"/>
      </w:r>
      <w:r w:rsidRPr="00221B96">
        <w:rPr>
          <w:rFonts w:ascii="Times New Roman" w:hAnsi="Times New Roman" w:cs="Times New Roman"/>
        </w:rPr>
        <w:t>. (2)</w:t>
      </w:r>
      <w:r w:rsidR="00590ABB">
        <w:rPr>
          <w:rFonts w:ascii="Times New Roman" w:hAnsi="Times New Roman" w:cs="Times New Roman"/>
        </w:rPr>
        <w:t xml:space="preserve"> The certain constraints faced in any NLP task along with the lack of a customised dataset</w:t>
      </w:r>
      <w:r>
        <w:rPr>
          <w:rFonts w:ascii="Times New Roman" w:hAnsi="Times New Roman" w:cs="Times New Roman"/>
        </w:rPr>
        <w:t xml:space="preserve">. </w:t>
      </w:r>
    </w:p>
    <w:p w14:paraId="64AEB3AD" w14:textId="77777777" w:rsidR="00590ABB" w:rsidRPr="00221B96" w:rsidRDefault="00221B96" w:rsidP="00077FE9">
      <w:pPr>
        <w:pStyle w:val="Normal1"/>
        <w:spacing w:after="240" w:line="360" w:lineRule="auto"/>
        <w:jc w:val="both"/>
        <w:rPr>
          <w:rFonts w:ascii="Times New Roman" w:hAnsi="Times New Roman" w:cs="Times New Roman"/>
        </w:rPr>
      </w:pPr>
      <w:r w:rsidRPr="00221B96">
        <w:rPr>
          <w:rFonts w:ascii="Times New Roman" w:hAnsi="Times New Roman" w:cs="Times New Roman"/>
        </w:rPr>
        <w:t>We conclude this analysis by suggesting that f-scores show that overall, the results increase and are higher than the graph-based models that employ POS taggers. Furthermore, a slight contrast arises when compared to PositionRank, which marginally provides favorable results. Finally, regarding the statistical methods, the system's output of f-scores exhibits considerably lower scores than statistical baselines, especially YAKE! and KPminer</w:t>
      </w:r>
      <w:r w:rsidR="00590ABB">
        <w:rPr>
          <w:rFonts w:ascii="Times New Roman" w:hAnsi="Times New Roman" w:cs="Times New Roman"/>
        </w:rPr>
        <w:t xml:space="preserve"> for the SemEval2010 dataset</w:t>
      </w:r>
      <w:r w:rsidRPr="00221B96">
        <w:rPr>
          <w:rFonts w:ascii="Times New Roman" w:hAnsi="Times New Roman" w:cs="Times New Roman"/>
        </w:rPr>
        <w:t xml:space="preserve">. However, for F@10, the improvement in the scores indicates better precision and recall. </w:t>
      </w:r>
      <w:proofErr w:type="gramStart"/>
      <w:r w:rsidR="00590ABB">
        <w:rPr>
          <w:rFonts w:ascii="Times New Roman" w:hAnsi="Times New Roman" w:cs="Times New Roman"/>
        </w:rPr>
        <w:t>Remarkably,  the</w:t>
      </w:r>
      <w:proofErr w:type="gramEnd"/>
      <w:r w:rsidR="00590ABB">
        <w:rPr>
          <w:rFonts w:ascii="Times New Roman" w:hAnsi="Times New Roman" w:cs="Times New Roman"/>
        </w:rPr>
        <w:t xml:space="preserve"> performance boosts when using the Inspec Dataset and PAKE subsequently has higher F-scores in contrast to the mentioned baselines. </w:t>
      </w:r>
      <w:r w:rsidRPr="00221B96">
        <w:rPr>
          <w:rFonts w:ascii="Times New Roman" w:hAnsi="Times New Roman" w:cs="Times New Roman"/>
        </w:rPr>
        <w:t>Therefore, we can infer that PAKE is a plausible substitute for state-of-the-art graph-based algorithms to extract keywords from a given corpus concerning the usage of POS taggers and can be significantly enhanced to match the performance conce</w:t>
      </w:r>
      <w:r w:rsidR="00077FE9">
        <w:rPr>
          <w:rFonts w:ascii="Times New Roman" w:hAnsi="Times New Roman" w:cs="Times New Roman"/>
        </w:rPr>
        <w:t>rning the statistical baselines</w:t>
      </w:r>
      <w:r w:rsidR="00590ABB">
        <w:rPr>
          <w:rFonts w:ascii="Times New Roman" w:hAnsi="Times New Roman" w:cs="Times New Roman"/>
        </w:rPr>
        <w:t>.</w:t>
      </w:r>
    </w:p>
    <w:p w14:paraId="1D2FD3AF" w14:textId="77777777" w:rsidR="00535FBA" w:rsidRPr="00241C1A" w:rsidRDefault="00535FBA" w:rsidP="00241C1A">
      <w:pPr>
        <w:pStyle w:val="Normal1"/>
        <w:numPr>
          <w:ilvl w:val="1"/>
          <w:numId w:val="12"/>
        </w:numPr>
        <w:spacing w:line="360" w:lineRule="auto"/>
        <w:jc w:val="both"/>
        <w:rPr>
          <w:rFonts w:ascii="Times New Roman" w:hAnsi="Times New Roman" w:cs="Times New Roman"/>
          <w:b/>
          <w:sz w:val="28"/>
        </w:rPr>
      </w:pPr>
      <w:r w:rsidRPr="00241C1A">
        <w:rPr>
          <w:rFonts w:ascii="Times New Roman" w:hAnsi="Times New Roman" w:cs="Times New Roman"/>
          <w:b/>
          <w:sz w:val="28"/>
        </w:rPr>
        <w:t>Discussion</w:t>
      </w:r>
    </w:p>
    <w:p w14:paraId="4ED8A043" w14:textId="77777777" w:rsidR="002F4775" w:rsidRPr="0069393C" w:rsidRDefault="002F4775" w:rsidP="00590ABB">
      <w:pPr>
        <w:pStyle w:val="Normal1"/>
        <w:spacing w:after="240" w:line="360" w:lineRule="auto"/>
        <w:jc w:val="both"/>
        <w:rPr>
          <w:rFonts w:ascii="Times New Roman" w:hAnsi="Times New Roman" w:cs="Times New Roman"/>
        </w:rPr>
      </w:pPr>
      <w:r w:rsidRPr="002F4775">
        <w:rPr>
          <w:rFonts w:ascii="Times New Roman" w:hAnsi="Times New Roman" w:cs="Times New Roman"/>
        </w:rPr>
        <w:t xml:space="preserve">The substantial performance of our proposed system spans over the chosen number of candidate keywords and the varying categories of author-assigned and professional indexer-assigned keywords. The evaluation demonstrates the relevant achievement of our proposed keyword extraction system compared to some of the existing graph-based alternatives and is conditionally at </w:t>
      </w:r>
      <w:r w:rsidRPr="0069393C">
        <w:rPr>
          <w:rFonts w:ascii="Times New Roman" w:hAnsi="Times New Roman" w:cs="Times New Roman"/>
        </w:rPr>
        <w:t xml:space="preserve">par with the statistical baselines. </w:t>
      </w:r>
    </w:p>
    <w:p w14:paraId="67891350" w14:textId="77777777" w:rsidR="003172F2" w:rsidRPr="0069393C" w:rsidRDefault="002F4775" w:rsidP="0069393C">
      <w:pPr>
        <w:pStyle w:val="Caption"/>
        <w:spacing w:after="0" w:line="360" w:lineRule="auto"/>
        <w:jc w:val="both"/>
        <w:rPr>
          <w:rFonts w:ascii="Times New Roman" w:hAnsi="Times New Roman" w:cs="Times New Roman"/>
          <w:sz w:val="32"/>
          <w:szCs w:val="32"/>
        </w:rPr>
      </w:pPr>
      <w:r w:rsidRPr="0069393C">
        <w:rPr>
          <w:rFonts w:ascii="Times New Roman" w:hAnsi="Times New Roman" w:cs="Times New Roman"/>
          <w:b w:val="0"/>
          <w:color w:val="auto"/>
          <w:sz w:val="24"/>
          <w:szCs w:val="24"/>
        </w:rPr>
        <w:t>We can assume that obtaining keywords automatically depends on the particular study's aims. Hence, it can be subjective from the perspective of a researcher. Undoubtedly, the system can continually be improved for effectiveness as well as better performance. However, irrespective of using POS tagging, there is still a need for an evaluation in terms of the semantic understanding of the candidate keywords. This will eventually lead to a better approach to generating keywords with improved results in evaluation metrics.</w:t>
      </w:r>
      <w:r w:rsidR="00493778" w:rsidRPr="00252189">
        <w:rPr>
          <w:rFonts w:ascii="Times New Roman" w:hAnsi="Times New Roman" w:cs="Times New Roman"/>
        </w:rPr>
        <w:br w:type="page"/>
      </w:r>
    </w:p>
    <w:p w14:paraId="10B6D043" w14:textId="77777777" w:rsidR="003172F2" w:rsidRPr="00252189" w:rsidRDefault="00493778">
      <w:pPr>
        <w:pStyle w:val="Normal1"/>
        <w:jc w:val="center"/>
        <w:rPr>
          <w:rFonts w:ascii="Times New Roman" w:hAnsi="Times New Roman" w:cs="Times New Roman"/>
          <w:b/>
          <w:sz w:val="44"/>
          <w:szCs w:val="44"/>
        </w:rPr>
      </w:pPr>
      <w:r w:rsidRPr="00252189">
        <w:rPr>
          <w:rFonts w:ascii="Times New Roman" w:hAnsi="Times New Roman" w:cs="Times New Roman"/>
          <w:b/>
          <w:sz w:val="44"/>
          <w:szCs w:val="44"/>
        </w:rPr>
        <w:lastRenderedPageBreak/>
        <w:t>Chapter 7</w:t>
      </w:r>
    </w:p>
    <w:p w14:paraId="506058E7" w14:textId="77777777" w:rsidR="003172F2" w:rsidRPr="00252189" w:rsidRDefault="003172F2">
      <w:pPr>
        <w:pStyle w:val="Normal1"/>
        <w:jc w:val="center"/>
        <w:rPr>
          <w:rFonts w:ascii="Times New Roman" w:hAnsi="Times New Roman" w:cs="Times New Roman"/>
          <w:b/>
          <w:sz w:val="44"/>
          <w:szCs w:val="44"/>
        </w:rPr>
      </w:pPr>
    </w:p>
    <w:p w14:paraId="1B3F8976" w14:textId="77777777" w:rsidR="003172F2" w:rsidRPr="00252189" w:rsidRDefault="00241C1A">
      <w:pPr>
        <w:pStyle w:val="Normal1"/>
        <w:jc w:val="center"/>
        <w:rPr>
          <w:rFonts w:ascii="Times New Roman" w:hAnsi="Times New Roman" w:cs="Times New Roman"/>
          <w:sz w:val="44"/>
          <w:szCs w:val="44"/>
        </w:rPr>
      </w:pPr>
      <w:r>
        <w:rPr>
          <w:rFonts w:ascii="Times New Roman" w:hAnsi="Times New Roman" w:cs="Times New Roman"/>
          <w:sz w:val="44"/>
          <w:szCs w:val="44"/>
        </w:rPr>
        <w:t>Conclusion</w:t>
      </w:r>
      <w:r w:rsidR="00493778" w:rsidRPr="00252189">
        <w:rPr>
          <w:rFonts w:ascii="Times New Roman" w:hAnsi="Times New Roman" w:cs="Times New Roman"/>
          <w:sz w:val="44"/>
          <w:szCs w:val="44"/>
        </w:rPr>
        <w:t xml:space="preserve"> and Future Work</w:t>
      </w:r>
    </w:p>
    <w:p w14:paraId="6F892AC9" w14:textId="77777777" w:rsidR="003172F2" w:rsidRPr="00252189" w:rsidRDefault="003172F2">
      <w:pPr>
        <w:pStyle w:val="Normal1"/>
        <w:rPr>
          <w:rFonts w:ascii="Times New Roman" w:eastAsia="Helvetica Neue" w:hAnsi="Times New Roman" w:cs="Times New Roman"/>
          <w:color w:val="000000"/>
          <w:sz w:val="18"/>
          <w:szCs w:val="18"/>
        </w:rPr>
      </w:pPr>
    </w:p>
    <w:p w14:paraId="7C3B66B0" w14:textId="77777777" w:rsidR="003172F2" w:rsidRPr="00252189" w:rsidRDefault="003172F2">
      <w:pPr>
        <w:pStyle w:val="Normal1"/>
        <w:rPr>
          <w:rFonts w:ascii="Times New Roman" w:hAnsi="Times New Roman" w:cs="Times New Roman"/>
          <w:sz w:val="32"/>
          <w:szCs w:val="32"/>
        </w:rPr>
      </w:pPr>
    </w:p>
    <w:p w14:paraId="0DDF6FF1" w14:textId="77777777" w:rsidR="003172F2" w:rsidRPr="00761CB2" w:rsidRDefault="00493778" w:rsidP="00761CB2">
      <w:pPr>
        <w:pStyle w:val="Normal1"/>
        <w:spacing w:line="360" w:lineRule="auto"/>
        <w:rPr>
          <w:rFonts w:ascii="Times New Roman" w:hAnsi="Times New Roman" w:cs="Times New Roman"/>
          <w:sz w:val="22"/>
        </w:rPr>
      </w:pPr>
      <w:r w:rsidRPr="00761CB2">
        <w:rPr>
          <w:rFonts w:ascii="Times New Roman" w:hAnsi="Times New Roman" w:cs="Times New Roman"/>
          <w:b/>
          <w:sz w:val="28"/>
          <w:szCs w:val="32"/>
        </w:rPr>
        <w:t xml:space="preserve">7.1 </w:t>
      </w:r>
      <w:r w:rsidR="00241C1A">
        <w:rPr>
          <w:rFonts w:ascii="Times New Roman" w:hAnsi="Times New Roman" w:cs="Times New Roman"/>
          <w:b/>
          <w:sz w:val="28"/>
          <w:szCs w:val="32"/>
        </w:rPr>
        <w:t>Conclusion</w:t>
      </w:r>
    </w:p>
    <w:p w14:paraId="4FD629B8" w14:textId="77777777" w:rsidR="00D23C28" w:rsidRDefault="00D23C28" w:rsidP="00D23C28">
      <w:pPr>
        <w:pStyle w:val="Normal1"/>
        <w:spacing w:after="240" w:line="360" w:lineRule="auto"/>
        <w:jc w:val="both"/>
        <w:rPr>
          <w:rFonts w:ascii="Times New Roman" w:hAnsi="Times New Roman" w:cs="Times New Roman"/>
          <w:color w:val="000000"/>
          <w:szCs w:val="32"/>
        </w:rPr>
      </w:pPr>
      <w:r w:rsidRPr="00D23C28">
        <w:rPr>
          <w:rFonts w:ascii="Times New Roman" w:hAnsi="Times New Roman" w:cs="Times New Roman"/>
          <w:color w:val="000000"/>
          <w:szCs w:val="32"/>
        </w:rPr>
        <w:t>The proposed system attempts to mitigate the differences between academia and the industry with the intent of successful collaboration through our AI-influenced system. The web application is aided by a POS tagger Augmented Keyword Extraction system that eventually works to provide better recommendations to the respective user. The potential benefits are highlighted throughout the report, and we believe the system will benefit both students and industry practitioners. If we consider from the student's perspective, the system will help the student gain relevant industry experience by understanding the kind of projects available at the industry level. Thus, refining the profile with adequate skills will help the student enter the job market. From the other perspective, it is a better way to hire talented students or possibly outsource students to complete existing projects. This could potentially be a way for industries to include the component of corporate social responsibility and help minimize the growing gap.</w:t>
      </w:r>
    </w:p>
    <w:p w14:paraId="660B6862" w14:textId="77777777" w:rsidR="003172F2" w:rsidRPr="00493778" w:rsidRDefault="00493778" w:rsidP="00493778">
      <w:pPr>
        <w:pStyle w:val="Normal1"/>
        <w:spacing w:line="360" w:lineRule="auto"/>
        <w:jc w:val="both"/>
        <w:rPr>
          <w:rFonts w:ascii="Times New Roman" w:hAnsi="Times New Roman" w:cs="Times New Roman"/>
          <w:sz w:val="22"/>
        </w:rPr>
      </w:pPr>
      <w:r w:rsidRPr="00493778">
        <w:rPr>
          <w:rFonts w:ascii="Times New Roman" w:hAnsi="Times New Roman" w:cs="Times New Roman"/>
          <w:b/>
          <w:sz w:val="28"/>
          <w:szCs w:val="32"/>
        </w:rPr>
        <w:t>7.2 Future Work</w:t>
      </w:r>
    </w:p>
    <w:p w14:paraId="5EB0710F" w14:textId="77777777" w:rsidR="003172F2" w:rsidRDefault="00B235FA" w:rsidP="00B235FA">
      <w:pPr>
        <w:pStyle w:val="Normal1"/>
        <w:spacing w:line="360" w:lineRule="auto"/>
        <w:jc w:val="both"/>
        <w:rPr>
          <w:rFonts w:ascii="Times New Roman" w:hAnsi="Times New Roman" w:cs="Times New Roman"/>
          <w:color w:val="000000"/>
        </w:rPr>
      </w:pPr>
      <w:r w:rsidRPr="00B235FA">
        <w:rPr>
          <w:rFonts w:ascii="Times New Roman" w:hAnsi="Times New Roman" w:cs="Times New Roman"/>
          <w:color w:val="000000"/>
        </w:rPr>
        <w:t>We have only been able to carry out hands-on work with ideas in a few areas and some preliminary work on evaluating the proposed modules for the system. Although we feel that substantial progress has been made towards the overall goal of defining a general framework for the design of evaluation methodologies, we are aware that much remains to be done. In particular, we intend to extend the keyword extraction system with plausible semantic meaning attached to it and build a supervised model that will help generate relevant skills specific to the skills required for the various jobs in the IT sector. It would require an elaborate and exhaustive dataset of keywords depicting the skills and thus is a future endeavor. Moreover, we intend to compare various models using different recommendation techniques to evaluate the overall performance to decide the best suitable approach for our existing system. This may involve using a content-based method aided with machine learning algorithms such as Naive Bayes etc. It may possibly extend to using collaborative filtering to connect the users at a community level or increase the overall efficiency by using hybrid recommenders for the system. In the future, the amalgamation of all the scenarios mentioned earlier can elevate the performance of our AI-based web app and eventually achieve the goal of reducing the gap to a large extent.</w:t>
      </w:r>
    </w:p>
    <w:p w14:paraId="31EE3726" w14:textId="77777777" w:rsidR="00B26828" w:rsidRPr="00252189" w:rsidRDefault="00B26828" w:rsidP="00B235FA">
      <w:pPr>
        <w:pStyle w:val="Normal1"/>
        <w:spacing w:line="360" w:lineRule="auto"/>
        <w:jc w:val="both"/>
        <w:rPr>
          <w:rFonts w:ascii="Times New Roman" w:hAnsi="Times New Roman" w:cs="Times New Roman"/>
        </w:rPr>
      </w:pPr>
    </w:p>
    <w:p w14:paraId="1AC67975" w14:textId="77777777" w:rsidR="003172F2" w:rsidRPr="00252189" w:rsidRDefault="00493778">
      <w:pPr>
        <w:pStyle w:val="Normal1"/>
        <w:spacing w:line="276" w:lineRule="auto"/>
        <w:jc w:val="center"/>
        <w:rPr>
          <w:rFonts w:ascii="Times New Roman" w:hAnsi="Times New Roman" w:cs="Times New Roman"/>
          <w:b/>
          <w:sz w:val="44"/>
          <w:szCs w:val="44"/>
        </w:rPr>
      </w:pPr>
      <w:r w:rsidRPr="00252189">
        <w:rPr>
          <w:rFonts w:ascii="Times New Roman" w:hAnsi="Times New Roman" w:cs="Times New Roman"/>
          <w:b/>
          <w:sz w:val="44"/>
          <w:szCs w:val="44"/>
        </w:rPr>
        <w:lastRenderedPageBreak/>
        <w:t>References</w:t>
      </w:r>
    </w:p>
    <w:p w14:paraId="4B2E5060" w14:textId="149E0A82" w:rsidR="003172F2" w:rsidRPr="00287AB8" w:rsidRDefault="00493778" w:rsidP="006815F7">
      <w:pPr>
        <w:pStyle w:val="Normal1"/>
        <w:spacing w:after="240" w:line="276" w:lineRule="auto"/>
        <w:ind w:left="640" w:hanging="640"/>
        <w:rPr>
          <w:rFonts w:ascii="Times New Roman" w:hAnsi="Times New Roman" w:cs="Times New Roman"/>
        </w:rPr>
      </w:pPr>
      <w:r w:rsidRPr="00CB4D15">
        <w:rPr>
          <w:rFonts w:ascii="Times New Roman" w:hAnsi="Times New Roman" w:cs="Times New Roman"/>
        </w:rPr>
        <w:t>[1]</w:t>
      </w:r>
      <w:r w:rsidRPr="00DA1AE8">
        <w:rPr>
          <w:rFonts w:ascii="Times New Roman" w:hAnsi="Times New Roman" w:cs="Times New Roman"/>
        </w:rPr>
        <w:t xml:space="preserve"> </w:t>
      </w:r>
      <w:r w:rsidR="006815F7" w:rsidRPr="00287AB8">
        <w:rPr>
          <w:rFonts w:ascii="Times New Roman" w:hAnsi="Times New Roman" w:cs="Times New Roman"/>
        </w:rPr>
        <w:tab/>
      </w:r>
      <w:hyperlink r:id="rId38" w:history="1">
        <w:r w:rsidR="006815F7" w:rsidRPr="00377914">
          <w:rPr>
            <w:rStyle w:val="Hyperlink"/>
            <w:rFonts w:ascii="Times New Roman" w:hAnsi="Times New Roman" w:cs="Times New Roman"/>
            <w:color w:val="auto"/>
            <w:u w:val="none"/>
          </w:rPr>
          <w:t xml:space="preserve">World Bank. 2019. Bangladesh Development Update, October 2019 : Tertiary Education and Job Skills. World Bank, Dhaka. © World Bank.  </w:t>
        </w:r>
        <w:r w:rsidR="006815F7" w:rsidRPr="00377914">
          <w:rPr>
            <w:rStyle w:val="Hyperlink"/>
            <w:rFonts w:ascii="Times New Roman" w:hAnsi="Times New Roman" w:cs="Times New Roman"/>
            <w:color w:val="auto"/>
            <w:u w:val="none"/>
          </w:rPr>
          <w:br/>
          <w:t>https://openknowledge.worldbank.org/handle/10986/32533 License: CC BY 3.0 IGO</w:t>
        </w:r>
      </w:hyperlink>
      <w:hyperlink r:id="rId39">
        <w:r w:rsidRPr="00377914">
          <w:rPr>
            <w:rFonts w:ascii="Times New Roman" w:hAnsi="Times New Roman" w:cs="Times New Roman"/>
            <w:highlight w:val="white"/>
          </w:rPr>
          <w:t>.</w:t>
        </w:r>
      </w:hyperlink>
    </w:p>
    <w:p w14:paraId="4ACE48AB" w14:textId="77777777" w:rsidR="003172F2" w:rsidRPr="00287AB8" w:rsidRDefault="00493778" w:rsidP="006815F7">
      <w:pPr>
        <w:pStyle w:val="Normal1"/>
        <w:spacing w:after="240" w:line="276" w:lineRule="auto"/>
        <w:ind w:left="640" w:hanging="640"/>
        <w:jc w:val="both"/>
        <w:rPr>
          <w:rFonts w:ascii="Times New Roman" w:hAnsi="Times New Roman" w:cs="Times New Roman"/>
        </w:rPr>
      </w:pPr>
      <w:r w:rsidRPr="00CB4D15">
        <w:rPr>
          <w:rFonts w:ascii="Times New Roman" w:hAnsi="Times New Roman" w:cs="Times New Roman"/>
        </w:rPr>
        <w:t>[2]</w:t>
      </w:r>
      <w:r w:rsidRPr="00287AB8">
        <w:rPr>
          <w:rFonts w:ascii="Times New Roman" w:hAnsi="Times New Roman" w:cs="Times New Roman"/>
          <w:b/>
        </w:rPr>
        <w:t xml:space="preserve"> </w:t>
      </w:r>
      <w:r w:rsidR="006815F7" w:rsidRPr="00287AB8">
        <w:rPr>
          <w:rFonts w:ascii="Times New Roman" w:hAnsi="Times New Roman" w:cs="Times New Roman"/>
          <w:b/>
        </w:rPr>
        <w:tab/>
      </w:r>
      <w:hyperlink r:id="rId40">
        <w:r w:rsidRPr="00287AB8">
          <w:rPr>
            <w:rFonts w:ascii="Times New Roman" w:hAnsi="Times New Roman" w:cs="Times New Roman"/>
          </w:rPr>
          <w:t>Khatun, F., Saadat, S. Y., Ashraf, K., &amp; Taki, M. A. T. (2022). Skills Gap and Youth Employment in Bangladesh: An Exploratory Analysis. Dhaka: Centre for Policy Dialogue (CPD) and Friedrich-Ebert-Stiftung (FES) Bangladesh</w:t>
        </w:r>
      </w:hyperlink>
    </w:p>
    <w:sdt>
      <w:sdtPr>
        <w:rPr>
          <w:rFonts w:ascii="Times New Roman" w:hAnsi="Times New Roman" w:cs="Times New Roman"/>
        </w:rPr>
        <w:tag w:val="MENDELEY_BIBLIOGRAPHY"/>
        <w:id w:val="827157987"/>
        <w:placeholder>
          <w:docPart w:val="DB8FD8E674A84BC0A72B8EB63FE69405"/>
        </w:placeholder>
      </w:sdtPr>
      <w:sdtContent>
        <w:p w14:paraId="66C6A122" w14:textId="77777777" w:rsidR="00DA1AE8" w:rsidRPr="00287AB8" w:rsidRDefault="006815F7" w:rsidP="00DA1AE8">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[3</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739A9" w:rsidRPr="00D739A9">
            <w:rPr>
              <w:rFonts w:ascii="Times New Roman" w:hAnsi="Times New Roman" w:cs="Times New Roman"/>
              <w:color w:val="000000"/>
              <w:shd w:val="clear" w:color="auto" w:fill="FFFFFF"/>
            </w:rPr>
            <w:t>N. Firoozeh, A. Nazarenko, F. Alizon and B. Daille, "Keyword extraction: Issues and methods", </w:t>
          </w:r>
          <w:r w:rsidR="00D739A9" w:rsidRPr="00D739A9">
            <w:rPr>
              <w:rFonts w:ascii="Times New Roman" w:hAnsi="Times New Roman" w:cs="Times New Roman"/>
              <w:iCs/>
              <w:color w:val="000000"/>
              <w:shd w:val="clear" w:color="auto" w:fill="FFFFFF"/>
            </w:rPr>
            <w:t>Natural Language Engineering</w:t>
          </w:r>
          <w:r w:rsidR="00D739A9" w:rsidRPr="00D739A9">
            <w:rPr>
              <w:rFonts w:ascii="Times New Roman" w:hAnsi="Times New Roman" w:cs="Times New Roman"/>
              <w:color w:val="000000"/>
              <w:shd w:val="clear" w:color="auto" w:fill="FFFFFF"/>
            </w:rPr>
            <w:t>, vol. 26, no. 3, pp. 259-291, 2019. Available: 10.1017/s1351324919000457.</w:t>
          </w:r>
        </w:p>
        <w:p w14:paraId="6D208D76"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[4</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hd w:val="clear" w:color="auto" w:fill="FFFFFF"/>
            </w:rPr>
            <w:t>S. Beliga, “Keyword extraction: a review of methods and approaches,”</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University of Rijeka, Department of Informatics, Rijeka, vol. 1, no. 9,</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2014.</w:t>
          </w:r>
        </w:p>
        <w:p w14:paraId="14DFC83A"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[5</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hd w:val="clear" w:color="auto" w:fill="FFFFFF"/>
            </w:rPr>
            <w:t>P. D. Turney, “Learning algorithms for keyphrase extraction,” Informa-</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tion retrieval, vol. 2, no. 4, pp. 303–336, 2000.</w:t>
          </w:r>
        </w:p>
        <w:p w14:paraId="68112352" w14:textId="77777777" w:rsidR="00D739A9" w:rsidRDefault="006815F7" w:rsidP="00DA1AE8">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[6</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739A9" w:rsidRPr="00D739A9">
            <w:rPr>
              <w:rFonts w:ascii="Times New Roman" w:hAnsi="Times New Roman" w:cs="Times New Roman"/>
              <w:color w:val="000000"/>
              <w:shd w:val="clear" w:color="auto" w:fill="FFFFFF"/>
            </w:rPr>
            <w:t>T. Nguyen and M. Kan, "Keyphrase Extraction in Scientific Publications", </w:t>
          </w:r>
          <w:r w:rsidR="00D739A9" w:rsidRPr="00D739A9">
            <w:rPr>
              <w:rFonts w:ascii="Times New Roman" w:hAnsi="Times New Roman" w:cs="Times New Roman"/>
              <w:iCs/>
              <w:color w:val="000000"/>
              <w:shd w:val="clear" w:color="auto" w:fill="FFFFFF"/>
            </w:rPr>
            <w:t>Asian Digital Libraries. Looking Back 10 Years and Forging New Frontiers</w:t>
          </w:r>
          <w:r w:rsidR="00D739A9" w:rsidRPr="00D739A9">
            <w:rPr>
              <w:rFonts w:ascii="Times New Roman" w:hAnsi="Times New Roman" w:cs="Times New Roman"/>
              <w:color w:val="000000"/>
              <w:shd w:val="clear" w:color="auto" w:fill="FFFFFF"/>
            </w:rPr>
            <w:t>, pp. 317-326. Available: 10.1007/978-3-540-77094-7_41.</w:t>
          </w:r>
          <w:r w:rsidR="00D739A9" w:rsidRPr="00287AB8">
            <w:rPr>
              <w:rFonts w:ascii="Times New Roman" w:eastAsia="Calibri" w:hAnsi="Times New Roman" w:cs="Times New Roman"/>
            </w:rPr>
            <w:t xml:space="preserve"> </w:t>
          </w:r>
        </w:p>
        <w:p w14:paraId="74850137"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[7</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783C1D" w:rsidRPr="00783C1D">
            <w:rPr>
              <w:rFonts w:ascii="Times New Roman" w:hAnsi="Times New Roman" w:cs="Times New Roman"/>
              <w:color w:val="000000"/>
              <w:shd w:val="clear" w:color="auto" w:fill="FFFFFF"/>
            </w:rPr>
            <w:t>I. Witten, G. Paynter, E. Frank, C. Gutwin and C. Nevill-Manning, "KEA", </w:t>
          </w:r>
          <w:r w:rsidR="00783C1D" w:rsidRPr="00783C1D">
            <w:rPr>
              <w:rFonts w:ascii="Times New Roman" w:hAnsi="Times New Roman" w:cs="Times New Roman"/>
              <w:iCs/>
              <w:color w:val="000000"/>
              <w:shd w:val="clear" w:color="auto" w:fill="FFFFFF"/>
            </w:rPr>
            <w:t>Design and Usability of Digital Libraries</w:t>
          </w:r>
          <w:r w:rsidR="00783C1D" w:rsidRPr="00783C1D">
            <w:rPr>
              <w:rFonts w:ascii="Times New Roman" w:hAnsi="Times New Roman" w:cs="Times New Roman"/>
              <w:color w:val="000000"/>
              <w:shd w:val="clear" w:color="auto" w:fill="FFFFFF"/>
            </w:rPr>
            <w:t>, pp. 129-152, 2005. Available: 10.4018/978-1-59140-441-5.ch008</w:t>
          </w:r>
          <w:r w:rsidR="00FB3C00">
            <w:rPr>
              <w:rFonts w:ascii="Times New Roman" w:hAnsi="Times New Roman" w:cs="Times New Roman"/>
              <w:color w:val="000000"/>
              <w:shd w:val="clear" w:color="auto" w:fill="FFFFFF"/>
            </w:rPr>
            <w:t>.</w:t>
          </w:r>
        </w:p>
        <w:p w14:paraId="2D8C818F"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[8</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783C1D" w:rsidRPr="00783C1D">
            <w:rPr>
              <w:rFonts w:ascii="Times New Roman" w:hAnsi="Times New Roman" w:cs="Times New Roman"/>
              <w:color w:val="000000"/>
              <w:shd w:val="clear" w:color="auto" w:fill="FFFFFF"/>
            </w:rPr>
            <w:t>O. Medelyan and I. Witten, "Thesaurus based automatic keyphrase indexing", </w:t>
          </w:r>
          <w:r w:rsidR="00783C1D" w:rsidRPr="00783C1D">
            <w:rPr>
              <w:rFonts w:ascii="Times New Roman" w:hAnsi="Times New Roman" w:cs="Times New Roman"/>
              <w:iCs/>
              <w:color w:val="000000"/>
              <w:shd w:val="clear" w:color="auto" w:fill="FFFFFF"/>
            </w:rPr>
            <w:t>Proceedings of the 6th ACM/IEEE-CS joint conference on Digital libraries - JCDL '06</w:t>
          </w:r>
          <w:r w:rsidR="00783C1D" w:rsidRPr="00783C1D">
            <w:rPr>
              <w:rFonts w:ascii="Times New Roman" w:hAnsi="Times New Roman" w:cs="Times New Roman"/>
              <w:color w:val="000000"/>
              <w:shd w:val="clear" w:color="auto" w:fill="FFFFFF"/>
            </w:rPr>
            <w:t>, 2006. Available: 10.1145/1141753.1141819</w:t>
          </w:r>
          <w:r w:rsidR="00FB3C00">
            <w:rPr>
              <w:rFonts w:ascii="Times New Roman" w:hAnsi="Times New Roman" w:cs="Times New Roman"/>
              <w:color w:val="000000"/>
              <w:shd w:val="clear" w:color="auto" w:fill="FFFFFF"/>
            </w:rPr>
            <w:t>.</w:t>
          </w:r>
        </w:p>
        <w:p w14:paraId="0253180E"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[9</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783C1D">
            <w:rPr>
              <w:rFonts w:ascii="Times New Roman" w:eastAsia="Calibri" w:hAnsi="Times New Roman" w:cs="Times New Roman"/>
            </w:rPr>
            <w:t xml:space="preserve">E. Papagiannopoulou and G. Tsoumakas, “A review of keyphrase extraction,” </w:t>
          </w:r>
          <w:r w:rsidR="00DA1AE8" w:rsidRPr="00783C1D">
            <w:rPr>
              <w:rFonts w:ascii="Times New Roman" w:eastAsia="Calibri" w:hAnsi="Times New Roman" w:cs="Times New Roman"/>
              <w:iCs/>
            </w:rPr>
            <w:t>Wiley Interdisciplinary Reviews: Data Mining and Knowledge Discovery</w:t>
          </w:r>
          <w:r w:rsidR="00DA1AE8" w:rsidRPr="00783C1D">
            <w:rPr>
              <w:rFonts w:ascii="Times New Roman" w:eastAsia="Calibri" w:hAnsi="Times New Roman" w:cs="Times New Roman"/>
            </w:rPr>
            <w:t>, vol. 10, no. 2. Wiley-Blackwell, Mar. 01, 2020. doi: 10.1002/widm.1339.</w:t>
          </w:r>
        </w:p>
        <w:p w14:paraId="48CE810A"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[10</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R. Campos, V. Mangaravite, A. Pasquali, A. Jorge, C. Nunes, and A. Jatowt, “YAKE! Keyword extraction from single documents using multiple local features,” </w:t>
          </w:r>
          <w:r w:rsidR="00DA1AE8" w:rsidRPr="00287AB8">
            <w:rPr>
              <w:rFonts w:ascii="Times New Roman" w:eastAsia="Calibri" w:hAnsi="Times New Roman" w:cs="Times New Roman"/>
              <w:i/>
              <w:iCs/>
            </w:rPr>
            <w:t>Information Sciences</w:t>
          </w:r>
          <w:r w:rsidR="00DA1AE8" w:rsidRPr="00287AB8">
            <w:rPr>
              <w:rFonts w:ascii="Times New Roman" w:eastAsia="Calibri" w:hAnsi="Times New Roman" w:cs="Times New Roman"/>
            </w:rPr>
            <w:t>, vol. 509, pp. 257–289, Jan. 2020, doi: 10.1016/j.ins.2019.09.013.</w:t>
          </w:r>
        </w:p>
        <w:p w14:paraId="35394011" w14:textId="77777777" w:rsidR="00DA1AE8" w:rsidRPr="00287AB8" w:rsidRDefault="006815F7" w:rsidP="00783C1D">
          <w:pPr>
            <w:spacing w:after="240" w:line="276" w:lineRule="auto"/>
            <w:ind w:left="640" w:hanging="640"/>
            <w:rPr>
              <w:rFonts w:ascii="Times New Roman" w:hAnsi="Times New Roman" w:cs="Times New Roman"/>
            </w:rPr>
          </w:pPr>
          <w:r w:rsidRPr="00287AB8">
            <w:rPr>
              <w:rFonts w:ascii="Times New Roman" w:eastAsia="Calibri" w:hAnsi="Times New Roman" w:cs="Times New Roman"/>
            </w:rPr>
            <w:t>[11</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zCs w:val="18"/>
              <w:shd w:val="clear" w:color="auto" w:fill="FFFFFF"/>
            </w:rPr>
            <w:t>K. S. Hasan and V. Ng, “Automatic keyphrase extraction: A survey</w:t>
          </w:r>
          <w:r w:rsidR="00FB3C00">
            <w:rPr>
              <w:rFonts w:ascii="Times New Roman" w:hAnsi="Times New Roman" w:cs="Times New Roman"/>
              <w:sz w:val="28"/>
              <w:szCs w:val="21"/>
            </w:rPr>
            <w:t xml:space="preserve"> </w:t>
          </w:r>
          <w:r w:rsidR="00FB3C00" w:rsidRPr="00FB3C00">
            <w:rPr>
              <w:rFonts w:ascii="Times New Roman" w:hAnsi="Times New Roman" w:cs="Times New Roman"/>
              <w:szCs w:val="18"/>
              <w:shd w:val="clear" w:color="auto" w:fill="FFFFFF"/>
            </w:rPr>
            <w:t>of the state of the art,” in Proceedings of the 52nd Annual Meeting of</w:t>
          </w:r>
          <w:r w:rsidR="00FB3C00">
            <w:rPr>
              <w:rFonts w:ascii="Times New Roman" w:hAnsi="Times New Roman" w:cs="Times New Roman"/>
              <w:sz w:val="28"/>
              <w:szCs w:val="21"/>
            </w:rPr>
            <w:t xml:space="preserve"> </w:t>
          </w:r>
          <w:r w:rsidR="00FB3C00" w:rsidRPr="00FB3C00">
            <w:rPr>
              <w:rFonts w:ascii="Times New Roman" w:hAnsi="Times New Roman" w:cs="Times New Roman"/>
              <w:szCs w:val="18"/>
              <w:shd w:val="clear" w:color="auto" w:fill="FFFFFF"/>
            </w:rPr>
            <w:t>the Association for Computational Linguistics (Volume 1: Long Papers),</w:t>
          </w:r>
          <w:r w:rsidR="00FB3C00">
            <w:rPr>
              <w:rFonts w:ascii="Times New Roman" w:hAnsi="Times New Roman" w:cs="Times New Roman"/>
              <w:sz w:val="28"/>
              <w:szCs w:val="21"/>
            </w:rPr>
            <w:t xml:space="preserve"> </w:t>
          </w:r>
          <w:r w:rsidR="00FB3C00" w:rsidRPr="00FB3C00">
            <w:rPr>
              <w:rFonts w:ascii="Times New Roman" w:hAnsi="Times New Roman" w:cs="Times New Roman"/>
              <w:szCs w:val="18"/>
              <w:shd w:val="clear" w:color="auto" w:fill="FFFFFF"/>
            </w:rPr>
            <w:t>2014, pp. 1262–1273</w:t>
          </w:r>
        </w:p>
        <w:p w14:paraId="705B9813"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[12</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G. Salton, A. Wong, and C. S. Yang, “A Vector Space Model for Automatic Indexing,” </w:t>
          </w:r>
          <w:r w:rsidR="00DA1AE8" w:rsidRPr="00287AB8">
            <w:rPr>
              <w:rFonts w:ascii="Times New Roman" w:eastAsia="Calibri" w:hAnsi="Times New Roman" w:cs="Times New Roman"/>
              <w:i/>
              <w:iCs/>
            </w:rPr>
            <w:t>Commun ACM</w:t>
          </w:r>
          <w:r w:rsidR="00DA1AE8" w:rsidRPr="00287AB8">
            <w:rPr>
              <w:rFonts w:ascii="Times New Roman" w:eastAsia="Calibri" w:hAnsi="Times New Roman" w:cs="Times New Roman"/>
            </w:rPr>
            <w:t>, vol. 18, no. 11, pp. 613–620, Nov. 1975, doi: 10.1145/361219.361220.</w:t>
          </w:r>
        </w:p>
        <w:p w14:paraId="04E6112F" w14:textId="77777777" w:rsidR="00DA1AE8" w:rsidRPr="00287AB8" w:rsidRDefault="006815F7" w:rsidP="00377914">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lastRenderedPageBreak/>
            <w:t>[13</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Florescu Corina and Caragea Cornelia, “A New Scheme for Scoring Phrases in Unsupervised Keyphrase Extraction,” </w:t>
          </w:r>
          <w:r w:rsidR="00DA1AE8" w:rsidRPr="00287AB8">
            <w:rPr>
              <w:rFonts w:ascii="Times New Roman" w:eastAsia="Calibri" w:hAnsi="Times New Roman" w:cs="Times New Roman"/>
              <w:iCs/>
            </w:rPr>
            <w:t>Lecture Notes in Computer Science (including subseries Lecture Notes in Artificial Intelligence and Lecture Notes in Bioinformatics)</w:t>
          </w:r>
          <w:r w:rsidR="00DA1AE8" w:rsidRPr="00287AB8">
            <w:rPr>
              <w:rFonts w:ascii="Times New Roman" w:eastAsia="Calibri" w:hAnsi="Times New Roman" w:cs="Times New Roman"/>
            </w:rPr>
            <w:t>, vol. 10193 LNCS. Springer Verlag, pp. V–VI, 2017. doi: 10.1007/978-3-319-56608-5.</w:t>
          </w:r>
        </w:p>
        <w:p w14:paraId="092DEA5B"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[14</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S. R. El-Beltagy and A. Rafea, “KP-Miner: A keyphrase extraction system for English and Arabic documents,” </w:t>
          </w:r>
          <w:r w:rsidR="00DA1AE8" w:rsidRPr="00287AB8">
            <w:rPr>
              <w:rFonts w:ascii="Times New Roman" w:eastAsia="Calibri" w:hAnsi="Times New Roman" w:cs="Times New Roman"/>
              <w:i/>
              <w:iCs/>
            </w:rPr>
            <w:t>Information Systems</w:t>
          </w:r>
          <w:r w:rsidR="00DA1AE8" w:rsidRPr="00287AB8">
            <w:rPr>
              <w:rFonts w:ascii="Times New Roman" w:eastAsia="Calibri" w:hAnsi="Times New Roman" w:cs="Times New Roman"/>
            </w:rPr>
            <w:t>, vol. 34, no. 1, pp. 132–144, Mar. 2009, doi: 10.1016/j.is.2008.05.002.</w:t>
          </w:r>
        </w:p>
        <w:p w14:paraId="418453F7" w14:textId="77777777" w:rsidR="00DA1AE8" w:rsidRPr="00287AB8" w:rsidRDefault="006815F7" w:rsidP="00DA1AE8">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[15</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377914" w:rsidRPr="00377914">
            <w:rPr>
              <w:rFonts w:ascii="Times New Roman" w:hAnsi="Times New Roman" w:cs="Times New Roman"/>
              <w:szCs w:val="18"/>
              <w:shd w:val="clear" w:color="auto" w:fill="FFFFFF"/>
            </w:rPr>
            <w:t>Z. Liu, P. Li, Y. Zheng, and M. Sun, “Clustering to find exemplar terms</w:t>
          </w:r>
          <w:r w:rsidR="00377914" w:rsidRPr="00377914">
            <w:rPr>
              <w:rFonts w:ascii="Times New Roman" w:hAnsi="Times New Roman" w:cs="Times New Roman"/>
              <w:sz w:val="28"/>
              <w:szCs w:val="21"/>
            </w:rPr>
            <w:br/>
          </w:r>
          <w:r w:rsidR="00377914" w:rsidRPr="00377914">
            <w:rPr>
              <w:rFonts w:ascii="Times New Roman" w:hAnsi="Times New Roman" w:cs="Times New Roman"/>
              <w:szCs w:val="18"/>
              <w:shd w:val="clear" w:color="auto" w:fill="FFFFFF"/>
            </w:rPr>
            <w:t>for keyphrase extraction,” in Proceedings of the 2009 conference on</w:t>
          </w:r>
          <w:r w:rsidR="00377914" w:rsidRPr="00377914">
            <w:rPr>
              <w:rFonts w:ascii="Times New Roman" w:hAnsi="Times New Roman" w:cs="Times New Roman"/>
              <w:sz w:val="28"/>
              <w:szCs w:val="21"/>
            </w:rPr>
            <w:br/>
          </w:r>
          <w:r w:rsidR="00377914" w:rsidRPr="00377914">
            <w:rPr>
              <w:rFonts w:ascii="Times New Roman" w:hAnsi="Times New Roman" w:cs="Times New Roman"/>
              <w:szCs w:val="18"/>
              <w:shd w:val="clear" w:color="auto" w:fill="FFFFFF"/>
            </w:rPr>
            <w:t>empirical methods in natural language processing, 2009, pp. 257–266.</w:t>
          </w:r>
        </w:p>
        <w:p w14:paraId="0C95F955" w14:textId="77777777" w:rsidR="00377914" w:rsidRDefault="006815F7" w:rsidP="004B74A2">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[16</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377914" w:rsidRPr="00377914">
            <w:rPr>
              <w:rFonts w:ascii="Times New Roman" w:hAnsi="Times New Roman" w:cs="Times New Roman"/>
              <w:shd w:val="clear" w:color="auto" w:fill="FFFFFF"/>
            </w:rPr>
            <w:t>S. Rose, D. Engel, N. Cramer, and W. Cowley, “Automatic keyword</w:t>
          </w:r>
          <w:r w:rsidR="00377914" w:rsidRPr="00377914">
            <w:rPr>
              <w:rFonts w:ascii="Times New Roman" w:hAnsi="Times New Roman" w:cs="Times New Roman"/>
            </w:rPr>
            <w:br/>
          </w:r>
          <w:r w:rsidR="00377914" w:rsidRPr="00377914">
            <w:rPr>
              <w:rFonts w:ascii="Times New Roman" w:hAnsi="Times New Roman" w:cs="Times New Roman"/>
              <w:shd w:val="clear" w:color="auto" w:fill="FFFFFF"/>
            </w:rPr>
            <w:t>extraction from individual documents,” Text mining: applications and</w:t>
          </w:r>
          <w:r w:rsidR="00377914" w:rsidRPr="00377914">
            <w:rPr>
              <w:rFonts w:ascii="Times New Roman" w:hAnsi="Times New Roman" w:cs="Times New Roman"/>
            </w:rPr>
            <w:br/>
          </w:r>
          <w:r w:rsidR="00377914" w:rsidRPr="00377914">
            <w:rPr>
              <w:rFonts w:ascii="Times New Roman" w:hAnsi="Times New Roman" w:cs="Times New Roman"/>
              <w:shd w:val="clear" w:color="auto" w:fill="FFFFFF"/>
            </w:rPr>
            <w:t>theory, vol. 1, no. 1-20, pp. 10–1002, 2010.</w:t>
          </w:r>
          <w:r w:rsidR="00377914" w:rsidRPr="00287AB8">
            <w:rPr>
              <w:rFonts w:ascii="Times New Roman" w:eastAsia="Calibri" w:hAnsi="Times New Roman" w:cs="Times New Roman"/>
            </w:rPr>
            <w:t xml:space="preserve"> </w:t>
          </w:r>
        </w:p>
        <w:p w14:paraId="708AFA1B" w14:textId="77777777" w:rsidR="00DA1AE8" w:rsidRPr="00287AB8" w:rsidRDefault="006815F7"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[17</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M. Won, B. Martins, and F. Raimundo, “EasyChair Preprint Automatic extraction of relevant keyphrases for the study of issue competition Automatic extraction of relevant keyphrases for the study of issue competition,” 2019. [Online]. Available: </w:t>
          </w:r>
          <w:hyperlink r:id="rId41">
            <w:r w:rsidR="00DA1AE8" w:rsidRPr="00287AB8">
              <w:rPr>
                <w:rStyle w:val="Hyperlink"/>
                <w:rFonts w:ascii="Times New Roman" w:eastAsia="Calibri" w:hAnsi="Times New Roman" w:cs="Times New Roman"/>
                <w:color w:val="auto"/>
              </w:rPr>
              <w:t>https://manifesto-project.wzb.eu</w:t>
            </w:r>
          </w:hyperlink>
        </w:p>
        <w:p w14:paraId="1EA9E1E9" w14:textId="77777777" w:rsidR="00DA1AE8" w:rsidRPr="00377914" w:rsidRDefault="006815F7" w:rsidP="00377914">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[18</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377914" w:rsidRPr="00377914">
            <w:rPr>
              <w:rFonts w:ascii="Times New Roman" w:eastAsia="Calibri" w:hAnsi="Times New Roman" w:cs="Times New Roman"/>
            </w:rPr>
            <w:t>T. Tomokiyo and M. Hurst, “A language model approach to keyphrase</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extraction,” in Proceedings of the ACL 2003 workshop on Multiword</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expressions: analysis, acquisition and treatment, 2003, pp. 33–40.</w:t>
          </w:r>
        </w:p>
        <w:p w14:paraId="764C641C" w14:textId="77777777" w:rsidR="00DA1AE8" w:rsidRPr="00FB3C00" w:rsidRDefault="006815F7" w:rsidP="00FB3C00">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[19</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eastAsia="Calibri" w:hAnsi="Times New Roman" w:cs="Times New Roman"/>
            </w:rPr>
            <w:t>Y.-H. Woo, D.-H. Nam, T.-S. Hur, Y.-B. Park, W. Huh, Y.-S. Woo, and</w:t>
          </w:r>
          <w:r w:rsidR="00FB3C00">
            <w:rPr>
              <w:rFonts w:ascii="Times New Roman" w:eastAsia="Calibri" w:hAnsi="Times New Roman" w:cs="Times New Roman"/>
            </w:rPr>
            <w:t xml:space="preserve"> </w:t>
          </w:r>
          <w:r w:rsidR="00FB3C00" w:rsidRPr="00FB3C00">
            <w:rPr>
              <w:rFonts w:ascii="Times New Roman" w:eastAsia="Calibri" w:hAnsi="Times New Roman" w:cs="Times New Roman"/>
            </w:rPr>
            <w:t>H.-K. Min, “Automated keyword extraction using category correlation</w:t>
          </w:r>
          <w:r w:rsidR="00FB3C00">
            <w:rPr>
              <w:rFonts w:ascii="Times New Roman" w:eastAsia="Calibri" w:hAnsi="Times New Roman" w:cs="Times New Roman"/>
            </w:rPr>
            <w:t xml:space="preserve"> </w:t>
          </w:r>
          <w:r w:rsidR="00FB3C00" w:rsidRPr="00FB3C00">
            <w:rPr>
              <w:rFonts w:ascii="Times New Roman" w:eastAsia="Calibri" w:hAnsi="Times New Roman" w:cs="Times New Roman"/>
            </w:rPr>
            <w:t>of data,” in International Conference on Computational Science and Its</w:t>
          </w:r>
          <w:r w:rsidR="00FB3C00">
            <w:rPr>
              <w:rFonts w:ascii="Times New Roman" w:eastAsia="Calibri" w:hAnsi="Times New Roman" w:cs="Times New Roman"/>
            </w:rPr>
            <w:t xml:space="preserve"> </w:t>
          </w:r>
          <w:r w:rsidR="00FB3C00" w:rsidRPr="00FB3C00">
            <w:rPr>
              <w:rFonts w:ascii="Times New Roman" w:eastAsia="Calibri" w:hAnsi="Times New Roman" w:cs="Times New Roman"/>
            </w:rPr>
            <w:t>Applications. Springer, 2006, pp. 224–230.</w:t>
          </w:r>
        </w:p>
        <w:p w14:paraId="6BA9766A" w14:textId="77777777" w:rsidR="00DA1AE8" w:rsidRPr="00287AB8" w:rsidRDefault="006815F7"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[20</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hd w:val="clear" w:color="auto" w:fill="FFFFFF"/>
            </w:rPr>
            <w:t>R. Mihalcea and P. Tarau, “Textrank: Bringing order into text,” in</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Proceedings of the 2004 conference on empirical methods in natural</w:t>
          </w:r>
          <w:r w:rsidR="00FB3C00" w:rsidRPr="00FB3C00">
            <w:rPr>
              <w:rFonts w:ascii="Times New Roman" w:hAnsi="Times New Roman" w:cs="Times New Roman"/>
            </w:rPr>
            <w:br/>
          </w:r>
          <w:r w:rsidR="00FB3C00" w:rsidRPr="00FB3C00">
            <w:rPr>
              <w:rFonts w:ascii="Times New Roman" w:hAnsi="Times New Roman" w:cs="Times New Roman"/>
              <w:shd w:val="clear" w:color="auto" w:fill="FFFFFF"/>
            </w:rPr>
            <w:t>language processing, 2004, pp. 404–411.</w:t>
          </w:r>
        </w:p>
        <w:p w14:paraId="5F309E3E" w14:textId="77777777" w:rsidR="00DA1AE8" w:rsidRPr="00287AB8" w:rsidRDefault="006815F7" w:rsidP="00377914">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[21</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FB3C00" w:rsidRPr="00FB3C00">
            <w:rPr>
              <w:rFonts w:ascii="Times New Roman" w:hAnsi="Times New Roman" w:cs="Times New Roman"/>
              <w:shd w:val="clear" w:color="auto" w:fill="FFFFFF"/>
            </w:rPr>
            <w:t>X. Wan and J. Xiao, “Single document keyphrase extraction using</w:t>
          </w:r>
          <w:r w:rsidR="00377914">
            <w:rPr>
              <w:rFonts w:ascii="Times New Roman" w:hAnsi="Times New Roman" w:cs="Times New Roman"/>
            </w:rPr>
            <w:t xml:space="preserve"> </w:t>
          </w:r>
          <w:r w:rsidR="00FB3C00" w:rsidRPr="00FB3C00">
            <w:rPr>
              <w:rFonts w:ascii="Times New Roman" w:hAnsi="Times New Roman" w:cs="Times New Roman"/>
              <w:shd w:val="clear" w:color="auto" w:fill="FFFFFF"/>
            </w:rPr>
            <w:t>neighborhood knowledge.” in AAAI, vol. 8, 2008, pp. 855–860.</w:t>
          </w:r>
        </w:p>
        <w:p w14:paraId="6733935A" w14:textId="77777777" w:rsidR="00DA1AE8" w:rsidRPr="00377914" w:rsidRDefault="006815F7" w:rsidP="00377914">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[22</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377914" w:rsidRPr="00377914">
            <w:rPr>
              <w:rFonts w:ascii="Times New Roman" w:eastAsia="Calibri" w:hAnsi="Times New Roman" w:cs="Times New Roman"/>
            </w:rPr>
            <w:t>S. Danesh, T. Sumner, and J. H. Martin, “S</w:t>
          </w:r>
          <w:r w:rsidR="00617B4B">
            <w:rPr>
              <w:rFonts w:ascii="Times New Roman" w:eastAsia="Calibri" w:hAnsi="Times New Roman" w:cs="Times New Roman"/>
            </w:rPr>
            <w:t>GR</w:t>
          </w:r>
          <w:r w:rsidR="00377914" w:rsidRPr="00377914">
            <w:rPr>
              <w:rFonts w:ascii="Times New Roman" w:eastAsia="Calibri" w:hAnsi="Times New Roman" w:cs="Times New Roman"/>
            </w:rPr>
            <w:t>ank: Combining statistical</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and graphical methods to improve the state of the art in unsupervised</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keyphrase extraction,” in Proceedings of the fourth joint conference on</w:t>
          </w:r>
          <w:r w:rsidR="00377914">
            <w:rPr>
              <w:rFonts w:ascii="Times New Roman" w:eastAsia="Calibri" w:hAnsi="Times New Roman" w:cs="Times New Roman"/>
            </w:rPr>
            <w:t xml:space="preserve"> </w:t>
          </w:r>
          <w:r w:rsidR="00377914" w:rsidRPr="00377914">
            <w:rPr>
              <w:rFonts w:ascii="Times New Roman" w:eastAsia="Calibri" w:hAnsi="Times New Roman" w:cs="Times New Roman"/>
            </w:rPr>
            <w:t>lexical and computational semantics, 2015, pp. 117–126.</w:t>
          </w:r>
        </w:p>
        <w:p w14:paraId="40A8D3F0" w14:textId="77777777" w:rsidR="00DA1AE8" w:rsidRPr="00287AB8" w:rsidRDefault="006815F7"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[23</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C. Florescu and C. Caragea, “PositionRank: An unsupervised approach to keyphrase extraction from scholarly documents,” in </w:t>
          </w:r>
          <w:r w:rsidR="00DA1AE8" w:rsidRPr="00287AB8">
            <w:rPr>
              <w:rFonts w:ascii="Times New Roman" w:eastAsia="Calibri" w:hAnsi="Times New Roman" w:cs="Times New Roman"/>
              <w:i/>
              <w:iCs/>
            </w:rPr>
            <w:t>ACL 2017 - 55th Annual Meeting of the Association for Computational Linguistics, Proceedings of the Conference (Long Papers)</w:t>
          </w:r>
          <w:r w:rsidR="00DA1AE8" w:rsidRPr="00287AB8">
            <w:rPr>
              <w:rFonts w:ascii="Times New Roman" w:eastAsia="Calibri" w:hAnsi="Times New Roman" w:cs="Times New Roman"/>
            </w:rPr>
            <w:t>, 2017, vol. 1, pp. 1105–1115. doi: 10.18653/v1/P17-1102.</w:t>
          </w:r>
        </w:p>
        <w:p w14:paraId="27D77BC6" w14:textId="77777777" w:rsidR="00DA1AE8" w:rsidRPr="00287AB8" w:rsidRDefault="00DA1AE8"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w:t>
          </w:r>
          <w:r w:rsidR="006815F7" w:rsidRPr="00287AB8">
            <w:rPr>
              <w:rFonts w:ascii="Times New Roman" w:eastAsia="Calibri" w:hAnsi="Times New Roman" w:cs="Times New Roman"/>
            </w:rPr>
            <w:t>4</w:t>
          </w:r>
          <w:r w:rsidRPr="00287AB8">
            <w:rPr>
              <w:rFonts w:ascii="Times New Roman" w:eastAsia="Calibri" w:hAnsi="Times New Roman" w:cs="Times New Roman"/>
            </w:rPr>
            <w:t>]</w:t>
          </w:r>
          <w:r w:rsidRPr="00287AB8">
            <w:rPr>
              <w:rFonts w:ascii="Times New Roman" w:hAnsi="Times New Roman" w:cs="Times New Roman"/>
            </w:rPr>
            <w:tab/>
          </w:r>
          <w:r w:rsidR="0095749C" w:rsidRPr="0095749C">
            <w:rPr>
              <w:rFonts w:ascii="Times New Roman" w:hAnsi="Times New Roman" w:cs="Times New Roman"/>
              <w:shd w:val="clear" w:color="auto" w:fill="FFFFFF"/>
            </w:rPr>
            <w:t>A. Hulth, “Improved automatic keyword extraction given more linguis-</w:t>
          </w:r>
          <w:r w:rsidR="0095749C" w:rsidRPr="0095749C">
            <w:rPr>
              <w:rFonts w:ascii="Times New Roman" w:hAnsi="Times New Roman" w:cs="Times New Roman"/>
            </w:rPr>
            <w:br/>
          </w:r>
          <w:r w:rsidR="0095749C" w:rsidRPr="0095749C">
            <w:rPr>
              <w:rFonts w:ascii="Times New Roman" w:hAnsi="Times New Roman" w:cs="Times New Roman"/>
              <w:shd w:val="clear" w:color="auto" w:fill="FFFFFF"/>
            </w:rPr>
            <w:t>tic knowledge,” in Proceedings of the 2003 conference on Empirical</w:t>
          </w:r>
          <w:r w:rsidR="0095749C" w:rsidRPr="0095749C">
            <w:rPr>
              <w:rFonts w:ascii="Times New Roman" w:hAnsi="Times New Roman" w:cs="Times New Roman"/>
            </w:rPr>
            <w:br/>
          </w:r>
          <w:r w:rsidR="0095749C" w:rsidRPr="0095749C">
            <w:rPr>
              <w:rFonts w:ascii="Times New Roman" w:hAnsi="Times New Roman" w:cs="Times New Roman"/>
              <w:shd w:val="clear" w:color="auto" w:fill="FFFFFF"/>
            </w:rPr>
            <w:t>methods in natural language processing, 2003, pp. 216–223</w:t>
          </w:r>
        </w:p>
        <w:p w14:paraId="10B42FC0" w14:textId="77777777" w:rsidR="00DA1AE8" w:rsidRPr="00B51A95" w:rsidRDefault="00DA1AE8" w:rsidP="00B51A95">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lastRenderedPageBreak/>
            <w:t>[2</w:t>
          </w:r>
          <w:r w:rsidR="006815F7" w:rsidRPr="00287AB8">
            <w:rPr>
              <w:rFonts w:ascii="Times New Roman" w:eastAsia="Calibri" w:hAnsi="Times New Roman" w:cs="Times New Roman"/>
            </w:rPr>
            <w:t>5</w:t>
          </w:r>
          <w:r w:rsidRPr="00287AB8">
            <w:rPr>
              <w:rFonts w:ascii="Times New Roman" w:eastAsia="Calibri" w:hAnsi="Times New Roman" w:cs="Times New Roman"/>
            </w:rPr>
            <w:t>]</w:t>
          </w:r>
          <w:r w:rsidRPr="00287AB8">
            <w:rPr>
              <w:rFonts w:ascii="Times New Roman" w:hAnsi="Times New Roman" w:cs="Times New Roman"/>
            </w:rPr>
            <w:tab/>
          </w:r>
          <w:r w:rsidR="0095749C" w:rsidRPr="0095749C">
            <w:rPr>
              <w:rFonts w:ascii="Times New Roman" w:eastAsia="Calibri" w:hAnsi="Times New Roman" w:cs="Times New Roman"/>
            </w:rPr>
            <w:t>O. Medelyan, E. Frank, and I. H. Witten, “Human-competitive tagging</w:t>
          </w:r>
          <w:r w:rsidR="0095749C">
            <w:rPr>
              <w:rFonts w:ascii="Times New Roman" w:eastAsia="Calibri" w:hAnsi="Times New Roman" w:cs="Times New Roman"/>
            </w:rPr>
            <w:t xml:space="preserve"> </w:t>
          </w:r>
          <w:r w:rsidR="0095749C" w:rsidRPr="0095749C">
            <w:rPr>
              <w:rFonts w:ascii="Times New Roman" w:eastAsia="Calibri" w:hAnsi="Times New Roman" w:cs="Times New Roman"/>
            </w:rPr>
            <w:t>using automatic keyphrase extraction.” Association for Computational</w:t>
          </w:r>
          <w:r w:rsidR="00B51A95">
            <w:rPr>
              <w:rFonts w:ascii="Times New Roman" w:eastAsia="Calibri" w:hAnsi="Times New Roman" w:cs="Times New Roman"/>
            </w:rPr>
            <w:t xml:space="preserve"> </w:t>
          </w:r>
          <w:r w:rsidR="0095749C" w:rsidRPr="0095749C">
            <w:rPr>
              <w:rFonts w:ascii="Times New Roman" w:eastAsia="Calibri" w:hAnsi="Times New Roman" w:cs="Times New Roman"/>
            </w:rPr>
            <w:t>Linguistics, 2009</w:t>
          </w:r>
        </w:p>
        <w:p w14:paraId="6B98A3E7" w14:textId="77777777" w:rsidR="00DA1AE8" w:rsidRPr="00287AB8" w:rsidRDefault="00DA1AE8" w:rsidP="004B74A2">
          <w:pPr>
            <w:spacing w:after="240" w:line="276" w:lineRule="auto"/>
            <w:ind w:left="640" w:hanging="640"/>
            <w:jc w:val="both"/>
            <w:rPr>
              <w:rFonts w:ascii="Times New Roman" w:hAnsi="Times New Roman" w:cs="Times New Roman"/>
            </w:rPr>
          </w:pPr>
          <w:r w:rsidRPr="00287AB8">
            <w:rPr>
              <w:rFonts w:ascii="Times New Roman" w:eastAsia="Calibri" w:hAnsi="Times New Roman" w:cs="Times New Roman"/>
            </w:rPr>
            <w:t>[2</w:t>
          </w:r>
          <w:r w:rsidR="006815F7" w:rsidRPr="00287AB8">
            <w:rPr>
              <w:rFonts w:ascii="Times New Roman" w:eastAsia="Calibri" w:hAnsi="Times New Roman" w:cs="Times New Roman"/>
            </w:rPr>
            <w:t>6</w:t>
          </w:r>
          <w:r w:rsidRPr="00287AB8">
            <w:rPr>
              <w:rFonts w:ascii="Times New Roman" w:eastAsia="Calibri" w:hAnsi="Times New Roman" w:cs="Times New Roman"/>
            </w:rPr>
            <w:t>]</w:t>
          </w:r>
          <w:r w:rsidRPr="00287AB8">
            <w:rPr>
              <w:rFonts w:ascii="Times New Roman" w:hAnsi="Times New Roman" w:cs="Times New Roman"/>
            </w:rPr>
            <w:tab/>
          </w:r>
          <w:r w:rsidR="006102F4" w:rsidRPr="006102F4">
            <w:rPr>
              <w:rFonts w:ascii="Times New Roman" w:hAnsi="Times New Roman" w:cs="Times New Roman"/>
              <w:shd w:val="clear" w:color="auto" w:fill="FFFFFF"/>
            </w:rPr>
            <w:t>S. D. Gollapalli and C. Caragea, “Extracting keyphrases from research</w:t>
          </w:r>
          <w:r w:rsidR="006102F4" w:rsidRPr="006102F4">
            <w:rPr>
              <w:rFonts w:ascii="Times New Roman" w:hAnsi="Times New Roman" w:cs="Times New Roman"/>
            </w:rPr>
            <w:br/>
          </w:r>
          <w:r w:rsidR="006102F4" w:rsidRPr="006102F4">
            <w:rPr>
              <w:rFonts w:ascii="Times New Roman" w:hAnsi="Times New Roman" w:cs="Times New Roman"/>
              <w:shd w:val="clear" w:color="auto" w:fill="FFFFFF"/>
            </w:rPr>
            <w:t>papers using citation networks,” in Proceedings of the AAAI conference</w:t>
          </w:r>
          <w:r w:rsidR="006102F4" w:rsidRPr="006102F4">
            <w:rPr>
              <w:rFonts w:ascii="Times New Roman" w:hAnsi="Times New Roman" w:cs="Times New Roman"/>
            </w:rPr>
            <w:br/>
          </w:r>
          <w:r w:rsidR="006102F4" w:rsidRPr="006102F4">
            <w:rPr>
              <w:rFonts w:ascii="Times New Roman" w:hAnsi="Times New Roman" w:cs="Times New Roman"/>
              <w:shd w:val="clear" w:color="auto" w:fill="FFFFFF"/>
            </w:rPr>
            <w:t>on artificial intelligence, vol. 28, no. 1, 2014.</w:t>
          </w:r>
        </w:p>
        <w:p w14:paraId="59D4B5E0" w14:textId="77777777" w:rsidR="00DA1AE8" w:rsidRPr="006102F4" w:rsidRDefault="00DA1AE8" w:rsidP="006102F4">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w:t>
          </w:r>
          <w:r w:rsidR="006815F7" w:rsidRPr="00287AB8">
            <w:rPr>
              <w:rFonts w:ascii="Times New Roman" w:eastAsia="Calibri" w:hAnsi="Times New Roman" w:cs="Times New Roman"/>
            </w:rPr>
            <w:t>27]</w:t>
          </w:r>
          <w:r w:rsidRPr="00287AB8">
            <w:rPr>
              <w:rFonts w:ascii="Times New Roman" w:hAnsi="Times New Roman" w:cs="Times New Roman"/>
            </w:rPr>
            <w:tab/>
          </w:r>
          <w:r w:rsidR="006102F4" w:rsidRPr="006102F4">
            <w:rPr>
              <w:rFonts w:ascii="Times New Roman" w:eastAsia="Calibri" w:hAnsi="Times New Roman" w:cs="Times New Roman"/>
            </w:rPr>
            <w:t>S. D. Gollapalli, X.-L. Li, and P. Yang, “Incorporating expert knowledge</w:t>
          </w:r>
          <w:r w:rsidR="006102F4">
            <w:rPr>
              <w:rFonts w:ascii="Times New Roman" w:eastAsia="Calibri" w:hAnsi="Times New Roman" w:cs="Times New Roman"/>
            </w:rPr>
            <w:t xml:space="preserve"> </w:t>
          </w:r>
          <w:r w:rsidR="006102F4" w:rsidRPr="006102F4">
            <w:rPr>
              <w:rFonts w:ascii="Times New Roman" w:eastAsia="Calibri" w:hAnsi="Times New Roman" w:cs="Times New Roman"/>
            </w:rPr>
            <w:t>into keyphrase extraction,” in Proceedings of the AAAI Conference on</w:t>
          </w:r>
          <w:r w:rsidR="006102F4">
            <w:rPr>
              <w:rFonts w:ascii="Times New Roman" w:eastAsia="Calibri" w:hAnsi="Times New Roman" w:cs="Times New Roman"/>
            </w:rPr>
            <w:t xml:space="preserve"> </w:t>
          </w:r>
          <w:r w:rsidR="006102F4" w:rsidRPr="006102F4">
            <w:rPr>
              <w:rFonts w:ascii="Times New Roman" w:eastAsia="Calibri" w:hAnsi="Times New Roman" w:cs="Times New Roman"/>
            </w:rPr>
            <w:t>Artificial Intelligence, vol. 31, no. 1, 2017.</w:t>
          </w:r>
        </w:p>
        <w:p w14:paraId="50522E03" w14:textId="77777777" w:rsidR="00FD02A2" w:rsidRPr="00FD02A2" w:rsidRDefault="006815F7" w:rsidP="00FD02A2">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[28</w:t>
          </w:r>
          <w:r w:rsidR="00DA1AE8" w:rsidRPr="00287AB8">
            <w:rPr>
              <w:rFonts w:ascii="Times New Roman" w:eastAsia="Calibri" w:hAnsi="Times New Roman" w:cs="Times New Roman"/>
            </w:rPr>
            <w:t>]</w:t>
          </w:r>
          <w:r w:rsidR="00DA1AE8" w:rsidRPr="00287AB8">
            <w:rPr>
              <w:rFonts w:ascii="Times New Roman" w:hAnsi="Times New Roman" w:cs="Times New Roman"/>
            </w:rPr>
            <w:tab/>
          </w:r>
          <w:r w:rsidR="00DA1AE8" w:rsidRPr="00287AB8">
            <w:rPr>
              <w:rFonts w:ascii="Times New Roman" w:eastAsia="Calibri" w:hAnsi="Times New Roman" w:cs="Times New Roman"/>
            </w:rPr>
            <w:t xml:space="preserve">E. Papagiannopoulou and G. Tsoumakas, “Local word vectors guiding keyphrase extraction,” </w:t>
          </w:r>
          <w:r w:rsidR="00DA1AE8" w:rsidRPr="00287AB8">
            <w:rPr>
              <w:rFonts w:ascii="Times New Roman" w:eastAsia="Calibri" w:hAnsi="Times New Roman" w:cs="Times New Roman"/>
              <w:i/>
              <w:iCs/>
            </w:rPr>
            <w:t>Information Processing and Management</w:t>
          </w:r>
          <w:r w:rsidR="00DA1AE8" w:rsidRPr="00287AB8">
            <w:rPr>
              <w:rFonts w:ascii="Times New Roman" w:eastAsia="Calibri" w:hAnsi="Times New Roman" w:cs="Times New Roman"/>
            </w:rPr>
            <w:t>, vol. 54, no. 6, pp. 888–902, Nov. 2018, doi: 10.1016/j.ipm.2018.06.004.</w:t>
          </w:r>
        </w:p>
        <w:p w14:paraId="7BBC088C" w14:textId="77777777" w:rsidR="00DA1AE8" w:rsidRPr="00287AB8" w:rsidRDefault="006815F7" w:rsidP="004B74A2">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[29</w:t>
          </w:r>
          <w:r w:rsidR="00DA1AE8" w:rsidRPr="00287AB8">
            <w:rPr>
              <w:rFonts w:ascii="Times New Roman" w:eastAsia="Calibri" w:hAnsi="Times New Roman" w:cs="Times New Roman"/>
            </w:rPr>
            <w:t>]</w:t>
          </w:r>
          <w:r w:rsidR="00DA1AE8" w:rsidRPr="00287AB8">
            <w:rPr>
              <w:rFonts w:ascii="Times New Roman" w:hAnsi="Times New Roman" w:cs="Times New Roman"/>
            </w:rPr>
            <w:t xml:space="preserve"> </w:t>
          </w:r>
          <w:r w:rsidR="00DA1AE8" w:rsidRPr="00287AB8">
            <w:rPr>
              <w:rFonts w:ascii="Times New Roman" w:eastAsia="Calibri" w:hAnsi="Times New Roman" w:cs="Times New Roman"/>
            </w:rPr>
            <w:t>"Nvidia Jetson emmc full encryption with secure boot | Linux | Security | Encryption | Hardware Security Module | Freelancer", Freelancer.com, 2022. [Online]. Available: https://www.freelancer.com/projects/linux/nvidia-jetson-emmc-full-encryption. [Accessed: 20- Jun- 2022].</w:t>
          </w:r>
        </w:p>
        <w:p w14:paraId="77A0CC6E" w14:textId="77777777" w:rsidR="00DA1AE8" w:rsidRPr="00287AB8" w:rsidRDefault="006815F7" w:rsidP="006102F4">
          <w:pPr>
            <w:spacing w:after="24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[30</w:t>
          </w:r>
          <w:r w:rsidR="00DA1AE8" w:rsidRPr="00287AB8">
            <w:rPr>
              <w:rFonts w:ascii="Times New Roman" w:eastAsia="Calibri" w:hAnsi="Times New Roman" w:cs="Times New Roman"/>
            </w:rPr>
            <w:t xml:space="preserve">] </w:t>
          </w:r>
          <w:r w:rsidR="00DA1AE8" w:rsidRPr="00287AB8">
            <w:rPr>
              <w:rFonts w:ascii="Times New Roman" w:eastAsia="Calibri" w:hAnsi="Times New Roman" w:cs="Times New Roman"/>
            </w:rPr>
            <w:tab/>
          </w:r>
          <w:r w:rsidR="003A3A2C" w:rsidRPr="00931CA3">
            <w:rPr>
              <w:rFonts w:ascii="Times New Roman" w:hAnsi="Times New Roman" w:cs="Times New Roman"/>
              <w:color w:val="000000"/>
              <w:shd w:val="clear" w:color="auto" w:fill="FFFFFF"/>
            </w:rPr>
            <w:t>M. Rahman and N. Abdullah, "A Personalized Group-Based Recommendation Approach for Web Search in E-Learning", </w:t>
          </w:r>
          <w:r w:rsidR="003A3A2C" w:rsidRPr="00931CA3">
            <w:rPr>
              <w:rFonts w:ascii="Times New Roman" w:hAnsi="Times New Roman" w:cs="Times New Roman"/>
              <w:i/>
              <w:iCs/>
              <w:color w:val="000000"/>
              <w:shd w:val="clear" w:color="auto" w:fill="FFFFFF"/>
            </w:rPr>
            <w:t>IEEE Access</w:t>
          </w:r>
          <w:r w:rsidR="003A3A2C" w:rsidRPr="00931CA3">
            <w:rPr>
              <w:rFonts w:ascii="Times New Roman" w:hAnsi="Times New Roman" w:cs="Times New Roman"/>
              <w:color w:val="000000"/>
              <w:shd w:val="clear" w:color="auto" w:fill="FFFFFF"/>
            </w:rPr>
            <w:t>, vol. 6, pp. 34166-34178, 2018. Available: 10.1109/access.2018.2850376</w:t>
          </w:r>
        </w:p>
        <w:p w14:paraId="6ECF959D" w14:textId="77777777" w:rsidR="00DA1AE8" w:rsidRPr="006102F4" w:rsidRDefault="006815F7" w:rsidP="006102F4">
          <w:pPr>
            <w:spacing w:after="160" w:line="276" w:lineRule="auto"/>
            <w:ind w:left="640" w:hanging="640"/>
            <w:jc w:val="both"/>
            <w:rPr>
              <w:rFonts w:ascii="Times New Roman" w:eastAsia="Calibri" w:hAnsi="Times New Roman" w:cs="Times New Roman"/>
            </w:rPr>
          </w:pPr>
          <w:r w:rsidRPr="00287AB8">
            <w:rPr>
              <w:rFonts w:ascii="Times New Roman" w:eastAsia="Calibri" w:hAnsi="Times New Roman" w:cs="Times New Roman"/>
            </w:rPr>
            <w:t>[31</w:t>
          </w:r>
          <w:r w:rsidR="00DA1AE8" w:rsidRPr="00287AB8">
            <w:rPr>
              <w:rFonts w:ascii="Times New Roman" w:eastAsia="Calibri" w:hAnsi="Times New Roman" w:cs="Times New Roman"/>
            </w:rPr>
            <w:t xml:space="preserve">] </w:t>
          </w:r>
          <w:r w:rsidR="00DA1AE8" w:rsidRPr="00287AB8">
            <w:rPr>
              <w:rFonts w:ascii="Times New Roman" w:eastAsia="Calibri" w:hAnsi="Times New Roman" w:cs="Times New Roman"/>
            </w:rPr>
            <w:tab/>
          </w:r>
          <w:r w:rsidR="006102F4" w:rsidRPr="006102F4">
            <w:rPr>
              <w:rFonts w:ascii="Times New Roman" w:eastAsia="Calibri" w:hAnsi="Times New Roman" w:cs="Times New Roman"/>
            </w:rPr>
            <w:t>A. Zehtab-Salmasi, M.-R. Feizi-Derakhshi, and M.-A. Balafar, “</w:t>
          </w:r>
          <w:proofErr w:type="gramStart"/>
          <w:r w:rsidR="006102F4" w:rsidRPr="006102F4">
            <w:rPr>
              <w:rFonts w:ascii="Times New Roman" w:eastAsia="Calibri" w:hAnsi="Times New Roman" w:cs="Times New Roman"/>
            </w:rPr>
            <w:t>Frake:Fusional</w:t>
          </w:r>
          <w:proofErr w:type="gramEnd"/>
          <w:r w:rsidR="006102F4" w:rsidRPr="006102F4">
            <w:rPr>
              <w:rFonts w:ascii="Times New Roman" w:eastAsia="Calibri" w:hAnsi="Times New Roman" w:cs="Times New Roman"/>
            </w:rPr>
            <w:t xml:space="preserve"> real-time automatic keyword extraction,” arXiv preprintarXiv:2104.04830, 2021.</w:t>
          </w:r>
        </w:p>
      </w:sdtContent>
    </w:sdt>
    <w:p w14:paraId="2CAB9967" w14:textId="77777777" w:rsidR="00DA1AE8" w:rsidRPr="00287AB8" w:rsidRDefault="006815F7" w:rsidP="004B74A2">
      <w:pPr>
        <w:spacing w:after="240" w:line="276" w:lineRule="auto"/>
        <w:ind w:left="640" w:hanging="64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[32</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Q. Zhang, J. Lu and Y. Jin, "Artificial intelligence in recommender systems", </w:t>
      </w:r>
      <w:r w:rsidR="00DA1AE8" w:rsidRPr="00287AB8">
        <w:rPr>
          <w:rFonts w:ascii="Times New Roman" w:hAnsi="Times New Roman" w:cs="Times New Roman"/>
          <w:iCs/>
          <w:shd w:val="clear" w:color="auto" w:fill="FFFFFF"/>
        </w:rPr>
        <w:t>Complex &amp;amp; Intelligent Systems</w:t>
      </w:r>
      <w:r w:rsidR="00DA1AE8" w:rsidRPr="00287AB8">
        <w:rPr>
          <w:rFonts w:ascii="Times New Roman" w:hAnsi="Times New Roman" w:cs="Times New Roman"/>
          <w:shd w:val="clear" w:color="auto" w:fill="FFFFFF"/>
        </w:rPr>
        <w:t>, vol. 7, no. 1, pp. 439-457, 2020. Available: 10.1007/s40747-020-00212-w.</w:t>
      </w:r>
    </w:p>
    <w:p w14:paraId="4E28D783" w14:textId="77777777" w:rsidR="00DA1AE8" w:rsidRPr="00287AB8" w:rsidRDefault="006815F7" w:rsidP="004B74A2">
      <w:pPr>
        <w:spacing w:after="240" w:line="276" w:lineRule="auto"/>
        <w:ind w:left="640" w:hanging="64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[33</w:t>
      </w:r>
      <w:r w:rsidR="00DA1AE8" w:rsidRPr="00287AB8">
        <w:rPr>
          <w:rFonts w:ascii="Times New Roman" w:hAnsi="Times New Roman" w:cs="Times New Roman"/>
          <w:shd w:val="clear" w:color="auto" w:fill="FFFFFF"/>
        </w:rPr>
        <w:t>]</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 xml:space="preserve"> S. Khanal, P. Prasad, A. Alsadoon and A. Maag, "A systematic review: machine learning based recommendation systems for e-learning", </w:t>
      </w:r>
      <w:r w:rsidR="00DA1AE8" w:rsidRPr="00287AB8">
        <w:rPr>
          <w:rFonts w:ascii="Times New Roman" w:hAnsi="Times New Roman" w:cs="Times New Roman"/>
          <w:iCs/>
          <w:shd w:val="clear" w:color="auto" w:fill="FFFFFF"/>
        </w:rPr>
        <w:t>Education and Information Technologies</w:t>
      </w:r>
      <w:r w:rsidR="00DA1AE8" w:rsidRPr="00287AB8">
        <w:rPr>
          <w:rFonts w:ascii="Times New Roman" w:hAnsi="Times New Roman" w:cs="Times New Roman"/>
          <w:shd w:val="clear" w:color="auto" w:fill="FFFFFF"/>
        </w:rPr>
        <w:t>, vol. 25, no. 4, pp. 2635-2664, 2019. Available: 10.1007/s10639-019-10063-9.</w:t>
      </w:r>
    </w:p>
    <w:p w14:paraId="0FE0A74A" w14:textId="77777777" w:rsidR="00DA1AE8" w:rsidRPr="00287AB8" w:rsidRDefault="00DA1AE8" w:rsidP="004B74A2">
      <w:pPr>
        <w:spacing w:after="240" w:line="276" w:lineRule="auto"/>
        <w:ind w:left="640" w:hanging="64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w:t>
      </w:r>
      <w:r w:rsidR="006815F7" w:rsidRPr="00287AB8">
        <w:rPr>
          <w:rFonts w:ascii="Times New Roman" w:hAnsi="Times New Roman" w:cs="Times New Roman"/>
          <w:shd w:val="clear" w:color="auto" w:fill="FFFFFF"/>
        </w:rPr>
        <w:t>4</w:t>
      </w:r>
      <w:r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Pr="00287AB8">
        <w:rPr>
          <w:rFonts w:ascii="Times New Roman" w:hAnsi="Times New Roman" w:cs="Times New Roman"/>
          <w:shd w:val="clear" w:color="auto" w:fill="FFFFFF"/>
        </w:rPr>
        <w:t>A. Felfernig, M. Jeran, G. Ninaus, F. Reinfrank, S. Reiterer and M. Stettinger, "Basic Approaches in Recommendation Systems", </w:t>
      </w:r>
      <w:r w:rsidRPr="00287AB8">
        <w:rPr>
          <w:rFonts w:ascii="Times New Roman" w:hAnsi="Times New Roman" w:cs="Times New Roman"/>
          <w:iCs/>
          <w:shd w:val="clear" w:color="auto" w:fill="FFFFFF"/>
        </w:rPr>
        <w:t>Recommendation Systems in Software Engineering</w:t>
      </w:r>
      <w:r w:rsidRPr="00287AB8">
        <w:rPr>
          <w:rFonts w:ascii="Times New Roman" w:hAnsi="Times New Roman" w:cs="Times New Roman"/>
          <w:shd w:val="clear" w:color="auto" w:fill="FFFFFF"/>
        </w:rPr>
        <w:t>, pp. 15-37, 2013. Available: 10.1007/978-3-642-45135-5_2.</w:t>
      </w:r>
    </w:p>
    <w:p w14:paraId="387E8E89" w14:textId="77777777" w:rsidR="004B74A2" w:rsidRPr="00287AB8" w:rsidRDefault="006815F7" w:rsidP="006102F4">
      <w:pPr>
        <w:spacing w:after="240" w:line="276" w:lineRule="auto"/>
        <w:ind w:left="640" w:hanging="640"/>
        <w:rPr>
          <w:rFonts w:ascii="Times New Roman" w:hAnsi="Times New Roman" w:cs="Times New Roman"/>
          <w:shd w:val="clear" w:color="auto" w:fill="FFFFFF"/>
        </w:rPr>
      </w:pPr>
      <w:r w:rsidRPr="00287AB8">
        <w:rPr>
          <w:rFonts w:ascii="Times New Roman" w:hAnsi="Times New Roman" w:cs="Times New Roman"/>
          <w:shd w:val="clear" w:color="auto" w:fill="FFFFFF"/>
        </w:rPr>
        <w:t>[35</w:t>
      </w:r>
      <w:r w:rsidR="00DA1AE8" w:rsidRPr="00287AB8">
        <w:rPr>
          <w:rFonts w:ascii="Times New Roman" w:hAnsi="Times New Roman" w:cs="Times New Roman"/>
          <w:shd w:val="clear" w:color="auto" w:fill="FFFFFF"/>
        </w:rPr>
        <w:t>]</w:t>
      </w:r>
      <w:r w:rsidR="004B74A2" w:rsidRPr="00287AB8">
        <w:rPr>
          <w:rFonts w:ascii="Times New Roman" w:hAnsi="Times New Roman" w:cs="Times New Roman"/>
          <w:shd w:val="clear" w:color="auto" w:fill="FFFFFF"/>
        </w:rPr>
        <w:t xml:space="preserve">  </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6102F4" w:rsidRPr="006102F4">
        <w:rPr>
          <w:rFonts w:ascii="Times New Roman" w:hAnsi="Times New Roman" w:cs="Times New Roman"/>
          <w:shd w:val="clear" w:color="auto" w:fill="FFFFFF"/>
        </w:rPr>
        <w:t xml:space="preserve">B. Mobasher, “Data mining for web personalization,” in </w:t>
      </w:r>
      <w:proofErr w:type="gramStart"/>
      <w:r w:rsidR="006102F4" w:rsidRPr="006102F4">
        <w:rPr>
          <w:rFonts w:ascii="Times New Roman" w:hAnsi="Times New Roman" w:cs="Times New Roman"/>
          <w:shd w:val="clear" w:color="auto" w:fill="FFFFFF"/>
        </w:rPr>
        <w:t>The</w:t>
      </w:r>
      <w:proofErr w:type="gramEnd"/>
      <w:r w:rsidR="006102F4" w:rsidRPr="006102F4">
        <w:rPr>
          <w:rFonts w:ascii="Times New Roman" w:hAnsi="Times New Roman" w:cs="Times New Roman"/>
          <w:shd w:val="clear" w:color="auto" w:fill="FFFFFF"/>
        </w:rPr>
        <w:t xml:space="preserve"> adaptive</w:t>
      </w:r>
      <w:r w:rsidR="006102F4">
        <w:rPr>
          <w:rFonts w:ascii="Times New Roman" w:hAnsi="Times New Roman" w:cs="Times New Roman"/>
          <w:shd w:val="clear" w:color="auto" w:fill="FFFFFF"/>
        </w:rPr>
        <w:t xml:space="preserve"> </w:t>
      </w:r>
      <w:r w:rsidR="006102F4" w:rsidRPr="006102F4">
        <w:rPr>
          <w:rFonts w:ascii="Times New Roman" w:hAnsi="Times New Roman" w:cs="Times New Roman"/>
          <w:shd w:val="clear" w:color="auto" w:fill="FFFFFF"/>
        </w:rPr>
        <w:t>web. Springer, 2007, pp. 90–135.</w:t>
      </w:r>
    </w:p>
    <w:p w14:paraId="6A2EF0A3" w14:textId="77777777" w:rsidR="00DA1AE8" w:rsidRPr="00287AB8" w:rsidRDefault="004B74A2" w:rsidP="004B74A2">
      <w:pPr>
        <w:spacing w:after="240" w:line="276" w:lineRule="auto"/>
        <w:ind w:left="720" w:hanging="720"/>
        <w:rPr>
          <w:rFonts w:ascii="Times New Roman" w:hAnsi="Times New Roman" w:cs="Times New Roman"/>
          <w:shd w:val="clear" w:color="auto" w:fill="FFFFFF"/>
        </w:rPr>
      </w:pPr>
      <w:r w:rsidRPr="00287AB8">
        <w:rPr>
          <w:rFonts w:ascii="Times New Roman" w:hAnsi="Times New Roman" w:cs="Times New Roman"/>
          <w:shd w:val="clear" w:color="auto" w:fill="FFFFFF"/>
        </w:rPr>
        <w:t>[</w:t>
      </w:r>
      <w:r w:rsidR="006815F7" w:rsidRPr="00287AB8">
        <w:rPr>
          <w:rFonts w:ascii="Times New Roman" w:hAnsi="Times New Roman" w:cs="Times New Roman"/>
          <w:shd w:val="clear" w:color="auto" w:fill="FFFFFF"/>
        </w:rPr>
        <w:t>36</w:t>
      </w:r>
      <w:r w:rsidRPr="00287AB8">
        <w:rPr>
          <w:rFonts w:ascii="Times New Roman" w:hAnsi="Times New Roman" w:cs="Times New Roman"/>
          <w:shd w:val="clear" w:color="auto" w:fill="FFFFFF"/>
        </w:rPr>
        <w:t xml:space="preserve">] </w:t>
      </w:r>
      <w:r w:rsidRPr="00287AB8">
        <w:rPr>
          <w:rFonts w:ascii="Times New Roman" w:hAnsi="Times New Roman" w:cs="Times New Roman"/>
          <w:shd w:val="clear" w:color="auto" w:fill="FFFFFF"/>
        </w:rPr>
        <w:tab/>
        <w:t xml:space="preserve"> </w:t>
      </w:r>
      <w:r w:rsidR="00DA1AE8" w:rsidRPr="00287AB8">
        <w:rPr>
          <w:rFonts w:ascii="Times New Roman" w:hAnsi="Times New Roman" w:cs="Times New Roman"/>
          <w:shd w:val="clear" w:color="auto" w:fill="FFFFFF"/>
        </w:rPr>
        <w:t>F. Ricci, L. Rokach and B. Shapira, "Intr</w:t>
      </w:r>
      <w:r w:rsidRPr="00287AB8">
        <w:rPr>
          <w:rFonts w:ascii="Times New Roman" w:hAnsi="Times New Roman" w:cs="Times New Roman"/>
          <w:shd w:val="clear" w:color="auto" w:fill="FFFFFF"/>
        </w:rPr>
        <w:t xml:space="preserve">oduction to Recommender Systems </w:t>
      </w:r>
      <w:r w:rsidR="00DA1AE8" w:rsidRPr="00287AB8">
        <w:rPr>
          <w:rFonts w:ascii="Times New Roman" w:hAnsi="Times New Roman" w:cs="Times New Roman"/>
          <w:shd w:val="clear" w:color="auto" w:fill="FFFFFF"/>
        </w:rPr>
        <w:t>Handbook", </w:t>
      </w:r>
      <w:r w:rsidR="00DA1AE8" w:rsidRPr="00287AB8">
        <w:rPr>
          <w:rFonts w:ascii="Times New Roman" w:hAnsi="Times New Roman" w:cs="Times New Roman"/>
          <w:iCs/>
          <w:shd w:val="clear" w:color="auto" w:fill="FFFFFF"/>
        </w:rPr>
        <w:t>Recommender Systems Handbook</w:t>
      </w:r>
      <w:r w:rsidR="00DA1AE8" w:rsidRPr="00287AB8">
        <w:rPr>
          <w:rFonts w:ascii="Times New Roman" w:hAnsi="Times New Roman" w:cs="Times New Roman"/>
          <w:shd w:val="clear" w:color="auto" w:fill="FFFFFF"/>
        </w:rPr>
        <w:t>, pp. 1-35, 2010. Available: 10.1007/978-0-387-85820-3_1.</w:t>
      </w:r>
    </w:p>
    <w:p w14:paraId="25D2995F"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[37</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S. T. Al-Otaibi, "A survey of job recommender systems", </w:t>
      </w:r>
      <w:r w:rsidR="00DA1AE8" w:rsidRPr="00287AB8">
        <w:rPr>
          <w:rFonts w:ascii="Times New Roman" w:hAnsi="Times New Roman" w:cs="Times New Roman"/>
          <w:iCs/>
          <w:shd w:val="clear" w:color="auto" w:fill="FFFFFF"/>
        </w:rPr>
        <w:t>International Journal of the Physical Sciences</w:t>
      </w:r>
      <w:r w:rsidR="00DA1AE8" w:rsidRPr="00287AB8">
        <w:rPr>
          <w:rFonts w:ascii="Times New Roman" w:hAnsi="Times New Roman" w:cs="Times New Roman"/>
          <w:shd w:val="clear" w:color="auto" w:fill="FFFFFF"/>
        </w:rPr>
        <w:t>, vol. 7, no. 29, 2012. Available: 10.5897/ijps12.482.</w:t>
      </w:r>
    </w:p>
    <w:p w14:paraId="1B52AA87"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lastRenderedPageBreak/>
        <w:t>[38</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S. Khanal, P. Prasad, A. Alsadoon and A. Maag, "A systematic review: machine learning based recommendation systems for e-learning", </w:t>
      </w:r>
      <w:r w:rsidR="00DA1AE8" w:rsidRPr="00287AB8">
        <w:rPr>
          <w:rFonts w:ascii="Times New Roman" w:hAnsi="Times New Roman" w:cs="Times New Roman"/>
          <w:iCs/>
          <w:shd w:val="clear" w:color="auto" w:fill="FFFFFF"/>
        </w:rPr>
        <w:t>Education and Information Technologies</w:t>
      </w:r>
      <w:r w:rsidR="00DA1AE8" w:rsidRPr="00287AB8">
        <w:rPr>
          <w:rFonts w:ascii="Times New Roman" w:hAnsi="Times New Roman" w:cs="Times New Roman"/>
          <w:shd w:val="clear" w:color="auto" w:fill="FFFFFF"/>
        </w:rPr>
        <w:t>, vol. 25, no. 4, pp. 2635-2664, 2019. Available: 10.1007/s10639-019-10063-9.</w:t>
      </w:r>
    </w:p>
    <w:p w14:paraId="4D64CECA"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[39</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N. Almalis, G. Tsihrintzis, N. Karagiannis and A. Strati, "FoDRA — A new content-based job recommendation algorithm for job seeking and recruiting", </w:t>
      </w:r>
      <w:r w:rsidR="00DA1AE8" w:rsidRPr="00287AB8">
        <w:rPr>
          <w:rFonts w:ascii="Times New Roman" w:hAnsi="Times New Roman" w:cs="Times New Roman"/>
          <w:iCs/>
          <w:shd w:val="clear" w:color="auto" w:fill="FFFFFF"/>
        </w:rPr>
        <w:t>2015 6th International Conference on Information, Intelligence, Systems and Applications (IISA)</w:t>
      </w:r>
      <w:r w:rsidR="00DA1AE8" w:rsidRPr="00287AB8">
        <w:rPr>
          <w:rFonts w:ascii="Times New Roman" w:hAnsi="Times New Roman" w:cs="Times New Roman"/>
          <w:shd w:val="clear" w:color="auto" w:fill="FFFFFF"/>
        </w:rPr>
        <w:t>, 2015. Available: 10.1109/iisa.2015.7388018.</w:t>
      </w:r>
    </w:p>
    <w:p w14:paraId="2F5DFBBE" w14:textId="77777777" w:rsidR="00DA1AE8" w:rsidRPr="00287AB8" w:rsidRDefault="006815F7" w:rsidP="006815F7">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[40</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G. Adomavicius and A. Tuzhilin, "Toward the next generation of recommender systems: a survey of the state-of-the-art and possible extensions", </w:t>
      </w:r>
      <w:r w:rsidR="00DA1AE8" w:rsidRPr="00287AB8">
        <w:rPr>
          <w:rFonts w:ascii="Times New Roman" w:hAnsi="Times New Roman" w:cs="Times New Roman"/>
          <w:iCs/>
          <w:shd w:val="clear" w:color="auto" w:fill="FFFFFF"/>
        </w:rPr>
        <w:t>IEEE Transactions on Knowledge and Data Engineering</w:t>
      </w:r>
      <w:r w:rsidR="00DA1AE8" w:rsidRPr="00287AB8">
        <w:rPr>
          <w:rFonts w:ascii="Times New Roman" w:hAnsi="Times New Roman" w:cs="Times New Roman"/>
          <w:shd w:val="clear" w:color="auto" w:fill="FFFFFF"/>
        </w:rPr>
        <w:t>, vol. 17, no. 6, pp. 734-749, 2005. Available: 10.1109/tkde.2005.99.</w:t>
      </w:r>
    </w:p>
    <w:p w14:paraId="438F7221"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[41</w:t>
      </w:r>
      <w:r w:rsidR="00DA1AE8" w:rsidRPr="00287AB8">
        <w:rPr>
          <w:rFonts w:ascii="Times New Roman" w:hAnsi="Times New Roman" w:cs="Times New Roman"/>
          <w:shd w:val="clear" w:color="auto" w:fill="FFFFFF"/>
        </w:rPr>
        <w:t xml:space="preserve">] </w:t>
      </w:r>
      <w:r w:rsidR="004B74A2" w:rsidRPr="00287AB8">
        <w:rPr>
          <w:rFonts w:ascii="Times New Roman" w:hAnsi="Times New Roman" w:cs="Times New Roman"/>
          <w:shd w:val="clear" w:color="auto" w:fill="FFFFFF"/>
        </w:rPr>
        <w:tab/>
      </w:r>
      <w:r w:rsidR="009516A4" w:rsidRPr="00287AB8">
        <w:rPr>
          <w:rFonts w:ascii="Times New Roman" w:hAnsi="Times New Roman" w:cs="Times New Roman"/>
          <w:iCs/>
          <w:shd w:val="clear" w:color="auto" w:fill="FFFFFF"/>
        </w:rPr>
        <w:t>P. Lops, M. de Gemmis and G. Semeraro, "Content-based Recommender Systems: State of the Art and Trends", Recommender Systems Handbook, pp. 73-105, 2010. Available: 10.1007/978-0-387-85820-3_3.</w:t>
      </w:r>
    </w:p>
    <w:p w14:paraId="711A281D" w14:textId="77777777" w:rsidR="00DA1AE8" w:rsidRPr="00287AB8" w:rsidRDefault="006815F7" w:rsidP="004B74A2">
      <w:pPr>
        <w:spacing w:after="240" w:line="276" w:lineRule="auto"/>
        <w:ind w:left="720" w:hanging="720"/>
        <w:jc w:val="both"/>
        <w:rPr>
          <w:rFonts w:ascii="Times New Roman" w:hAnsi="Times New Roman" w:cs="Times New Roman"/>
          <w:shd w:val="clear" w:color="auto" w:fill="FFFFFF"/>
        </w:rPr>
      </w:pPr>
      <w:r w:rsidRPr="00287AB8">
        <w:rPr>
          <w:rFonts w:ascii="Times New Roman" w:hAnsi="Times New Roman" w:cs="Times New Roman"/>
          <w:shd w:val="clear" w:color="auto" w:fill="FFFFFF"/>
        </w:rPr>
        <w:t>[42</w:t>
      </w:r>
      <w:r w:rsidR="00DA1AE8" w:rsidRPr="00287AB8">
        <w:rPr>
          <w:rFonts w:ascii="Times New Roman" w:hAnsi="Times New Roman" w:cs="Times New Roman"/>
          <w:shd w:val="clear" w:color="auto" w:fill="FFFFFF"/>
        </w:rPr>
        <w:t>]</w:t>
      </w:r>
      <w:r w:rsidR="004B74A2" w:rsidRPr="00287AB8">
        <w:rPr>
          <w:rFonts w:ascii="Times New Roman" w:hAnsi="Times New Roman" w:cs="Times New Roman"/>
          <w:shd w:val="clear" w:color="auto" w:fill="FFFFFF"/>
        </w:rPr>
        <w:tab/>
      </w:r>
      <w:r w:rsidR="00DA1AE8" w:rsidRPr="00287AB8">
        <w:rPr>
          <w:rFonts w:ascii="Times New Roman" w:hAnsi="Times New Roman" w:cs="Times New Roman"/>
          <w:shd w:val="clear" w:color="auto" w:fill="FFFFFF"/>
        </w:rPr>
        <w:t xml:space="preserve"> P. </w:t>
      </w:r>
      <w:proofErr w:type="gramStart"/>
      <w:r w:rsidR="00DA1AE8" w:rsidRPr="00287AB8">
        <w:rPr>
          <w:rFonts w:ascii="Times New Roman" w:hAnsi="Times New Roman" w:cs="Times New Roman"/>
          <w:shd w:val="clear" w:color="auto" w:fill="FFFFFF"/>
        </w:rPr>
        <w:t>B.Thorat</w:t>
      </w:r>
      <w:proofErr w:type="gramEnd"/>
      <w:r w:rsidR="00DA1AE8" w:rsidRPr="00287AB8">
        <w:rPr>
          <w:rFonts w:ascii="Times New Roman" w:hAnsi="Times New Roman" w:cs="Times New Roman"/>
          <w:shd w:val="clear" w:color="auto" w:fill="FFFFFF"/>
        </w:rPr>
        <w:t>, R. M. Goudar and S. Barve, "Survey on Collaborative Filtering, Content-based Filtering and Hybrid Recommendation System", </w:t>
      </w:r>
      <w:r w:rsidR="00DA1AE8" w:rsidRPr="00287AB8">
        <w:rPr>
          <w:rFonts w:ascii="Times New Roman" w:hAnsi="Times New Roman" w:cs="Times New Roman"/>
          <w:iCs/>
          <w:shd w:val="clear" w:color="auto" w:fill="FFFFFF"/>
        </w:rPr>
        <w:t>International Journal of Computer Applications</w:t>
      </w:r>
      <w:r w:rsidR="00DA1AE8" w:rsidRPr="00287AB8">
        <w:rPr>
          <w:rFonts w:ascii="Times New Roman" w:hAnsi="Times New Roman" w:cs="Times New Roman"/>
          <w:shd w:val="clear" w:color="auto" w:fill="FFFFFF"/>
        </w:rPr>
        <w:t>, vol. 110, no. 4, pp. 31-36, 2015. Available: 10.5120/19308-0760.</w:t>
      </w:r>
    </w:p>
    <w:p w14:paraId="1381CF5B" w14:textId="77777777" w:rsidR="00DA1AE8" w:rsidRPr="00287AB8" w:rsidRDefault="009516A4" w:rsidP="009516A4">
      <w:pPr>
        <w:spacing w:after="240" w:line="276" w:lineRule="auto"/>
        <w:ind w:left="720" w:hanging="720"/>
        <w:jc w:val="both"/>
        <w:rPr>
          <w:rFonts w:ascii="Times New Roman" w:hAnsi="Times New Roman" w:cs="Times New Roman"/>
        </w:rPr>
      </w:pPr>
      <w:r w:rsidRPr="00287AB8">
        <w:rPr>
          <w:rFonts w:ascii="Times New Roman" w:hAnsi="Times New Roman" w:cs="Times New Roman"/>
        </w:rPr>
        <w:t>[43</w:t>
      </w:r>
      <w:r w:rsidR="00DA1AE8" w:rsidRPr="00287AB8">
        <w:rPr>
          <w:rFonts w:ascii="Times New Roman" w:hAnsi="Times New Roman" w:cs="Times New Roman"/>
        </w:rPr>
        <w:t>]</w:t>
      </w:r>
      <w:r w:rsidR="004B74A2" w:rsidRPr="00287AB8">
        <w:rPr>
          <w:rFonts w:ascii="Times New Roman" w:hAnsi="Times New Roman" w:cs="Times New Roman"/>
        </w:rPr>
        <w:tab/>
      </w:r>
      <w:r w:rsidR="00DA1AE8" w:rsidRPr="00287AB8">
        <w:rPr>
          <w:rFonts w:ascii="Times New Roman" w:hAnsi="Times New Roman" w:cs="Times New Roman"/>
        </w:rPr>
        <w:t xml:space="preserve"> F. Sebastiani, "Machine learning in automated text categorization", ACM Computing Surveys, vol. 34, no. 1, pp. 1-47, 2002. Available: 10.1145/505282.505283.</w:t>
      </w:r>
    </w:p>
    <w:p w14:paraId="75FCA268" w14:textId="77777777" w:rsidR="009516A4" w:rsidRPr="00287AB8" w:rsidRDefault="009516A4" w:rsidP="009516A4">
      <w:pPr>
        <w:spacing w:after="240" w:line="276" w:lineRule="auto"/>
        <w:ind w:left="720" w:hanging="720"/>
        <w:jc w:val="both"/>
        <w:rPr>
          <w:rFonts w:ascii="Times New Roman" w:hAnsi="Times New Roman" w:cs="Times New Roman"/>
        </w:rPr>
      </w:pPr>
      <w:r w:rsidRPr="00287AB8">
        <w:rPr>
          <w:rFonts w:ascii="Times New Roman" w:hAnsi="Times New Roman" w:cs="Times New Roman"/>
        </w:rPr>
        <w:t>[44]</w:t>
      </w:r>
      <w:r w:rsidRPr="00287AB8">
        <w:rPr>
          <w:rFonts w:ascii="Times New Roman" w:hAnsi="Times New Roman" w:cs="Times New Roman"/>
        </w:rPr>
        <w:tab/>
        <w:t>J. Herlocker, J. Konstan, L. Terveen and J. Riedl, "Evaluating collaborative filtering recommender systems", ACM Transactions on Information Systems, vol. 22, no. 1, pp. 5-53, 2004. Available: 10.1145/963770.963772.</w:t>
      </w:r>
    </w:p>
    <w:p w14:paraId="77EF7381" w14:textId="77777777" w:rsidR="009516A4" w:rsidRPr="00287AB8" w:rsidRDefault="009516A4" w:rsidP="009516A4">
      <w:pPr>
        <w:spacing w:after="240" w:line="276" w:lineRule="auto"/>
        <w:ind w:left="720" w:hanging="720"/>
        <w:jc w:val="both"/>
        <w:rPr>
          <w:rFonts w:ascii="Times New Roman" w:hAnsi="Times New Roman" w:cs="Times New Roman"/>
        </w:rPr>
      </w:pPr>
      <w:r w:rsidRPr="00287AB8">
        <w:rPr>
          <w:rFonts w:ascii="Times New Roman" w:hAnsi="Times New Roman" w:cs="Times New Roman"/>
        </w:rPr>
        <w:t>[45]</w:t>
      </w:r>
      <w:r w:rsidRPr="00287AB8">
        <w:rPr>
          <w:rFonts w:ascii="Times New Roman" w:hAnsi="Times New Roman" w:cs="Times New Roman"/>
        </w:rPr>
        <w:tab/>
        <w:t>Q. Shambour and J. Lu, "A trust-semantic fusion-based recommendation approach for e-business applications", Decision Support Systems, vol. 54, no. 1, pp. 768-780, 2012. Available: 10.1016/j.dss.2012.09.005.</w:t>
      </w:r>
    </w:p>
    <w:p w14:paraId="382F024B" w14:textId="77777777" w:rsidR="00FA681B" w:rsidRDefault="00C707A5" w:rsidP="00FA681B">
      <w:pPr>
        <w:spacing w:after="240" w:line="276" w:lineRule="auto"/>
        <w:ind w:left="720" w:hanging="720"/>
        <w:jc w:val="both"/>
        <w:rPr>
          <w:rFonts w:ascii="Times New Roman" w:hAnsi="Times New Roman" w:cs="Times New Roman"/>
        </w:rPr>
      </w:pPr>
      <w:r w:rsidRPr="00287AB8">
        <w:rPr>
          <w:rFonts w:ascii="Times New Roman" w:hAnsi="Times New Roman" w:cs="Times New Roman"/>
        </w:rPr>
        <w:t xml:space="preserve">[46]   </w:t>
      </w:r>
      <w:r w:rsidRPr="00287AB8">
        <w:rPr>
          <w:rFonts w:ascii="Times New Roman" w:hAnsi="Times New Roman" w:cs="Times New Roman"/>
        </w:rPr>
        <w:tab/>
        <w:t xml:space="preserve">A. Felfernig and R. Burke, "Constraint-based recommender systems", Proceedings of the 10th international conference on </w:t>
      </w:r>
      <w:proofErr w:type="gramStart"/>
      <w:r w:rsidRPr="00287AB8">
        <w:rPr>
          <w:rFonts w:ascii="Times New Roman" w:hAnsi="Times New Roman" w:cs="Times New Roman"/>
        </w:rPr>
        <w:t>Electronic</w:t>
      </w:r>
      <w:proofErr w:type="gramEnd"/>
      <w:r w:rsidRPr="00287AB8">
        <w:rPr>
          <w:rFonts w:ascii="Times New Roman" w:hAnsi="Times New Roman" w:cs="Times New Roman"/>
        </w:rPr>
        <w:t xml:space="preserve"> commerce - ICEC '08, 2008. Available: 10.1145/1409540.1409544.</w:t>
      </w:r>
    </w:p>
    <w:p w14:paraId="7E77B668" w14:textId="77777777" w:rsidR="00FA681B" w:rsidRDefault="00FA681B" w:rsidP="009516A4">
      <w:pPr>
        <w:spacing w:after="240" w:line="276" w:lineRule="auto"/>
        <w:ind w:left="720" w:hanging="720"/>
        <w:jc w:val="both"/>
        <w:rPr>
          <w:rFonts w:ascii="Times New Roman" w:hAnsi="Times New Roman" w:cs="Times New Roman"/>
        </w:rPr>
      </w:pPr>
      <w:r>
        <w:rPr>
          <w:rFonts w:ascii="Times New Roman" w:hAnsi="Times New Roman" w:cs="Times New Roman"/>
        </w:rPr>
        <w:t>[47]</w:t>
      </w:r>
      <w:r w:rsidRPr="00FA681B">
        <w:rPr>
          <w:rFonts w:ascii="Times New Roman" w:hAnsi="Times New Roman" w:cs="Times New Roman"/>
        </w:rPr>
        <w:t xml:space="preserve"> </w:t>
      </w:r>
      <w:r w:rsidRPr="00FA681B">
        <w:rPr>
          <w:rFonts w:ascii="Times New Roman" w:hAnsi="Times New Roman" w:cs="Times New Roman"/>
        </w:rPr>
        <w:tab/>
        <w:t xml:space="preserve">O. </w:t>
      </w:r>
      <w:proofErr w:type="gramStart"/>
      <w:r w:rsidRPr="00FA681B">
        <w:rPr>
          <w:rFonts w:ascii="Times New Roman" w:hAnsi="Times New Roman" w:cs="Times New Roman"/>
        </w:rPr>
        <w:t>Medelyan ,</w:t>
      </w:r>
      <w:proofErr w:type="gramEnd"/>
      <w:r w:rsidRPr="00FA681B">
        <w:rPr>
          <w:rFonts w:ascii="Times New Roman" w:hAnsi="Times New Roman" w:cs="Times New Roman"/>
        </w:rPr>
        <w:t xml:space="preserve"> I. Witten , D. Milne , Topic indexing with wikipedia, in: Proceedings of the Workshop on Wikipedia and Artificial Intelligence: An Evolving Synergy (WikiAI@AAAI), Illinois,</w:t>
      </w:r>
      <w:r>
        <w:rPr>
          <w:rFonts w:ascii="Times New Roman" w:hAnsi="Times New Roman" w:cs="Times New Roman"/>
        </w:rPr>
        <w:t xml:space="preserve"> UK, 2008, pp. 19–24</w:t>
      </w:r>
    </w:p>
    <w:p w14:paraId="519DB8B4" w14:textId="77777777" w:rsidR="00FA681B" w:rsidRDefault="00FA681B" w:rsidP="009516A4">
      <w:pPr>
        <w:spacing w:after="240" w:line="276" w:lineRule="auto"/>
        <w:ind w:left="720" w:hanging="720"/>
        <w:jc w:val="both"/>
        <w:rPr>
          <w:rFonts w:ascii="Times New Roman" w:hAnsi="Times New Roman" w:cs="Times New Roman"/>
        </w:rPr>
      </w:pPr>
      <w:r>
        <w:rPr>
          <w:rFonts w:ascii="Times New Roman" w:hAnsi="Times New Roman" w:cs="Times New Roman"/>
        </w:rPr>
        <w:t>[48]</w:t>
      </w:r>
      <w:r>
        <w:rPr>
          <w:rFonts w:ascii="Times New Roman" w:hAnsi="Times New Roman" w:cs="Times New Roman"/>
        </w:rPr>
        <w:tab/>
      </w:r>
      <w:r w:rsidRPr="00FA681B">
        <w:rPr>
          <w:rFonts w:ascii="Times New Roman" w:hAnsi="Times New Roman" w:cs="Times New Roman"/>
        </w:rPr>
        <w:t xml:space="preserve">S. </w:t>
      </w:r>
      <w:proofErr w:type="gramStart"/>
      <w:r w:rsidRPr="00FA681B">
        <w:rPr>
          <w:rFonts w:ascii="Times New Roman" w:hAnsi="Times New Roman" w:cs="Times New Roman"/>
        </w:rPr>
        <w:t>Kim ,</w:t>
      </w:r>
      <w:proofErr w:type="gramEnd"/>
      <w:r w:rsidRPr="00FA681B">
        <w:rPr>
          <w:rFonts w:ascii="Times New Roman" w:hAnsi="Times New Roman" w:cs="Times New Roman"/>
        </w:rPr>
        <w:t xml:space="preserve"> O. Medelyan , M.-.Y. Kan , T. Baldwin , SemEval-2010 task 5: automatic keyphrase extraction from scientific articles, in: Proceedings of the 5th International Workshop on Semantic Evaluation (SemEval’10), Los Angeles, U</w:t>
      </w:r>
      <w:r>
        <w:rPr>
          <w:rFonts w:ascii="Times New Roman" w:hAnsi="Times New Roman" w:cs="Times New Roman"/>
        </w:rPr>
        <w:t>SA, 2010, pp. 21–26.</w:t>
      </w:r>
    </w:p>
    <w:p w14:paraId="2AC3B439" w14:textId="77777777" w:rsidR="003172F2" w:rsidRPr="003A3A2C" w:rsidRDefault="00931CA3" w:rsidP="003A3A2C">
      <w:pPr>
        <w:spacing w:line="276" w:lineRule="auto"/>
        <w:ind w:left="720" w:hanging="720"/>
        <w:jc w:val="both"/>
        <w:rPr>
          <w:rFonts w:ascii="Times New Roman" w:hAnsi="Times New Roman" w:cs="Times New Roman"/>
          <w:shd w:val="clear" w:color="auto" w:fill="FFFFFF"/>
        </w:rPr>
      </w:pPr>
      <w:r>
        <w:rPr>
          <w:rFonts w:ascii="Times New Roman" w:hAnsi="Times New Roman" w:cs="Times New Roman"/>
        </w:rPr>
        <w:t xml:space="preserve">[49] </w:t>
      </w:r>
      <w:r>
        <w:rPr>
          <w:rFonts w:ascii="Times New Roman" w:hAnsi="Times New Roman" w:cs="Times New Roman"/>
        </w:rPr>
        <w:tab/>
      </w:r>
      <w:r w:rsidRPr="00931CA3">
        <w:rPr>
          <w:rFonts w:ascii="Times New Roman" w:hAnsi="Times New Roman" w:cs="Times New Roman"/>
          <w:shd w:val="clear" w:color="auto" w:fill="FFFFFF"/>
        </w:rPr>
        <w:t>Shu, X. Shen, H. Liu, B. Yi and Z. Zhang, "A content-based recommendation algorithm for learning resources", </w:t>
      </w:r>
      <w:r w:rsidRPr="00931CA3">
        <w:rPr>
          <w:rFonts w:ascii="Times New Roman" w:hAnsi="Times New Roman" w:cs="Times New Roman"/>
          <w:i/>
          <w:iCs/>
          <w:shd w:val="clear" w:color="auto" w:fill="FFFFFF"/>
        </w:rPr>
        <w:t>Multimedia Systems</w:t>
      </w:r>
      <w:r w:rsidRPr="00931CA3">
        <w:rPr>
          <w:rFonts w:ascii="Times New Roman" w:hAnsi="Times New Roman" w:cs="Times New Roman"/>
          <w:shd w:val="clear" w:color="auto" w:fill="FFFFFF"/>
        </w:rPr>
        <w:t>, vol. 24, no. 2, pp. 163-173, 2017. Available: 10.1007/s00530-017-0539-8</w:t>
      </w:r>
      <w:r w:rsidR="00493778" w:rsidRPr="00287AB8">
        <w:rPr>
          <w:rFonts w:ascii="Times New Roman" w:hAnsi="Times New Roman" w:cs="Times New Roman"/>
          <w:sz w:val="28"/>
          <w:szCs w:val="28"/>
          <w:u w:val="single"/>
        </w:rPr>
        <w:t xml:space="preserve"> </w:t>
      </w:r>
    </w:p>
    <w:p w14:paraId="30E5B896" w14:textId="77777777" w:rsidR="003172F2" w:rsidRPr="00252189" w:rsidRDefault="003172F2">
      <w:pPr>
        <w:pStyle w:val="Normal1"/>
        <w:spacing w:line="276" w:lineRule="auto"/>
        <w:rPr>
          <w:rFonts w:ascii="Times New Roman" w:hAnsi="Times New Roman" w:cs="Times New Roman"/>
          <w:b/>
          <w:sz w:val="32"/>
          <w:szCs w:val="32"/>
        </w:rPr>
      </w:pPr>
    </w:p>
    <w:sectPr w:rsidR="003172F2" w:rsidRPr="00252189" w:rsidSect="00E56578">
      <w:footerReference w:type="default" r:id="rId42"/>
      <w:pgSz w:w="11906" w:h="16838"/>
      <w:pgMar w:top="1134" w:right="1134" w:bottom="1134" w:left="1134"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F357E" w14:textId="77777777" w:rsidR="00BC6F55" w:rsidRDefault="00BC6F55" w:rsidP="003172F2">
      <w:r>
        <w:separator/>
      </w:r>
    </w:p>
  </w:endnote>
  <w:endnote w:type="continuationSeparator" w:id="0">
    <w:p w14:paraId="40549A0C" w14:textId="77777777" w:rsidR="00BC6F55" w:rsidRDefault="00BC6F55" w:rsidP="00317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Liberation Serif">
    <w:altName w:val="Times New Roman"/>
    <w:charset w:val="00"/>
    <w:family w:val="auto"/>
    <w:pitch w:val="default"/>
  </w:font>
  <w:font w:name="Liberation San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373176"/>
      <w:docPartObj>
        <w:docPartGallery w:val="Page Numbers (Bottom of Page)"/>
        <w:docPartUnique/>
      </w:docPartObj>
    </w:sdtPr>
    <w:sdtContent>
      <w:p w14:paraId="4CB872F7" w14:textId="77777777" w:rsidR="00221B96" w:rsidRDefault="00000000">
        <w:pPr>
          <w:pStyle w:val="Footer"/>
          <w:jc w:val="center"/>
        </w:pPr>
        <w:r>
          <w:fldChar w:fldCharType="begin"/>
        </w:r>
        <w:r>
          <w:instrText xml:space="preserve"> PAGE   \* MERGEFORMAT </w:instrText>
        </w:r>
        <w:r>
          <w:fldChar w:fldCharType="separate"/>
        </w:r>
        <w:r w:rsidR="003A3A2C">
          <w:rPr>
            <w:noProof/>
          </w:rPr>
          <w:t>11</w:t>
        </w:r>
        <w:r>
          <w:rPr>
            <w:noProof/>
          </w:rPr>
          <w:fldChar w:fldCharType="end"/>
        </w:r>
      </w:p>
    </w:sdtContent>
  </w:sdt>
  <w:p w14:paraId="5B1F57AE" w14:textId="77777777" w:rsidR="00221B96" w:rsidRDefault="00221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96824" w14:textId="77777777" w:rsidR="00BC6F55" w:rsidRDefault="00BC6F55" w:rsidP="003172F2">
      <w:r>
        <w:separator/>
      </w:r>
    </w:p>
  </w:footnote>
  <w:footnote w:type="continuationSeparator" w:id="0">
    <w:p w14:paraId="6AD9E320" w14:textId="77777777" w:rsidR="00BC6F55" w:rsidRDefault="00BC6F55" w:rsidP="003172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5123"/>
    <w:multiLevelType w:val="multilevel"/>
    <w:tmpl w:val="F8BE4430"/>
    <w:lvl w:ilvl="0">
      <w:start w:val="1"/>
      <w:numFmt w:val="decimal"/>
      <w:lvlText w:val="%1"/>
      <w:lvlJc w:val="left"/>
      <w:pPr>
        <w:ind w:left="468" w:hanging="46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05524B07"/>
    <w:multiLevelType w:val="multilevel"/>
    <w:tmpl w:val="FC586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116B8"/>
    <w:multiLevelType w:val="multilevel"/>
    <w:tmpl w:val="F97EDE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938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8C255A"/>
    <w:multiLevelType w:val="multilevel"/>
    <w:tmpl w:val="63C4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01FB4"/>
    <w:multiLevelType w:val="multilevel"/>
    <w:tmpl w:val="0C1A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07938"/>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15528D"/>
    <w:multiLevelType w:val="multilevel"/>
    <w:tmpl w:val="640A698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8" w15:restartNumberingAfterBreak="0">
    <w:nsid w:val="1AD76389"/>
    <w:multiLevelType w:val="multilevel"/>
    <w:tmpl w:val="8564E9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B0720D8"/>
    <w:multiLevelType w:val="multilevel"/>
    <w:tmpl w:val="D55A8B9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FA27F6"/>
    <w:multiLevelType w:val="multilevel"/>
    <w:tmpl w:val="A5C04668"/>
    <w:lvl w:ilvl="0">
      <w:start w:val="1"/>
      <w:numFmt w:val="decimal"/>
      <w:lvlText w:val="%1"/>
      <w:lvlJc w:val="left"/>
      <w:pPr>
        <w:ind w:left="720" w:hanging="360"/>
      </w:pPr>
      <w:rPr>
        <w:color w:val="000000"/>
        <w:sz w:val="23"/>
        <w:szCs w:val="23"/>
      </w:r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11" w15:restartNumberingAfterBreak="0">
    <w:nsid w:val="24CA06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2E4D71"/>
    <w:multiLevelType w:val="multilevel"/>
    <w:tmpl w:val="AB0ED506"/>
    <w:lvl w:ilvl="0">
      <w:start w:val="1"/>
      <w:numFmt w:val="decimal"/>
      <w:lvlText w:val="%1"/>
      <w:lvlJc w:val="left"/>
      <w:pPr>
        <w:ind w:left="468" w:hanging="468"/>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3" w15:restartNumberingAfterBreak="0">
    <w:nsid w:val="28213C21"/>
    <w:multiLevelType w:val="multilevel"/>
    <w:tmpl w:val="A5C04668"/>
    <w:lvl w:ilvl="0">
      <w:start w:val="1"/>
      <w:numFmt w:val="decimal"/>
      <w:lvlText w:val="%1"/>
      <w:lvlJc w:val="left"/>
      <w:pPr>
        <w:ind w:left="720" w:hanging="360"/>
      </w:pPr>
      <w:rPr>
        <w:color w:val="000000"/>
        <w:sz w:val="23"/>
        <w:szCs w:val="23"/>
      </w:r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14" w15:restartNumberingAfterBreak="0">
    <w:nsid w:val="2A8C67E1"/>
    <w:multiLevelType w:val="multilevel"/>
    <w:tmpl w:val="6C9C1B4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B087E7C"/>
    <w:multiLevelType w:val="hybridMultilevel"/>
    <w:tmpl w:val="56741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4F0217"/>
    <w:multiLevelType w:val="multilevel"/>
    <w:tmpl w:val="0C9AE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9B78EF"/>
    <w:multiLevelType w:val="multilevel"/>
    <w:tmpl w:val="9C0AA2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0FB3C32"/>
    <w:multiLevelType w:val="multilevel"/>
    <w:tmpl w:val="0C9AE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C23BF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7E11B51"/>
    <w:multiLevelType w:val="hybridMultilevel"/>
    <w:tmpl w:val="2CA2C4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0027B2B"/>
    <w:multiLevelType w:val="hybridMultilevel"/>
    <w:tmpl w:val="0CB6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2697A"/>
    <w:multiLevelType w:val="multilevel"/>
    <w:tmpl w:val="D55A8B9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62109F"/>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7E80388"/>
    <w:multiLevelType w:val="multilevel"/>
    <w:tmpl w:val="605E8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C923A5"/>
    <w:multiLevelType w:val="multilevel"/>
    <w:tmpl w:val="48D0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C05C9D"/>
    <w:multiLevelType w:val="multilevel"/>
    <w:tmpl w:val="D55A8B9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B171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2007943">
    <w:abstractNumId w:val="12"/>
  </w:num>
  <w:num w:numId="2" w16cid:durableId="730227706">
    <w:abstractNumId w:val="0"/>
  </w:num>
  <w:num w:numId="3" w16cid:durableId="1460417063">
    <w:abstractNumId w:val="8"/>
  </w:num>
  <w:num w:numId="4" w16cid:durableId="855772137">
    <w:abstractNumId w:val="7"/>
  </w:num>
  <w:num w:numId="5" w16cid:durableId="253327126">
    <w:abstractNumId w:val="10"/>
  </w:num>
  <w:num w:numId="6" w16cid:durableId="1365325485">
    <w:abstractNumId w:val="2"/>
  </w:num>
  <w:num w:numId="7" w16cid:durableId="298535701">
    <w:abstractNumId w:val="20"/>
  </w:num>
  <w:num w:numId="8" w16cid:durableId="1320186927">
    <w:abstractNumId w:val="14"/>
  </w:num>
  <w:num w:numId="9" w16cid:durableId="147324973">
    <w:abstractNumId w:val="15"/>
  </w:num>
  <w:num w:numId="10" w16cid:durableId="29453073">
    <w:abstractNumId w:val="27"/>
  </w:num>
  <w:num w:numId="11" w16cid:durableId="2136095997">
    <w:abstractNumId w:val="21"/>
  </w:num>
  <w:num w:numId="12" w16cid:durableId="952059416">
    <w:abstractNumId w:val="19"/>
  </w:num>
  <w:num w:numId="13" w16cid:durableId="1874226556">
    <w:abstractNumId w:val="11"/>
  </w:num>
  <w:num w:numId="14" w16cid:durableId="811750011">
    <w:abstractNumId w:val="3"/>
  </w:num>
  <w:num w:numId="15" w16cid:durableId="1669748256">
    <w:abstractNumId w:val="4"/>
  </w:num>
  <w:num w:numId="16" w16cid:durableId="2108426412">
    <w:abstractNumId w:val="5"/>
  </w:num>
  <w:num w:numId="17" w16cid:durableId="500392805">
    <w:abstractNumId w:val="18"/>
  </w:num>
  <w:num w:numId="18" w16cid:durableId="303043326">
    <w:abstractNumId w:val="6"/>
  </w:num>
  <w:num w:numId="19" w16cid:durableId="52774594">
    <w:abstractNumId w:val="13"/>
  </w:num>
  <w:num w:numId="20" w16cid:durableId="1998924657">
    <w:abstractNumId w:val="23"/>
  </w:num>
  <w:num w:numId="21" w16cid:durableId="1526089972">
    <w:abstractNumId w:val="16"/>
  </w:num>
  <w:num w:numId="22" w16cid:durableId="221451665">
    <w:abstractNumId w:val="25"/>
  </w:num>
  <w:num w:numId="23" w16cid:durableId="179783789">
    <w:abstractNumId w:val="17"/>
  </w:num>
  <w:num w:numId="24" w16cid:durableId="1135609925">
    <w:abstractNumId w:val="22"/>
  </w:num>
  <w:num w:numId="25" w16cid:durableId="213855404">
    <w:abstractNumId w:val="24"/>
  </w:num>
  <w:num w:numId="26" w16cid:durableId="1603416049">
    <w:abstractNumId w:val="26"/>
  </w:num>
  <w:num w:numId="27" w16cid:durableId="1914318794">
    <w:abstractNumId w:val="1"/>
  </w:num>
  <w:num w:numId="28" w16cid:durableId="106780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2F2"/>
    <w:rsid w:val="00007EB1"/>
    <w:rsid w:val="00012863"/>
    <w:rsid w:val="00016D9D"/>
    <w:rsid w:val="00031BF2"/>
    <w:rsid w:val="00076A9D"/>
    <w:rsid w:val="00077FE9"/>
    <w:rsid w:val="00094E91"/>
    <w:rsid w:val="000C76E6"/>
    <w:rsid w:val="000D044A"/>
    <w:rsid w:val="00127391"/>
    <w:rsid w:val="00131CDC"/>
    <w:rsid w:val="00134156"/>
    <w:rsid w:val="00134353"/>
    <w:rsid w:val="001632F7"/>
    <w:rsid w:val="00195F8C"/>
    <w:rsid w:val="001A25AA"/>
    <w:rsid w:val="001A2D62"/>
    <w:rsid w:val="001B79CC"/>
    <w:rsid w:val="001C5FBF"/>
    <w:rsid w:val="001D4170"/>
    <w:rsid w:val="00207ABE"/>
    <w:rsid w:val="002170B7"/>
    <w:rsid w:val="00221B96"/>
    <w:rsid w:val="00226E22"/>
    <w:rsid w:val="00230B7F"/>
    <w:rsid w:val="00232CF4"/>
    <w:rsid w:val="00241C1A"/>
    <w:rsid w:val="00252189"/>
    <w:rsid w:val="002562C0"/>
    <w:rsid w:val="002618DE"/>
    <w:rsid w:val="0027059F"/>
    <w:rsid w:val="0027701B"/>
    <w:rsid w:val="00287AB8"/>
    <w:rsid w:val="00294ADC"/>
    <w:rsid w:val="002C39FC"/>
    <w:rsid w:val="002D7BC6"/>
    <w:rsid w:val="002E11C4"/>
    <w:rsid w:val="002F4775"/>
    <w:rsid w:val="00307672"/>
    <w:rsid w:val="00314E3D"/>
    <w:rsid w:val="003172F2"/>
    <w:rsid w:val="003709A1"/>
    <w:rsid w:val="00377914"/>
    <w:rsid w:val="00377C84"/>
    <w:rsid w:val="00381890"/>
    <w:rsid w:val="00384A92"/>
    <w:rsid w:val="003A166C"/>
    <w:rsid w:val="003A3A2C"/>
    <w:rsid w:val="003C49F1"/>
    <w:rsid w:val="003D1259"/>
    <w:rsid w:val="00403FFE"/>
    <w:rsid w:val="004422C7"/>
    <w:rsid w:val="0045128B"/>
    <w:rsid w:val="00462674"/>
    <w:rsid w:val="00464151"/>
    <w:rsid w:val="00493778"/>
    <w:rsid w:val="004B136C"/>
    <w:rsid w:val="004B74A2"/>
    <w:rsid w:val="00500052"/>
    <w:rsid w:val="00515143"/>
    <w:rsid w:val="0052401C"/>
    <w:rsid w:val="00530EF2"/>
    <w:rsid w:val="00535FBA"/>
    <w:rsid w:val="00570A06"/>
    <w:rsid w:val="0058206D"/>
    <w:rsid w:val="00585E99"/>
    <w:rsid w:val="00590ABB"/>
    <w:rsid w:val="005961A0"/>
    <w:rsid w:val="005B4954"/>
    <w:rsid w:val="005B5179"/>
    <w:rsid w:val="005B7E5C"/>
    <w:rsid w:val="0060270C"/>
    <w:rsid w:val="00607854"/>
    <w:rsid w:val="006102F4"/>
    <w:rsid w:val="00617B4B"/>
    <w:rsid w:val="006244CF"/>
    <w:rsid w:val="00632C5E"/>
    <w:rsid w:val="00640445"/>
    <w:rsid w:val="00653028"/>
    <w:rsid w:val="006815F7"/>
    <w:rsid w:val="0068574A"/>
    <w:rsid w:val="0069393C"/>
    <w:rsid w:val="006F2EDC"/>
    <w:rsid w:val="00723567"/>
    <w:rsid w:val="007575C1"/>
    <w:rsid w:val="00761CB2"/>
    <w:rsid w:val="00763312"/>
    <w:rsid w:val="00783C1D"/>
    <w:rsid w:val="00792A47"/>
    <w:rsid w:val="007A71B1"/>
    <w:rsid w:val="007B1361"/>
    <w:rsid w:val="007C7F96"/>
    <w:rsid w:val="007D04A1"/>
    <w:rsid w:val="007E1196"/>
    <w:rsid w:val="007E523C"/>
    <w:rsid w:val="008567EE"/>
    <w:rsid w:val="00884D7D"/>
    <w:rsid w:val="00885FA8"/>
    <w:rsid w:val="008C0998"/>
    <w:rsid w:val="008E4039"/>
    <w:rsid w:val="009023F3"/>
    <w:rsid w:val="009034E4"/>
    <w:rsid w:val="00923327"/>
    <w:rsid w:val="00923DF1"/>
    <w:rsid w:val="00931CA3"/>
    <w:rsid w:val="009321B7"/>
    <w:rsid w:val="00940B08"/>
    <w:rsid w:val="009438A1"/>
    <w:rsid w:val="009516A4"/>
    <w:rsid w:val="0095749C"/>
    <w:rsid w:val="00964E0C"/>
    <w:rsid w:val="009A6C5C"/>
    <w:rsid w:val="009C6A8B"/>
    <w:rsid w:val="009F62BD"/>
    <w:rsid w:val="00A22DC4"/>
    <w:rsid w:val="00A36407"/>
    <w:rsid w:val="00A50842"/>
    <w:rsid w:val="00A82353"/>
    <w:rsid w:val="00AA7A63"/>
    <w:rsid w:val="00AD1BC9"/>
    <w:rsid w:val="00AD438D"/>
    <w:rsid w:val="00AE1862"/>
    <w:rsid w:val="00B022B3"/>
    <w:rsid w:val="00B1719D"/>
    <w:rsid w:val="00B235FA"/>
    <w:rsid w:val="00B26828"/>
    <w:rsid w:val="00B51A95"/>
    <w:rsid w:val="00B634F5"/>
    <w:rsid w:val="00B702ED"/>
    <w:rsid w:val="00B711FE"/>
    <w:rsid w:val="00B775D6"/>
    <w:rsid w:val="00B856A1"/>
    <w:rsid w:val="00B93FC0"/>
    <w:rsid w:val="00BC6F55"/>
    <w:rsid w:val="00BD35DC"/>
    <w:rsid w:val="00BE28F4"/>
    <w:rsid w:val="00BF0FFB"/>
    <w:rsid w:val="00BF16CA"/>
    <w:rsid w:val="00BF4527"/>
    <w:rsid w:val="00C150E6"/>
    <w:rsid w:val="00C326BA"/>
    <w:rsid w:val="00C32700"/>
    <w:rsid w:val="00C707A5"/>
    <w:rsid w:val="00C74DDC"/>
    <w:rsid w:val="00C81B05"/>
    <w:rsid w:val="00C83E09"/>
    <w:rsid w:val="00C8626D"/>
    <w:rsid w:val="00C874D3"/>
    <w:rsid w:val="00CB4D15"/>
    <w:rsid w:val="00CB7164"/>
    <w:rsid w:val="00CC486B"/>
    <w:rsid w:val="00CD3940"/>
    <w:rsid w:val="00CF7ECD"/>
    <w:rsid w:val="00D23C28"/>
    <w:rsid w:val="00D46D07"/>
    <w:rsid w:val="00D50900"/>
    <w:rsid w:val="00D5512F"/>
    <w:rsid w:val="00D65AE6"/>
    <w:rsid w:val="00D719F1"/>
    <w:rsid w:val="00D739A9"/>
    <w:rsid w:val="00D80051"/>
    <w:rsid w:val="00D80CBD"/>
    <w:rsid w:val="00D862EB"/>
    <w:rsid w:val="00D95ACA"/>
    <w:rsid w:val="00DA1AE8"/>
    <w:rsid w:val="00DA6E8B"/>
    <w:rsid w:val="00DE0490"/>
    <w:rsid w:val="00DE42EC"/>
    <w:rsid w:val="00E11272"/>
    <w:rsid w:val="00E36260"/>
    <w:rsid w:val="00E4682A"/>
    <w:rsid w:val="00E46FEF"/>
    <w:rsid w:val="00E56578"/>
    <w:rsid w:val="00EC53F4"/>
    <w:rsid w:val="00EE4C29"/>
    <w:rsid w:val="00EE7CBC"/>
    <w:rsid w:val="00EF2443"/>
    <w:rsid w:val="00F04FD3"/>
    <w:rsid w:val="00F17253"/>
    <w:rsid w:val="00F258B0"/>
    <w:rsid w:val="00F409A8"/>
    <w:rsid w:val="00F42681"/>
    <w:rsid w:val="00F815D2"/>
    <w:rsid w:val="00FA681B"/>
    <w:rsid w:val="00FB3C00"/>
    <w:rsid w:val="00FB44F5"/>
    <w:rsid w:val="00FD0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8BF1E"/>
  <w15:docId w15:val="{AF63D9B6-3359-40C3-859D-EE6A9F9FB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BF2"/>
  </w:style>
  <w:style w:type="paragraph" w:styleId="Heading1">
    <w:name w:val="heading 1"/>
    <w:basedOn w:val="Normal1"/>
    <w:next w:val="Normal1"/>
    <w:rsid w:val="003172F2"/>
    <w:pPr>
      <w:keepNext/>
      <w:spacing w:before="240" w:after="120"/>
      <w:ind w:left="13680"/>
      <w:outlineLvl w:val="0"/>
    </w:pPr>
    <w:rPr>
      <w:rFonts w:ascii="Liberation Sans" w:eastAsia="Liberation Sans" w:hAnsi="Liberation Sans" w:cs="Liberation Sans"/>
      <w:b/>
      <w:sz w:val="36"/>
      <w:szCs w:val="36"/>
    </w:rPr>
  </w:style>
  <w:style w:type="paragraph" w:styleId="Heading2">
    <w:name w:val="heading 2"/>
    <w:basedOn w:val="Normal1"/>
    <w:next w:val="Normal1"/>
    <w:rsid w:val="003172F2"/>
    <w:pPr>
      <w:keepNext/>
      <w:spacing w:before="200" w:after="120"/>
      <w:outlineLvl w:val="1"/>
    </w:pPr>
    <w:rPr>
      <w:b/>
      <w:sz w:val="36"/>
      <w:szCs w:val="36"/>
    </w:rPr>
  </w:style>
  <w:style w:type="paragraph" w:styleId="Heading3">
    <w:name w:val="heading 3"/>
    <w:basedOn w:val="Normal1"/>
    <w:next w:val="Normal1"/>
    <w:rsid w:val="003172F2"/>
    <w:pPr>
      <w:keepNext/>
      <w:spacing w:before="140" w:after="120"/>
      <w:outlineLvl w:val="2"/>
    </w:pPr>
    <w:rPr>
      <w:b/>
      <w:sz w:val="28"/>
      <w:szCs w:val="28"/>
    </w:rPr>
  </w:style>
  <w:style w:type="paragraph" w:styleId="Heading4">
    <w:name w:val="heading 4"/>
    <w:basedOn w:val="Normal1"/>
    <w:next w:val="Normal1"/>
    <w:rsid w:val="003172F2"/>
    <w:pPr>
      <w:keepNext/>
      <w:spacing w:before="120" w:after="120"/>
      <w:outlineLvl w:val="3"/>
    </w:pPr>
    <w:rPr>
      <w:b/>
    </w:rPr>
  </w:style>
  <w:style w:type="paragraph" w:styleId="Heading5">
    <w:name w:val="heading 5"/>
    <w:basedOn w:val="Normal1"/>
    <w:next w:val="Normal1"/>
    <w:rsid w:val="003172F2"/>
    <w:pPr>
      <w:keepNext/>
      <w:spacing w:before="120" w:after="60"/>
      <w:ind w:left="13680"/>
      <w:outlineLvl w:val="4"/>
    </w:pPr>
    <w:rPr>
      <w:rFonts w:ascii="Liberation Sans" w:eastAsia="Liberation Sans" w:hAnsi="Liberation Sans" w:cs="Liberation Sans"/>
      <w:b/>
    </w:rPr>
  </w:style>
  <w:style w:type="paragraph" w:styleId="Heading6">
    <w:name w:val="heading 6"/>
    <w:basedOn w:val="Normal1"/>
    <w:next w:val="Normal1"/>
    <w:rsid w:val="003172F2"/>
    <w:pPr>
      <w:keepNext/>
      <w:spacing w:before="60" w:after="60"/>
      <w:ind w:left="13680"/>
      <w:outlineLvl w:val="5"/>
    </w:pPr>
    <w:rPr>
      <w:rFonts w:ascii="Liberation Sans" w:eastAsia="Liberation Sans" w:hAnsi="Liberation Sans" w:cs="Liberation Sans"/>
      <w:b/>
      <w:i/>
    </w:rPr>
  </w:style>
  <w:style w:type="paragraph" w:styleId="Heading7">
    <w:name w:val="heading 7"/>
    <w:basedOn w:val="Normal"/>
    <w:next w:val="Normal"/>
    <w:link w:val="Heading7Char"/>
    <w:uiPriority w:val="9"/>
    <w:unhideWhenUsed/>
    <w:qFormat/>
    <w:rsid w:val="00AE186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172F2"/>
  </w:style>
  <w:style w:type="paragraph" w:styleId="Title">
    <w:name w:val="Title"/>
    <w:basedOn w:val="Normal1"/>
    <w:next w:val="Normal1"/>
    <w:rsid w:val="003172F2"/>
    <w:pPr>
      <w:keepNext/>
      <w:keepLines/>
      <w:spacing w:before="480" w:after="120"/>
    </w:pPr>
    <w:rPr>
      <w:b/>
      <w:sz w:val="72"/>
      <w:szCs w:val="72"/>
    </w:rPr>
  </w:style>
  <w:style w:type="paragraph" w:styleId="Subtitle">
    <w:name w:val="Subtitle"/>
    <w:basedOn w:val="Normal1"/>
    <w:next w:val="Normal1"/>
    <w:rsid w:val="003172F2"/>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52189"/>
    <w:rPr>
      <w:rFonts w:ascii="Tahoma" w:hAnsi="Tahoma" w:cs="Tahoma"/>
      <w:sz w:val="16"/>
      <w:szCs w:val="16"/>
    </w:rPr>
  </w:style>
  <w:style w:type="character" w:customStyle="1" w:styleId="BalloonTextChar">
    <w:name w:val="Balloon Text Char"/>
    <w:basedOn w:val="DefaultParagraphFont"/>
    <w:link w:val="BalloonText"/>
    <w:uiPriority w:val="99"/>
    <w:semiHidden/>
    <w:rsid w:val="00252189"/>
    <w:rPr>
      <w:rFonts w:ascii="Tahoma" w:hAnsi="Tahoma" w:cs="Tahoma"/>
      <w:sz w:val="16"/>
      <w:szCs w:val="16"/>
    </w:rPr>
  </w:style>
  <w:style w:type="paragraph" w:styleId="ListParagraph">
    <w:name w:val="List Paragraph"/>
    <w:basedOn w:val="Normal"/>
    <w:uiPriority w:val="34"/>
    <w:qFormat/>
    <w:rsid w:val="0068574A"/>
    <w:pPr>
      <w:ind w:left="720"/>
      <w:contextualSpacing/>
    </w:pPr>
  </w:style>
  <w:style w:type="table" w:customStyle="1" w:styleId="LightList1">
    <w:name w:val="Light List1"/>
    <w:basedOn w:val="TableNormal"/>
    <w:uiPriority w:val="61"/>
    <w:rsid w:val="00585E99"/>
    <w:pPr>
      <w:jc w:val="center"/>
    </w:pPr>
    <w:rPr>
      <w:rFonts w:ascii="Times New Roman" w:eastAsiaTheme="minorHAnsi" w:hAnsi="Times New Roman" w:cstheme="minorBidi"/>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cPr>
      <w:vAlign w:val="center"/>
    </w:tc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E56578"/>
    <w:pPr>
      <w:tabs>
        <w:tab w:val="center" w:pos="4680"/>
        <w:tab w:val="right" w:pos="9360"/>
      </w:tabs>
    </w:pPr>
  </w:style>
  <w:style w:type="character" w:customStyle="1" w:styleId="HeaderChar">
    <w:name w:val="Header Char"/>
    <w:basedOn w:val="DefaultParagraphFont"/>
    <w:link w:val="Header"/>
    <w:uiPriority w:val="99"/>
    <w:rsid w:val="00E56578"/>
  </w:style>
  <w:style w:type="paragraph" w:styleId="Footer">
    <w:name w:val="footer"/>
    <w:basedOn w:val="Normal"/>
    <w:link w:val="FooterChar"/>
    <w:uiPriority w:val="99"/>
    <w:unhideWhenUsed/>
    <w:rsid w:val="00E56578"/>
    <w:pPr>
      <w:tabs>
        <w:tab w:val="center" w:pos="4680"/>
        <w:tab w:val="right" w:pos="9360"/>
      </w:tabs>
    </w:pPr>
  </w:style>
  <w:style w:type="character" w:customStyle="1" w:styleId="FooterChar">
    <w:name w:val="Footer Char"/>
    <w:basedOn w:val="DefaultParagraphFont"/>
    <w:link w:val="Footer"/>
    <w:uiPriority w:val="99"/>
    <w:rsid w:val="00E56578"/>
  </w:style>
  <w:style w:type="character" w:styleId="PlaceholderText">
    <w:name w:val="Placeholder Text"/>
    <w:basedOn w:val="DefaultParagraphFont"/>
    <w:uiPriority w:val="99"/>
    <w:semiHidden/>
    <w:rsid w:val="0058206D"/>
    <w:rPr>
      <w:color w:val="808080"/>
    </w:rPr>
  </w:style>
  <w:style w:type="character" w:styleId="Emphasis">
    <w:name w:val="Emphasis"/>
    <w:basedOn w:val="DefaultParagraphFont"/>
    <w:uiPriority w:val="20"/>
    <w:qFormat/>
    <w:rsid w:val="00C74DDC"/>
    <w:rPr>
      <w:i/>
      <w:iCs/>
    </w:rPr>
  </w:style>
  <w:style w:type="paragraph" w:styleId="NormalWeb">
    <w:name w:val="Normal (Web)"/>
    <w:basedOn w:val="Normal"/>
    <w:uiPriority w:val="99"/>
    <w:unhideWhenUsed/>
    <w:rsid w:val="00307672"/>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CC486B"/>
    <w:rPr>
      <w:b/>
      <w:bCs/>
    </w:rPr>
  </w:style>
  <w:style w:type="character" w:styleId="Hyperlink">
    <w:name w:val="Hyperlink"/>
    <w:basedOn w:val="DefaultParagraphFont"/>
    <w:uiPriority w:val="99"/>
    <w:unhideWhenUsed/>
    <w:rsid w:val="00241C1A"/>
    <w:rPr>
      <w:color w:val="0000FF" w:themeColor="hyperlink"/>
      <w:u w:val="single"/>
    </w:rPr>
  </w:style>
  <w:style w:type="paragraph" w:styleId="Caption">
    <w:name w:val="caption"/>
    <w:basedOn w:val="Normal"/>
    <w:next w:val="Normal"/>
    <w:uiPriority w:val="35"/>
    <w:unhideWhenUsed/>
    <w:qFormat/>
    <w:rsid w:val="003C49F1"/>
    <w:pPr>
      <w:spacing w:after="200"/>
    </w:pPr>
    <w:rPr>
      <w:b/>
      <w:bCs/>
      <w:color w:val="4F81BD" w:themeColor="accent1"/>
      <w:sz w:val="18"/>
      <w:szCs w:val="18"/>
    </w:rPr>
  </w:style>
  <w:style w:type="table" w:styleId="TableGrid">
    <w:name w:val="Table Grid"/>
    <w:basedOn w:val="TableNormal"/>
    <w:uiPriority w:val="59"/>
    <w:rsid w:val="005961A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
    <w:name w:val="Light List"/>
    <w:basedOn w:val="TableNormal"/>
    <w:uiPriority w:val="61"/>
    <w:rsid w:val="00585E9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585E9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
    <w:name w:val="Light Shading"/>
    <w:basedOn w:val="TableNormal"/>
    <w:uiPriority w:val="60"/>
    <w:rsid w:val="00585E9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semiHidden/>
    <w:unhideWhenUsed/>
    <w:rsid w:val="00CB7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B7164"/>
    <w:rPr>
      <w:rFonts w:ascii="Courier New" w:eastAsia="Times New Roman" w:hAnsi="Courier New" w:cs="Courier New"/>
      <w:sz w:val="20"/>
      <w:szCs w:val="20"/>
      <w:lang w:val="en-US"/>
    </w:rPr>
  </w:style>
  <w:style w:type="paragraph" w:styleId="NoSpacing">
    <w:name w:val="No Spacing"/>
    <w:uiPriority w:val="1"/>
    <w:qFormat/>
    <w:rsid w:val="00AE1862"/>
  </w:style>
  <w:style w:type="character" w:customStyle="1" w:styleId="Heading7Char">
    <w:name w:val="Heading 7 Char"/>
    <w:basedOn w:val="DefaultParagraphFont"/>
    <w:link w:val="Heading7"/>
    <w:uiPriority w:val="9"/>
    <w:rsid w:val="00AE186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8695">
      <w:bodyDiv w:val="1"/>
      <w:marLeft w:val="0"/>
      <w:marRight w:val="0"/>
      <w:marTop w:val="0"/>
      <w:marBottom w:val="0"/>
      <w:divBdr>
        <w:top w:val="none" w:sz="0" w:space="0" w:color="auto"/>
        <w:left w:val="none" w:sz="0" w:space="0" w:color="auto"/>
        <w:bottom w:val="none" w:sz="0" w:space="0" w:color="auto"/>
        <w:right w:val="none" w:sz="0" w:space="0" w:color="auto"/>
      </w:divBdr>
    </w:div>
    <w:div w:id="152575181">
      <w:bodyDiv w:val="1"/>
      <w:marLeft w:val="0"/>
      <w:marRight w:val="0"/>
      <w:marTop w:val="0"/>
      <w:marBottom w:val="0"/>
      <w:divBdr>
        <w:top w:val="none" w:sz="0" w:space="0" w:color="auto"/>
        <w:left w:val="none" w:sz="0" w:space="0" w:color="auto"/>
        <w:bottom w:val="none" w:sz="0" w:space="0" w:color="auto"/>
        <w:right w:val="none" w:sz="0" w:space="0" w:color="auto"/>
      </w:divBdr>
    </w:div>
    <w:div w:id="238945490">
      <w:bodyDiv w:val="1"/>
      <w:marLeft w:val="0"/>
      <w:marRight w:val="0"/>
      <w:marTop w:val="0"/>
      <w:marBottom w:val="0"/>
      <w:divBdr>
        <w:top w:val="none" w:sz="0" w:space="0" w:color="auto"/>
        <w:left w:val="none" w:sz="0" w:space="0" w:color="auto"/>
        <w:bottom w:val="none" w:sz="0" w:space="0" w:color="auto"/>
        <w:right w:val="none" w:sz="0" w:space="0" w:color="auto"/>
      </w:divBdr>
    </w:div>
    <w:div w:id="347754180">
      <w:bodyDiv w:val="1"/>
      <w:marLeft w:val="0"/>
      <w:marRight w:val="0"/>
      <w:marTop w:val="0"/>
      <w:marBottom w:val="0"/>
      <w:divBdr>
        <w:top w:val="none" w:sz="0" w:space="0" w:color="auto"/>
        <w:left w:val="none" w:sz="0" w:space="0" w:color="auto"/>
        <w:bottom w:val="none" w:sz="0" w:space="0" w:color="auto"/>
        <w:right w:val="none" w:sz="0" w:space="0" w:color="auto"/>
      </w:divBdr>
    </w:div>
    <w:div w:id="496846676">
      <w:bodyDiv w:val="1"/>
      <w:marLeft w:val="0"/>
      <w:marRight w:val="0"/>
      <w:marTop w:val="0"/>
      <w:marBottom w:val="0"/>
      <w:divBdr>
        <w:top w:val="none" w:sz="0" w:space="0" w:color="auto"/>
        <w:left w:val="none" w:sz="0" w:space="0" w:color="auto"/>
        <w:bottom w:val="none" w:sz="0" w:space="0" w:color="auto"/>
        <w:right w:val="none" w:sz="0" w:space="0" w:color="auto"/>
      </w:divBdr>
    </w:div>
    <w:div w:id="647396333">
      <w:bodyDiv w:val="1"/>
      <w:marLeft w:val="0"/>
      <w:marRight w:val="0"/>
      <w:marTop w:val="0"/>
      <w:marBottom w:val="0"/>
      <w:divBdr>
        <w:top w:val="none" w:sz="0" w:space="0" w:color="auto"/>
        <w:left w:val="none" w:sz="0" w:space="0" w:color="auto"/>
        <w:bottom w:val="none" w:sz="0" w:space="0" w:color="auto"/>
        <w:right w:val="none" w:sz="0" w:space="0" w:color="auto"/>
      </w:divBdr>
    </w:div>
    <w:div w:id="1153369304">
      <w:bodyDiv w:val="1"/>
      <w:marLeft w:val="0"/>
      <w:marRight w:val="0"/>
      <w:marTop w:val="0"/>
      <w:marBottom w:val="0"/>
      <w:divBdr>
        <w:top w:val="none" w:sz="0" w:space="0" w:color="auto"/>
        <w:left w:val="none" w:sz="0" w:space="0" w:color="auto"/>
        <w:bottom w:val="none" w:sz="0" w:space="0" w:color="auto"/>
        <w:right w:val="none" w:sz="0" w:space="0" w:color="auto"/>
      </w:divBdr>
    </w:div>
    <w:div w:id="1270774185">
      <w:bodyDiv w:val="1"/>
      <w:marLeft w:val="0"/>
      <w:marRight w:val="0"/>
      <w:marTop w:val="0"/>
      <w:marBottom w:val="0"/>
      <w:divBdr>
        <w:top w:val="none" w:sz="0" w:space="0" w:color="auto"/>
        <w:left w:val="none" w:sz="0" w:space="0" w:color="auto"/>
        <w:bottom w:val="none" w:sz="0" w:space="0" w:color="auto"/>
        <w:right w:val="none" w:sz="0" w:space="0" w:color="auto"/>
      </w:divBdr>
    </w:div>
    <w:div w:id="1320160941">
      <w:bodyDiv w:val="1"/>
      <w:marLeft w:val="0"/>
      <w:marRight w:val="0"/>
      <w:marTop w:val="0"/>
      <w:marBottom w:val="0"/>
      <w:divBdr>
        <w:top w:val="none" w:sz="0" w:space="0" w:color="auto"/>
        <w:left w:val="none" w:sz="0" w:space="0" w:color="auto"/>
        <w:bottom w:val="none" w:sz="0" w:space="0" w:color="auto"/>
        <w:right w:val="none" w:sz="0" w:space="0" w:color="auto"/>
      </w:divBdr>
    </w:div>
    <w:div w:id="1323310882">
      <w:bodyDiv w:val="1"/>
      <w:marLeft w:val="0"/>
      <w:marRight w:val="0"/>
      <w:marTop w:val="0"/>
      <w:marBottom w:val="0"/>
      <w:divBdr>
        <w:top w:val="none" w:sz="0" w:space="0" w:color="auto"/>
        <w:left w:val="none" w:sz="0" w:space="0" w:color="auto"/>
        <w:bottom w:val="none" w:sz="0" w:space="0" w:color="auto"/>
        <w:right w:val="none" w:sz="0" w:space="0" w:color="auto"/>
      </w:divBdr>
    </w:div>
    <w:div w:id="1341850716">
      <w:bodyDiv w:val="1"/>
      <w:marLeft w:val="0"/>
      <w:marRight w:val="0"/>
      <w:marTop w:val="0"/>
      <w:marBottom w:val="0"/>
      <w:divBdr>
        <w:top w:val="none" w:sz="0" w:space="0" w:color="auto"/>
        <w:left w:val="none" w:sz="0" w:space="0" w:color="auto"/>
        <w:bottom w:val="none" w:sz="0" w:space="0" w:color="auto"/>
        <w:right w:val="none" w:sz="0" w:space="0" w:color="auto"/>
      </w:divBdr>
    </w:div>
    <w:div w:id="1422607918">
      <w:bodyDiv w:val="1"/>
      <w:marLeft w:val="0"/>
      <w:marRight w:val="0"/>
      <w:marTop w:val="0"/>
      <w:marBottom w:val="0"/>
      <w:divBdr>
        <w:top w:val="none" w:sz="0" w:space="0" w:color="auto"/>
        <w:left w:val="none" w:sz="0" w:space="0" w:color="auto"/>
        <w:bottom w:val="none" w:sz="0" w:space="0" w:color="auto"/>
        <w:right w:val="none" w:sz="0" w:space="0" w:color="auto"/>
      </w:divBdr>
    </w:div>
    <w:div w:id="1604535461">
      <w:bodyDiv w:val="1"/>
      <w:marLeft w:val="0"/>
      <w:marRight w:val="0"/>
      <w:marTop w:val="0"/>
      <w:marBottom w:val="0"/>
      <w:divBdr>
        <w:top w:val="none" w:sz="0" w:space="0" w:color="auto"/>
        <w:left w:val="none" w:sz="0" w:space="0" w:color="auto"/>
        <w:bottom w:val="none" w:sz="0" w:space="0" w:color="auto"/>
        <w:right w:val="none" w:sz="0" w:space="0" w:color="auto"/>
      </w:divBdr>
    </w:div>
    <w:div w:id="1859930873">
      <w:bodyDiv w:val="1"/>
      <w:marLeft w:val="0"/>
      <w:marRight w:val="0"/>
      <w:marTop w:val="0"/>
      <w:marBottom w:val="0"/>
      <w:divBdr>
        <w:top w:val="none" w:sz="0" w:space="0" w:color="auto"/>
        <w:left w:val="none" w:sz="0" w:space="0" w:color="auto"/>
        <w:bottom w:val="none" w:sz="0" w:space="0" w:color="auto"/>
        <w:right w:val="none" w:sz="0" w:space="0" w:color="auto"/>
      </w:divBdr>
    </w:div>
    <w:div w:id="1890872402">
      <w:bodyDiv w:val="1"/>
      <w:marLeft w:val="0"/>
      <w:marRight w:val="0"/>
      <w:marTop w:val="0"/>
      <w:marBottom w:val="0"/>
      <w:divBdr>
        <w:top w:val="none" w:sz="0" w:space="0" w:color="auto"/>
        <w:left w:val="none" w:sz="0" w:space="0" w:color="auto"/>
        <w:bottom w:val="none" w:sz="0" w:space="0" w:color="auto"/>
        <w:right w:val="none" w:sz="0" w:space="0" w:color="auto"/>
      </w:divBdr>
    </w:div>
    <w:div w:id="1900896440">
      <w:bodyDiv w:val="1"/>
      <w:marLeft w:val="0"/>
      <w:marRight w:val="0"/>
      <w:marTop w:val="0"/>
      <w:marBottom w:val="0"/>
      <w:divBdr>
        <w:top w:val="none" w:sz="0" w:space="0" w:color="auto"/>
        <w:left w:val="none" w:sz="0" w:space="0" w:color="auto"/>
        <w:bottom w:val="none" w:sz="0" w:space="0" w:color="auto"/>
        <w:right w:val="none" w:sz="0" w:space="0" w:color="auto"/>
      </w:divBdr>
    </w:div>
    <w:div w:id="1909418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penknowledge.worldbank.org/handle/10986/32533"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cpd.org.bd/publication/skills-gap-and-youth-employment-in-bangladesh/"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mailto:kohinoor_cse@lus.ac.bd"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Staff%20Asia%20-%20PC\Desktop\Reports\World%20Bank.%202019.%20Bangladesh%20Development%20Update,%20October%202019%20:%20Tertiary%20Education%20and%20Job%20Skills.%20World%20Bank,%20Dhaka.%20&#169;%20World%20Bank.%20%20https:\openknowledge.worldbank.org\handle\10986\32533%20License:%20CC%20BY%203.0%20IGO" TargetMode="External"/><Relationship Id="rId20" Type="http://schemas.openxmlformats.org/officeDocument/2006/relationships/image" Target="media/image12.png"/><Relationship Id="rId41" Type="http://schemas.openxmlformats.org/officeDocument/2006/relationships/hyperlink" Target="https://manifesto-project.wzb.e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8FD8E674A84BC0A72B8EB63FE69405"/>
        <w:category>
          <w:name w:val="General"/>
          <w:gallery w:val="placeholder"/>
        </w:category>
        <w:types>
          <w:type w:val="bbPlcHdr"/>
        </w:types>
        <w:behaviors>
          <w:behavior w:val="content"/>
        </w:behaviors>
        <w:guid w:val="{31C78340-F083-4E99-B6CB-DADF54C28F49}"/>
      </w:docPartPr>
      <w:docPartBody>
        <w:p w:rsidR="006518E7" w:rsidRDefault="006518E7" w:rsidP="006518E7">
          <w:pPr>
            <w:pStyle w:val="DB8FD8E674A84BC0A72B8EB63FE69405"/>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Liberation Serif">
    <w:altName w:val="Times New Roman"/>
    <w:charset w:val="00"/>
    <w:family w:val="auto"/>
    <w:pitch w:val="default"/>
  </w:font>
  <w:font w:name="Liberation San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A78D2"/>
    <w:rsid w:val="00204E9A"/>
    <w:rsid w:val="00277CA8"/>
    <w:rsid w:val="003818FB"/>
    <w:rsid w:val="0058637F"/>
    <w:rsid w:val="006518E7"/>
    <w:rsid w:val="0082599D"/>
    <w:rsid w:val="009A6C5F"/>
    <w:rsid w:val="00A23D7B"/>
    <w:rsid w:val="00BE314E"/>
    <w:rsid w:val="00CE6895"/>
    <w:rsid w:val="00E77B4F"/>
    <w:rsid w:val="00FA7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8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18E7"/>
    <w:rPr>
      <w:color w:val="808080"/>
    </w:rPr>
  </w:style>
  <w:style w:type="paragraph" w:customStyle="1" w:styleId="DB8FD8E674A84BC0A72B8EB63FE69405">
    <w:name w:val="DB8FD8E674A84BC0A72B8EB63FE69405"/>
    <w:rsid w:val="006518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B0942-F16F-4F61-9035-3C5727F6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35</Pages>
  <Words>7552</Words>
  <Characters>43048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Staff Asia - PC</cp:lastModifiedBy>
  <cp:revision>8</cp:revision>
  <dcterms:created xsi:type="dcterms:W3CDTF">2023-05-09T14:37:00Z</dcterms:created>
  <dcterms:modified xsi:type="dcterms:W3CDTF">2023-05-10T12:11:00Z</dcterms:modified>
</cp:coreProperties>
</file>