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CE5CC0" w:rsidR="0018196A" w:rsidP="0018196A" w:rsidRDefault="0018196A" w14:paraId="11962ECC" w14:textId="6DABB328">
      <w:pPr>
        <w:rPr>
          <w:b/>
          <w:bCs/>
          <w:sz w:val="28"/>
          <w:szCs w:val="28"/>
        </w:rPr>
      </w:pPr>
      <w:r w:rsidRPr="00CE5CC0">
        <w:rPr>
          <w:b/>
          <w:bCs/>
          <w:sz w:val="28"/>
          <w:szCs w:val="28"/>
        </w:rPr>
        <w:t>K-nearest Neighbor</w:t>
      </w:r>
    </w:p>
    <w:p w:rsidR="0018196A" w:rsidP="0018196A" w:rsidRDefault="0018196A" w14:paraId="6E7EF395" w14:textId="6E54F654">
      <w:pPr>
        <w:rPr>
          <w:sz w:val="24"/>
          <w:szCs w:val="24"/>
        </w:rPr>
      </w:pPr>
      <w:r>
        <w:rPr>
          <w:sz w:val="24"/>
          <w:szCs w:val="24"/>
        </w:rPr>
        <w:t>T</w:t>
      </w:r>
      <w:r w:rsidRPr="007E29D5">
        <w:rPr>
          <w:sz w:val="24"/>
          <w:szCs w:val="24"/>
        </w:rPr>
        <w:t>he k-nearest neighbors algorithm (k-NN) is a non-parametric machine learning method first developed by Evelyn Fix and Joseph Hodges in 1951,</w:t>
      </w:r>
      <w:r>
        <w:rPr>
          <w:sz w:val="24"/>
          <w:szCs w:val="24"/>
        </w:rPr>
        <w:t xml:space="preserve"> </w:t>
      </w:r>
      <w:r w:rsidRPr="007E29D5">
        <w:rPr>
          <w:sz w:val="24"/>
          <w:szCs w:val="24"/>
        </w:rPr>
        <w:t>and later expanded by Thomas Cover.</w:t>
      </w:r>
      <w:r>
        <w:rPr>
          <w:sz w:val="24"/>
          <w:szCs w:val="24"/>
        </w:rPr>
        <w:t xml:space="preserve"> It</w:t>
      </w:r>
      <w:r w:rsidRPr="00CE5CC0">
        <w:rPr>
          <w:sz w:val="24"/>
          <w:szCs w:val="24"/>
        </w:rPr>
        <w:t xml:space="preserve"> is a simple, easy-to-implement supervised machine learning algorithm that can be used to solve both classification and regression problems</w:t>
      </w:r>
      <w:r>
        <w:rPr>
          <w:sz w:val="24"/>
          <w:szCs w:val="24"/>
        </w:rPr>
        <w:t>. It basically</w:t>
      </w:r>
      <w:r w:rsidRPr="00CE5CC0">
        <w:rPr>
          <w:sz w:val="24"/>
          <w:szCs w:val="24"/>
        </w:rPr>
        <w:t xml:space="preserve"> assumes that similar things exist in close</w:t>
      </w:r>
      <w:r>
        <w:rPr>
          <w:sz w:val="24"/>
          <w:szCs w:val="24"/>
        </w:rPr>
        <w:t xml:space="preserve"> </w:t>
      </w:r>
      <w:r w:rsidRPr="00CE5CC0">
        <w:rPr>
          <w:sz w:val="24"/>
          <w:szCs w:val="24"/>
        </w:rPr>
        <w:t>proximity. In other words, similar things are near to each other.</w:t>
      </w:r>
    </w:p>
    <w:p w:rsidRPr="00714EEC" w:rsidR="0018196A" w:rsidP="0018196A" w:rsidRDefault="0018196A" w14:paraId="1F5F1063" w14:textId="77777777">
      <w:pPr>
        <w:pStyle w:val="ListParagraph"/>
        <w:numPr>
          <w:ilvl w:val="0"/>
          <w:numId w:val="6"/>
        </w:numPr>
        <w:rPr>
          <w:sz w:val="24"/>
          <w:szCs w:val="24"/>
        </w:rPr>
      </w:pPr>
      <w:r w:rsidRPr="00714EEC">
        <w:rPr>
          <w:sz w:val="24"/>
          <w:szCs w:val="24"/>
        </w:rPr>
        <w:t>In k-NN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w:t>
      </w:r>
    </w:p>
    <w:p w:rsidR="0018196A" w:rsidP="0018196A" w:rsidRDefault="0018196A" w14:paraId="1D04661B" w14:textId="1747EE22">
      <w:pPr>
        <w:pStyle w:val="ListParagraph"/>
        <w:numPr>
          <w:ilvl w:val="0"/>
          <w:numId w:val="6"/>
        </w:numPr>
        <w:rPr>
          <w:sz w:val="24"/>
          <w:szCs w:val="24"/>
        </w:rPr>
      </w:pPr>
      <w:r w:rsidRPr="00714EEC">
        <w:rPr>
          <w:sz w:val="24"/>
          <w:szCs w:val="24"/>
        </w:rPr>
        <w:t>In k-NN regression, the output is the property value for the object. This value is the average of the values of k nearest neighbors.</w:t>
      </w:r>
    </w:p>
    <w:p w:rsidR="0018196A" w:rsidP="0018196A" w:rsidRDefault="0018196A" w14:paraId="3D8749D8" w14:textId="55669ED8">
      <w:pPr>
        <w:rPr>
          <w:sz w:val="24"/>
          <w:szCs w:val="24"/>
        </w:rPr>
      </w:pPr>
      <w:r w:rsidRPr="00EF07D3">
        <w:rPr>
          <w:sz w:val="24"/>
          <w:szCs w:val="24"/>
        </w:rPr>
        <w:t>k-NN is a type of instance-based learning, or lazy learning, where the function is only approximated locally, and all computation is deferred until function evaluation. Since this algorithm relies on distance for classification, if the features represent different physical units or come in vastly different scales then normalizing the training data can improve its accuracy dramatically.</w:t>
      </w:r>
    </w:p>
    <w:p w:rsidR="0018196A" w:rsidP="0018196A" w:rsidRDefault="0018196A" w14:paraId="48938DB7" w14:textId="77777777">
      <w:pPr>
        <w:rPr>
          <w:sz w:val="24"/>
          <w:szCs w:val="24"/>
        </w:rPr>
      </w:pPr>
      <w:r w:rsidRPr="5623EA1D" w:rsidR="0018196A">
        <w:rPr>
          <w:sz w:val="24"/>
          <w:szCs w:val="24"/>
        </w:rPr>
        <w:t>“Closeness” is defined in terms of a distance metric, such as Euclidean distance. The Euclidean distance between two points or tuples, say, X</w:t>
      </w:r>
      <w:r w:rsidRPr="5623EA1D" w:rsidR="0018196A">
        <w:rPr>
          <w:sz w:val="24"/>
          <w:szCs w:val="24"/>
          <w:vertAlign w:val="subscript"/>
        </w:rPr>
        <w:t>1</w:t>
      </w:r>
      <w:r w:rsidRPr="5623EA1D" w:rsidR="0018196A">
        <w:rPr>
          <w:sz w:val="24"/>
          <w:szCs w:val="24"/>
        </w:rPr>
        <w:t xml:space="preserve"> = (x</w:t>
      </w:r>
      <w:r w:rsidRPr="5623EA1D" w:rsidR="0018196A">
        <w:rPr>
          <w:sz w:val="24"/>
          <w:szCs w:val="24"/>
          <w:vertAlign w:val="subscript"/>
        </w:rPr>
        <w:t>11</w:t>
      </w:r>
      <w:r w:rsidRPr="5623EA1D" w:rsidR="0018196A">
        <w:rPr>
          <w:sz w:val="24"/>
          <w:szCs w:val="24"/>
        </w:rPr>
        <w:t>, x</w:t>
      </w:r>
      <w:r w:rsidRPr="5623EA1D" w:rsidR="0018196A">
        <w:rPr>
          <w:sz w:val="24"/>
          <w:szCs w:val="24"/>
          <w:vertAlign w:val="subscript"/>
        </w:rPr>
        <w:t>12</w:t>
      </w:r>
      <w:r w:rsidRPr="5623EA1D" w:rsidR="0018196A">
        <w:rPr>
          <w:sz w:val="24"/>
          <w:szCs w:val="24"/>
        </w:rPr>
        <w:t>,</w:t>
      </w:r>
      <w:r w:rsidRPr="5623EA1D" w:rsidR="0018196A">
        <w:rPr>
          <w:sz w:val="24"/>
          <w:szCs w:val="24"/>
        </w:rPr>
        <w:t xml:space="preserve"> </w:t>
      </w:r>
      <w:r w:rsidRPr="5623EA1D" w:rsidR="0018196A">
        <w:rPr>
          <w:sz w:val="24"/>
          <w:szCs w:val="24"/>
        </w:rPr>
        <w:t>...</w:t>
      </w:r>
      <w:r w:rsidRPr="5623EA1D" w:rsidR="0018196A">
        <w:rPr>
          <w:sz w:val="24"/>
          <w:szCs w:val="24"/>
        </w:rPr>
        <w:t xml:space="preserve"> </w:t>
      </w:r>
      <w:r w:rsidRPr="5623EA1D" w:rsidR="0018196A">
        <w:rPr>
          <w:sz w:val="24"/>
          <w:szCs w:val="24"/>
        </w:rPr>
        <w:t>, x</w:t>
      </w:r>
      <w:r w:rsidRPr="5623EA1D" w:rsidR="0018196A">
        <w:rPr>
          <w:sz w:val="24"/>
          <w:szCs w:val="24"/>
          <w:vertAlign w:val="subscript"/>
        </w:rPr>
        <w:t>1n</w:t>
      </w:r>
      <w:r w:rsidRPr="5623EA1D" w:rsidR="0018196A">
        <w:rPr>
          <w:sz w:val="24"/>
          <w:szCs w:val="24"/>
        </w:rPr>
        <w:t>) and X</w:t>
      </w:r>
      <w:r w:rsidRPr="5623EA1D" w:rsidR="0018196A">
        <w:rPr>
          <w:sz w:val="24"/>
          <w:szCs w:val="24"/>
          <w:vertAlign w:val="subscript"/>
        </w:rPr>
        <w:t>2</w:t>
      </w:r>
      <w:r w:rsidRPr="5623EA1D" w:rsidR="0018196A">
        <w:rPr>
          <w:sz w:val="24"/>
          <w:szCs w:val="24"/>
        </w:rPr>
        <w:t xml:space="preserve"> = (x</w:t>
      </w:r>
      <w:r w:rsidRPr="5623EA1D" w:rsidR="0018196A">
        <w:rPr>
          <w:sz w:val="24"/>
          <w:szCs w:val="24"/>
          <w:vertAlign w:val="subscript"/>
        </w:rPr>
        <w:t>21</w:t>
      </w:r>
      <w:r w:rsidRPr="5623EA1D" w:rsidR="0018196A">
        <w:rPr>
          <w:sz w:val="24"/>
          <w:szCs w:val="24"/>
        </w:rPr>
        <w:t>, x</w:t>
      </w:r>
      <w:r w:rsidRPr="5623EA1D" w:rsidR="0018196A">
        <w:rPr>
          <w:sz w:val="24"/>
          <w:szCs w:val="24"/>
          <w:vertAlign w:val="subscript"/>
        </w:rPr>
        <w:t>22</w:t>
      </w:r>
      <w:r w:rsidRPr="5623EA1D" w:rsidR="0018196A">
        <w:rPr>
          <w:sz w:val="24"/>
          <w:szCs w:val="24"/>
        </w:rPr>
        <w:t>,</w:t>
      </w:r>
      <w:r w:rsidRPr="5623EA1D" w:rsidR="0018196A">
        <w:rPr>
          <w:sz w:val="24"/>
          <w:szCs w:val="24"/>
        </w:rPr>
        <w:t xml:space="preserve"> </w:t>
      </w:r>
      <w:r w:rsidRPr="5623EA1D" w:rsidR="0018196A">
        <w:rPr>
          <w:sz w:val="24"/>
          <w:szCs w:val="24"/>
        </w:rPr>
        <w:t>...</w:t>
      </w:r>
      <w:r w:rsidRPr="5623EA1D" w:rsidR="0018196A">
        <w:rPr>
          <w:sz w:val="24"/>
          <w:szCs w:val="24"/>
        </w:rPr>
        <w:t xml:space="preserve"> </w:t>
      </w:r>
      <w:r w:rsidRPr="5623EA1D" w:rsidR="0018196A">
        <w:rPr>
          <w:sz w:val="24"/>
          <w:szCs w:val="24"/>
        </w:rPr>
        <w:t>, x</w:t>
      </w:r>
      <w:r w:rsidRPr="5623EA1D" w:rsidR="0018196A">
        <w:rPr>
          <w:sz w:val="24"/>
          <w:szCs w:val="24"/>
          <w:vertAlign w:val="subscript"/>
        </w:rPr>
        <w:t>2n</w:t>
      </w:r>
      <w:r w:rsidRPr="5623EA1D" w:rsidR="0018196A">
        <w:rPr>
          <w:sz w:val="24"/>
          <w:szCs w:val="24"/>
        </w:rPr>
        <w:t>), is</w:t>
      </w:r>
    </w:p>
    <w:p w:rsidR="0018196A" w:rsidP="5623EA1D" w:rsidRDefault="0018196A" w14:paraId="5FB09040" w14:noSpellErr="1" w14:textId="0335DFC5">
      <w:pPr>
        <w:pStyle w:val="Normal"/>
        <w:ind w:left="2160" w:firstLine="720"/>
        <w:rPr>
          <w:sz w:val="24"/>
          <w:szCs w:val="24"/>
        </w:rPr>
      </w:pPr>
      <w:r w:rsidR="7F2D4C2F">
        <w:drawing>
          <wp:inline wp14:editId="6B156C90" wp14:anchorId="2D5FBC9E">
            <wp:extent cx="2856360" cy="885364"/>
            <wp:effectExtent l="0" t="0" r="0" b="0"/>
            <wp:docPr id="245567124" name="Picture 1" title=""/>
            <wp:cNvGraphicFramePr>
              <a:graphicFrameLocks noChangeAspect="1"/>
            </wp:cNvGraphicFramePr>
            <a:graphic>
              <a:graphicData uri="http://schemas.openxmlformats.org/drawingml/2006/picture">
                <pic:pic>
                  <pic:nvPicPr>
                    <pic:cNvPr id="0" name="Picture 1"/>
                    <pic:cNvPicPr/>
                  </pic:nvPicPr>
                  <pic:blipFill>
                    <a:blip r:embed="R17cd52b1bb504b77">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856360" cy="885364"/>
                    </a:xfrm>
                    <a:prstGeom xmlns:a="http://schemas.openxmlformats.org/drawingml/2006/main" prst="rect">
                      <a:avLst/>
                    </a:prstGeom>
                  </pic:spPr>
                </pic:pic>
              </a:graphicData>
            </a:graphic>
          </wp:inline>
        </w:drawing>
      </w:r>
    </w:p>
    <w:p w:rsidR="0018196A" w:rsidP="0018196A" w:rsidRDefault="0018196A" w14:paraId="5CE8B649" w14:textId="1C172162">
      <w:pPr>
        <w:rPr>
          <w:sz w:val="24"/>
          <w:szCs w:val="24"/>
        </w:rPr>
      </w:pPr>
      <w:r w:rsidRPr="002563F6">
        <w:rPr>
          <w:sz w:val="24"/>
          <w:szCs w:val="24"/>
        </w:rPr>
        <w:t>Both for classification and regression, a useful technique can be to assign weights to the contributions of the neighbors, so that the nearer neighbors contribute more to the average than the more distant ones. For example, a common weighting scheme consists in giving each neighbor a weight of 1/d, where d is the distance to the neighbor.</w:t>
      </w:r>
    </w:p>
    <w:p w:rsidR="0018196A" w:rsidP="0018196A" w:rsidRDefault="0018196A" w14:paraId="79F16356" w14:textId="77777777">
      <w:pPr>
        <w:rPr>
          <w:sz w:val="24"/>
          <w:szCs w:val="24"/>
        </w:rPr>
      </w:pPr>
      <w:r w:rsidRPr="002563F6">
        <w:rPr>
          <w:sz w:val="24"/>
          <w:szCs w:val="24"/>
        </w:rPr>
        <w:t>The neighbors are taken from a set of objects for which the class (for k-NN classification) or the object property value (for k-NN regression) is known. This can be thought of as the training set for the algorithm, though no explicit training step is required.</w:t>
      </w:r>
    </w:p>
    <w:p w:rsidRPr="00714EEC" w:rsidR="0018196A" w:rsidP="0018196A" w:rsidRDefault="0018196A" w14:paraId="3E687834" w14:textId="239082A9">
      <w:pPr>
        <w:rPr>
          <w:sz w:val="24"/>
          <w:szCs w:val="24"/>
        </w:rPr>
      </w:pPr>
      <w:r w:rsidRPr="002563F6">
        <w:rPr>
          <w:sz w:val="24"/>
          <w:szCs w:val="24"/>
        </w:rPr>
        <w:t>A peculiarity of the k-NN algorithm is that it is sensitive to the local structure of the data.</w:t>
      </w:r>
    </w:p>
    <w:p w:rsidR="0018196A" w:rsidP="0018196A" w:rsidRDefault="0018196A" w14:paraId="4C7AD58B" w14:textId="77777777">
      <w:pPr>
        <w:rPr>
          <w:sz w:val="24"/>
          <w:szCs w:val="24"/>
        </w:rPr>
      </w:pPr>
    </w:p>
    <w:p w:rsidR="00C43CD9" w:rsidP="0018196A" w:rsidRDefault="00C43CD9" w14:paraId="097EA3EE" w14:textId="77777777">
      <w:pPr>
        <w:rPr>
          <w:b/>
          <w:bCs/>
          <w:sz w:val="28"/>
          <w:szCs w:val="28"/>
        </w:rPr>
      </w:pPr>
    </w:p>
    <w:p w:rsidR="00C43CD9" w:rsidP="0018196A" w:rsidRDefault="00C43CD9" w14:paraId="37FF7C40" w14:textId="77777777">
      <w:pPr>
        <w:rPr>
          <w:b/>
          <w:bCs/>
          <w:sz w:val="28"/>
          <w:szCs w:val="28"/>
        </w:rPr>
      </w:pPr>
    </w:p>
    <w:p w:rsidRPr="00CE5CC0" w:rsidR="0018196A" w:rsidP="0018196A" w:rsidRDefault="0018196A" w14:paraId="4B067A4A" w14:textId="5A638C05">
      <w:pPr>
        <w:rPr>
          <w:b/>
          <w:bCs/>
          <w:sz w:val="28"/>
          <w:szCs w:val="28"/>
        </w:rPr>
      </w:pPr>
      <w:r w:rsidRPr="00CE5CC0">
        <w:rPr>
          <w:b/>
          <w:bCs/>
          <w:sz w:val="28"/>
          <w:szCs w:val="28"/>
        </w:rPr>
        <w:t>The KNN Algorithm</w:t>
      </w:r>
    </w:p>
    <w:p w:rsidRPr="003E4A06" w:rsidR="0018196A" w:rsidP="003E4A06" w:rsidRDefault="0018196A" w14:paraId="528E3CA7" w14:textId="109D173B">
      <w:pPr>
        <w:pStyle w:val="ListParagraph"/>
        <w:numPr>
          <w:ilvl w:val="0"/>
          <w:numId w:val="8"/>
        </w:numPr>
        <w:rPr>
          <w:sz w:val="24"/>
          <w:szCs w:val="24"/>
        </w:rPr>
      </w:pPr>
      <w:r w:rsidRPr="003E4A06">
        <w:rPr>
          <w:sz w:val="24"/>
          <w:szCs w:val="24"/>
        </w:rPr>
        <w:t>Load the data.</w:t>
      </w:r>
    </w:p>
    <w:p w:rsidRPr="003E4A06" w:rsidR="0018196A" w:rsidP="003E4A06" w:rsidRDefault="0018196A" w14:paraId="35B9AF5B" w14:textId="7590F9D6">
      <w:pPr>
        <w:pStyle w:val="ListParagraph"/>
        <w:numPr>
          <w:ilvl w:val="0"/>
          <w:numId w:val="8"/>
        </w:numPr>
        <w:rPr>
          <w:sz w:val="24"/>
          <w:szCs w:val="24"/>
        </w:rPr>
      </w:pPr>
      <w:r w:rsidRPr="003E4A06">
        <w:rPr>
          <w:sz w:val="24"/>
          <w:szCs w:val="24"/>
        </w:rPr>
        <w:t>Initialize K to your chosen number of neighbors.</w:t>
      </w:r>
    </w:p>
    <w:p w:rsidRPr="003E4A06" w:rsidR="0018196A" w:rsidP="003E4A06" w:rsidRDefault="0018196A" w14:paraId="2F8903FC" w14:textId="55CD8AEA">
      <w:pPr>
        <w:pStyle w:val="ListParagraph"/>
        <w:numPr>
          <w:ilvl w:val="0"/>
          <w:numId w:val="8"/>
        </w:numPr>
        <w:rPr>
          <w:sz w:val="24"/>
          <w:szCs w:val="24"/>
        </w:rPr>
      </w:pPr>
      <w:r w:rsidRPr="003E4A06">
        <w:rPr>
          <w:sz w:val="24"/>
          <w:szCs w:val="24"/>
        </w:rPr>
        <w:t>For each example in the data.</w:t>
      </w:r>
    </w:p>
    <w:p w:rsidRPr="003E4A06" w:rsidR="0018196A" w:rsidP="003E4A06" w:rsidRDefault="0018196A" w14:paraId="366AB0CA" w14:textId="77777777">
      <w:pPr>
        <w:pStyle w:val="ListParagraph"/>
        <w:numPr>
          <w:ilvl w:val="0"/>
          <w:numId w:val="8"/>
        </w:numPr>
        <w:rPr>
          <w:sz w:val="24"/>
          <w:szCs w:val="24"/>
        </w:rPr>
      </w:pPr>
      <w:r w:rsidRPr="003E4A06">
        <w:rPr>
          <w:sz w:val="24"/>
          <w:szCs w:val="24"/>
        </w:rPr>
        <w:t>Calculate the distance between the query example and the current example from the data.</w:t>
      </w:r>
    </w:p>
    <w:p w:rsidRPr="003E4A06" w:rsidR="0018196A" w:rsidP="003E4A06" w:rsidRDefault="0018196A" w14:paraId="360D11D8" w14:textId="49571CBB">
      <w:pPr>
        <w:pStyle w:val="ListParagraph"/>
        <w:numPr>
          <w:ilvl w:val="0"/>
          <w:numId w:val="8"/>
        </w:numPr>
        <w:rPr>
          <w:sz w:val="24"/>
          <w:szCs w:val="24"/>
        </w:rPr>
      </w:pPr>
      <w:r w:rsidRPr="003E4A06">
        <w:rPr>
          <w:sz w:val="24"/>
          <w:szCs w:val="24"/>
        </w:rPr>
        <w:t>Add the distance and the index of the example to an ordered collection.</w:t>
      </w:r>
    </w:p>
    <w:p w:rsidRPr="003E4A06" w:rsidR="0018196A" w:rsidP="003E4A06" w:rsidRDefault="0018196A" w14:paraId="2E726ADB" w14:textId="798F9E10">
      <w:pPr>
        <w:pStyle w:val="ListParagraph"/>
        <w:numPr>
          <w:ilvl w:val="0"/>
          <w:numId w:val="8"/>
        </w:numPr>
        <w:rPr>
          <w:sz w:val="24"/>
          <w:szCs w:val="24"/>
        </w:rPr>
      </w:pPr>
      <w:r w:rsidRPr="003E4A06">
        <w:rPr>
          <w:sz w:val="24"/>
          <w:szCs w:val="24"/>
        </w:rPr>
        <w:t>Sort the ordered collection of distances and indices from smallest to largest (in ascending order) by the distances.</w:t>
      </w:r>
    </w:p>
    <w:p w:rsidRPr="003E4A06" w:rsidR="0018196A" w:rsidP="003E4A06" w:rsidRDefault="0018196A" w14:paraId="767A0FCC" w14:textId="15AFBA2F">
      <w:pPr>
        <w:pStyle w:val="ListParagraph"/>
        <w:numPr>
          <w:ilvl w:val="0"/>
          <w:numId w:val="8"/>
        </w:numPr>
        <w:rPr>
          <w:sz w:val="24"/>
          <w:szCs w:val="24"/>
        </w:rPr>
      </w:pPr>
      <w:r w:rsidRPr="003E4A06">
        <w:rPr>
          <w:sz w:val="24"/>
          <w:szCs w:val="24"/>
        </w:rPr>
        <w:t>Pick the first K entries from the sorted collection.</w:t>
      </w:r>
    </w:p>
    <w:p w:rsidRPr="003E4A06" w:rsidR="0018196A" w:rsidP="003E4A06" w:rsidRDefault="0018196A" w14:paraId="43BD06CF" w14:textId="118665FC">
      <w:pPr>
        <w:pStyle w:val="ListParagraph"/>
        <w:numPr>
          <w:ilvl w:val="0"/>
          <w:numId w:val="8"/>
        </w:numPr>
        <w:rPr>
          <w:sz w:val="24"/>
          <w:szCs w:val="24"/>
        </w:rPr>
      </w:pPr>
      <w:r w:rsidRPr="003E4A06">
        <w:rPr>
          <w:sz w:val="24"/>
          <w:szCs w:val="24"/>
        </w:rPr>
        <w:t>Get the labels of the selected K entries.</w:t>
      </w:r>
    </w:p>
    <w:p w:rsidRPr="003E4A06" w:rsidR="0018196A" w:rsidP="003E4A06" w:rsidRDefault="0018196A" w14:paraId="45BB1D39" w14:textId="6C031DE8">
      <w:pPr>
        <w:pStyle w:val="ListParagraph"/>
        <w:numPr>
          <w:ilvl w:val="0"/>
          <w:numId w:val="8"/>
        </w:numPr>
        <w:rPr>
          <w:sz w:val="24"/>
          <w:szCs w:val="24"/>
        </w:rPr>
      </w:pPr>
      <w:r w:rsidRPr="003E4A06">
        <w:rPr>
          <w:sz w:val="24"/>
          <w:szCs w:val="24"/>
        </w:rPr>
        <w:t>If regression, return the mean of the K labels.</w:t>
      </w:r>
    </w:p>
    <w:p w:rsidRPr="003E4A06" w:rsidR="0018196A" w:rsidP="003E4A06" w:rsidRDefault="0018196A" w14:paraId="4080852B" w14:textId="1ED23951">
      <w:pPr>
        <w:pStyle w:val="ListParagraph"/>
        <w:numPr>
          <w:ilvl w:val="0"/>
          <w:numId w:val="8"/>
        </w:numPr>
        <w:rPr>
          <w:sz w:val="24"/>
          <w:szCs w:val="24"/>
        </w:rPr>
      </w:pPr>
      <w:r w:rsidRPr="003E4A06">
        <w:rPr>
          <w:sz w:val="24"/>
          <w:szCs w:val="24"/>
        </w:rPr>
        <w:t>If classification, return the mode of the K labels.</w:t>
      </w:r>
    </w:p>
    <w:p w:rsidRPr="00373D1E" w:rsidR="0018196A" w:rsidP="0018196A" w:rsidRDefault="0018196A" w14:paraId="49F4CC13" w14:textId="1D819B90">
      <w:pPr>
        <w:rPr>
          <w:b/>
          <w:bCs/>
          <w:sz w:val="28"/>
          <w:szCs w:val="28"/>
        </w:rPr>
      </w:pPr>
      <w:r w:rsidRPr="00373D1E">
        <w:rPr>
          <w:b/>
          <w:bCs/>
          <w:sz w:val="28"/>
          <w:szCs w:val="28"/>
        </w:rPr>
        <w:t>Choosing the right value for K</w:t>
      </w:r>
    </w:p>
    <w:p w:rsidR="0018196A" w:rsidP="0018196A" w:rsidRDefault="0018196A" w14:paraId="02C22D6A" w14:textId="77777777">
      <w:pPr>
        <w:rPr>
          <w:sz w:val="24"/>
          <w:szCs w:val="24"/>
        </w:rPr>
      </w:pPr>
      <w:r w:rsidRPr="00544FF3">
        <w:rPr>
          <w:sz w:val="24"/>
          <w:szCs w:val="24"/>
        </w:rPr>
        <w:t>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p>
    <w:p w:rsidRPr="00B51AA1" w:rsidR="0018196A" w:rsidP="0018196A" w:rsidRDefault="0018196A" w14:paraId="6C0E6D65" w14:textId="01E9D5F8">
      <w:pPr>
        <w:rPr>
          <w:sz w:val="24"/>
          <w:szCs w:val="24"/>
        </w:rPr>
      </w:pPr>
      <w:r w:rsidRPr="00B51AA1">
        <w:rPr>
          <w:sz w:val="24"/>
          <w:szCs w:val="24"/>
        </w:rPr>
        <w:t>Here are some things to keep in mind:</w:t>
      </w:r>
    </w:p>
    <w:p w:rsidRPr="00B51AA1" w:rsidR="0018196A" w:rsidP="0018196A" w:rsidRDefault="0018196A" w14:paraId="0087A199" w14:textId="57D6F521">
      <w:pPr>
        <w:pStyle w:val="ListParagraph"/>
        <w:numPr>
          <w:ilvl w:val="0"/>
          <w:numId w:val="2"/>
        </w:numPr>
        <w:rPr>
          <w:sz w:val="24"/>
          <w:szCs w:val="24"/>
        </w:rPr>
      </w:pPr>
      <w:r w:rsidRPr="00B51AA1">
        <w:rPr>
          <w:sz w:val="24"/>
          <w:szCs w:val="24"/>
        </w:rPr>
        <w:t>As we decrease the value of K to 1, our predictions become less stable. Just think for a minute, imagine K=1 and we have a query point surrounded by several reds and one gree</w:t>
      </w:r>
      <w:r>
        <w:rPr>
          <w:sz w:val="24"/>
          <w:szCs w:val="24"/>
        </w:rPr>
        <w:t>n</w:t>
      </w:r>
      <w:r w:rsidRPr="00B51AA1">
        <w:rPr>
          <w:sz w:val="24"/>
          <w:szCs w:val="24"/>
        </w:rPr>
        <w:t>, but the green is the single nearest neighbor. Reasonably, we would think the query point is most likely red, but because K=1, KNN incorrectly predicts that the query point is green.</w:t>
      </w:r>
    </w:p>
    <w:p w:rsidRPr="00B51AA1" w:rsidR="0018196A" w:rsidP="0018196A" w:rsidRDefault="0018196A" w14:paraId="6E4F1F41" w14:textId="77777777">
      <w:pPr>
        <w:pStyle w:val="ListParagraph"/>
        <w:numPr>
          <w:ilvl w:val="0"/>
          <w:numId w:val="2"/>
        </w:numPr>
        <w:rPr>
          <w:sz w:val="24"/>
          <w:szCs w:val="24"/>
        </w:rPr>
      </w:pPr>
      <w:r w:rsidRPr="00B51AA1">
        <w:rPr>
          <w:sz w:val="24"/>
          <w:szCs w:val="24"/>
        </w:rPr>
        <w:t>Inversely, as we increase the value of K, our predictions become more stable due to majority voting / averaging, and thus, more likely to make more accurate predictions (up to a certain point). Eventually, we begin to witness an increasing number of errors. It is at this point we know we have pushed the value of K too far.</w:t>
      </w:r>
    </w:p>
    <w:p w:rsidR="0018196A" w:rsidP="0018196A" w:rsidRDefault="0018196A" w14:paraId="60125D6C" w14:textId="36AD3AF3">
      <w:pPr>
        <w:pStyle w:val="ListParagraph"/>
        <w:numPr>
          <w:ilvl w:val="0"/>
          <w:numId w:val="2"/>
        </w:numPr>
        <w:rPr>
          <w:sz w:val="24"/>
          <w:szCs w:val="24"/>
        </w:rPr>
      </w:pPr>
      <w:r w:rsidRPr="00B51AA1">
        <w:rPr>
          <w:sz w:val="24"/>
          <w:szCs w:val="24"/>
        </w:rPr>
        <w:t>In cases where we are taking a majority vote (e.g. picking the mode in a classification problem) among labels, we usually make K an odd number to have a tiebreaker.</w:t>
      </w:r>
    </w:p>
    <w:p w:rsidR="0018196A" w:rsidP="0018196A" w:rsidRDefault="0018196A" w14:paraId="5F67ECC7" w14:textId="32010530">
      <w:pPr>
        <w:rPr>
          <w:sz w:val="24"/>
          <w:szCs w:val="24"/>
        </w:rPr>
      </w:pPr>
    </w:p>
    <w:p w:rsidRPr="002570A7" w:rsidR="0018196A" w:rsidP="0018196A" w:rsidRDefault="0018196A" w14:paraId="36ED1094" w14:textId="77777777">
      <w:pPr>
        <w:rPr>
          <w:b/>
          <w:bCs/>
          <w:sz w:val="24"/>
          <w:szCs w:val="24"/>
        </w:rPr>
      </w:pPr>
      <w:r w:rsidRPr="002570A7">
        <w:rPr>
          <w:b/>
          <w:bCs/>
          <w:sz w:val="24"/>
          <w:szCs w:val="24"/>
        </w:rPr>
        <w:t>Advantages</w:t>
      </w:r>
    </w:p>
    <w:p w:rsidRPr="00FA1AD2" w:rsidR="0018196A" w:rsidP="00FA1AD2" w:rsidRDefault="0018196A" w14:paraId="3FA1C134" w14:textId="77777777">
      <w:pPr>
        <w:pStyle w:val="ListParagraph"/>
        <w:numPr>
          <w:ilvl w:val="0"/>
          <w:numId w:val="9"/>
        </w:numPr>
        <w:rPr>
          <w:sz w:val="24"/>
          <w:szCs w:val="24"/>
        </w:rPr>
      </w:pPr>
      <w:r w:rsidRPr="00FA1AD2">
        <w:rPr>
          <w:sz w:val="24"/>
          <w:szCs w:val="24"/>
        </w:rPr>
        <w:t>The algorithm is simple and easy to implement.</w:t>
      </w:r>
    </w:p>
    <w:p w:rsidRPr="00FA1AD2" w:rsidR="0018196A" w:rsidP="00FA1AD2" w:rsidRDefault="0018196A" w14:paraId="3B7DADA6" w14:textId="3E9730DF">
      <w:pPr>
        <w:pStyle w:val="ListParagraph"/>
        <w:numPr>
          <w:ilvl w:val="0"/>
          <w:numId w:val="9"/>
        </w:numPr>
        <w:rPr>
          <w:sz w:val="24"/>
          <w:szCs w:val="24"/>
        </w:rPr>
      </w:pPr>
      <w:r w:rsidRPr="00FA1AD2">
        <w:rPr>
          <w:sz w:val="24"/>
          <w:szCs w:val="24"/>
        </w:rPr>
        <w:t>There is no need to build a model, tune several parameters, or make additional assumptions.</w:t>
      </w:r>
    </w:p>
    <w:p w:rsidRPr="002570A7" w:rsidR="0018196A" w:rsidP="0018196A" w:rsidRDefault="0018196A" w14:paraId="5F7B9743" w14:textId="02F8046A" w14:noSpellErr="1">
      <w:pPr>
        <w:pStyle w:val="ListParagraph"/>
        <w:numPr>
          <w:ilvl w:val="0"/>
          <w:numId w:val="3"/>
        </w:numPr>
        <w:rPr>
          <w:sz w:val="24"/>
          <w:szCs w:val="24"/>
        </w:rPr>
      </w:pPr>
      <w:r w:rsidRPr="5623EA1D" w:rsidR="0018196A">
        <w:rPr>
          <w:sz w:val="24"/>
          <w:szCs w:val="24"/>
        </w:rPr>
        <w:t>Th</w:t>
      </w:r>
      <w:r w:rsidRPr="5623EA1D" w:rsidR="0018196A">
        <w:rPr>
          <w:sz w:val="24"/>
          <w:szCs w:val="24"/>
        </w:rPr>
        <w:t>is</w:t>
      </w:r>
      <w:r w:rsidRPr="5623EA1D" w:rsidR="0018196A">
        <w:rPr>
          <w:sz w:val="24"/>
          <w:szCs w:val="24"/>
        </w:rPr>
        <w:t xml:space="preserve"> algorithm is versatile </w:t>
      </w:r>
      <w:r w:rsidRPr="5623EA1D" w:rsidR="0018196A">
        <w:rPr>
          <w:sz w:val="24"/>
          <w:szCs w:val="24"/>
        </w:rPr>
        <w:t>as i</w:t>
      </w:r>
      <w:r w:rsidRPr="5623EA1D" w:rsidR="0018196A">
        <w:rPr>
          <w:sz w:val="24"/>
          <w:szCs w:val="24"/>
        </w:rPr>
        <w:t>t can be used for classification, regression, and search</w:t>
      </w:r>
      <w:r w:rsidRPr="5623EA1D" w:rsidR="0018196A">
        <w:rPr>
          <w:sz w:val="24"/>
          <w:szCs w:val="24"/>
        </w:rPr>
        <w:t xml:space="preserve"> problems</w:t>
      </w:r>
      <w:r w:rsidRPr="5623EA1D" w:rsidR="0018196A">
        <w:rPr>
          <w:sz w:val="24"/>
          <w:szCs w:val="24"/>
        </w:rPr>
        <w:t>.</w:t>
      </w:r>
    </w:p>
    <w:p w:rsidRPr="00B201C2" w:rsidR="0018196A" w:rsidP="0018196A" w:rsidRDefault="0018196A" w14:paraId="2366DD01" w14:textId="77777777">
      <w:pPr>
        <w:rPr>
          <w:b/>
          <w:bCs/>
          <w:sz w:val="28"/>
          <w:szCs w:val="28"/>
        </w:rPr>
      </w:pPr>
      <w:r w:rsidRPr="00B201C2">
        <w:rPr>
          <w:b/>
          <w:bCs/>
          <w:sz w:val="28"/>
          <w:szCs w:val="28"/>
        </w:rPr>
        <w:t>Disadvantages</w:t>
      </w:r>
    </w:p>
    <w:p w:rsidR="0018196A" w:rsidP="0018196A" w:rsidRDefault="0018196A" w14:paraId="6C30C293" w14:textId="0BEFFFFA" w14:noSpellErr="1">
      <w:pPr>
        <w:pStyle w:val="ListParagraph"/>
        <w:numPr>
          <w:ilvl w:val="0"/>
          <w:numId w:val="4"/>
        </w:numPr>
        <w:rPr>
          <w:sz w:val="24"/>
          <w:szCs w:val="24"/>
        </w:rPr>
      </w:pPr>
      <w:r w:rsidRPr="5623EA1D" w:rsidR="0018196A">
        <w:rPr>
          <w:sz w:val="24"/>
          <w:szCs w:val="24"/>
        </w:rPr>
        <w:t>The algorithm gets significantly slower as the number of examples and/or predictors/independent variables increase.</w:t>
      </w:r>
    </w:p>
    <w:p w:rsidR="0018196A" w:rsidP="0018196A" w:rsidRDefault="0018196A" w14:paraId="113BDBFC" w14:textId="65D6F2F0">
      <w:pPr>
        <w:rPr>
          <w:sz w:val="24"/>
          <w:szCs w:val="24"/>
        </w:rPr>
      </w:pPr>
    </w:p>
    <w:p w:rsidR="0018196A" w:rsidP="0018196A" w:rsidRDefault="0018196A" w14:paraId="12D5196D" w14:textId="77777777">
      <w:pPr>
        <w:rPr>
          <w:sz w:val="24"/>
          <w:szCs w:val="24"/>
        </w:rPr>
      </w:pPr>
    </w:p>
    <w:p w:rsidR="0018196A" w:rsidP="0018196A" w:rsidRDefault="0018196A" w14:paraId="143D2EB6" w14:textId="77777777">
      <w:pPr>
        <w:rPr>
          <w:sz w:val="24"/>
          <w:szCs w:val="24"/>
        </w:rPr>
      </w:pPr>
    </w:p>
    <w:p w:rsidRPr="00DA0072" w:rsidR="0018196A" w:rsidP="0018196A" w:rsidRDefault="0018196A" w14:paraId="0A35B3DE" w14:textId="77777777">
      <w:pPr>
        <w:rPr>
          <w:b/>
          <w:bCs/>
          <w:sz w:val="28"/>
          <w:szCs w:val="28"/>
        </w:rPr>
      </w:pPr>
      <w:r w:rsidRPr="00DA0072">
        <w:rPr>
          <w:b/>
          <w:bCs/>
          <w:sz w:val="28"/>
          <w:szCs w:val="28"/>
        </w:rPr>
        <w:t>Real-world application of KNN</w:t>
      </w:r>
    </w:p>
    <w:p w:rsidRPr="00F13530" w:rsidR="0018196A" w:rsidP="00F13530" w:rsidRDefault="0018196A" w14:paraId="49420485" w14:textId="1992DEE1" w14:noSpellErr="1">
      <w:pPr>
        <w:pStyle w:val="ListParagraph"/>
        <w:numPr>
          <w:ilvl w:val="0"/>
          <w:numId w:val="4"/>
        </w:numPr>
        <w:rPr>
          <w:sz w:val="24"/>
          <w:szCs w:val="24"/>
        </w:rPr>
      </w:pPr>
      <w:r w:rsidRPr="5623EA1D" w:rsidR="0018196A">
        <w:rPr>
          <w:sz w:val="24"/>
          <w:szCs w:val="24"/>
        </w:rPr>
        <w:t>KNN can be us</w:t>
      </w:r>
      <w:r w:rsidRPr="5623EA1D" w:rsidR="531741D0">
        <w:rPr>
          <w:sz w:val="24"/>
          <w:szCs w:val="24"/>
        </w:rPr>
        <w:t>e</w:t>
      </w:r>
      <w:r w:rsidRPr="5623EA1D" w:rsidR="0018196A">
        <w:rPr>
          <w:sz w:val="24"/>
          <w:szCs w:val="24"/>
        </w:rPr>
        <w:t>d for Recommendation Systems. Although in the real world, more sophisticated algorithms are used for the recommendation system. KNN is not suitable for high dimensional data, but KNN is an excellent baseline approach for the systems. Many companies make a personalized recommendation for its consumers, such as Netflix, Amazon, YouTube, and many more.</w:t>
      </w:r>
    </w:p>
    <w:p w:rsidRPr="00F13530" w:rsidR="0018196A" w:rsidP="00F13530" w:rsidRDefault="0018196A" w14:paraId="04B436FD" w14:textId="77777777" w14:noSpellErr="1">
      <w:pPr>
        <w:pStyle w:val="ListParagraph"/>
        <w:numPr>
          <w:ilvl w:val="0"/>
          <w:numId w:val="4"/>
        </w:numPr>
        <w:rPr>
          <w:sz w:val="24"/>
          <w:szCs w:val="24"/>
        </w:rPr>
      </w:pPr>
      <w:r w:rsidRPr="5623EA1D" w:rsidR="0018196A">
        <w:rPr>
          <w:sz w:val="24"/>
          <w:szCs w:val="24"/>
        </w:rPr>
        <w:t>KNN can search for semantically similar documents. Each document is considered as a vector. If documents are close to each other, that means the documents contain identical topics.</w:t>
      </w:r>
    </w:p>
    <w:p w:rsidRPr="00F13530" w:rsidR="0018196A" w:rsidP="00F13530" w:rsidRDefault="0018196A" w14:paraId="10AE4521" w14:textId="77777777" w14:noSpellErr="1">
      <w:pPr>
        <w:pStyle w:val="ListParagraph"/>
        <w:numPr>
          <w:ilvl w:val="0"/>
          <w:numId w:val="4"/>
        </w:numPr>
        <w:rPr>
          <w:sz w:val="24"/>
          <w:szCs w:val="24"/>
        </w:rPr>
      </w:pPr>
      <w:r w:rsidRPr="5623EA1D" w:rsidR="0018196A">
        <w:rPr>
          <w:sz w:val="24"/>
          <w:szCs w:val="24"/>
        </w:rPr>
        <w:t>KNN can be effectively used in detecting outliers. One such example is Credit Card fraud detection.</w:t>
      </w:r>
    </w:p>
    <w:p w:rsidRPr="00DA0072" w:rsidR="0018196A" w:rsidP="0018196A" w:rsidRDefault="0018196A" w14:paraId="089EC5D4" w14:textId="77777777">
      <w:pPr>
        <w:rPr>
          <w:sz w:val="24"/>
          <w:szCs w:val="24"/>
        </w:rPr>
      </w:pPr>
    </w:p>
    <w:p w:rsidRPr="00DA0072" w:rsidR="0018196A" w:rsidP="0018196A" w:rsidRDefault="0018196A" w14:paraId="4E180A64" w14:textId="77777777">
      <w:pPr>
        <w:rPr>
          <w:b/>
          <w:bCs/>
          <w:sz w:val="28"/>
          <w:szCs w:val="28"/>
        </w:rPr>
      </w:pPr>
      <w:r w:rsidRPr="00DA0072">
        <w:rPr>
          <w:b/>
          <w:bCs/>
          <w:sz w:val="28"/>
          <w:szCs w:val="28"/>
        </w:rPr>
        <w:t>Conclusion</w:t>
      </w:r>
    </w:p>
    <w:p w:rsidR="0018196A" w:rsidP="0018196A" w:rsidRDefault="0018196A" w14:paraId="0B5376E6" w14:textId="77777777">
      <w:pPr>
        <w:rPr>
          <w:sz w:val="24"/>
          <w:szCs w:val="24"/>
        </w:rPr>
      </w:pPr>
      <w:r w:rsidRPr="00DA0072">
        <w:rPr>
          <w:sz w:val="24"/>
          <w:szCs w:val="24"/>
        </w:rPr>
        <w:t>K- Nearest Neighbors (KNN) identifies the nearest neighbors given the value of K. It is lazy learning and non-parametric algorithm. KNN works on low dimension dataset while faces problems when dealing with high dimensional data.</w:t>
      </w:r>
    </w:p>
    <w:p w:rsidR="0018196A" w:rsidP="0018196A" w:rsidRDefault="0018196A" w14:paraId="1C04FD7E" w14:textId="77777777">
      <w:pPr>
        <w:rPr>
          <w:sz w:val="24"/>
          <w:szCs w:val="24"/>
        </w:rPr>
      </w:pPr>
    </w:p>
    <w:p w:rsidRPr="00944F84" w:rsidR="0018196A" w:rsidP="0018196A" w:rsidRDefault="0018196A" w14:paraId="067D9D80" w14:textId="77777777">
      <w:pPr>
        <w:rPr>
          <w:b/>
          <w:bCs/>
          <w:sz w:val="28"/>
          <w:szCs w:val="28"/>
        </w:rPr>
      </w:pPr>
      <w:r w:rsidRPr="00944F84">
        <w:rPr>
          <w:b/>
          <w:bCs/>
          <w:sz w:val="28"/>
          <w:szCs w:val="28"/>
        </w:rPr>
        <w:t>References</w:t>
      </w:r>
    </w:p>
    <w:p w:rsidRPr="00C464A5" w:rsidR="0018196A" w:rsidP="00C464A5" w:rsidRDefault="0018196A" w14:paraId="1C0FD8FF" w14:textId="77777777">
      <w:pPr>
        <w:pStyle w:val="ListParagraph"/>
        <w:numPr>
          <w:ilvl w:val="0"/>
          <w:numId w:val="10"/>
        </w:numPr>
        <w:rPr>
          <w:sz w:val="24"/>
          <w:szCs w:val="24"/>
        </w:rPr>
      </w:pPr>
      <w:r w:rsidRPr="00C464A5">
        <w:rPr>
          <w:b/>
          <w:bCs/>
          <w:sz w:val="24"/>
          <w:szCs w:val="24"/>
        </w:rPr>
        <w:t>Textbook:</w:t>
      </w:r>
      <w:r w:rsidRPr="00C464A5">
        <w:rPr>
          <w:sz w:val="24"/>
          <w:szCs w:val="24"/>
        </w:rPr>
        <w:t xml:space="preserve"> Jiawei Han and Micheline </w:t>
      </w:r>
      <w:proofErr w:type="spellStart"/>
      <w:r w:rsidRPr="00C464A5">
        <w:rPr>
          <w:sz w:val="24"/>
          <w:szCs w:val="24"/>
        </w:rPr>
        <w:t>Kamber</w:t>
      </w:r>
      <w:proofErr w:type="spellEnd"/>
      <w:r w:rsidRPr="00C464A5">
        <w:rPr>
          <w:sz w:val="24"/>
          <w:szCs w:val="24"/>
        </w:rPr>
        <w:t>: Data Mining - Concepts and Techniques, 3rd Edition, Morgan Kaufmann Publisher, 2014</w:t>
      </w:r>
    </w:p>
    <w:p w:rsidRPr="00C464A5" w:rsidR="0018196A" w:rsidP="00C464A5" w:rsidRDefault="0018196A" w14:paraId="27046988" w14:textId="77777777">
      <w:pPr>
        <w:pStyle w:val="ListParagraph"/>
        <w:numPr>
          <w:ilvl w:val="0"/>
          <w:numId w:val="10"/>
        </w:numPr>
        <w:rPr>
          <w:sz w:val="24"/>
          <w:szCs w:val="24"/>
        </w:rPr>
      </w:pPr>
      <w:r w:rsidRPr="00C464A5">
        <w:rPr>
          <w:b/>
          <w:bCs/>
          <w:sz w:val="24"/>
          <w:szCs w:val="24"/>
        </w:rPr>
        <w:t>Textbook:</w:t>
      </w:r>
      <w:r w:rsidRPr="00C464A5">
        <w:rPr>
          <w:sz w:val="24"/>
          <w:szCs w:val="24"/>
        </w:rPr>
        <w:t xml:space="preserve"> Pang-Ning Tan, Michael Steinbach, Vipin Kumar: Introduction to Data Mining (1st Edition)</w:t>
      </w:r>
    </w:p>
    <w:p w:rsidRPr="00C464A5" w:rsidR="0018196A" w:rsidP="00C464A5" w:rsidRDefault="0018196A" w14:paraId="6F515767" w14:textId="77777777">
      <w:pPr>
        <w:pStyle w:val="ListParagraph"/>
        <w:numPr>
          <w:ilvl w:val="0"/>
          <w:numId w:val="10"/>
        </w:numPr>
        <w:rPr>
          <w:sz w:val="24"/>
          <w:szCs w:val="24"/>
        </w:rPr>
      </w:pPr>
      <w:r w:rsidRPr="00C464A5">
        <w:rPr>
          <w:b/>
          <w:bCs/>
          <w:sz w:val="24"/>
          <w:szCs w:val="24"/>
        </w:rPr>
        <w:t>Paper:</w:t>
      </w:r>
      <w:r w:rsidRPr="00C464A5">
        <w:rPr>
          <w:sz w:val="24"/>
          <w:szCs w:val="24"/>
        </w:rPr>
        <w:t xml:space="preserve"> </w:t>
      </w:r>
      <w:proofErr w:type="spellStart"/>
      <w:r w:rsidRPr="00C464A5">
        <w:rPr>
          <w:sz w:val="24"/>
          <w:szCs w:val="24"/>
        </w:rPr>
        <w:t>Pádraig</w:t>
      </w:r>
      <w:proofErr w:type="spellEnd"/>
      <w:r w:rsidRPr="00C464A5">
        <w:rPr>
          <w:sz w:val="24"/>
          <w:szCs w:val="24"/>
        </w:rPr>
        <w:t xml:space="preserve"> Cunningham, Sarah Jane Delany (29 Apr 2020) k-Nearest Neighbor Classifiers 2nd Edition (with Python examples).</w:t>
      </w:r>
    </w:p>
    <w:p w:rsidRPr="00C464A5" w:rsidR="0018196A" w:rsidP="00C464A5" w:rsidRDefault="0018196A" w14:paraId="1E92F1D2" w14:textId="77777777">
      <w:pPr>
        <w:pStyle w:val="ListParagraph"/>
        <w:numPr>
          <w:ilvl w:val="0"/>
          <w:numId w:val="10"/>
        </w:numPr>
        <w:rPr>
          <w:sz w:val="24"/>
          <w:szCs w:val="24"/>
        </w:rPr>
      </w:pPr>
      <w:r w:rsidRPr="00C464A5">
        <w:rPr>
          <w:b/>
          <w:bCs/>
          <w:sz w:val="24"/>
          <w:szCs w:val="24"/>
        </w:rPr>
        <w:t>Wikipedia</w:t>
      </w:r>
      <w:r w:rsidRPr="00C464A5">
        <w:rPr>
          <w:sz w:val="24"/>
          <w:szCs w:val="24"/>
        </w:rPr>
        <w:t xml:space="preserve"> - </w:t>
      </w:r>
      <w:hyperlink w:history="1" r:id="rId9">
        <w:r w:rsidRPr="00C464A5">
          <w:rPr>
            <w:rStyle w:val="Hyperlink"/>
            <w:sz w:val="24"/>
            <w:szCs w:val="24"/>
          </w:rPr>
          <w:t>https://en.wikipedia.org/wiki/K-nearest_neighbors_algorithm</w:t>
        </w:r>
      </w:hyperlink>
    </w:p>
    <w:p w:rsidRPr="00C464A5" w:rsidR="0018196A" w:rsidP="00C464A5" w:rsidRDefault="0018196A" w14:paraId="0653D23F" w14:textId="77777777">
      <w:pPr>
        <w:pStyle w:val="ListParagraph"/>
        <w:numPr>
          <w:ilvl w:val="0"/>
          <w:numId w:val="10"/>
        </w:numPr>
        <w:rPr>
          <w:sz w:val="24"/>
          <w:szCs w:val="24"/>
        </w:rPr>
      </w:pPr>
      <w:r w:rsidRPr="00C464A5">
        <w:rPr>
          <w:sz w:val="24"/>
          <w:szCs w:val="24"/>
        </w:rPr>
        <w:t xml:space="preserve">Article on K-Nearest Neighbors (KNN) algorithm (Towards Data Science) - </w:t>
      </w:r>
      <w:hyperlink w:history="1" r:id="rId10">
        <w:r w:rsidRPr="00C464A5">
          <w:rPr>
            <w:rStyle w:val="Hyperlink"/>
            <w:sz w:val="24"/>
            <w:szCs w:val="24"/>
          </w:rPr>
          <w:t>https://towardsdatascience.com/k-nearest-neighbors-knn-algorithm-23832490e3f4</w:t>
        </w:r>
      </w:hyperlink>
    </w:p>
    <w:p w:rsidRPr="00C464A5" w:rsidR="0018196A" w:rsidP="00C464A5" w:rsidRDefault="0018196A" w14:paraId="58B55CE7" w14:textId="77777777">
      <w:pPr>
        <w:pStyle w:val="ListParagraph"/>
        <w:numPr>
          <w:ilvl w:val="0"/>
          <w:numId w:val="10"/>
        </w:numPr>
        <w:rPr>
          <w:sz w:val="24"/>
          <w:szCs w:val="24"/>
        </w:rPr>
      </w:pPr>
      <w:r w:rsidRPr="00C464A5">
        <w:rPr>
          <w:sz w:val="24"/>
          <w:szCs w:val="24"/>
        </w:rPr>
        <w:t xml:space="preserve">Article on K-Nearest Neighbors (KNN) algorithm - </w:t>
      </w:r>
      <w:hyperlink w:history="1" r:id="rId11">
        <w:r w:rsidRPr="00C464A5">
          <w:rPr>
            <w:rStyle w:val="Hyperlink"/>
            <w:sz w:val="24"/>
            <w:szCs w:val="24"/>
          </w:rPr>
          <w:t>https://www.geeksforgeeks.org/k-nearest-neighbours/</w:t>
        </w:r>
      </w:hyperlink>
    </w:p>
    <w:p w:rsidR="0018196A" w:rsidP="78750461" w:rsidRDefault="0018196A" w14:paraId="40B9F597" w14:textId="77777777">
      <w:pPr>
        <w:rPr>
          <w:sz w:val="24"/>
          <w:szCs w:val="24"/>
        </w:rPr>
      </w:pPr>
    </w:p>
    <w:p w:rsidRPr="003B01F3" w:rsidR="0018196A" w:rsidP="0018196A" w:rsidRDefault="0018196A" w14:paraId="390F7C5F" w14:textId="77777777">
      <w:pPr>
        <w:rPr>
          <w:sz w:val="24"/>
          <w:szCs w:val="24"/>
        </w:rPr>
      </w:pPr>
    </w:p>
    <w:p w:rsidRPr="002570A7" w:rsidR="002570A7" w:rsidP="002570A7" w:rsidRDefault="002570A7" w14:paraId="0232DD93" w14:textId="77777777">
      <w:pPr>
        <w:rPr>
          <w:sz w:val="24"/>
          <w:szCs w:val="24"/>
        </w:rPr>
      </w:pPr>
    </w:p>
    <w:sectPr w:rsidRPr="002570A7" w:rsidR="002570A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4CEA"/>
    <w:multiLevelType w:val="hybridMultilevel"/>
    <w:tmpl w:val="B05A1432"/>
    <w:lvl w:ilvl="0">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rPr>
    </w:lvl>
    <w:lvl w:ilvl="8" w:tentative="1">
      <w:start w:val="1"/>
      <w:numFmt w:val="bullet"/>
      <w:lvlText w:val=""/>
      <w:lvlJc w:val="left"/>
      <w:pPr>
        <w:ind w:left="6840" w:hanging="360"/>
      </w:pPr>
      <w:rPr>
        <w:rFonts w:hint="default" w:ascii="Wingdings" w:hAnsi="Wingdings"/>
      </w:rPr>
    </w:lvl>
  </w:abstractNum>
  <w:abstractNum w:abstractNumId="1" w15:restartNumberingAfterBreak="0">
    <w:nsid w:val="0A9932A8"/>
    <w:multiLevelType w:val="hybridMultilevel"/>
    <w:tmpl w:val="1A964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B7044"/>
    <w:multiLevelType w:val="hybridMultilevel"/>
    <w:tmpl w:val="4F48ED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AE3F81"/>
    <w:multiLevelType w:val="hybridMultilevel"/>
    <w:tmpl w:val="416C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C4A89"/>
    <w:multiLevelType w:val="hybridMultilevel"/>
    <w:tmpl w:val="4FA28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278B6"/>
    <w:multiLevelType w:val="hybridMultilevel"/>
    <w:tmpl w:val="865A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D5D28"/>
    <w:multiLevelType w:val="hybridMultilevel"/>
    <w:tmpl w:val="003C47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6F2819"/>
    <w:multiLevelType w:val="hybridMultilevel"/>
    <w:tmpl w:val="F1DE8C4A"/>
    <w:lvl w:ilvl="0">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rPr>
    </w:lvl>
    <w:lvl w:ilvl="8" w:tentative="1">
      <w:start w:val="1"/>
      <w:numFmt w:val="bullet"/>
      <w:lvlText w:val=""/>
      <w:lvlJc w:val="left"/>
      <w:pPr>
        <w:ind w:left="6840" w:hanging="360"/>
      </w:pPr>
      <w:rPr>
        <w:rFonts w:hint="default" w:ascii="Wingdings" w:hAnsi="Wingdings"/>
      </w:rPr>
    </w:lvl>
  </w:abstractNum>
  <w:abstractNum w:abstractNumId="8" w15:restartNumberingAfterBreak="0">
    <w:nsid w:val="79AA4A68"/>
    <w:multiLevelType w:val="hybridMultilevel"/>
    <w:tmpl w:val="810C4A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C1D28EF"/>
    <w:multiLevelType w:val="hybridMultilevel"/>
    <w:tmpl w:val="01DCD70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5"/>
  </w:num>
  <w:num w:numId="2">
    <w:abstractNumId w:val="4"/>
  </w:num>
  <w:num w:numId="3">
    <w:abstractNumId w:val="7"/>
  </w:num>
  <w:num w:numId="4">
    <w:abstractNumId w:val="0"/>
  </w:num>
  <w:num w:numId="5">
    <w:abstractNumId w:val="1"/>
  </w:num>
  <w:num w:numId="6">
    <w:abstractNumId w:val="8"/>
  </w:num>
  <w:num w:numId="7">
    <w:abstractNumId w:val="3"/>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C0"/>
    <w:rsid w:val="0018196A"/>
    <w:rsid w:val="00237547"/>
    <w:rsid w:val="002563F6"/>
    <w:rsid w:val="002570A7"/>
    <w:rsid w:val="00373D1E"/>
    <w:rsid w:val="003E4A06"/>
    <w:rsid w:val="00544FF3"/>
    <w:rsid w:val="00674D37"/>
    <w:rsid w:val="00682604"/>
    <w:rsid w:val="006B6F64"/>
    <w:rsid w:val="00714EEC"/>
    <w:rsid w:val="007E28E5"/>
    <w:rsid w:val="007E29D5"/>
    <w:rsid w:val="007E29E8"/>
    <w:rsid w:val="00813D24"/>
    <w:rsid w:val="00892D1B"/>
    <w:rsid w:val="009436AE"/>
    <w:rsid w:val="009F6E2A"/>
    <w:rsid w:val="00A511CF"/>
    <w:rsid w:val="00B201C2"/>
    <w:rsid w:val="00B51AA1"/>
    <w:rsid w:val="00BB109C"/>
    <w:rsid w:val="00C269B3"/>
    <w:rsid w:val="00C3105F"/>
    <w:rsid w:val="00C43CD9"/>
    <w:rsid w:val="00C464A5"/>
    <w:rsid w:val="00C97464"/>
    <w:rsid w:val="00CA3EDD"/>
    <w:rsid w:val="00CE5CC0"/>
    <w:rsid w:val="00D2477E"/>
    <w:rsid w:val="00DC0C84"/>
    <w:rsid w:val="00EF07D3"/>
    <w:rsid w:val="00F13530"/>
    <w:rsid w:val="00F66362"/>
    <w:rsid w:val="00FA1AD2"/>
    <w:rsid w:val="237BF490"/>
    <w:rsid w:val="4598E879"/>
    <w:rsid w:val="4EF2720F"/>
    <w:rsid w:val="531741D0"/>
    <w:rsid w:val="5623EA1D"/>
    <w:rsid w:val="78750461"/>
    <w:rsid w:val="7F2D4C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A077"/>
  <w15:chartTrackingRefBased/>
  <w15:docId w15:val="{16AC3C32-C73E-4A8C-BF75-31DFE58A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196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E5CC0"/>
    <w:pPr>
      <w:ind w:left="720"/>
      <w:contextualSpacing/>
    </w:pPr>
  </w:style>
  <w:style w:type="character" w:styleId="Hyperlink">
    <w:name w:val="Hyperlink"/>
    <w:basedOn w:val="DefaultParagraphFont"/>
    <w:uiPriority w:val="99"/>
    <w:unhideWhenUsed/>
    <w:rsid w:val="001819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geeksforgeeks.org/k-nearest-neighbours/" TargetMode="External" Id="rId11" /><Relationship Type="http://schemas.openxmlformats.org/officeDocument/2006/relationships/styles" Target="styles.xml" Id="rId5" /><Relationship Type="http://schemas.openxmlformats.org/officeDocument/2006/relationships/hyperlink" Target="https://towardsdatascience.com/k-nearest-neighbors-knn-algorithm-23832490e3f4" TargetMode="External" Id="rId10" /><Relationship Type="http://schemas.openxmlformats.org/officeDocument/2006/relationships/numbering" Target="numbering.xml" Id="rId4" /><Relationship Type="http://schemas.openxmlformats.org/officeDocument/2006/relationships/hyperlink" Target="https://en.wikipedia.org/wiki/K-nearest_neighbors_algorithm" TargetMode="External" Id="rId9" /><Relationship Type="http://schemas.openxmlformats.org/officeDocument/2006/relationships/image" Target="/media/image2.png" Id="R17cd52b1bb504b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0CC7A9C01EE45A471894F4748AFF0" ma:contentTypeVersion="7" ma:contentTypeDescription="Create a new document." ma:contentTypeScope="" ma:versionID="78f41f4da0f62339547cdfc8a8c39b83">
  <xsd:schema xmlns:xsd="http://www.w3.org/2001/XMLSchema" xmlns:xs="http://www.w3.org/2001/XMLSchema" xmlns:p="http://schemas.microsoft.com/office/2006/metadata/properties" xmlns:ns3="2c60c3a7-b744-40d7-8488-7f1ba24b95d6" xmlns:ns4="be3668c1-0469-45bd-b403-ebc506995120" targetNamespace="http://schemas.microsoft.com/office/2006/metadata/properties" ma:root="true" ma:fieldsID="0930dee4eff2d448a0af4eae3847aaf4" ns3:_="" ns4:_="">
    <xsd:import namespace="2c60c3a7-b744-40d7-8488-7f1ba24b95d6"/>
    <xsd:import namespace="be3668c1-0469-45bd-b403-ebc5069951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0c3a7-b744-40d7-8488-7f1ba24b9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3668c1-0469-45bd-b403-ebc5069951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5CE88C-B6D3-4EB5-B7D0-D97B75E49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0c3a7-b744-40d7-8488-7f1ba24b95d6"/>
    <ds:schemaRef ds:uri="be3668c1-0469-45bd-b403-ebc5069951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300A9D-2654-4E02-9550-F79CFFFA43A0}">
  <ds:schemaRefs>
    <ds:schemaRef ds:uri="http://schemas.microsoft.com/sharepoint/v3/contenttype/forms"/>
  </ds:schemaRefs>
</ds:datastoreItem>
</file>

<file path=customXml/itemProps3.xml><?xml version="1.0" encoding="utf-8"?>
<ds:datastoreItem xmlns:ds="http://schemas.openxmlformats.org/officeDocument/2006/customXml" ds:itemID="{BC5982AA-9830-4AA8-A578-0E143D1BC41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Gaurav Raj Shah</dc:creator>
  <keywords/>
  <dc:description/>
  <lastModifiedBy>Guest User</lastModifiedBy>
  <revision>34</revision>
  <dcterms:created xsi:type="dcterms:W3CDTF">2020-12-31T00:18:00.0000000Z</dcterms:created>
  <dcterms:modified xsi:type="dcterms:W3CDTF">2021-01-02T06:50:26.9477192Z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0x010100FF80CC7A9C01EE45A471894F4748AFF0</vt:lpwstr>
  </property>
</Properties>
</file>