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CE8" w:rsidRDefault="00433CE8" w:rsidP="00433CE8">
      <w:pPr>
        <w:spacing w:line="1" w:lineRule="exact"/>
        <w:rPr>
          <w:rFonts w:ascii="Times New Roman" w:eastAsia="Times New Roman" w:hAnsi="Times New Roman"/>
          <w:sz w:val="24"/>
        </w:rPr>
      </w:pPr>
    </w:p>
    <w:p w:rsidR="00433CE8" w:rsidRDefault="00433CE8" w:rsidP="00433CE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33CE8" w:rsidRDefault="00433CE8" w:rsidP="00433CE8">
      <w:pPr>
        <w:spacing w:line="297" w:lineRule="exact"/>
        <w:rPr>
          <w:rFonts w:ascii="Times New Roman" w:eastAsia="Times New Roman" w:hAnsi="Times New Roman"/>
          <w:sz w:val="24"/>
        </w:rPr>
      </w:pPr>
    </w:p>
    <w:p w:rsidR="00433CE8" w:rsidRDefault="00433CE8" w:rsidP="00433CE8">
      <w:pPr>
        <w:spacing w:line="0" w:lineRule="atLeast"/>
        <w:jc w:val="center"/>
        <w:rPr>
          <w:rFonts w:ascii="Arial Narrow" w:eastAsia="Arial Narrow" w:hAnsi="Arial Narrow"/>
          <w:b/>
          <w:sz w:val="30"/>
          <w:u w:val="single"/>
        </w:rPr>
      </w:pPr>
      <w:r>
        <w:rPr>
          <w:rFonts w:ascii="Arial Narrow" w:eastAsia="Arial Narrow" w:hAnsi="Arial Narrow"/>
          <w:b/>
          <w:sz w:val="28"/>
          <w:u w:val="single"/>
        </w:rPr>
        <w:t xml:space="preserve">Corporate </w:t>
      </w:r>
      <w:r>
        <w:rPr>
          <w:rFonts w:ascii="Arial Narrow" w:eastAsia="Arial Narrow" w:hAnsi="Arial Narrow"/>
          <w:b/>
          <w:sz w:val="30"/>
          <w:u w:val="single"/>
        </w:rPr>
        <w:t>Proposal</w:t>
      </w:r>
    </w:p>
    <w:p w:rsidR="00433CE8" w:rsidRDefault="00433CE8" w:rsidP="00433CE8">
      <w:pPr>
        <w:spacing w:line="185" w:lineRule="exact"/>
        <w:rPr>
          <w:rFonts w:ascii="Times New Roman" w:eastAsia="Times New Roman" w:hAnsi="Times New Roman"/>
          <w:sz w:val="24"/>
        </w:rPr>
      </w:pPr>
    </w:p>
    <w:p w:rsidR="00531294" w:rsidRDefault="00531294" w:rsidP="00531294">
      <w:pPr>
        <w:spacing w:line="0" w:lineRule="atLeast"/>
        <w:rPr>
          <w:rFonts w:ascii="Arial Narrow" w:eastAsia="Arial Narrow" w:hAnsi="Arial Narrow"/>
          <w:sz w:val="24"/>
        </w:rPr>
      </w:pPr>
      <w:r>
        <w:rPr>
          <w:rFonts w:ascii="Arial Narrow" w:eastAsia="Arial Narrow" w:hAnsi="Arial Narrow"/>
          <w:sz w:val="24"/>
        </w:rPr>
        <w:t xml:space="preserve">To, </w:t>
      </w:r>
      <w:r>
        <w:rPr>
          <w:rFonts w:ascii="Arial Narrow" w:eastAsia="Arial Narrow" w:hAnsi="Arial Narrow"/>
          <w:sz w:val="24"/>
        </w:rPr>
        <w:tab/>
      </w:r>
      <w:r>
        <w:rPr>
          <w:rFonts w:ascii="Arial Narrow" w:eastAsia="Arial Narrow" w:hAnsi="Arial Narrow"/>
          <w:sz w:val="24"/>
        </w:rPr>
        <w:tab/>
      </w:r>
      <w:r>
        <w:rPr>
          <w:rFonts w:ascii="Arial Narrow" w:eastAsia="Arial Narrow" w:hAnsi="Arial Narrow"/>
          <w:sz w:val="24"/>
        </w:rPr>
        <w:tab/>
      </w:r>
      <w:r>
        <w:rPr>
          <w:rFonts w:ascii="Arial Narrow" w:eastAsia="Arial Narrow" w:hAnsi="Arial Narrow"/>
          <w:sz w:val="24"/>
        </w:rPr>
        <w:tab/>
      </w:r>
      <w:r>
        <w:rPr>
          <w:rFonts w:ascii="Arial Narrow" w:eastAsia="Arial Narrow" w:hAnsi="Arial Narrow"/>
          <w:sz w:val="24"/>
        </w:rPr>
        <w:tab/>
      </w:r>
      <w:r>
        <w:rPr>
          <w:rFonts w:ascii="Arial Narrow" w:eastAsia="Arial Narrow" w:hAnsi="Arial Narrow"/>
          <w:sz w:val="24"/>
        </w:rPr>
        <w:tab/>
      </w:r>
      <w:r>
        <w:rPr>
          <w:rFonts w:ascii="Arial Narrow" w:eastAsia="Arial Narrow" w:hAnsi="Arial Narrow"/>
          <w:sz w:val="24"/>
        </w:rPr>
        <w:tab/>
      </w:r>
      <w:r>
        <w:rPr>
          <w:rFonts w:ascii="Arial Narrow" w:eastAsia="Arial Narrow" w:hAnsi="Arial Narrow"/>
          <w:sz w:val="24"/>
        </w:rPr>
        <w:tab/>
      </w:r>
      <w:r>
        <w:rPr>
          <w:rFonts w:ascii="Arial Narrow" w:eastAsia="Arial Narrow" w:hAnsi="Arial Narrow"/>
          <w:sz w:val="24"/>
        </w:rPr>
        <w:tab/>
      </w:r>
      <w:r>
        <w:rPr>
          <w:rFonts w:ascii="Arial Narrow" w:eastAsia="Arial Narrow" w:hAnsi="Arial Narrow"/>
          <w:sz w:val="24"/>
        </w:rPr>
        <w:tab/>
      </w:r>
      <w:r>
        <w:rPr>
          <w:rFonts w:ascii="Arial Narrow" w:eastAsia="Arial Narrow" w:hAnsi="Arial Narrow"/>
          <w:sz w:val="24"/>
        </w:rPr>
        <w:tab/>
        <w:t xml:space="preserve">        </w:t>
      </w:r>
      <w:r>
        <w:rPr>
          <w:rFonts w:ascii="Arial Narrow" w:eastAsia="Arial Narrow" w:hAnsi="Arial Narrow"/>
          <w:sz w:val="24"/>
        </w:rPr>
        <w:t>26/05/2019</w:t>
      </w:r>
    </w:p>
    <w:p w:rsidR="00531294" w:rsidRDefault="00531294" w:rsidP="00433CE8">
      <w:pPr>
        <w:spacing w:line="0" w:lineRule="atLeast"/>
        <w:rPr>
          <w:rFonts w:ascii="Arial Narrow" w:eastAsia="Arial Narrow" w:hAnsi="Arial Narrow"/>
          <w:sz w:val="24"/>
        </w:rPr>
      </w:pPr>
      <w:proofErr w:type="spellStart"/>
      <w:r>
        <w:rPr>
          <w:rFonts w:ascii="Arial Narrow" w:eastAsia="Arial Narrow" w:hAnsi="Arial Narrow"/>
          <w:sz w:val="24"/>
        </w:rPr>
        <w:t>Mohsin</w:t>
      </w:r>
      <w:proofErr w:type="spellEnd"/>
      <w:r>
        <w:rPr>
          <w:rFonts w:ascii="Arial Narrow" w:eastAsia="Arial Narrow" w:hAnsi="Arial Narrow"/>
          <w:sz w:val="24"/>
        </w:rPr>
        <w:t xml:space="preserve"> Abdul </w:t>
      </w:r>
      <w:proofErr w:type="spellStart"/>
      <w:r>
        <w:rPr>
          <w:rFonts w:ascii="Arial Narrow" w:eastAsia="Arial Narrow" w:hAnsi="Arial Narrow"/>
          <w:sz w:val="24"/>
        </w:rPr>
        <w:t>Mateen</w:t>
      </w:r>
      <w:proofErr w:type="spellEnd"/>
      <w:r w:rsidR="00B3396F">
        <w:rPr>
          <w:rFonts w:ascii="Arial Narrow" w:eastAsia="Arial Narrow" w:hAnsi="Arial Narrow"/>
          <w:sz w:val="24"/>
        </w:rPr>
        <w:tab/>
      </w:r>
    </w:p>
    <w:p w:rsidR="00B253D6" w:rsidRDefault="007967C9" w:rsidP="00433CE8">
      <w:pPr>
        <w:spacing w:line="0" w:lineRule="atLeast"/>
        <w:rPr>
          <w:rFonts w:ascii="Arial Narrow" w:eastAsia="Arial Narrow" w:hAnsi="Arial Narrow"/>
          <w:sz w:val="24"/>
        </w:rPr>
      </w:pPr>
      <w:bookmarkStart w:id="0" w:name="_GoBack"/>
      <w:bookmarkEnd w:id="0"/>
      <w:r>
        <w:rPr>
          <w:rFonts w:ascii="Arial Narrow" w:eastAsia="Arial Narrow" w:hAnsi="Arial Narrow"/>
          <w:sz w:val="24"/>
        </w:rPr>
        <w:tab/>
      </w:r>
      <w:r>
        <w:rPr>
          <w:rFonts w:ascii="Arial Narrow" w:eastAsia="Arial Narrow" w:hAnsi="Arial Narrow"/>
          <w:sz w:val="24"/>
        </w:rPr>
        <w:tab/>
      </w:r>
      <w:r>
        <w:rPr>
          <w:rFonts w:ascii="Arial Narrow" w:eastAsia="Arial Narrow" w:hAnsi="Arial Narrow"/>
          <w:sz w:val="24"/>
        </w:rPr>
        <w:tab/>
      </w:r>
      <w:r>
        <w:rPr>
          <w:rFonts w:ascii="Arial Narrow" w:eastAsia="Arial Narrow" w:hAnsi="Arial Narrow"/>
          <w:sz w:val="24"/>
        </w:rPr>
        <w:tab/>
      </w:r>
      <w:r>
        <w:rPr>
          <w:rFonts w:ascii="Arial Narrow" w:eastAsia="Arial Narrow" w:hAnsi="Arial Narrow"/>
          <w:sz w:val="24"/>
        </w:rPr>
        <w:tab/>
      </w:r>
      <w:r w:rsidR="008A4E09">
        <w:rPr>
          <w:rFonts w:ascii="Arial Narrow" w:eastAsia="Arial Narrow" w:hAnsi="Arial Narrow"/>
          <w:sz w:val="24"/>
        </w:rPr>
        <w:tab/>
      </w:r>
      <w:r>
        <w:rPr>
          <w:rFonts w:ascii="Arial Narrow" w:eastAsia="Arial Narrow" w:hAnsi="Arial Narrow"/>
          <w:sz w:val="24"/>
        </w:rPr>
        <w:tab/>
      </w:r>
      <w:r w:rsidR="00B253D6">
        <w:rPr>
          <w:rFonts w:ascii="Arial Narrow" w:eastAsia="Arial Narrow" w:hAnsi="Arial Narrow"/>
          <w:sz w:val="24"/>
        </w:rPr>
        <w:t xml:space="preserve"> </w:t>
      </w:r>
      <w:r w:rsidR="00B253D6">
        <w:rPr>
          <w:rFonts w:ascii="Arial Narrow" w:eastAsia="Arial Narrow" w:hAnsi="Arial Narrow"/>
          <w:sz w:val="24"/>
        </w:rPr>
        <w:tab/>
      </w:r>
    </w:p>
    <w:p w:rsidR="00433CE8" w:rsidRDefault="00433CE8" w:rsidP="00433CE8">
      <w:pPr>
        <w:spacing w:line="0" w:lineRule="atLeast"/>
        <w:rPr>
          <w:rFonts w:ascii="Arial Narrow" w:eastAsia="Arial Narrow" w:hAnsi="Arial Narrow"/>
          <w:sz w:val="24"/>
        </w:rPr>
      </w:pPr>
      <w:r>
        <w:rPr>
          <w:rFonts w:ascii="Arial Narrow" w:eastAsia="Arial Narrow" w:hAnsi="Arial Narrow"/>
          <w:sz w:val="24"/>
        </w:rPr>
        <w:t xml:space="preserve">Dear </w:t>
      </w:r>
      <w:r w:rsidR="00B3396F">
        <w:rPr>
          <w:rFonts w:ascii="Arial Narrow" w:eastAsia="Arial Narrow" w:hAnsi="Arial Narrow"/>
          <w:sz w:val="24"/>
        </w:rPr>
        <w:t>Sir</w:t>
      </w:r>
      <w:r>
        <w:rPr>
          <w:rFonts w:ascii="Arial Narrow" w:eastAsia="Arial Narrow" w:hAnsi="Arial Narrow"/>
          <w:sz w:val="24"/>
        </w:rPr>
        <w:t>,</w:t>
      </w:r>
    </w:p>
    <w:p w:rsidR="00433CE8" w:rsidRDefault="00433CE8" w:rsidP="00433CE8">
      <w:pPr>
        <w:spacing w:line="185" w:lineRule="exact"/>
        <w:rPr>
          <w:rFonts w:ascii="Times New Roman" w:eastAsia="Times New Roman" w:hAnsi="Times New Roman"/>
          <w:sz w:val="24"/>
        </w:rPr>
      </w:pPr>
    </w:p>
    <w:p w:rsidR="00433CE8" w:rsidRDefault="0017680E" w:rsidP="00433CE8">
      <w:pPr>
        <w:spacing w:line="255" w:lineRule="auto"/>
        <w:jc w:val="both"/>
        <w:rPr>
          <w:rFonts w:ascii="Arial Narrow" w:eastAsia="Arial Narrow" w:hAnsi="Arial Narrow"/>
          <w:sz w:val="24"/>
        </w:rPr>
      </w:pPr>
      <w:r>
        <w:rPr>
          <w:rFonts w:ascii="Arial Narrow" w:eastAsia="Arial Narrow" w:hAnsi="Arial Narrow"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-66675</wp:posOffset>
            </wp:positionH>
            <wp:positionV relativeFrom="paragraph">
              <wp:posOffset>210185</wp:posOffset>
            </wp:positionV>
            <wp:extent cx="5940425" cy="5743575"/>
            <wp:effectExtent l="0" t="0" r="317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4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3CE8">
        <w:rPr>
          <w:rFonts w:ascii="Arial Narrow" w:eastAsia="Arial Narrow" w:hAnsi="Arial Narrow"/>
          <w:sz w:val="24"/>
        </w:rPr>
        <w:t xml:space="preserve">We are pleased to provide our professional services to </w:t>
      </w:r>
      <w:r w:rsidR="00B3396F">
        <w:rPr>
          <w:rFonts w:ascii="Arial Narrow" w:eastAsia="Arial Narrow" w:hAnsi="Arial Narrow"/>
          <w:sz w:val="24"/>
        </w:rPr>
        <w:t xml:space="preserve">transfer the registered address for your CR to an existing address under another CR </w:t>
      </w:r>
      <w:r w:rsidR="00433CE8">
        <w:rPr>
          <w:rFonts w:ascii="Arial Narrow" w:eastAsia="Arial Narrow" w:hAnsi="Arial Narrow"/>
          <w:sz w:val="24"/>
        </w:rPr>
        <w:t xml:space="preserve">in the Kingdom of Bahrain, </w:t>
      </w:r>
      <w:r w:rsidR="0012660E">
        <w:rPr>
          <w:rFonts w:ascii="Arial Narrow" w:eastAsia="Arial Narrow" w:hAnsi="Arial Narrow"/>
          <w:sz w:val="24"/>
        </w:rPr>
        <w:t>please find the details below</w:t>
      </w:r>
      <w:r w:rsidR="00433CE8">
        <w:rPr>
          <w:rFonts w:ascii="Arial Narrow" w:eastAsia="Arial Narrow" w:hAnsi="Arial Narrow"/>
          <w:sz w:val="24"/>
        </w:rPr>
        <w:t>.</w:t>
      </w:r>
    </w:p>
    <w:p w:rsidR="00433CE8" w:rsidRDefault="00433CE8" w:rsidP="00433CE8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433CE8" w:rsidRDefault="00433CE8" w:rsidP="00433CE8">
      <w:pPr>
        <w:spacing w:line="147" w:lineRule="exact"/>
        <w:rPr>
          <w:rFonts w:ascii="Times New Roman" w:eastAsia="Times New Roman" w:hAnsi="Times New Roman"/>
          <w:sz w:val="24"/>
        </w:rPr>
      </w:pPr>
    </w:p>
    <w:p w:rsidR="00433CE8" w:rsidRDefault="00433CE8" w:rsidP="00433CE8">
      <w:pPr>
        <w:spacing w:line="0" w:lineRule="atLeast"/>
        <w:rPr>
          <w:rFonts w:ascii="Arial Narrow" w:eastAsia="Arial Narrow" w:hAnsi="Arial Narrow"/>
          <w:b/>
          <w:sz w:val="24"/>
        </w:rPr>
      </w:pPr>
      <w:r>
        <w:rPr>
          <w:rFonts w:ascii="Arial Narrow" w:eastAsia="Arial Narrow" w:hAnsi="Arial Narrow"/>
          <w:b/>
          <w:sz w:val="24"/>
        </w:rPr>
        <w:t>Type of the Company:</w:t>
      </w:r>
    </w:p>
    <w:p w:rsidR="00433CE8" w:rsidRDefault="00433CE8" w:rsidP="00433CE8">
      <w:pPr>
        <w:spacing w:line="22" w:lineRule="exact"/>
        <w:rPr>
          <w:rFonts w:ascii="Times New Roman" w:eastAsia="Times New Roman" w:hAnsi="Times New Roman"/>
          <w:sz w:val="24"/>
        </w:rPr>
      </w:pPr>
    </w:p>
    <w:p w:rsidR="00433CE8" w:rsidRPr="00C46E94" w:rsidRDefault="00DC0423" w:rsidP="00433CE8">
      <w:pPr>
        <w:spacing w:line="0" w:lineRule="atLeast"/>
        <w:rPr>
          <w:rFonts w:ascii="Arial Narrow" w:eastAsia="Arial Narrow" w:hAnsi="Arial Narrow" w:cstheme="majorBidi"/>
          <w:sz w:val="24"/>
        </w:rPr>
      </w:pPr>
      <w:r w:rsidRPr="00C46E94">
        <w:rPr>
          <w:rFonts w:ascii="Arial Narrow" w:eastAsia="Arial Narrow" w:hAnsi="Arial Narrow" w:cstheme="majorBidi"/>
          <w:sz w:val="24"/>
        </w:rPr>
        <w:t>With Limited Liabilities</w:t>
      </w:r>
    </w:p>
    <w:p w:rsidR="00433CE8" w:rsidRDefault="00433CE8" w:rsidP="00433CE8">
      <w:pPr>
        <w:spacing w:line="181" w:lineRule="exact"/>
        <w:rPr>
          <w:rFonts w:ascii="Times New Roman" w:eastAsia="Times New Roman" w:hAnsi="Times New Roman"/>
          <w:sz w:val="24"/>
        </w:rPr>
      </w:pPr>
    </w:p>
    <w:p w:rsidR="00F96EB8" w:rsidRDefault="00B3396F" w:rsidP="00B253D6">
      <w:pPr>
        <w:spacing w:line="0" w:lineRule="atLeast"/>
        <w:ind w:firstLine="720"/>
        <w:jc w:val="both"/>
        <w:rPr>
          <w:rFonts w:ascii="Arial" w:hAnsi="Arial"/>
          <w:b/>
          <w:bCs/>
          <w:color w:val="555555"/>
          <w:sz w:val="22"/>
          <w:szCs w:val="22"/>
          <w:shd w:val="clear" w:color="auto" w:fill="FFFFFF"/>
        </w:rPr>
      </w:pPr>
      <w:r>
        <w:rPr>
          <w:rFonts w:ascii="Arial" w:hAnsi="Arial"/>
          <w:b/>
          <w:bCs/>
          <w:color w:val="555555"/>
          <w:sz w:val="22"/>
          <w:szCs w:val="22"/>
          <w:shd w:val="clear" w:color="auto" w:fill="FFFFFF"/>
        </w:rPr>
        <w:t xml:space="preserve">We will provide all services regarding the transfer of registered address under </w:t>
      </w:r>
      <w:r w:rsidRPr="00531294">
        <w:rPr>
          <w:rFonts w:ascii="Arial" w:hAnsi="Arial"/>
          <w:b/>
          <w:bCs/>
          <w:color w:val="555555"/>
          <w:sz w:val="28"/>
          <w:szCs w:val="22"/>
          <w:shd w:val="clear" w:color="auto" w:fill="FFFFFF"/>
        </w:rPr>
        <w:t>CR#</w:t>
      </w:r>
      <w:r w:rsidR="00531294" w:rsidRPr="00531294">
        <w:rPr>
          <w:rFonts w:ascii="Arial" w:hAnsi="Arial"/>
          <w:b/>
          <w:bCs/>
          <w:color w:val="555555"/>
          <w:sz w:val="28"/>
          <w:szCs w:val="22"/>
          <w:shd w:val="clear" w:color="auto" w:fill="FFFFFF"/>
        </w:rPr>
        <w:t>82322</w:t>
      </w:r>
      <w:r w:rsidR="00531294" w:rsidRPr="00531294">
        <w:rPr>
          <w:rFonts w:ascii="Arial" w:hAnsi="Arial"/>
          <w:b/>
          <w:bCs/>
          <w:color w:val="555555"/>
          <w:sz w:val="36"/>
          <w:szCs w:val="22"/>
          <w:shd w:val="clear" w:color="auto" w:fill="FFFFFF"/>
        </w:rPr>
        <w:t>-</w:t>
      </w:r>
      <w:r w:rsidR="00531294" w:rsidRPr="00531294">
        <w:rPr>
          <w:rFonts w:ascii="Arial" w:hAnsi="Arial"/>
          <w:b/>
          <w:bCs/>
          <w:color w:val="555555"/>
          <w:sz w:val="28"/>
          <w:szCs w:val="22"/>
          <w:shd w:val="clear" w:color="auto" w:fill="FFFFFF"/>
        </w:rPr>
        <w:t>1</w:t>
      </w:r>
      <w:r w:rsidR="00531294" w:rsidRPr="00531294">
        <w:rPr>
          <w:rFonts w:ascii="Arial" w:hAnsi="Arial"/>
          <w:b/>
          <w:bCs/>
          <w:color w:val="555555"/>
          <w:sz w:val="22"/>
          <w:szCs w:val="22"/>
          <w:shd w:val="clear" w:color="auto" w:fill="FFFFFF"/>
        </w:rPr>
        <w:t xml:space="preserve"> </w:t>
      </w:r>
      <w:r>
        <w:rPr>
          <w:rFonts w:ascii="Arial" w:hAnsi="Arial"/>
          <w:b/>
          <w:bCs/>
          <w:color w:val="555555"/>
          <w:sz w:val="22"/>
          <w:szCs w:val="22"/>
          <w:shd w:val="clear" w:color="auto" w:fill="FFFFFF"/>
        </w:rPr>
        <w:t xml:space="preserve">to the registered address under </w:t>
      </w:r>
      <w:r w:rsidRPr="00531294">
        <w:rPr>
          <w:rFonts w:ascii="Arial" w:hAnsi="Arial"/>
          <w:b/>
          <w:bCs/>
          <w:color w:val="555555"/>
          <w:sz w:val="28"/>
          <w:szCs w:val="22"/>
          <w:shd w:val="clear" w:color="auto" w:fill="FFFFFF"/>
        </w:rPr>
        <w:t>CR#</w:t>
      </w:r>
      <w:r w:rsidR="00531294" w:rsidRPr="00531294">
        <w:rPr>
          <w:rFonts w:ascii="Arial" w:hAnsi="Arial"/>
          <w:b/>
          <w:bCs/>
          <w:color w:val="555555"/>
          <w:sz w:val="28"/>
          <w:szCs w:val="22"/>
          <w:shd w:val="clear" w:color="auto" w:fill="FFFFFF"/>
        </w:rPr>
        <w:t>108336-1</w:t>
      </w:r>
    </w:p>
    <w:p w:rsidR="00B253D6" w:rsidRPr="0031043C" w:rsidRDefault="00B253D6" w:rsidP="00B253D6">
      <w:pPr>
        <w:spacing w:line="0" w:lineRule="atLeast"/>
        <w:ind w:firstLine="720"/>
        <w:jc w:val="both"/>
        <w:rPr>
          <w:rFonts w:ascii="Arial Narrow" w:eastAsia="Arial Narrow" w:hAnsi="Arial Narrow" w:cstheme="minorBidi"/>
          <w:b/>
          <w:bCs/>
          <w:sz w:val="22"/>
          <w:szCs w:val="22"/>
        </w:rPr>
      </w:pPr>
    </w:p>
    <w:p w:rsidR="00433CE8" w:rsidRDefault="00433CE8" w:rsidP="00433CE8">
      <w:pPr>
        <w:spacing w:line="0" w:lineRule="atLeast"/>
        <w:rPr>
          <w:rFonts w:ascii="Arial Narrow" w:eastAsia="Arial Narrow" w:hAnsi="Arial Narrow"/>
          <w:b/>
          <w:sz w:val="24"/>
        </w:rPr>
      </w:pPr>
      <w:r>
        <w:rPr>
          <w:rFonts w:ascii="Arial Narrow" w:eastAsia="Arial Narrow" w:hAnsi="Arial Narrow"/>
          <w:b/>
          <w:sz w:val="24"/>
        </w:rPr>
        <w:t>Documents Required:</w:t>
      </w:r>
    </w:p>
    <w:p w:rsidR="00433CE8" w:rsidRDefault="00433CE8" w:rsidP="00433CE8">
      <w:pPr>
        <w:spacing w:line="22" w:lineRule="exact"/>
        <w:rPr>
          <w:rFonts w:ascii="Times New Roman" w:eastAsia="Times New Roman" w:hAnsi="Times New Roman"/>
          <w:sz w:val="24"/>
        </w:rPr>
      </w:pPr>
    </w:p>
    <w:p w:rsidR="00433CE8" w:rsidRDefault="00433CE8" w:rsidP="00433CE8">
      <w:pPr>
        <w:spacing w:line="0" w:lineRule="atLeast"/>
        <w:rPr>
          <w:rFonts w:ascii="Arial Narrow" w:eastAsia="Arial Narrow" w:hAnsi="Arial Narrow"/>
          <w:sz w:val="24"/>
        </w:rPr>
      </w:pPr>
      <w:r>
        <w:rPr>
          <w:rFonts w:ascii="Arial Narrow" w:eastAsia="Arial Narrow" w:hAnsi="Arial Narrow"/>
          <w:sz w:val="24"/>
        </w:rPr>
        <w:t>The required documents for the incorporation purpose are mentioned below:</w:t>
      </w:r>
    </w:p>
    <w:p w:rsidR="00433CE8" w:rsidRDefault="00433CE8" w:rsidP="00433CE8">
      <w:pPr>
        <w:spacing w:line="24" w:lineRule="exact"/>
        <w:rPr>
          <w:rFonts w:ascii="Times New Roman" w:eastAsia="Times New Roman" w:hAnsi="Times New Roman"/>
          <w:sz w:val="24"/>
        </w:rPr>
      </w:pPr>
    </w:p>
    <w:p w:rsidR="0012660E" w:rsidRDefault="0012660E" w:rsidP="00433CE8">
      <w:pPr>
        <w:numPr>
          <w:ilvl w:val="0"/>
          <w:numId w:val="2"/>
        </w:numPr>
        <w:spacing w:line="271" w:lineRule="auto"/>
        <w:ind w:left="720" w:right="1267"/>
        <w:rPr>
          <w:rFonts w:ascii="Arial Narrow" w:eastAsia="Arial Narrow" w:hAnsi="Arial Narrow"/>
          <w:sz w:val="24"/>
        </w:rPr>
      </w:pPr>
      <w:r>
        <w:rPr>
          <w:rFonts w:ascii="Arial Narrow" w:eastAsia="Arial Narrow" w:hAnsi="Arial Narrow"/>
          <w:sz w:val="24"/>
        </w:rPr>
        <w:t>Office lease agreement</w:t>
      </w:r>
    </w:p>
    <w:p w:rsidR="0012660E" w:rsidRDefault="0012660E" w:rsidP="00433CE8">
      <w:pPr>
        <w:numPr>
          <w:ilvl w:val="0"/>
          <w:numId w:val="2"/>
        </w:numPr>
        <w:spacing w:line="271" w:lineRule="auto"/>
        <w:ind w:left="720" w:right="1267"/>
        <w:rPr>
          <w:rFonts w:ascii="Arial Narrow" w:eastAsia="Arial Narrow" w:hAnsi="Arial Narrow"/>
          <w:sz w:val="24"/>
        </w:rPr>
      </w:pPr>
      <w:r>
        <w:rPr>
          <w:rFonts w:ascii="Arial Narrow" w:eastAsia="Arial Narrow" w:hAnsi="Arial Narrow"/>
          <w:sz w:val="24"/>
        </w:rPr>
        <w:t>Electricity bill</w:t>
      </w:r>
    </w:p>
    <w:p w:rsidR="0012660E" w:rsidRPr="0012660E" w:rsidRDefault="0012660E" w:rsidP="0012660E">
      <w:pPr>
        <w:numPr>
          <w:ilvl w:val="0"/>
          <w:numId w:val="2"/>
        </w:numPr>
        <w:spacing w:line="271" w:lineRule="auto"/>
        <w:ind w:left="720" w:right="1267"/>
        <w:rPr>
          <w:rFonts w:ascii="Arial Narrow" w:eastAsia="Arial Narrow" w:hAnsi="Arial Narrow"/>
          <w:b/>
          <w:sz w:val="24"/>
        </w:rPr>
      </w:pPr>
      <w:r>
        <w:rPr>
          <w:rFonts w:ascii="Arial Narrow" w:eastAsia="Arial Narrow" w:hAnsi="Arial Narrow"/>
          <w:sz w:val="24"/>
        </w:rPr>
        <w:t>Office photos (Inside and outside)</w:t>
      </w:r>
    </w:p>
    <w:p w:rsidR="007967C9" w:rsidRDefault="007967C9" w:rsidP="00B3396F">
      <w:pPr>
        <w:spacing w:line="271" w:lineRule="auto"/>
        <w:ind w:right="1267"/>
        <w:rPr>
          <w:rFonts w:ascii="Arial Narrow" w:eastAsia="Arial Narrow" w:hAnsi="Arial Narrow"/>
          <w:b/>
          <w:sz w:val="24"/>
        </w:rPr>
      </w:pPr>
    </w:p>
    <w:p w:rsidR="00433CE8" w:rsidRPr="002F2D14" w:rsidRDefault="00433CE8" w:rsidP="00433CE8">
      <w:pPr>
        <w:spacing w:line="0" w:lineRule="atLeast"/>
        <w:rPr>
          <w:rFonts w:ascii="Arial Narrow" w:eastAsia="Arial Narrow" w:hAnsi="Arial Narrow"/>
          <w:b/>
          <w:sz w:val="24"/>
        </w:rPr>
      </w:pPr>
      <w:r>
        <w:rPr>
          <w:rFonts w:ascii="Arial Narrow" w:eastAsia="Arial Narrow" w:hAnsi="Arial Narrow"/>
          <w:b/>
          <w:sz w:val="24"/>
        </w:rPr>
        <w:t>Fees:</w:t>
      </w:r>
    </w:p>
    <w:p w:rsidR="00B3396F" w:rsidRDefault="00433CE8" w:rsidP="00FA51A9">
      <w:pPr>
        <w:spacing w:line="0" w:lineRule="atLeast"/>
        <w:ind w:left="360"/>
        <w:rPr>
          <w:rFonts w:ascii="Arial Narrow" w:eastAsia="Arial Narrow" w:hAnsi="Arial Narrow"/>
          <w:sz w:val="24"/>
        </w:rPr>
      </w:pPr>
      <w:r>
        <w:rPr>
          <w:rFonts w:ascii="Arial Narrow" w:eastAsia="Arial Narrow" w:hAnsi="Arial Narrow"/>
          <w:sz w:val="24"/>
        </w:rPr>
        <w:t>Our f</w:t>
      </w:r>
      <w:r w:rsidR="000B5D03">
        <w:rPr>
          <w:rFonts w:ascii="Arial Narrow" w:eastAsia="Arial Narrow" w:hAnsi="Arial Narrow"/>
          <w:sz w:val="24"/>
        </w:rPr>
        <w:t>ees</w:t>
      </w:r>
      <w:r w:rsidR="00F96EB8">
        <w:rPr>
          <w:rFonts w:ascii="Arial Narrow" w:eastAsia="Arial Narrow" w:hAnsi="Arial Narrow"/>
          <w:sz w:val="24"/>
        </w:rPr>
        <w:t xml:space="preserve"> will be</w:t>
      </w:r>
      <w:r w:rsidR="000B5D03">
        <w:rPr>
          <w:rFonts w:ascii="Arial Narrow" w:eastAsia="Arial Narrow" w:hAnsi="Arial Narrow"/>
          <w:sz w:val="24"/>
        </w:rPr>
        <w:t xml:space="preserve"> BHD </w:t>
      </w:r>
      <w:r w:rsidR="00531294">
        <w:rPr>
          <w:rFonts w:ascii="Arial Narrow" w:eastAsia="Arial Narrow" w:hAnsi="Arial Narrow"/>
          <w:sz w:val="24"/>
        </w:rPr>
        <w:t>100</w:t>
      </w:r>
      <w:r>
        <w:rPr>
          <w:rFonts w:ascii="Arial Narrow" w:eastAsia="Arial Narrow" w:hAnsi="Arial Narrow"/>
          <w:sz w:val="24"/>
        </w:rPr>
        <w:t>.00 Inclusive of all govt. fees</w:t>
      </w:r>
      <w:r w:rsidR="00B3396F">
        <w:rPr>
          <w:rFonts w:ascii="Arial Narrow" w:eastAsia="Arial Narrow" w:hAnsi="Arial Narrow"/>
          <w:sz w:val="24"/>
        </w:rPr>
        <w:t xml:space="preserve"> </w:t>
      </w:r>
    </w:p>
    <w:p w:rsidR="00433CE8" w:rsidRDefault="00B3396F" w:rsidP="00B3396F">
      <w:pPr>
        <w:spacing w:line="0" w:lineRule="atLeast"/>
        <w:ind w:left="360"/>
        <w:rPr>
          <w:rFonts w:ascii="Arial Narrow" w:eastAsia="Arial Narrow" w:hAnsi="Arial Narrow"/>
          <w:sz w:val="24"/>
        </w:rPr>
      </w:pPr>
      <w:r>
        <w:rPr>
          <w:rFonts w:ascii="Arial Narrow" w:eastAsia="Arial Narrow" w:hAnsi="Arial Narrow"/>
          <w:sz w:val="24"/>
        </w:rPr>
        <w:t>*(not including any additional activity fees added to the CRs by MOIC)</w:t>
      </w:r>
    </w:p>
    <w:p w:rsidR="00F96EB8" w:rsidRDefault="00F96EB8" w:rsidP="00FA51A9">
      <w:pPr>
        <w:spacing w:line="0" w:lineRule="atLeast"/>
        <w:ind w:left="360"/>
        <w:rPr>
          <w:rFonts w:ascii="Arial Narrow" w:eastAsia="Arial Narrow" w:hAnsi="Arial Narrow"/>
          <w:sz w:val="24"/>
        </w:rPr>
      </w:pPr>
    </w:p>
    <w:p w:rsidR="00433CE8" w:rsidRDefault="00433CE8" w:rsidP="00433CE8">
      <w:pPr>
        <w:spacing w:line="0" w:lineRule="atLeast"/>
        <w:ind w:left="360"/>
        <w:rPr>
          <w:rFonts w:ascii="Arial Narrow" w:eastAsia="Arial Narrow" w:hAnsi="Arial Narrow"/>
          <w:sz w:val="24"/>
        </w:rPr>
      </w:pPr>
    </w:p>
    <w:p w:rsidR="00433CE8" w:rsidRDefault="00433CE8" w:rsidP="00433CE8">
      <w:pPr>
        <w:spacing w:line="238" w:lineRule="auto"/>
        <w:rPr>
          <w:rFonts w:ascii="Arial Narrow" w:eastAsia="Arial Narrow" w:hAnsi="Arial Narrow"/>
          <w:b/>
          <w:sz w:val="24"/>
        </w:rPr>
      </w:pPr>
      <w:r>
        <w:rPr>
          <w:rFonts w:ascii="Arial Narrow" w:eastAsia="Arial Narrow" w:hAnsi="Arial Narrow"/>
          <w:b/>
          <w:sz w:val="24"/>
        </w:rPr>
        <w:t>Terms &amp; Conditions:</w:t>
      </w:r>
    </w:p>
    <w:p w:rsidR="00433CE8" w:rsidRDefault="00433CE8" w:rsidP="00433CE8">
      <w:pPr>
        <w:spacing w:line="1" w:lineRule="exact"/>
        <w:rPr>
          <w:rFonts w:ascii="Times New Roman" w:eastAsia="Times New Roman" w:hAnsi="Times New Roman"/>
          <w:sz w:val="24"/>
        </w:rPr>
      </w:pPr>
    </w:p>
    <w:p w:rsidR="00433CE8" w:rsidRDefault="00433CE8" w:rsidP="00433CE8">
      <w:pPr>
        <w:spacing w:line="0" w:lineRule="atLeast"/>
        <w:rPr>
          <w:rFonts w:ascii="Times New Roman" w:eastAsia="Times New Roman" w:hAnsi="Times New Roman"/>
        </w:rPr>
      </w:pPr>
      <w:r>
        <w:rPr>
          <w:rFonts w:ascii="Arial Narrow" w:eastAsia="Arial Narrow" w:hAnsi="Arial Narrow"/>
          <w:sz w:val="24"/>
        </w:rPr>
        <w:t xml:space="preserve">We require 50% in advance and balance upon </w:t>
      </w:r>
      <w:r w:rsidR="007B5537">
        <w:rPr>
          <w:rFonts w:ascii="Arial Narrow" w:eastAsia="Arial Narrow" w:hAnsi="Arial Narrow"/>
          <w:sz w:val="24"/>
        </w:rPr>
        <w:t>completion of job.</w:t>
      </w:r>
      <w:r>
        <w:rPr>
          <w:rFonts w:ascii="Times New Roman" w:eastAsia="Times New Roman" w:hAnsi="Times New Roman"/>
        </w:rPr>
        <w:t xml:space="preserve"> </w:t>
      </w:r>
    </w:p>
    <w:p w:rsidR="00433CE8" w:rsidRDefault="00433CE8" w:rsidP="00433CE8">
      <w:pPr>
        <w:spacing w:line="0" w:lineRule="atLeast"/>
        <w:rPr>
          <w:rFonts w:ascii="Times New Roman" w:eastAsia="Times New Roman" w:hAnsi="Times New Roman"/>
        </w:rPr>
      </w:pPr>
    </w:p>
    <w:p w:rsidR="007B5537" w:rsidRDefault="007B5537" w:rsidP="00433CE8">
      <w:pPr>
        <w:spacing w:line="20" w:lineRule="exact"/>
        <w:rPr>
          <w:rFonts w:ascii="Times New Roman" w:eastAsia="Times New Roman" w:hAnsi="Times New Roman"/>
        </w:rPr>
      </w:pPr>
    </w:p>
    <w:p w:rsidR="007B5537" w:rsidRDefault="007B5537" w:rsidP="00433CE8">
      <w:pPr>
        <w:spacing w:line="20" w:lineRule="exact"/>
        <w:rPr>
          <w:rFonts w:ascii="Times New Roman" w:eastAsia="Times New Roman" w:hAnsi="Times New Roman"/>
        </w:rPr>
      </w:pPr>
    </w:p>
    <w:p w:rsidR="007B5537" w:rsidRDefault="007B5537" w:rsidP="00433CE8">
      <w:pPr>
        <w:spacing w:line="20" w:lineRule="exact"/>
        <w:rPr>
          <w:rFonts w:ascii="Times New Roman" w:eastAsia="Times New Roman" w:hAnsi="Times New Roman"/>
        </w:rPr>
      </w:pPr>
    </w:p>
    <w:p w:rsidR="00433CE8" w:rsidRDefault="00433CE8" w:rsidP="00433CE8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 Narrow" w:eastAsia="Arial Narrow" w:hAnsi="Arial Narrow"/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-262255</wp:posOffset>
            </wp:positionV>
            <wp:extent cx="5940425" cy="5743575"/>
            <wp:effectExtent l="0" t="0" r="317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4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3CE8" w:rsidRDefault="00433CE8" w:rsidP="00433CE8">
      <w:pPr>
        <w:spacing w:line="0" w:lineRule="atLeast"/>
        <w:rPr>
          <w:rFonts w:ascii="Arial Narrow" w:eastAsia="Arial Narrow" w:hAnsi="Arial Narrow"/>
          <w:b/>
          <w:sz w:val="24"/>
        </w:rPr>
      </w:pPr>
      <w:r>
        <w:rPr>
          <w:rFonts w:ascii="Arial Narrow" w:eastAsia="Arial Narrow" w:hAnsi="Arial Narrow"/>
          <w:b/>
          <w:sz w:val="24"/>
        </w:rPr>
        <w:t>SCOPE OF WORK - Company Incorporation</w:t>
      </w:r>
    </w:p>
    <w:p w:rsidR="007B5537" w:rsidRDefault="007B5537" w:rsidP="00433CE8">
      <w:pPr>
        <w:spacing w:line="0" w:lineRule="atLeast"/>
        <w:rPr>
          <w:rFonts w:ascii="Arial Narrow" w:eastAsia="Arial Narrow" w:hAnsi="Arial Narrow"/>
          <w:b/>
          <w:sz w:val="24"/>
        </w:rPr>
      </w:pPr>
    </w:p>
    <w:p w:rsidR="00433CE8" w:rsidRDefault="00433CE8" w:rsidP="00433CE8">
      <w:pPr>
        <w:spacing w:line="1" w:lineRule="exact"/>
        <w:rPr>
          <w:rFonts w:ascii="Times New Roman" w:eastAsia="Times New Roman" w:hAnsi="Times New Roman"/>
        </w:rPr>
      </w:pPr>
    </w:p>
    <w:p w:rsidR="00433CE8" w:rsidRDefault="00B3396F" w:rsidP="00433CE8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 Narrow" w:eastAsia="Arial Narrow" w:hAnsi="Arial Narrow"/>
          <w:sz w:val="24"/>
        </w:rPr>
      </w:pPr>
      <w:r>
        <w:rPr>
          <w:rFonts w:ascii="Arial Narrow" w:eastAsia="Arial Narrow" w:hAnsi="Arial Narrow"/>
          <w:sz w:val="24"/>
        </w:rPr>
        <w:t xml:space="preserve">Transfer of registered address of CR </w:t>
      </w:r>
      <w:r w:rsidR="00531294" w:rsidRPr="00531294">
        <w:rPr>
          <w:rFonts w:ascii="Arial Narrow" w:eastAsia="Arial Narrow" w:hAnsi="Arial Narrow"/>
          <w:b/>
          <w:bCs/>
          <w:sz w:val="24"/>
        </w:rPr>
        <w:t>82322</w:t>
      </w:r>
      <w:r w:rsidR="00531294">
        <w:rPr>
          <w:rFonts w:ascii="Arial Narrow" w:eastAsia="Arial Narrow" w:hAnsi="Arial Narrow"/>
          <w:b/>
          <w:bCs/>
          <w:sz w:val="24"/>
        </w:rPr>
        <w:t xml:space="preserve"> </w:t>
      </w:r>
      <w:r>
        <w:rPr>
          <w:rFonts w:ascii="Arial Narrow" w:eastAsia="Arial Narrow" w:hAnsi="Arial Narrow"/>
          <w:sz w:val="24"/>
        </w:rPr>
        <w:t xml:space="preserve">to address of CR </w:t>
      </w:r>
      <w:r w:rsidR="00531294" w:rsidRPr="00531294">
        <w:rPr>
          <w:rFonts w:ascii="Arial Narrow" w:eastAsia="Arial Narrow" w:hAnsi="Arial Narrow"/>
          <w:b/>
          <w:bCs/>
          <w:sz w:val="24"/>
        </w:rPr>
        <w:t>108336</w:t>
      </w:r>
    </w:p>
    <w:p w:rsidR="00433CE8" w:rsidRDefault="00433CE8" w:rsidP="00433CE8">
      <w:pPr>
        <w:numPr>
          <w:ilvl w:val="0"/>
          <w:numId w:val="1"/>
        </w:numPr>
        <w:tabs>
          <w:tab w:val="left" w:pos="720"/>
        </w:tabs>
        <w:spacing w:line="238" w:lineRule="auto"/>
        <w:ind w:left="720" w:hanging="360"/>
        <w:rPr>
          <w:rFonts w:ascii="Arial Narrow" w:eastAsia="Arial Narrow" w:hAnsi="Arial Narrow"/>
          <w:sz w:val="24"/>
        </w:rPr>
      </w:pPr>
      <w:r>
        <w:rPr>
          <w:rFonts w:ascii="Arial Narrow" w:eastAsia="Arial Narrow" w:hAnsi="Arial Narrow"/>
          <w:sz w:val="24"/>
        </w:rPr>
        <w:t>Documentation, Legalization and approval necessary for the Incorporation in Bahrain.</w:t>
      </w:r>
    </w:p>
    <w:p w:rsidR="00433CE8" w:rsidRDefault="00433CE8" w:rsidP="00433CE8">
      <w:pPr>
        <w:spacing w:line="3" w:lineRule="exact"/>
        <w:rPr>
          <w:rFonts w:ascii="Arial Narrow" w:eastAsia="Arial Narrow" w:hAnsi="Arial Narrow"/>
          <w:sz w:val="24"/>
        </w:rPr>
      </w:pPr>
    </w:p>
    <w:p w:rsidR="00433CE8" w:rsidRDefault="00433CE8" w:rsidP="00433CE8">
      <w:pPr>
        <w:numPr>
          <w:ilvl w:val="0"/>
          <w:numId w:val="1"/>
        </w:numPr>
        <w:tabs>
          <w:tab w:val="left" w:pos="720"/>
        </w:tabs>
        <w:spacing w:line="239" w:lineRule="auto"/>
        <w:ind w:left="720" w:hanging="360"/>
        <w:jc w:val="both"/>
        <w:rPr>
          <w:rFonts w:ascii="Arial Narrow" w:eastAsia="Arial Narrow" w:hAnsi="Arial Narrow"/>
          <w:sz w:val="24"/>
        </w:rPr>
      </w:pPr>
      <w:r>
        <w:rPr>
          <w:rFonts w:ascii="Arial Narrow" w:eastAsia="Arial Narrow" w:hAnsi="Arial Narrow"/>
          <w:sz w:val="24"/>
        </w:rPr>
        <w:t>A-Z documentation, submission &amp; approvals (Subject to the discretion of the authorities) from all departments</w:t>
      </w:r>
    </w:p>
    <w:p w:rsidR="00433CE8" w:rsidRDefault="00433CE8" w:rsidP="00433CE8">
      <w:pPr>
        <w:spacing w:line="1" w:lineRule="exact"/>
        <w:rPr>
          <w:rFonts w:ascii="Arial Narrow" w:eastAsia="Arial Narrow" w:hAnsi="Arial Narrow"/>
          <w:sz w:val="24"/>
        </w:rPr>
      </w:pPr>
    </w:p>
    <w:p w:rsidR="00433CE8" w:rsidRDefault="00433CE8" w:rsidP="00433CE8">
      <w:pPr>
        <w:spacing w:line="278" w:lineRule="exact"/>
        <w:rPr>
          <w:rFonts w:ascii="Times New Roman" w:eastAsia="Times New Roman" w:hAnsi="Times New Roman"/>
        </w:rPr>
      </w:pPr>
    </w:p>
    <w:p w:rsidR="007B5537" w:rsidRDefault="007B5537" w:rsidP="00433CE8">
      <w:pPr>
        <w:spacing w:line="239" w:lineRule="auto"/>
        <w:jc w:val="both"/>
        <w:rPr>
          <w:rFonts w:ascii="Arial Narrow" w:eastAsia="Arial Narrow" w:hAnsi="Arial Narrow"/>
          <w:sz w:val="24"/>
        </w:rPr>
      </w:pPr>
    </w:p>
    <w:p w:rsidR="00433CE8" w:rsidRDefault="00433CE8" w:rsidP="00433CE8">
      <w:pPr>
        <w:spacing w:line="239" w:lineRule="auto"/>
        <w:jc w:val="both"/>
        <w:rPr>
          <w:rFonts w:ascii="Arial Narrow" w:eastAsia="Arial Narrow" w:hAnsi="Arial Narrow"/>
          <w:sz w:val="24"/>
        </w:rPr>
      </w:pPr>
      <w:r>
        <w:rPr>
          <w:rFonts w:ascii="Arial Narrow" w:eastAsia="Arial Narrow" w:hAnsi="Arial Narrow"/>
          <w:sz w:val="24"/>
        </w:rPr>
        <w:t>Hope this will serve your requirements and will be looking forward to make your business another success story.</w:t>
      </w:r>
    </w:p>
    <w:p w:rsidR="00433CE8" w:rsidRDefault="00433CE8" w:rsidP="00433CE8">
      <w:pPr>
        <w:spacing w:line="275" w:lineRule="exact"/>
        <w:rPr>
          <w:rFonts w:ascii="Times New Roman" w:eastAsia="Times New Roman" w:hAnsi="Times New Roman"/>
        </w:rPr>
      </w:pPr>
    </w:p>
    <w:p w:rsidR="007B5537" w:rsidRDefault="007B5537" w:rsidP="00433CE8">
      <w:pPr>
        <w:spacing w:line="275" w:lineRule="exact"/>
        <w:rPr>
          <w:rFonts w:ascii="Times New Roman" w:eastAsia="Times New Roman" w:hAnsi="Times New Roman"/>
        </w:rPr>
      </w:pPr>
    </w:p>
    <w:p w:rsidR="007B5537" w:rsidRDefault="007B5537" w:rsidP="00433CE8">
      <w:pPr>
        <w:spacing w:line="275" w:lineRule="exact"/>
        <w:rPr>
          <w:rFonts w:ascii="Times New Roman" w:eastAsia="Times New Roman" w:hAnsi="Times New Roman"/>
        </w:rPr>
      </w:pPr>
    </w:p>
    <w:p w:rsidR="00433CE8" w:rsidRDefault="00433CE8" w:rsidP="00433CE8">
      <w:pPr>
        <w:spacing w:line="0" w:lineRule="atLeast"/>
        <w:rPr>
          <w:rFonts w:ascii="Arial Narrow" w:eastAsia="Arial Narrow" w:hAnsi="Arial Narrow"/>
          <w:sz w:val="24"/>
        </w:rPr>
      </w:pPr>
      <w:r>
        <w:rPr>
          <w:rFonts w:ascii="Arial Narrow" w:eastAsia="Arial Narrow" w:hAnsi="Arial Narrow"/>
          <w:sz w:val="24"/>
        </w:rPr>
        <w:t>Best regards</w:t>
      </w:r>
    </w:p>
    <w:p w:rsidR="0012660E" w:rsidRDefault="0012660E" w:rsidP="00433CE8">
      <w:pPr>
        <w:spacing w:line="0" w:lineRule="atLeast"/>
        <w:rPr>
          <w:rFonts w:ascii="Arial Narrow" w:eastAsia="Arial Narrow" w:hAnsi="Arial Narrow"/>
          <w:sz w:val="24"/>
        </w:rPr>
      </w:pPr>
    </w:p>
    <w:p w:rsidR="00433CE8" w:rsidRDefault="0012660E" w:rsidP="00433CE8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Athar </w:t>
      </w:r>
      <w:proofErr w:type="spellStart"/>
      <w:r>
        <w:rPr>
          <w:rFonts w:ascii="Times New Roman" w:eastAsia="Times New Roman" w:hAnsi="Times New Roman"/>
          <w:sz w:val="24"/>
        </w:rPr>
        <w:t>Humayun</w:t>
      </w:r>
      <w:proofErr w:type="spellEnd"/>
    </w:p>
    <w:p w:rsidR="0012660E" w:rsidRPr="00531294" w:rsidRDefault="003C1A96" w:rsidP="00433CE8">
      <w:pPr>
        <w:spacing w:line="200" w:lineRule="exac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Shahico</w:t>
      </w:r>
      <w:proofErr w:type="spellEnd"/>
      <w:r>
        <w:rPr>
          <w:rFonts w:ascii="Times New Roman" w:eastAsia="Times New Roman" w:hAnsi="Times New Roman"/>
          <w:sz w:val="24"/>
        </w:rPr>
        <w:t xml:space="preserve"> Services</w:t>
      </w:r>
    </w:p>
    <w:sectPr w:rsidR="0012660E" w:rsidRPr="00531294" w:rsidSect="002F2D14">
      <w:headerReference w:type="default" r:id="rId8"/>
      <w:footerReference w:type="default" r:id="rId9"/>
      <w:pgSz w:w="12240" w:h="15840"/>
      <w:pgMar w:top="710" w:right="1440" w:bottom="161" w:left="1440" w:header="0" w:footer="345" w:gutter="0"/>
      <w:cols w:space="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524" w:rsidRDefault="003B0524" w:rsidP="00433CE8">
      <w:r>
        <w:separator/>
      </w:r>
    </w:p>
  </w:endnote>
  <w:endnote w:type="continuationSeparator" w:id="0">
    <w:p w:rsidR="003B0524" w:rsidRDefault="003B0524" w:rsidP="00433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D14" w:rsidRDefault="005351F8" w:rsidP="00433CE8">
    <w:pPr>
      <w:spacing w:line="0" w:lineRule="atLeast"/>
      <w:jc w:val="center"/>
      <w:rPr>
        <w:b/>
        <w:sz w:val="16"/>
        <w:rtl/>
      </w:rPr>
    </w:pPr>
    <w:r>
      <w:rPr>
        <w:b/>
        <w:sz w:val="16"/>
      </w:rPr>
      <w:t>ADDRESS: BLOCK NO: 327, ROAD NO 2721, BLDG NO 1105, MANAMA ALADLIYAH, KING</w:t>
    </w:r>
    <w:r w:rsidR="00433CE8">
      <w:rPr>
        <w:b/>
        <w:sz w:val="16"/>
      </w:rPr>
      <w:t>DOM OF BAHRAIN Phone: 17601516</w:t>
    </w:r>
  </w:p>
  <w:p w:rsidR="00433CE8" w:rsidRPr="002F2D14" w:rsidRDefault="00433CE8" w:rsidP="002F2D14">
    <w:pPr>
      <w:spacing w:line="0" w:lineRule="atLeast"/>
      <w:jc w:val="center"/>
      <w:rPr>
        <w:b/>
        <w:sz w:val="16"/>
      </w:rPr>
    </w:pPr>
    <w:r>
      <w:rPr>
        <w:rFonts w:hint="cs"/>
        <w:b/>
        <w:sz w:val="16"/>
        <w:rtl/>
      </w:rPr>
      <w:t>عنوان: مجمع: ٣٢٧، طريق: ٢٧٢١، مبني: ١١٠٥، منامة العدلية، مملكة البحرين    الهاتف: ١٧٦٠١٥١٦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524" w:rsidRDefault="003B0524" w:rsidP="00433CE8">
      <w:r>
        <w:separator/>
      </w:r>
    </w:p>
  </w:footnote>
  <w:footnote w:type="continuationSeparator" w:id="0">
    <w:p w:rsidR="003B0524" w:rsidRDefault="003B0524" w:rsidP="00433C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D14" w:rsidRDefault="003B0524">
    <w:pPr>
      <w:pStyle w:val="Header"/>
    </w:pPr>
  </w:p>
  <w:p w:rsidR="002F2D14" w:rsidRDefault="003B0524">
    <w:pPr>
      <w:pStyle w:val="Header"/>
    </w:pPr>
  </w:p>
  <w:p w:rsidR="002F2D14" w:rsidRDefault="00433CE8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F3441D8" wp14:editId="12CEFEE5">
          <wp:simplePos x="0" y="0"/>
          <wp:positionH relativeFrom="page">
            <wp:posOffset>940337</wp:posOffset>
          </wp:positionH>
          <wp:positionV relativeFrom="page">
            <wp:posOffset>362585</wp:posOffset>
          </wp:positionV>
          <wp:extent cx="699135" cy="675640"/>
          <wp:effectExtent l="0" t="0" r="571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9135" cy="675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F2D14" w:rsidRDefault="005351F8" w:rsidP="002F2D14">
    <w:pPr>
      <w:spacing w:line="0" w:lineRule="atLeast"/>
      <w:rPr>
        <w:b/>
        <w:color w:val="A6A6A6"/>
        <w:sz w:val="34"/>
      </w:rPr>
    </w:pPr>
    <w:r>
      <w:t xml:space="preserve">                        </w:t>
    </w:r>
    <w:r>
      <w:rPr>
        <w:b/>
        <w:color w:val="2E74B5"/>
        <w:sz w:val="34"/>
      </w:rPr>
      <w:t xml:space="preserve">SHAHICO </w:t>
    </w:r>
    <w:r>
      <w:rPr>
        <w:b/>
        <w:color w:val="A6A6A6"/>
        <w:sz w:val="34"/>
      </w:rPr>
      <w:t>SERVICES</w:t>
    </w:r>
  </w:p>
  <w:p w:rsidR="00433CE8" w:rsidRPr="00433CE8" w:rsidRDefault="00433CE8" w:rsidP="00433CE8">
    <w:pPr>
      <w:spacing w:line="0" w:lineRule="atLeast"/>
      <w:rPr>
        <w:bCs/>
        <w:color w:val="A6A6A6"/>
        <w:sz w:val="56"/>
        <w:szCs w:val="42"/>
        <w:rtl/>
      </w:rPr>
    </w:pPr>
    <w:r>
      <w:rPr>
        <w:b/>
        <w:color w:val="A6A6A6"/>
        <w:sz w:val="34"/>
      </w:rPr>
      <w:tab/>
    </w:r>
    <w:r>
      <w:rPr>
        <w:rFonts w:hint="cs"/>
        <w:b/>
        <w:color w:val="A6A6A6"/>
        <w:sz w:val="34"/>
        <w:rtl/>
      </w:rPr>
      <w:t xml:space="preserve">       </w:t>
    </w:r>
    <w:r w:rsidRPr="00433CE8">
      <w:rPr>
        <w:rFonts w:hint="cs"/>
        <w:bCs/>
        <w:color w:val="2E74B5"/>
        <w:sz w:val="56"/>
        <w:szCs w:val="42"/>
        <w:rtl/>
      </w:rPr>
      <w:t>شاهيكو</w:t>
    </w:r>
    <w:r w:rsidRPr="00433CE8">
      <w:rPr>
        <w:rFonts w:hint="cs"/>
        <w:bCs/>
        <w:color w:val="A6A6A6"/>
        <w:sz w:val="56"/>
        <w:szCs w:val="42"/>
        <w:rtl/>
      </w:rPr>
      <w:t xml:space="preserve"> للخدمات</w:t>
    </w:r>
    <w:r>
      <w:rPr>
        <w:rFonts w:hint="cs"/>
        <w:bCs/>
        <w:color w:val="A6A6A6"/>
        <w:sz w:val="56"/>
        <w:szCs w:val="42"/>
        <w:rtl/>
      </w:rPr>
      <w:t xml:space="preserve">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hybridMultilevel"/>
    <w:tmpl w:val="46E87CC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92622D4"/>
    <w:multiLevelType w:val="hybridMultilevel"/>
    <w:tmpl w:val="F2BC9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E59AE"/>
    <w:multiLevelType w:val="hybridMultilevel"/>
    <w:tmpl w:val="3D9CED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BB5267"/>
    <w:multiLevelType w:val="hybridMultilevel"/>
    <w:tmpl w:val="0BD097F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CE8"/>
    <w:rsid w:val="00036A8E"/>
    <w:rsid w:val="00085B83"/>
    <w:rsid w:val="000B5D03"/>
    <w:rsid w:val="000E0C54"/>
    <w:rsid w:val="0012660E"/>
    <w:rsid w:val="00144F41"/>
    <w:rsid w:val="001729D7"/>
    <w:rsid w:val="00172DAA"/>
    <w:rsid w:val="0017680E"/>
    <w:rsid w:val="00223E63"/>
    <w:rsid w:val="0031043C"/>
    <w:rsid w:val="003B0524"/>
    <w:rsid w:val="003C1A96"/>
    <w:rsid w:val="00433CE8"/>
    <w:rsid w:val="0044559A"/>
    <w:rsid w:val="00531294"/>
    <w:rsid w:val="005351F8"/>
    <w:rsid w:val="0054206C"/>
    <w:rsid w:val="005471CA"/>
    <w:rsid w:val="005A51BD"/>
    <w:rsid w:val="005C0651"/>
    <w:rsid w:val="005D4CE7"/>
    <w:rsid w:val="005D7B5A"/>
    <w:rsid w:val="00612888"/>
    <w:rsid w:val="00612C22"/>
    <w:rsid w:val="00710E0C"/>
    <w:rsid w:val="007967C9"/>
    <w:rsid w:val="007B5537"/>
    <w:rsid w:val="008A4E09"/>
    <w:rsid w:val="00A2553A"/>
    <w:rsid w:val="00A700EB"/>
    <w:rsid w:val="00AD7B05"/>
    <w:rsid w:val="00B253D6"/>
    <w:rsid w:val="00B3396F"/>
    <w:rsid w:val="00C46E94"/>
    <w:rsid w:val="00CA2013"/>
    <w:rsid w:val="00CB4F88"/>
    <w:rsid w:val="00DA549E"/>
    <w:rsid w:val="00DC0423"/>
    <w:rsid w:val="00ED18EA"/>
    <w:rsid w:val="00ED37B9"/>
    <w:rsid w:val="00EF78A5"/>
    <w:rsid w:val="00F3045D"/>
    <w:rsid w:val="00F40968"/>
    <w:rsid w:val="00F42331"/>
    <w:rsid w:val="00F96EB8"/>
    <w:rsid w:val="00FA51A9"/>
    <w:rsid w:val="00FA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6B0E52-35C4-481D-B8FC-52D3444C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CE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C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3CE8"/>
    <w:rPr>
      <w:rFonts w:ascii="Calibri" w:eastAsia="Calibri" w:hAnsi="Calibri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433CE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33C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3CE8"/>
    <w:rPr>
      <w:rFonts w:ascii="Calibri" w:eastAsia="Calibri" w:hAnsi="Calibri" w:cs="Arial"/>
      <w:sz w:val="20"/>
      <w:szCs w:val="20"/>
    </w:rPr>
  </w:style>
  <w:style w:type="paragraph" w:styleId="NoSpacing">
    <w:name w:val="No Spacing"/>
    <w:uiPriority w:val="1"/>
    <w:qFormat/>
    <w:rsid w:val="00ED37B9"/>
    <w:pPr>
      <w:spacing w:after="0" w:line="240" w:lineRule="auto"/>
    </w:pPr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Shahico01</dc:creator>
  <cp:keywords/>
  <dc:description/>
  <cp:lastModifiedBy>Athar</cp:lastModifiedBy>
  <cp:revision>3</cp:revision>
  <cp:lastPrinted>2019-04-24T10:45:00Z</cp:lastPrinted>
  <dcterms:created xsi:type="dcterms:W3CDTF">2019-04-27T12:31:00Z</dcterms:created>
  <dcterms:modified xsi:type="dcterms:W3CDTF">2019-05-26T10:28:00Z</dcterms:modified>
</cp:coreProperties>
</file>