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A2D3" w14:textId="3C707DA0" w:rsidR="007D38F3" w:rsidRDefault="00913FB7" w:rsidP="00913FB7">
      <w:pPr>
        <w:ind w:left="-720" w:right="-810"/>
        <w:jc w:val="center"/>
        <w:rPr>
          <w:rFonts w:ascii="Algerian" w:hAnsi="Algerian"/>
          <w:sz w:val="72"/>
          <w:szCs w:val="72"/>
        </w:rPr>
      </w:pPr>
      <w:r w:rsidRPr="00913FB7">
        <w:rPr>
          <w:rFonts w:ascii="Algerian" w:hAnsi="Algerian"/>
          <w:sz w:val="72"/>
          <w:szCs w:val="72"/>
        </w:rPr>
        <w:t>SQL Queries</w:t>
      </w:r>
      <w:r>
        <w:rPr>
          <w:rFonts w:ascii="Algerian" w:hAnsi="Algerian"/>
          <w:sz w:val="72"/>
          <w:szCs w:val="72"/>
        </w:rPr>
        <w:t xml:space="preserve"> Questions </w:t>
      </w:r>
    </w:p>
    <w:p w14:paraId="56A53D09" w14:textId="641D34D3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 xml:space="preserve">1. List all unique product categories available in the dataset. </w:t>
      </w:r>
    </w:p>
    <w:p w14:paraId="14EA6054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>2. Retrieve the top 5 most expensive products.</w:t>
      </w:r>
    </w:p>
    <w:p w14:paraId="49AD807B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 xml:space="preserve"> 3. Find the total number of products listed. </w:t>
      </w:r>
    </w:p>
    <w:p w14:paraId="08B427B4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>4. Display all products with a price greater than 1000.</w:t>
      </w:r>
    </w:p>
    <w:p w14:paraId="4B9C6E7A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 xml:space="preserve"> 5. Calculate the average price of products in each category.</w:t>
      </w:r>
    </w:p>
    <w:p w14:paraId="7F4EDE65" w14:textId="56378180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 xml:space="preserve"> 6. Show the products with the highest price in each category.</w:t>
      </w:r>
    </w:p>
    <w:p w14:paraId="747091E7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 xml:space="preserve"> 7. Get the count of products within each price range (e.g., 1000). </w:t>
      </w:r>
    </w:p>
    <w:p w14:paraId="3EF9875B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>8. Identify any duplicate entries based on product name and price.</w:t>
      </w:r>
    </w:p>
    <w:p w14:paraId="476761BC" w14:textId="77777777" w:rsidR="00C251EC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 xml:space="preserve"> 9. Find the average price per category, sorted by highest to lowest average. </w:t>
      </w:r>
    </w:p>
    <w:p w14:paraId="31D8E8E8" w14:textId="05CA929E" w:rsidR="00913FB7" w:rsidRPr="00C251EC" w:rsidRDefault="00C251EC" w:rsidP="00913FB7">
      <w:pPr>
        <w:ind w:left="-720" w:right="-810"/>
        <w:rPr>
          <w:rFonts w:ascii="Arial Rounded MT Bold" w:hAnsi="Arial Rounded MT Bold"/>
          <w:sz w:val="44"/>
          <w:szCs w:val="44"/>
        </w:rPr>
      </w:pPr>
      <w:r w:rsidRPr="00C251EC">
        <w:rPr>
          <w:rFonts w:ascii="Arial Rounded MT Bold" w:hAnsi="Arial Rounded MT Bold"/>
          <w:sz w:val="44"/>
          <w:szCs w:val="44"/>
        </w:rPr>
        <w:t>10. List the top 3 most common product names and their frequency</w:t>
      </w:r>
    </w:p>
    <w:p w14:paraId="3FB783CE" w14:textId="77777777" w:rsidR="00913FB7" w:rsidRPr="00913FB7" w:rsidRDefault="00913FB7" w:rsidP="00913FB7">
      <w:pPr>
        <w:ind w:left="-720" w:right="-810"/>
        <w:rPr>
          <w:rFonts w:ascii="Algerian" w:hAnsi="Algerian"/>
          <w:sz w:val="72"/>
          <w:szCs w:val="72"/>
        </w:rPr>
      </w:pPr>
    </w:p>
    <w:sectPr w:rsidR="00913FB7" w:rsidRPr="0091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B7"/>
    <w:rsid w:val="00362ACB"/>
    <w:rsid w:val="00540CE7"/>
    <w:rsid w:val="00541285"/>
    <w:rsid w:val="005711F0"/>
    <w:rsid w:val="007D38F3"/>
    <w:rsid w:val="00913FB7"/>
    <w:rsid w:val="00C251EC"/>
    <w:rsid w:val="00EC462F"/>
    <w:rsid w:val="00FA6782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E0FC"/>
  <w15:chartTrackingRefBased/>
  <w15:docId w15:val="{ACA58DD8-EDBA-4B2D-9F6F-389FC42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B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B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3</cp:revision>
  <dcterms:created xsi:type="dcterms:W3CDTF">2025-04-21T06:58:00Z</dcterms:created>
  <dcterms:modified xsi:type="dcterms:W3CDTF">2025-04-22T08:32:00Z</dcterms:modified>
</cp:coreProperties>
</file>