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DB8F" w14:textId="05676F91" w:rsidR="00453D5D" w:rsidRPr="00E20792" w:rsidRDefault="00453D5D" w:rsidP="00D75054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0792">
        <w:rPr>
          <w:rFonts w:ascii="Times New Roman" w:hAnsi="Times New Roman" w:cs="Times New Roman"/>
          <w:b/>
          <w:bCs/>
          <w:sz w:val="28"/>
          <w:szCs w:val="28"/>
        </w:rPr>
        <w:t xml:space="preserve">Course Syllabus: CSCI </w:t>
      </w:r>
      <w:r w:rsidR="00154EE1" w:rsidRPr="00E20792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E20792">
        <w:rPr>
          <w:rFonts w:ascii="Times New Roman" w:hAnsi="Times New Roman" w:cs="Times New Roman"/>
          <w:b/>
          <w:bCs/>
          <w:sz w:val="28"/>
          <w:szCs w:val="28"/>
        </w:rPr>
        <w:t>000: Computer Communications Networks (CCN)</w:t>
      </w:r>
    </w:p>
    <w:p w14:paraId="3D831C70" w14:textId="4D815A23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Term:</w:t>
      </w:r>
      <w:r w:rsidRPr="00E20792">
        <w:rPr>
          <w:rFonts w:ascii="Times New Roman" w:hAnsi="Times New Roman" w:cs="Times New Roman"/>
        </w:rPr>
        <w:t xml:space="preserve"> Fall 2025 </w:t>
      </w:r>
    </w:p>
    <w:p w14:paraId="54C4D747" w14:textId="77777777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Duration:</w:t>
      </w:r>
      <w:r w:rsidRPr="00E20792">
        <w:rPr>
          <w:rFonts w:ascii="Times New Roman" w:hAnsi="Times New Roman" w:cs="Times New Roman"/>
        </w:rPr>
        <w:t xml:space="preserve"> 14 Weeks </w:t>
      </w:r>
    </w:p>
    <w:p w14:paraId="39E7EBFF" w14:textId="77777777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Academic Level:</w:t>
      </w:r>
      <w:r w:rsidRPr="00E20792">
        <w:rPr>
          <w:rFonts w:ascii="Times New Roman" w:hAnsi="Times New Roman" w:cs="Times New Roman"/>
        </w:rPr>
        <w:t xml:space="preserve"> Upper Division Undergraduate </w:t>
      </w:r>
    </w:p>
    <w:p w14:paraId="16F2BDDD" w14:textId="77777777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Instructor:</w:t>
      </w:r>
      <w:r w:rsidRPr="00E20792">
        <w:rPr>
          <w:rFonts w:ascii="Times New Roman" w:hAnsi="Times New Roman" w:cs="Times New Roman"/>
        </w:rPr>
        <w:t xml:space="preserve"> [Instructor Name] </w:t>
      </w:r>
    </w:p>
    <w:p w14:paraId="782766E6" w14:textId="1AA36FE1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Office Hours:</w:t>
      </w:r>
      <w:r w:rsidRPr="00E20792">
        <w:rPr>
          <w:rFonts w:ascii="Times New Roman" w:hAnsi="Times New Roman" w:cs="Times New Roman"/>
        </w:rPr>
        <w:t xml:space="preserve"> [Time/Location]</w:t>
      </w:r>
    </w:p>
    <w:p w14:paraId="4768E3FE" w14:textId="77777777" w:rsidR="00453D5D" w:rsidRPr="00E20792" w:rsidRDefault="00453D5D" w:rsidP="00453D5D">
      <w:pPr>
        <w:spacing w:after="0" w:line="276" w:lineRule="auto"/>
        <w:rPr>
          <w:rFonts w:ascii="Times New Roman" w:hAnsi="Times New Roman" w:cs="Times New Roman"/>
        </w:rPr>
      </w:pPr>
    </w:p>
    <w:p w14:paraId="48A05F08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I. Course Rationale &amp; Philosophy</w:t>
      </w:r>
    </w:p>
    <w:p w14:paraId="503C3987" w14:textId="3A199379" w:rsidR="00453D5D" w:rsidRPr="00E20792" w:rsidRDefault="00453D5D" w:rsidP="00453D5D">
      <w:pPr>
        <w:spacing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 xml:space="preserve">CSCI 3000 moves beyond the mechanics of configuration to explore the </w:t>
      </w:r>
      <w:r w:rsidRPr="00E20792">
        <w:rPr>
          <w:rFonts w:ascii="Times New Roman" w:hAnsi="Times New Roman" w:cs="Times New Roman"/>
          <w:i/>
          <w:iCs/>
        </w:rPr>
        <w:t>principles, architecture, and algorithms</w:t>
      </w:r>
      <w:r w:rsidRPr="00E20792">
        <w:rPr>
          <w:rFonts w:ascii="Times New Roman" w:hAnsi="Times New Roman" w:cs="Times New Roman"/>
        </w:rPr>
        <w:t xml:space="preserve"> that underpin the modern internet. While vocational training focuses on "how to configure a router," this course asks "why does the router forward the packet this way, and how does the protocol scale to millions of users?" I balance rigorous theoretical analysis (mathematical modeling of congestion control) with practical implementation (Socket programming, SDN automation) to prepare students for careers in top-tier network engineering, cloud architecture, and graduate-level research.</w:t>
      </w:r>
    </w:p>
    <w:p w14:paraId="3177C2FD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II. Prerequisites</w:t>
      </w:r>
    </w:p>
    <w:p w14:paraId="5A8040AC" w14:textId="73F9EAB6" w:rsidR="00453D5D" w:rsidRPr="00E20792" w:rsidRDefault="00453D5D" w:rsidP="00453D5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 xml:space="preserve">CSCI </w:t>
      </w:r>
      <w:r w:rsidR="001F4C0F" w:rsidRPr="00E20792">
        <w:rPr>
          <w:rFonts w:ascii="Times New Roman" w:hAnsi="Times New Roman" w:cs="Times New Roman"/>
          <w:b/>
          <w:bCs/>
        </w:rPr>
        <w:t>xxx</w:t>
      </w:r>
      <w:r w:rsidRPr="00E20792">
        <w:rPr>
          <w:rFonts w:ascii="Times New Roman" w:hAnsi="Times New Roman" w:cs="Times New Roman"/>
          <w:b/>
          <w:bCs/>
        </w:rPr>
        <w:t>1:</w:t>
      </w:r>
      <w:r w:rsidRPr="00E20792">
        <w:rPr>
          <w:rFonts w:ascii="Times New Roman" w:hAnsi="Times New Roman" w:cs="Times New Roman"/>
        </w:rPr>
        <w:t xml:space="preserve"> Data Structures &amp; Algorithms (or equivalent).</w:t>
      </w:r>
    </w:p>
    <w:p w14:paraId="053DDB62" w14:textId="41C1B6BF" w:rsidR="00453D5D" w:rsidRPr="00E20792" w:rsidRDefault="00453D5D" w:rsidP="00453D5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 xml:space="preserve">MATH </w:t>
      </w:r>
      <w:r w:rsidR="001F4C0F" w:rsidRPr="00E20792">
        <w:rPr>
          <w:rFonts w:ascii="Times New Roman" w:hAnsi="Times New Roman" w:cs="Times New Roman"/>
          <w:b/>
          <w:bCs/>
        </w:rPr>
        <w:t>xxx2</w:t>
      </w:r>
      <w:r w:rsidRPr="00E20792">
        <w:rPr>
          <w:rFonts w:ascii="Times New Roman" w:hAnsi="Times New Roman" w:cs="Times New Roman"/>
          <w:b/>
          <w:bCs/>
        </w:rPr>
        <w:t>:</w:t>
      </w:r>
      <w:r w:rsidRPr="00E20792">
        <w:rPr>
          <w:rFonts w:ascii="Times New Roman" w:hAnsi="Times New Roman" w:cs="Times New Roman"/>
        </w:rPr>
        <w:t xml:space="preserve"> Discrete Mathematics (Graph theory, Probability).</w:t>
      </w:r>
    </w:p>
    <w:p w14:paraId="3115EA5C" w14:textId="77777777" w:rsidR="00453D5D" w:rsidRPr="00E20792" w:rsidRDefault="00453D5D" w:rsidP="00453D5D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Programming Proficiency:</w:t>
      </w:r>
      <w:r w:rsidRPr="00E20792">
        <w:rPr>
          <w:rFonts w:ascii="Times New Roman" w:hAnsi="Times New Roman" w:cs="Times New Roman"/>
        </w:rPr>
        <w:t xml:space="preserve"> Python or C/C++ (Required for labs).</w:t>
      </w:r>
    </w:p>
    <w:p w14:paraId="404B44AF" w14:textId="77777777" w:rsidR="00453D5D" w:rsidRPr="00E20792" w:rsidRDefault="00453D5D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30CCA842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III. Required Textbooks &amp; References</w:t>
      </w:r>
    </w:p>
    <w:p w14:paraId="365FC7D7" w14:textId="32DCFD0C" w:rsidR="00453D5D" w:rsidRPr="00E20792" w:rsidRDefault="00453D5D" w:rsidP="001F4C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>This course uses a blend of the standard academic text and industry-defining documentation.</w:t>
      </w:r>
    </w:p>
    <w:p w14:paraId="1382511C" w14:textId="5FD658E0" w:rsidR="00453D5D" w:rsidRPr="00E20792" w:rsidRDefault="00453D5D" w:rsidP="001F4C0F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Primary Text: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Computer Networking: A Top-Down Approach</w:t>
      </w:r>
      <w:r w:rsidRPr="00E20792">
        <w:rPr>
          <w:rFonts w:ascii="Times New Roman" w:hAnsi="Times New Roman" w:cs="Times New Roman"/>
        </w:rPr>
        <w:t xml:space="preserve"> (8</w:t>
      </w:r>
      <w:r w:rsidRPr="00E20792">
        <w:rPr>
          <w:rFonts w:ascii="Times New Roman" w:hAnsi="Times New Roman" w:cs="Times New Roman"/>
          <w:vertAlign w:val="superscript"/>
        </w:rPr>
        <w:t>th</w:t>
      </w:r>
      <w:r w:rsidR="001F4C0F" w:rsidRPr="00E20792">
        <w:rPr>
          <w:rFonts w:ascii="Times New Roman" w:hAnsi="Times New Roman" w:cs="Times New Roman"/>
        </w:rPr>
        <w:t>/9th</w:t>
      </w:r>
      <w:r w:rsidRPr="00E20792">
        <w:rPr>
          <w:rFonts w:ascii="Times New Roman" w:hAnsi="Times New Roman" w:cs="Times New Roman"/>
        </w:rPr>
        <w:t xml:space="preserve"> Edition) by Kurose &amp; Ross. (Pearson).</w:t>
      </w:r>
    </w:p>
    <w:p w14:paraId="096E5606" w14:textId="5905176F" w:rsidR="00453D5D" w:rsidRPr="00E20792" w:rsidRDefault="00453D5D" w:rsidP="001F4C0F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Why:</w:t>
      </w:r>
      <w:r w:rsidRPr="00E20792">
        <w:rPr>
          <w:rFonts w:ascii="Times New Roman" w:hAnsi="Times New Roman" w:cs="Times New Roman"/>
        </w:rPr>
        <w:t xml:space="preserve"> The gold standard for undergraduate networking </w:t>
      </w:r>
      <w:r w:rsidR="00D23725" w:rsidRPr="00E20792">
        <w:rPr>
          <w:rFonts w:ascii="Times New Roman" w:hAnsi="Times New Roman" w:cs="Times New Roman"/>
        </w:rPr>
        <w:t>courses.</w:t>
      </w:r>
      <w:r w:rsidRPr="00E20792">
        <w:rPr>
          <w:rFonts w:ascii="Times New Roman" w:hAnsi="Times New Roman" w:cs="Times New Roman"/>
        </w:rPr>
        <w:t xml:space="preserve"> It facilitates a deep understanding of protocol layering.</w:t>
      </w:r>
    </w:p>
    <w:p w14:paraId="68E6D628" w14:textId="77777777" w:rsidR="00453D5D" w:rsidRPr="00E20792" w:rsidRDefault="00453D5D" w:rsidP="001F4C0F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Secondary Reference: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Computer Networks: A Systems Approach</w:t>
      </w:r>
      <w:r w:rsidRPr="00E20792">
        <w:rPr>
          <w:rFonts w:ascii="Times New Roman" w:hAnsi="Times New Roman" w:cs="Times New Roman"/>
        </w:rPr>
        <w:t xml:space="preserve"> (5th Edition) by Peterson &amp; Davie. (Morgan Kaufmann).</w:t>
      </w:r>
    </w:p>
    <w:p w14:paraId="7AB29C49" w14:textId="060FD822" w:rsidR="00453D5D" w:rsidRPr="00E20792" w:rsidRDefault="00453D5D" w:rsidP="001F4C0F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Why:</w:t>
      </w:r>
      <w:r w:rsidRPr="00E20792">
        <w:rPr>
          <w:rFonts w:ascii="Times New Roman" w:hAnsi="Times New Roman" w:cs="Times New Roman"/>
        </w:rPr>
        <w:t xml:space="preserve"> Used in advanced courses</w:t>
      </w:r>
      <w:r w:rsidR="001F4C0F"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</w:rPr>
        <w:t>for deeper dives into implementation details.</w:t>
      </w:r>
    </w:p>
    <w:p w14:paraId="3122A1F8" w14:textId="77777777" w:rsidR="00453D5D" w:rsidRPr="00E20792" w:rsidRDefault="00453D5D" w:rsidP="00453D5D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Industry Manuals:</w:t>
      </w:r>
    </w:p>
    <w:p w14:paraId="18AC6DE7" w14:textId="46F0A87E" w:rsidR="00453D5D" w:rsidRPr="00E20792" w:rsidRDefault="00453D5D" w:rsidP="00453D5D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RFC Editor:</w:t>
      </w:r>
      <w:r w:rsidRPr="00E20792">
        <w:rPr>
          <w:rFonts w:ascii="Times New Roman" w:hAnsi="Times New Roman" w:cs="Times New Roman"/>
        </w:rPr>
        <w:t xml:space="preserve"> Selected readings (e.g., RFC 791, RFC 1122, RFC 8446).</w:t>
      </w:r>
    </w:p>
    <w:p w14:paraId="64FB7217" w14:textId="6D56DD20" w:rsidR="00D75054" w:rsidRPr="00E20792" w:rsidRDefault="00453D5D" w:rsidP="00453D5D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Cisco CCNAv7.02 Official Cert Guide Library:</w:t>
      </w:r>
      <w:r w:rsidRPr="00E20792">
        <w:rPr>
          <w:rFonts w:ascii="Times New Roman" w:hAnsi="Times New Roman" w:cs="Times New Roman"/>
        </w:rPr>
        <w:t xml:space="preserve"> For practical lab syntax.</w:t>
      </w:r>
    </w:p>
    <w:p w14:paraId="6DD20C6C" w14:textId="77777777" w:rsidR="001F4C0F" w:rsidRPr="00E20792" w:rsidRDefault="001F4C0F" w:rsidP="001F4C0F">
      <w:pPr>
        <w:spacing w:after="0" w:line="276" w:lineRule="auto"/>
        <w:ind w:left="1440"/>
        <w:jc w:val="both"/>
        <w:rPr>
          <w:rFonts w:ascii="Times New Roman" w:hAnsi="Times New Roman" w:cs="Times New Roman"/>
        </w:rPr>
      </w:pPr>
    </w:p>
    <w:p w14:paraId="03EA2B4D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IV. Grading Scheme</w:t>
      </w:r>
    </w:p>
    <w:p w14:paraId="498BE4C4" w14:textId="77777777" w:rsidR="00453D5D" w:rsidRPr="00E20792" w:rsidRDefault="00453D5D" w:rsidP="00453D5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Programming &amp; Systems Labs (30%):</w:t>
      </w:r>
      <w:r w:rsidRPr="00E20792">
        <w:rPr>
          <w:rFonts w:ascii="Times New Roman" w:hAnsi="Times New Roman" w:cs="Times New Roman"/>
        </w:rPr>
        <w:t xml:space="preserve"> Low-level socket programming (Python/C) and Wireshark analysis.</w:t>
      </w:r>
    </w:p>
    <w:p w14:paraId="16D40B19" w14:textId="77777777" w:rsidR="00453D5D" w:rsidRPr="00E20792" w:rsidRDefault="00453D5D" w:rsidP="00453D5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Design &amp; Simulation Labs (20%):</w:t>
      </w:r>
      <w:r w:rsidRPr="00E20792">
        <w:rPr>
          <w:rFonts w:ascii="Times New Roman" w:hAnsi="Times New Roman" w:cs="Times New Roman"/>
        </w:rPr>
        <w:t xml:space="preserve"> Enterprise configurations using Cisco Packet Tracer/PTPM.</w:t>
      </w:r>
    </w:p>
    <w:p w14:paraId="5FBA7407" w14:textId="77777777" w:rsidR="00453D5D" w:rsidRPr="00E20792" w:rsidRDefault="00453D5D" w:rsidP="00453D5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lastRenderedPageBreak/>
        <w:t>Midterm Examination (20%):</w:t>
      </w:r>
      <w:r w:rsidRPr="00E20792">
        <w:rPr>
          <w:rFonts w:ascii="Times New Roman" w:hAnsi="Times New Roman" w:cs="Times New Roman"/>
        </w:rPr>
        <w:t xml:space="preserve"> Conceptual and Algorithmic focus (Weeks 1-7).</w:t>
      </w:r>
    </w:p>
    <w:p w14:paraId="60D2EF8B" w14:textId="3E9D321F" w:rsidR="00453D5D" w:rsidRPr="00E20792" w:rsidRDefault="00453D5D" w:rsidP="00453D5D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Final Research/Design Project (30%):</w:t>
      </w:r>
      <w:r w:rsidRPr="00E20792">
        <w:rPr>
          <w:rFonts w:ascii="Times New Roman" w:hAnsi="Times New Roman" w:cs="Times New Roman"/>
        </w:rPr>
        <w:t xml:space="preserve"> A significant project involving either (a) a research paper on a future protocol (e.g., QUIC/HTTP3) or (b) a fully automated, secure enterprise network design.</w:t>
      </w:r>
    </w:p>
    <w:p w14:paraId="0DCA4590" w14:textId="77777777" w:rsidR="00453D5D" w:rsidRPr="00E20792" w:rsidRDefault="00453D5D" w:rsidP="00453D5D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173C8216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V. Weekly Schedule &amp; Curriculum Outline</w:t>
      </w:r>
    </w:p>
    <w:p w14:paraId="075750A0" w14:textId="11DE4FCE" w:rsidR="00453D5D" w:rsidRPr="00E20792" w:rsidRDefault="00453D5D" w:rsidP="001F4C0F">
      <w:pPr>
        <w:spacing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 xml:space="preserve">The curriculum follows the </w:t>
      </w:r>
      <w:r w:rsidRPr="00E20792">
        <w:rPr>
          <w:rFonts w:ascii="Times New Roman" w:hAnsi="Times New Roman" w:cs="Times New Roman"/>
          <w:b/>
          <w:bCs/>
        </w:rPr>
        <w:t>Top-Down</w:t>
      </w:r>
      <w:r w:rsidRPr="00E20792">
        <w:rPr>
          <w:rFonts w:ascii="Times New Roman" w:hAnsi="Times New Roman" w:cs="Times New Roman"/>
        </w:rPr>
        <w:t xml:space="preserve"> approach (Application </w:t>
      </w:r>
      <w:r w:rsidR="00E05533" w:rsidRPr="00E20792">
        <w:rPr>
          <w:rFonts w:ascii="Times New Roman" w:hAnsi="Times New Roman" w:cs="Times New Roman"/>
        </w:rPr>
        <w:t>-</w:t>
      </w:r>
      <w:r w:rsidRPr="00E20792">
        <w:rPr>
          <w:rFonts w:ascii="Times New Roman" w:hAnsi="Times New Roman" w:cs="Times New Roman"/>
        </w:rPr>
        <w:t xml:space="preserve"> Physical), but includes </w:t>
      </w:r>
      <w:r w:rsidRPr="00E20792">
        <w:rPr>
          <w:rFonts w:ascii="Times New Roman" w:hAnsi="Times New Roman" w:cs="Times New Roman"/>
          <w:b/>
          <w:bCs/>
        </w:rPr>
        <w:t>Bottom</w:t>
      </w:r>
      <w:r w:rsidR="00E05533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Up</w:t>
      </w:r>
      <w:r w:rsidRPr="00E20792">
        <w:rPr>
          <w:rFonts w:ascii="Times New Roman" w:hAnsi="Times New Roman" w:cs="Times New Roman"/>
        </w:rPr>
        <w:t xml:space="preserve"> implementation labs to ensure systems-level competency.</w:t>
      </w:r>
    </w:p>
    <w:p w14:paraId="07235FEC" w14:textId="77777777" w:rsidR="001F4C0F" w:rsidRPr="00E20792" w:rsidRDefault="001F4C0F" w:rsidP="00453D5D">
      <w:pPr>
        <w:spacing w:line="276" w:lineRule="auto"/>
        <w:jc w:val="both"/>
        <w:rPr>
          <w:rFonts w:ascii="Times New Roman" w:hAnsi="Times New Roman" w:cs="Times New Roman"/>
        </w:rPr>
      </w:pPr>
    </w:p>
    <w:p w14:paraId="3BBCBA4E" w14:textId="658A8510" w:rsidR="00453D5D" w:rsidRPr="00E20792" w:rsidRDefault="00453D5D" w:rsidP="00453D5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Phase 1: Architectural Foundations (Weeks 1</w:t>
      </w:r>
      <w:r w:rsidR="00866D2D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3)</w:t>
      </w:r>
    </w:p>
    <w:p w14:paraId="5244144F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Academic Focus: Protocol Layers, Application Design, and Socket Programming</w:t>
      </w:r>
    </w:p>
    <w:p w14:paraId="18CBE99A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1: The Internet Architecture &amp; Performance</w:t>
      </w:r>
    </w:p>
    <w:p w14:paraId="61CD76AF" w14:textId="77777777" w:rsidR="00453D5D" w:rsidRPr="00E20792" w:rsidRDefault="00453D5D" w:rsidP="00453D5D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What is the Internet? The "Hourglass" IP architecture; Delay, Loss, and Throughput analysis; Protocol Layering (OSI vs. TCP/IP); History and Evolution (ARPANET to modern IoT).</w:t>
      </w:r>
    </w:p>
    <w:p w14:paraId="224F0B31" w14:textId="77777777" w:rsidR="00453D5D" w:rsidRPr="00E20792" w:rsidRDefault="00453D5D" w:rsidP="00453D5D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1.</w:t>
      </w:r>
    </w:p>
    <w:p w14:paraId="4D6D14B1" w14:textId="77777777" w:rsidR="00453D5D" w:rsidRPr="00E20792" w:rsidRDefault="00453D5D" w:rsidP="00453D5D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(Systems):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Packet Sniffing with Wireshark:</w:t>
      </w:r>
      <w:r w:rsidRPr="00E20792">
        <w:rPr>
          <w:rFonts w:ascii="Times New Roman" w:hAnsi="Times New Roman" w:cs="Times New Roman"/>
        </w:rPr>
        <w:t xml:space="preserve"> Dissecting HTTP/HTTPS protocols and analyzing latency.</w:t>
      </w:r>
    </w:p>
    <w:p w14:paraId="6B71A154" w14:textId="77777777" w:rsidR="00453D5D" w:rsidRPr="00E20792" w:rsidRDefault="00453D5D" w:rsidP="00453D5D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6CBFA57C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2: The Application Layer &amp; Sockets</w:t>
      </w:r>
    </w:p>
    <w:p w14:paraId="0F3C886D" w14:textId="77777777" w:rsidR="00453D5D" w:rsidRPr="00E20792" w:rsidRDefault="00453D5D" w:rsidP="001F4C0F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Client-Server vs. P2P architectures; Web protocols (HTTP/1.1, HTTP/2, HTTP/3); Electronic Mail (SMTP/IMAP); DNS (The Internet's directory service).</w:t>
      </w:r>
    </w:p>
    <w:p w14:paraId="204A732C" w14:textId="77777777" w:rsidR="00453D5D" w:rsidRPr="00E20792" w:rsidRDefault="00453D5D" w:rsidP="001F4C0F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2; RFC 1035 (DNS).</w:t>
      </w:r>
    </w:p>
    <w:p w14:paraId="64793147" w14:textId="66681AC2" w:rsidR="00453D5D" w:rsidRPr="00E20792" w:rsidRDefault="00453D5D" w:rsidP="001F4C0F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(Programming):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Socket Programming:</w:t>
      </w:r>
      <w:r w:rsidRPr="00E20792">
        <w:rPr>
          <w:rFonts w:ascii="Times New Roman" w:hAnsi="Times New Roman" w:cs="Times New Roman"/>
        </w:rPr>
        <w:t xml:space="preserve"> Building a simple Web Server in Python</w:t>
      </w:r>
      <w:r w:rsidR="00D23725" w:rsidRPr="00E20792">
        <w:rPr>
          <w:rFonts w:ascii="Times New Roman" w:hAnsi="Times New Roman" w:cs="Times New Roman"/>
        </w:rPr>
        <w:t>.</w:t>
      </w:r>
    </w:p>
    <w:p w14:paraId="5EBA6A8B" w14:textId="77777777" w:rsidR="00453D5D" w:rsidRPr="00E20792" w:rsidRDefault="00453D5D" w:rsidP="00453D5D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71A2F0BA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3: Secure Application Layer</w:t>
      </w:r>
    </w:p>
    <w:p w14:paraId="12FA0EA7" w14:textId="77777777" w:rsidR="00453D5D" w:rsidRPr="00E20792" w:rsidRDefault="00453D5D" w:rsidP="001F4C0F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Cryptography basics (Symmetric vs. Public Key); TLS/SSL Handshake; Certificates (PKI); Perfect Forward Secrecy.</w:t>
      </w:r>
    </w:p>
    <w:p w14:paraId="1E10D28B" w14:textId="77777777" w:rsidR="00453D5D" w:rsidRPr="00E20792" w:rsidRDefault="00453D5D" w:rsidP="001F4C0F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8 (Security sections); RFC 8446 (TLS 1.3).</w:t>
      </w:r>
    </w:p>
    <w:p w14:paraId="0669E8FB" w14:textId="77777777" w:rsidR="00453D5D" w:rsidRPr="00E20792" w:rsidRDefault="00453D5D" w:rsidP="001F4C0F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(Analysis):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Man-in-the-Middle (MITM) Defense:</w:t>
      </w:r>
      <w:r w:rsidRPr="00E20792">
        <w:rPr>
          <w:rFonts w:ascii="Times New Roman" w:hAnsi="Times New Roman" w:cs="Times New Roman"/>
        </w:rPr>
        <w:t xml:space="preserve"> Analyzing the TLS handshake in Wireshark and configuring a small secure web infrastructure.</w:t>
      </w:r>
    </w:p>
    <w:p w14:paraId="4238B2E7" w14:textId="77777777" w:rsidR="00453D5D" w:rsidRPr="00E20792" w:rsidRDefault="00453D5D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77106482" w14:textId="77777777" w:rsidR="00D75054" w:rsidRPr="00E20792" w:rsidRDefault="00D75054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7657E950" w14:textId="77777777" w:rsidR="00D75054" w:rsidRPr="00E20792" w:rsidRDefault="00D75054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513142F8" w14:textId="77777777" w:rsidR="00D75054" w:rsidRPr="00E20792" w:rsidRDefault="00D75054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46E38C96" w14:textId="77777777" w:rsidR="00D75054" w:rsidRPr="00E20792" w:rsidRDefault="00D75054" w:rsidP="00453D5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281B876D" w14:textId="1330833C" w:rsidR="00453D5D" w:rsidRPr="00E20792" w:rsidRDefault="00453D5D" w:rsidP="00D7505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lastRenderedPageBreak/>
        <w:t xml:space="preserve">Phase 2: The Transport Layer 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 xml:space="preserve"> The "Heart" of Networking (Weeks 4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5)</w:t>
      </w:r>
    </w:p>
    <w:p w14:paraId="43273AD0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Academic Focus: Reliability, Multiplexing, and Congestion Control</w:t>
      </w:r>
    </w:p>
    <w:p w14:paraId="53080BB6" w14:textId="77777777" w:rsidR="00453D5D" w:rsidRPr="00E20792" w:rsidRDefault="00453D5D" w:rsidP="00866D2D">
      <w:pPr>
        <w:spacing w:after="0"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4: Transport Layer Services &amp; Reliability</w:t>
      </w:r>
    </w:p>
    <w:p w14:paraId="76B63043" w14:textId="77777777" w:rsidR="00453D5D" w:rsidRPr="00E20792" w:rsidRDefault="00453D5D" w:rsidP="001F4C0F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Multiplexing/Demultiplexing; Connectionless (UDP) vs. Connection-Oriented (TCP); Principles of Reliable Data Transfer (</w:t>
      </w:r>
      <w:proofErr w:type="spellStart"/>
      <w:r w:rsidRPr="00E20792">
        <w:rPr>
          <w:rFonts w:ascii="Times New Roman" w:hAnsi="Times New Roman" w:cs="Times New Roman"/>
        </w:rPr>
        <w:t>rdt</w:t>
      </w:r>
      <w:proofErr w:type="spellEnd"/>
      <w:r w:rsidRPr="00E20792">
        <w:rPr>
          <w:rFonts w:ascii="Times New Roman" w:hAnsi="Times New Roman" w:cs="Times New Roman"/>
        </w:rPr>
        <w:t xml:space="preserve"> protocols); Sliding Windows.</w:t>
      </w:r>
    </w:p>
    <w:p w14:paraId="466670CD" w14:textId="77777777" w:rsidR="00453D5D" w:rsidRPr="00E20792" w:rsidRDefault="00453D5D" w:rsidP="001F4C0F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3.</w:t>
      </w:r>
    </w:p>
    <w:p w14:paraId="6302490E" w14:textId="77777777" w:rsidR="00453D5D" w:rsidRPr="00E20792" w:rsidRDefault="00453D5D" w:rsidP="001F4C0F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(Programming):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Stop-and-Wait Implementation:</w:t>
      </w:r>
      <w:r w:rsidRPr="00E20792">
        <w:rPr>
          <w:rFonts w:ascii="Times New Roman" w:hAnsi="Times New Roman" w:cs="Times New Roman"/>
        </w:rPr>
        <w:t xml:space="preserve"> Implementing a reliable transport protocol over an unreliable UDP channel.</w:t>
      </w:r>
    </w:p>
    <w:p w14:paraId="6AB3C4F4" w14:textId="77777777" w:rsidR="00866D2D" w:rsidRPr="00E20792" w:rsidRDefault="00866D2D" w:rsidP="00866D2D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69B97D18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5: TCP Congestion Control</w:t>
      </w:r>
    </w:p>
    <w:p w14:paraId="0C00E7D9" w14:textId="77777777" w:rsidR="00453D5D" w:rsidRPr="00E20792" w:rsidRDefault="00453D5D" w:rsidP="00D2372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TCP Flow Control; Congestion Control algorithms (Tahoe, Reno, Cubic, BBR); Network Fairness; TCP Throughput modeling.</w:t>
      </w:r>
    </w:p>
    <w:p w14:paraId="19CB396A" w14:textId="77777777" w:rsidR="00453D5D" w:rsidRPr="00E20792" w:rsidRDefault="00453D5D" w:rsidP="00D2372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3; Research papers on Google BBR.</w:t>
      </w:r>
    </w:p>
    <w:p w14:paraId="24665939" w14:textId="77777777" w:rsidR="00453D5D" w:rsidRPr="00E20792" w:rsidRDefault="00453D5D" w:rsidP="00D23725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(Simulation):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Packet Tracer:</w:t>
      </w:r>
      <w:r w:rsidRPr="00E20792">
        <w:rPr>
          <w:rFonts w:ascii="Times New Roman" w:hAnsi="Times New Roman" w:cs="Times New Roman"/>
        </w:rPr>
        <w:t xml:space="preserve"> Configuring QoS to manage TCP vs. UDP traffic flows.</w:t>
      </w:r>
    </w:p>
    <w:p w14:paraId="69DA0F80" w14:textId="77777777" w:rsidR="00D23725" w:rsidRPr="00E20792" w:rsidRDefault="00D23725" w:rsidP="00D23725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05799EA7" w14:textId="5F9846E0" w:rsidR="00453D5D" w:rsidRPr="00E20792" w:rsidRDefault="00453D5D" w:rsidP="00D7505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 xml:space="preserve">Phase 3: The Network Layer 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 xml:space="preserve"> Routing &amp; Forwarding (Weeks 6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8)</w:t>
      </w:r>
    </w:p>
    <w:p w14:paraId="25C80FF6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Academic Focus: Graph Theory, Algorithms, and IPv6</w:t>
      </w:r>
    </w:p>
    <w:p w14:paraId="0719190D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6: Inside the Router</w:t>
      </w:r>
    </w:p>
    <w:p w14:paraId="68E2C28A" w14:textId="77777777" w:rsidR="00453D5D" w:rsidRPr="00E20792" w:rsidRDefault="00453D5D" w:rsidP="001F4C0F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Router Architecture (Input Ports, Switching Fabric, Output Ports); IPv4 Addressing &amp; CIDR; NAT (Network Address Translation) – Controversy and Utility.</w:t>
      </w:r>
    </w:p>
    <w:p w14:paraId="5E4E1886" w14:textId="77777777" w:rsidR="00453D5D" w:rsidRPr="00E20792" w:rsidRDefault="00453D5D" w:rsidP="001F4C0F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4.</w:t>
      </w:r>
    </w:p>
    <w:p w14:paraId="750FB833" w14:textId="77777777" w:rsidR="00453D5D" w:rsidRPr="00E20792" w:rsidRDefault="00453D5D" w:rsidP="001F4C0F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(Systems):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Routing Table Simulation:</w:t>
      </w:r>
      <w:r w:rsidRPr="00E20792">
        <w:rPr>
          <w:rFonts w:ascii="Times New Roman" w:hAnsi="Times New Roman" w:cs="Times New Roman"/>
        </w:rPr>
        <w:t xml:space="preserve"> Writing a Python script that implements a Longest Prefix Match algorithm.</w:t>
      </w:r>
    </w:p>
    <w:p w14:paraId="2EB1305A" w14:textId="77777777" w:rsidR="00E05533" w:rsidRPr="00E20792" w:rsidRDefault="00E05533" w:rsidP="00E05533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771A6F77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7: Routing Algorithms (The Math)</w:t>
      </w:r>
    </w:p>
    <w:p w14:paraId="4C331AA5" w14:textId="77777777" w:rsidR="00453D5D" w:rsidRPr="00E20792" w:rsidRDefault="00453D5D" w:rsidP="001F4C0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Link-State (Dijkstra’s Algorithm); Distance-Vector (Bellman-Ford); Hierarchical Routing (OSPF and BGP concepts); Inter-AS routing vs. Intra-AS routing.</w:t>
      </w:r>
    </w:p>
    <w:p w14:paraId="5F9213DE" w14:textId="77777777" w:rsidR="00453D5D" w:rsidRPr="00E20792" w:rsidRDefault="00453D5D" w:rsidP="001F4C0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5; Graph Theory fundamentals.</w:t>
      </w:r>
    </w:p>
    <w:p w14:paraId="02110305" w14:textId="77777777" w:rsidR="00453D5D" w:rsidRPr="00E20792" w:rsidRDefault="00453D5D" w:rsidP="001F4C0F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(Configuration):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OSPF Implementation:</w:t>
      </w:r>
      <w:r w:rsidRPr="00E20792">
        <w:rPr>
          <w:rFonts w:ascii="Times New Roman" w:hAnsi="Times New Roman" w:cs="Times New Roman"/>
        </w:rPr>
        <w:t xml:space="preserve"> Configuring Single-Area and Multi-Area OSPF; Analyzing LSAs (Link State Advertisements).</w:t>
      </w:r>
    </w:p>
    <w:p w14:paraId="4656B197" w14:textId="77777777" w:rsidR="00E05533" w:rsidRPr="00E20792" w:rsidRDefault="00E05533" w:rsidP="00E05533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61AD8259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8: IPv6 and The Future of Addressing</w:t>
      </w:r>
    </w:p>
    <w:p w14:paraId="586E7EA1" w14:textId="77777777" w:rsidR="00453D5D" w:rsidRPr="00E20792" w:rsidRDefault="00453D5D" w:rsidP="00E05533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IPv6 Datagram structure; Addressing formats; Migration strategies (Dual Stack, Tunneling); ICMPv6; Neighbor Discovery.</w:t>
      </w:r>
    </w:p>
    <w:p w14:paraId="09B2B8FA" w14:textId="465BF57B" w:rsidR="00E05533" w:rsidRPr="00E20792" w:rsidRDefault="00453D5D" w:rsidP="00E05533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4 &amp; 6; RFC 8200.</w:t>
      </w:r>
    </w:p>
    <w:p w14:paraId="7FA4559B" w14:textId="50E54E9E" w:rsidR="00D75054" w:rsidRPr="00E20792" w:rsidRDefault="00453D5D" w:rsidP="00E05533">
      <w:pPr>
        <w:spacing w:line="276" w:lineRule="auto"/>
        <w:ind w:left="720"/>
        <w:jc w:val="center"/>
        <w:rPr>
          <w:rFonts w:ascii="Times New Roman" w:hAnsi="Times New Roman" w:cs="Times New Roman"/>
          <w:i/>
          <w:iCs/>
        </w:rPr>
      </w:pPr>
      <w:r w:rsidRPr="00E20792">
        <w:rPr>
          <w:rFonts w:ascii="Times New Roman" w:hAnsi="Times New Roman" w:cs="Times New Roman"/>
          <w:b/>
          <w:bCs/>
          <w:i/>
          <w:iCs/>
        </w:rPr>
        <w:t>MIDTERM EXAMINATION</w:t>
      </w:r>
      <w:r w:rsidRPr="00E20792">
        <w:rPr>
          <w:rFonts w:ascii="Times New Roman" w:hAnsi="Times New Roman" w:cs="Times New Roman"/>
          <w:i/>
          <w:iCs/>
        </w:rPr>
        <w:t xml:space="preserve"> (Covers Weeks 1-7)</w:t>
      </w:r>
    </w:p>
    <w:p w14:paraId="285E3240" w14:textId="6A314802" w:rsidR="00453D5D" w:rsidRPr="00E20792" w:rsidRDefault="00453D5D" w:rsidP="00D7505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lastRenderedPageBreak/>
        <w:t>Phase 4: The Link Layer &amp; Local Area Networks (Weeks 9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10)</w:t>
      </w:r>
    </w:p>
    <w:p w14:paraId="40BA8A9B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Academic Focus: Error Detection, Switching, and Wireless</w:t>
      </w:r>
    </w:p>
    <w:p w14:paraId="4F642F7A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9: Link Layer &amp; Switching</w:t>
      </w:r>
    </w:p>
    <w:p w14:paraId="517E4CFC" w14:textId="77777777" w:rsidR="00453D5D" w:rsidRPr="00E20792" w:rsidRDefault="00453D5D" w:rsidP="00D7505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Services (Framing, Error Detection/Correction CRC); Multiple Access Protocols (CSMA/CD, TDMA, FDMA); Switching vs. Hubs; VLANs (802.1Q).</w:t>
      </w:r>
    </w:p>
    <w:p w14:paraId="755C4E70" w14:textId="77777777" w:rsidR="00453D5D" w:rsidRPr="00E20792" w:rsidRDefault="00453D5D" w:rsidP="00D7505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6.</w:t>
      </w:r>
    </w:p>
    <w:p w14:paraId="6AACB768" w14:textId="74002A67" w:rsidR="00D75054" w:rsidRPr="00E20792" w:rsidRDefault="00453D5D" w:rsidP="00D7505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(Configuration):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Advanced Switching:</w:t>
      </w:r>
      <w:r w:rsidRPr="00E20792">
        <w:rPr>
          <w:rFonts w:ascii="Times New Roman" w:hAnsi="Times New Roman" w:cs="Times New Roman"/>
        </w:rPr>
        <w:t xml:space="preserve"> Configuring Spanning Tree Protocol (STP), Rapid PVST+, and </w:t>
      </w:r>
      <w:proofErr w:type="spellStart"/>
      <w:r w:rsidRPr="00E20792">
        <w:rPr>
          <w:rFonts w:ascii="Times New Roman" w:hAnsi="Times New Roman" w:cs="Times New Roman"/>
        </w:rPr>
        <w:t>EtherChannels</w:t>
      </w:r>
      <w:proofErr w:type="spellEnd"/>
      <w:r w:rsidRPr="00E20792">
        <w:rPr>
          <w:rFonts w:ascii="Times New Roman" w:hAnsi="Times New Roman" w:cs="Times New Roman"/>
        </w:rPr>
        <w:t>.</w:t>
      </w:r>
    </w:p>
    <w:p w14:paraId="09915D39" w14:textId="77777777" w:rsidR="00D75054" w:rsidRPr="00E20792" w:rsidRDefault="00D75054" w:rsidP="00D75054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5CC2EDF4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10: Wireless &amp; Mobile Networks</w:t>
      </w:r>
    </w:p>
    <w:p w14:paraId="3D2F9B75" w14:textId="77777777" w:rsidR="00453D5D" w:rsidRPr="00E20792" w:rsidRDefault="00453D5D" w:rsidP="00453D5D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Wireless characteristics (Fading, Interference); 802.11 Standards (</w:t>
      </w:r>
      <w:proofErr w:type="spellStart"/>
      <w:r w:rsidRPr="00E20792">
        <w:rPr>
          <w:rFonts w:ascii="Times New Roman" w:hAnsi="Times New Roman" w:cs="Times New Roman"/>
        </w:rPr>
        <w:t>WiFi</w:t>
      </w:r>
      <w:proofErr w:type="spellEnd"/>
      <w:r w:rsidRPr="00E20792">
        <w:rPr>
          <w:rFonts w:ascii="Times New Roman" w:hAnsi="Times New Roman" w:cs="Times New Roman"/>
        </w:rPr>
        <w:t xml:space="preserve"> 4/5/6/7); CDMA vs. TDMA; Mobility Management (Cellular networks).</w:t>
      </w:r>
    </w:p>
    <w:p w14:paraId="666BADF8" w14:textId="77777777" w:rsidR="00453D5D" w:rsidRPr="00E20792" w:rsidRDefault="00453D5D" w:rsidP="00453D5D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7.</w:t>
      </w:r>
    </w:p>
    <w:p w14:paraId="4BFDF476" w14:textId="77777777" w:rsidR="00453D5D" w:rsidRPr="00E20792" w:rsidRDefault="00453D5D" w:rsidP="00453D5D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(Configuration):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Wireless LAN Controller (WLC):</w:t>
      </w:r>
      <w:r w:rsidRPr="00E20792">
        <w:rPr>
          <w:rFonts w:ascii="Times New Roman" w:hAnsi="Times New Roman" w:cs="Times New Roman"/>
        </w:rPr>
        <w:t xml:space="preserve"> configuring CAPWAP, WPA2/WPA3 Enterprise, and Roaming.</w:t>
      </w:r>
    </w:p>
    <w:p w14:paraId="01E7E2BC" w14:textId="77777777" w:rsidR="00453D5D" w:rsidRPr="00E20792" w:rsidRDefault="00453D5D" w:rsidP="00453D5D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689825E3" w14:textId="5A4BF934" w:rsidR="00453D5D" w:rsidRPr="00E20792" w:rsidRDefault="00453D5D" w:rsidP="00D7505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Phase 5: Security, Multimedia, &amp; Automation (Weeks 11</w:t>
      </w:r>
      <w:r w:rsidR="00D75054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13)</w:t>
      </w:r>
    </w:p>
    <w:p w14:paraId="2FF25932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Academic Focus: Modern Network Operations &amp; Trends</w:t>
      </w:r>
    </w:p>
    <w:p w14:paraId="7F54A3EF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11: Network Security (Firewalls &amp; IDS)</w:t>
      </w:r>
    </w:p>
    <w:p w14:paraId="6D2200AE" w14:textId="77777777" w:rsidR="00453D5D" w:rsidRPr="00E20792" w:rsidRDefault="00453D5D" w:rsidP="001F4C0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Attack vectors (Spoofing, DoS); Firewalls (Stateful vs. Stateless); Intrusion Detection Systems (IDS/IPS); Access Control Lists (ACLs).</w:t>
      </w:r>
    </w:p>
    <w:p w14:paraId="4C8112F7" w14:textId="77777777" w:rsidR="00453D5D" w:rsidRPr="00E20792" w:rsidRDefault="00453D5D" w:rsidP="001F4C0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8; NIST Security Framework.</w:t>
      </w:r>
    </w:p>
    <w:p w14:paraId="49C5972D" w14:textId="1F88E78B" w:rsidR="00453D5D" w:rsidRPr="00E20792" w:rsidRDefault="00453D5D" w:rsidP="001F4C0F">
      <w:pPr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(Configuration):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ACL &amp; Zone-Based Firewall:</w:t>
      </w:r>
      <w:r w:rsidRPr="00E20792">
        <w:rPr>
          <w:rFonts w:ascii="Times New Roman" w:hAnsi="Times New Roman" w:cs="Times New Roman"/>
        </w:rPr>
        <w:t xml:space="preserve"> Implementing security policies on an Edge Router.</w:t>
      </w:r>
    </w:p>
    <w:p w14:paraId="1EA929AD" w14:textId="77777777" w:rsidR="00D75054" w:rsidRPr="00E20792" w:rsidRDefault="00D75054" w:rsidP="00D75054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2AF471A1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12: Multimedia Networking &amp; QoS</w:t>
      </w:r>
    </w:p>
    <w:p w14:paraId="7EB7F557" w14:textId="77777777" w:rsidR="00453D5D" w:rsidRPr="00E20792" w:rsidRDefault="00453D5D" w:rsidP="001F4C0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Streaming Stored vs. Live Video; Voice over IP (RTP); Quality of Service (</w:t>
      </w:r>
      <w:proofErr w:type="spellStart"/>
      <w:r w:rsidRPr="00E20792">
        <w:rPr>
          <w:rFonts w:ascii="Times New Roman" w:hAnsi="Times New Roman" w:cs="Times New Roman"/>
        </w:rPr>
        <w:t>Intserv</w:t>
      </w:r>
      <w:proofErr w:type="spellEnd"/>
      <w:r w:rsidRPr="00E20792">
        <w:rPr>
          <w:rFonts w:ascii="Times New Roman" w:hAnsi="Times New Roman" w:cs="Times New Roman"/>
        </w:rPr>
        <w:t xml:space="preserve"> vs. </w:t>
      </w:r>
      <w:proofErr w:type="spellStart"/>
      <w:r w:rsidRPr="00E20792">
        <w:rPr>
          <w:rFonts w:ascii="Times New Roman" w:hAnsi="Times New Roman" w:cs="Times New Roman"/>
        </w:rPr>
        <w:t>Diffserv</w:t>
      </w:r>
      <w:proofErr w:type="spellEnd"/>
      <w:r w:rsidRPr="00E20792">
        <w:rPr>
          <w:rFonts w:ascii="Times New Roman" w:hAnsi="Times New Roman" w:cs="Times New Roman"/>
        </w:rPr>
        <w:t>); Scheduling (FIFO, Priority, Weighted Fair).</w:t>
      </w:r>
    </w:p>
    <w:p w14:paraId="724C1239" w14:textId="77777777" w:rsidR="00453D5D" w:rsidRPr="00E20792" w:rsidRDefault="00453D5D" w:rsidP="001F4C0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Reading:</w:t>
      </w:r>
      <w:r w:rsidRPr="00E20792">
        <w:rPr>
          <w:rFonts w:ascii="Times New Roman" w:hAnsi="Times New Roman" w:cs="Times New Roman"/>
        </w:rPr>
        <w:t xml:space="preserve"> Kurose &amp; Ross, Ch 9.</w:t>
      </w:r>
    </w:p>
    <w:p w14:paraId="6B640C37" w14:textId="77777777" w:rsidR="00453D5D" w:rsidRPr="00E20792" w:rsidRDefault="00453D5D" w:rsidP="001F4C0F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(Configuration):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Voice Traffic Optimization:</w:t>
      </w:r>
      <w:r w:rsidRPr="00E20792">
        <w:rPr>
          <w:rFonts w:ascii="Times New Roman" w:hAnsi="Times New Roman" w:cs="Times New Roman"/>
        </w:rPr>
        <w:t xml:space="preserve"> Configuring LLQ (Low Latency Queuing) for VoIP.</w:t>
      </w:r>
    </w:p>
    <w:p w14:paraId="0195A419" w14:textId="77777777" w:rsidR="00D75054" w:rsidRPr="00E20792" w:rsidRDefault="00D75054" w:rsidP="00D75054">
      <w:pPr>
        <w:spacing w:after="0" w:line="276" w:lineRule="auto"/>
        <w:rPr>
          <w:rFonts w:ascii="Times New Roman" w:hAnsi="Times New Roman" w:cs="Times New Roman"/>
        </w:rPr>
      </w:pPr>
    </w:p>
    <w:p w14:paraId="78358F64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13: Software-Defined Networking (SDN) &amp; Automation</w:t>
      </w:r>
    </w:p>
    <w:p w14:paraId="39CAE172" w14:textId="77777777" w:rsidR="00453D5D" w:rsidRPr="00E20792" w:rsidRDefault="00453D5D" w:rsidP="001F4C0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Theory:</w:t>
      </w:r>
      <w:r w:rsidRPr="00E20792">
        <w:rPr>
          <w:rFonts w:ascii="Times New Roman" w:hAnsi="Times New Roman" w:cs="Times New Roman"/>
        </w:rPr>
        <w:t xml:space="preserve"> The SDN Revolution (Separation of Control Plane and Data Plane); OpenFlow Protocol; Northbound vs. Southbound APIs; Network Programmability (NETCONF/YANG).</w:t>
      </w:r>
    </w:p>
    <w:p w14:paraId="37379E78" w14:textId="77777777" w:rsidR="00453D5D" w:rsidRPr="00E20792" w:rsidRDefault="00453D5D" w:rsidP="001F4C0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lastRenderedPageBreak/>
        <w:t>Reading: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Computer Networks: A Systems Approach</w:t>
      </w:r>
      <w:r w:rsidRPr="00E20792">
        <w:rPr>
          <w:rFonts w:ascii="Times New Roman" w:hAnsi="Times New Roman" w:cs="Times New Roman"/>
        </w:rPr>
        <w:t>, Ch 11 (SDN).</w:t>
      </w:r>
    </w:p>
    <w:p w14:paraId="6BC72314" w14:textId="77777777" w:rsidR="00453D5D" w:rsidRPr="00E20792" w:rsidRDefault="00453D5D" w:rsidP="001F4C0F">
      <w:pPr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Lab (Python/Automation):</w:t>
      </w:r>
      <w:r w:rsidRPr="00E20792">
        <w:rPr>
          <w:rFonts w:ascii="Times New Roman" w:hAnsi="Times New Roman" w:cs="Times New Roman"/>
        </w:rPr>
        <w:t xml:space="preserve"> </w:t>
      </w:r>
      <w:r w:rsidRPr="00E20792">
        <w:rPr>
          <w:rFonts w:ascii="Times New Roman" w:hAnsi="Times New Roman" w:cs="Times New Roman"/>
          <w:i/>
          <w:iCs/>
        </w:rPr>
        <w:t>Ansible/</w:t>
      </w:r>
      <w:proofErr w:type="spellStart"/>
      <w:r w:rsidRPr="00E20792">
        <w:rPr>
          <w:rFonts w:ascii="Times New Roman" w:hAnsi="Times New Roman" w:cs="Times New Roman"/>
          <w:i/>
          <w:iCs/>
        </w:rPr>
        <w:t>PoAP</w:t>
      </w:r>
      <w:proofErr w:type="spellEnd"/>
      <w:r w:rsidRPr="00E20792">
        <w:rPr>
          <w:rFonts w:ascii="Times New Roman" w:hAnsi="Times New Roman" w:cs="Times New Roman"/>
          <w:i/>
          <w:iCs/>
        </w:rPr>
        <w:t>:</w:t>
      </w:r>
      <w:r w:rsidRPr="00E20792">
        <w:rPr>
          <w:rFonts w:ascii="Times New Roman" w:hAnsi="Times New Roman" w:cs="Times New Roman"/>
        </w:rPr>
        <w:t xml:space="preserve"> Using Python scripts to push configuration changes to multiple routers simultaneously (Automated Compliance Check).</w:t>
      </w:r>
    </w:p>
    <w:p w14:paraId="13CDF6C1" w14:textId="77777777" w:rsidR="00D75054" w:rsidRPr="00E20792" w:rsidRDefault="00D75054" w:rsidP="00D75054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5199AD07" w14:textId="77777777" w:rsidR="00453D5D" w:rsidRPr="00E20792" w:rsidRDefault="00453D5D" w:rsidP="00D7505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Phase 6: Capstone &amp; Future Directions (Week 14)</w:t>
      </w:r>
    </w:p>
    <w:p w14:paraId="0F8FBBA4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Week 14: The Future of Networking &amp; Project Presentations</w:t>
      </w:r>
    </w:p>
    <w:p w14:paraId="181E2ABE" w14:textId="77777777" w:rsidR="00453D5D" w:rsidRPr="00E20792" w:rsidRDefault="00453D5D" w:rsidP="001F4C0F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Topics:</w:t>
      </w:r>
      <w:r w:rsidRPr="00E20792">
        <w:rPr>
          <w:rFonts w:ascii="Times New Roman" w:hAnsi="Times New Roman" w:cs="Times New Roman"/>
        </w:rPr>
        <w:t xml:space="preserve"> Datacenter Networking (Spine-Leaf, ECMP); Edge Computing (5G Edge); Quantum Networking.</w:t>
      </w:r>
    </w:p>
    <w:p w14:paraId="585A7C49" w14:textId="77777777" w:rsidR="00453D5D" w:rsidRPr="00E20792" w:rsidRDefault="00453D5D" w:rsidP="001F4C0F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Capstone Presentations:</w:t>
      </w:r>
      <w:r w:rsidRPr="00E20792">
        <w:rPr>
          <w:rFonts w:ascii="Times New Roman" w:hAnsi="Times New Roman" w:cs="Times New Roman"/>
        </w:rPr>
        <w:t xml:space="preserve"> Students present their research/design project.</w:t>
      </w:r>
    </w:p>
    <w:p w14:paraId="2C85EB42" w14:textId="30AACE10" w:rsidR="00453D5D" w:rsidRPr="00E20792" w:rsidRDefault="00453D5D" w:rsidP="001F4C0F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Review:</w:t>
      </w:r>
      <w:r w:rsidRPr="00E20792">
        <w:rPr>
          <w:rFonts w:ascii="Times New Roman" w:hAnsi="Times New Roman" w:cs="Times New Roman"/>
        </w:rPr>
        <w:t xml:space="preserve"> Final Exam preparation.</w:t>
      </w:r>
    </w:p>
    <w:p w14:paraId="38723C59" w14:textId="77777777" w:rsidR="001F4C0F" w:rsidRPr="00E20792" w:rsidRDefault="001F4C0F" w:rsidP="001F4C0F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289F0969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VI. Capstone Project: "Architecting the Future"</w:t>
      </w:r>
    </w:p>
    <w:p w14:paraId="7838D117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i/>
          <w:iCs/>
        </w:rPr>
        <w:t>Choose one track:</w:t>
      </w:r>
    </w:p>
    <w:p w14:paraId="36BA584A" w14:textId="77777777" w:rsidR="00453D5D" w:rsidRPr="00E20792" w:rsidRDefault="00453D5D" w:rsidP="001F4C0F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Research Track:</w:t>
      </w:r>
      <w:r w:rsidRPr="00E20792">
        <w:rPr>
          <w:rFonts w:ascii="Times New Roman" w:hAnsi="Times New Roman" w:cs="Times New Roman"/>
        </w:rPr>
        <w:t xml:space="preserve"> Analyze a recent networking paper (e.g., Google's QUIC protocol or Facebook's </w:t>
      </w:r>
      <w:proofErr w:type="spellStart"/>
      <w:r w:rsidRPr="00E20792">
        <w:rPr>
          <w:rFonts w:ascii="Times New Roman" w:hAnsi="Times New Roman" w:cs="Times New Roman"/>
        </w:rPr>
        <w:t>Terragraph</w:t>
      </w:r>
      <w:proofErr w:type="spellEnd"/>
      <w:r w:rsidRPr="00E20792">
        <w:rPr>
          <w:rFonts w:ascii="Times New Roman" w:hAnsi="Times New Roman" w:cs="Times New Roman"/>
        </w:rPr>
        <w:t>) and propose a simulation or mathematical critique.</w:t>
      </w:r>
    </w:p>
    <w:p w14:paraId="25D9EF51" w14:textId="77777777" w:rsidR="00453D5D" w:rsidRPr="00E20792" w:rsidRDefault="00453D5D" w:rsidP="001F4C0F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Engineering Track:</w:t>
      </w:r>
      <w:r w:rsidRPr="00E20792">
        <w:rPr>
          <w:rFonts w:ascii="Times New Roman" w:hAnsi="Times New Roman" w:cs="Times New Roman"/>
        </w:rPr>
        <w:t xml:space="preserve"> Design a "Smart City" network in Packet Tracer. Include:</w:t>
      </w:r>
    </w:p>
    <w:p w14:paraId="34BEC780" w14:textId="77777777" w:rsidR="00453D5D" w:rsidRPr="00E20792" w:rsidRDefault="00453D5D" w:rsidP="001F4C0F">
      <w:pPr>
        <w:numPr>
          <w:ilvl w:val="1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>Redundant core with OSPF.</w:t>
      </w:r>
    </w:p>
    <w:p w14:paraId="15F84182" w14:textId="77777777" w:rsidR="00453D5D" w:rsidRPr="00E20792" w:rsidRDefault="00453D5D" w:rsidP="001F4C0F">
      <w:pPr>
        <w:numPr>
          <w:ilvl w:val="1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>Layered security (ACLs, VPNs).</w:t>
      </w:r>
    </w:p>
    <w:p w14:paraId="2F04F146" w14:textId="27F418CB" w:rsidR="00453D5D" w:rsidRPr="00E20792" w:rsidRDefault="00453D5D" w:rsidP="001F4C0F">
      <w:pPr>
        <w:numPr>
          <w:ilvl w:val="1"/>
          <w:numId w:val="1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>Automated provisioning using Ansible (simulated) or Python API calls.</w:t>
      </w:r>
    </w:p>
    <w:p w14:paraId="2EF7B9A4" w14:textId="77777777" w:rsidR="00D75054" w:rsidRPr="00E20792" w:rsidRDefault="00D75054" w:rsidP="00D75054">
      <w:pPr>
        <w:spacing w:after="0" w:line="276" w:lineRule="auto"/>
        <w:ind w:left="1440"/>
        <w:rPr>
          <w:rFonts w:ascii="Times New Roman" w:hAnsi="Times New Roman" w:cs="Times New Roman"/>
        </w:rPr>
      </w:pPr>
    </w:p>
    <w:p w14:paraId="46C7C534" w14:textId="77777777" w:rsidR="00453D5D" w:rsidRPr="00E20792" w:rsidRDefault="00453D5D" w:rsidP="00453D5D">
      <w:pPr>
        <w:spacing w:line="276" w:lineRule="auto"/>
        <w:rPr>
          <w:rFonts w:ascii="Times New Roman" w:hAnsi="Times New Roman" w:cs="Times New Roman"/>
          <w:b/>
          <w:bCs/>
        </w:rPr>
      </w:pPr>
      <w:r w:rsidRPr="00E20792">
        <w:rPr>
          <w:rFonts w:ascii="Times New Roman" w:hAnsi="Times New Roman" w:cs="Times New Roman"/>
          <w:b/>
          <w:bCs/>
        </w:rPr>
        <w:t>VII. Student Outcomes &amp; Competencies</w:t>
      </w:r>
    </w:p>
    <w:p w14:paraId="78E5441D" w14:textId="77777777" w:rsidR="00453D5D" w:rsidRPr="00E20792" w:rsidRDefault="00453D5D" w:rsidP="001F4C0F">
      <w:p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</w:rPr>
        <w:t xml:space="preserve">Upon completion, students will possess the </w:t>
      </w:r>
      <w:r w:rsidRPr="00E20792">
        <w:rPr>
          <w:rFonts w:ascii="Times New Roman" w:hAnsi="Times New Roman" w:cs="Times New Roman"/>
          <w:b/>
          <w:bCs/>
        </w:rPr>
        <w:t>Dual Competency</w:t>
      </w:r>
      <w:r w:rsidRPr="00E20792">
        <w:rPr>
          <w:rFonts w:ascii="Times New Roman" w:hAnsi="Times New Roman" w:cs="Times New Roman"/>
        </w:rPr>
        <w:t xml:space="preserve"> required by top tech firms and research labs:</w:t>
      </w:r>
    </w:p>
    <w:p w14:paraId="0E72FFC7" w14:textId="0021DB9C" w:rsidR="00453D5D" w:rsidRPr="00E20792" w:rsidRDefault="00453D5D" w:rsidP="001F4C0F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Systems</w:t>
      </w:r>
      <w:r w:rsidR="00AE5459" w:rsidRPr="00E20792">
        <w:rPr>
          <w:rFonts w:ascii="Times New Roman" w:hAnsi="Times New Roman" w:cs="Times New Roman"/>
          <w:b/>
          <w:bCs/>
        </w:rPr>
        <w:t>-</w:t>
      </w:r>
      <w:r w:rsidRPr="00E20792">
        <w:rPr>
          <w:rFonts w:ascii="Times New Roman" w:hAnsi="Times New Roman" w:cs="Times New Roman"/>
          <w:b/>
          <w:bCs/>
        </w:rPr>
        <w:t>Level Understanding:</w:t>
      </w:r>
      <w:r w:rsidRPr="00E20792">
        <w:rPr>
          <w:rFonts w:ascii="Times New Roman" w:hAnsi="Times New Roman" w:cs="Times New Roman"/>
        </w:rPr>
        <w:t xml:space="preserve"> Can explain </w:t>
      </w:r>
      <w:r w:rsidRPr="00E20792">
        <w:rPr>
          <w:rFonts w:ascii="Times New Roman" w:hAnsi="Times New Roman" w:cs="Times New Roman"/>
          <w:i/>
          <w:iCs/>
        </w:rPr>
        <w:t>why</w:t>
      </w:r>
      <w:r w:rsidRPr="00E20792">
        <w:rPr>
          <w:rFonts w:ascii="Times New Roman" w:hAnsi="Times New Roman" w:cs="Times New Roman"/>
        </w:rPr>
        <w:t xml:space="preserve"> TCP congestion control behaves as it does (Research/Academia skill).</w:t>
      </w:r>
    </w:p>
    <w:p w14:paraId="6CCB36DA" w14:textId="77777777" w:rsidR="00453D5D" w:rsidRPr="00E20792" w:rsidRDefault="00453D5D" w:rsidP="001F4C0F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Operational Mastery:</w:t>
      </w:r>
      <w:r w:rsidRPr="00E20792">
        <w:rPr>
          <w:rFonts w:ascii="Times New Roman" w:hAnsi="Times New Roman" w:cs="Times New Roman"/>
        </w:rPr>
        <w:t xml:space="preserve"> Can configure, secure, and automate a multi-router enterprise network (Industry skill).</w:t>
      </w:r>
    </w:p>
    <w:p w14:paraId="789E809F" w14:textId="7DF90504" w:rsidR="00E16C74" w:rsidRPr="00E20792" w:rsidRDefault="00453D5D" w:rsidP="001F4C0F">
      <w:pPr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E20792">
        <w:rPr>
          <w:rFonts w:ascii="Times New Roman" w:hAnsi="Times New Roman" w:cs="Times New Roman"/>
          <w:b/>
          <w:bCs/>
        </w:rPr>
        <w:t>Coding Proficiency:</w:t>
      </w:r>
      <w:r w:rsidRPr="00E20792">
        <w:rPr>
          <w:rFonts w:ascii="Times New Roman" w:hAnsi="Times New Roman" w:cs="Times New Roman"/>
        </w:rPr>
        <w:t xml:space="preserve"> Can write scripts to interact with network APIs (DevOps skill).</w:t>
      </w:r>
    </w:p>
    <w:p w14:paraId="5188C472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0FED558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6D1BE6F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8E670CC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674AD9D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EF2A902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723E0A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2536E06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61B9CCF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F3F6CD0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F646A49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b/>
          <w:bCs/>
          <w:sz w:val="22"/>
          <w:szCs w:val="22"/>
        </w:rPr>
        <w:lastRenderedPageBreak/>
        <w:t>SOFTWARE TOOLS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3A4E385A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sz w:val="22"/>
          <w:szCs w:val="22"/>
        </w:rPr>
        <w:t>Get familiar with Linux/CentOS. The following sites have links to useful Unix tutorials and documentation:</w:t>
      </w:r>
      <w:r w:rsidRPr="00E20792">
        <w:rPr>
          <w:rFonts w:ascii="Times New Roman" w:hAnsi="Times New Roman" w:cs="Times New Roman"/>
          <w:sz w:val="22"/>
          <w:szCs w:val="22"/>
        </w:rPr>
        <w:br/>
        <w:t>    </w:t>
      </w:r>
      <w:hyperlink r:id="rId7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http://www.cyberciti.biz/tips/linux-unix-commands-cheat-sheets.html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  <w:t>    </w:t>
      </w:r>
      <w:hyperlink r:id="rId8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http://tldp.org/HOWTO/Keyboard-and-Console-HOWTO.html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  <w:t>    </w:t>
      </w:r>
      <w:hyperlink r:id="rId9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http://wiki.centos.org/HowTo</w:t>
        </w:r>
      </w:hyperlink>
    </w:p>
    <w:p w14:paraId="65D4B99F" w14:textId="77777777" w:rsidR="004F493A" w:rsidRPr="00E20792" w:rsidRDefault="004F493A" w:rsidP="004F493A">
      <w:pPr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sz w:val="22"/>
          <w:szCs w:val="22"/>
        </w:rPr>
        <w:t>To run ns-3 on a PC running MS operating system, download:</w:t>
      </w:r>
      <w:r w:rsidRPr="00E20792">
        <w:rPr>
          <w:rFonts w:ascii="Times New Roman" w:hAnsi="Times New Roman" w:cs="Times New Roman"/>
          <w:sz w:val="22"/>
          <w:szCs w:val="22"/>
        </w:rPr>
        <w:br/>
        <w:t>    Option 1 (easier): </w:t>
      </w:r>
      <w:proofErr w:type="spellStart"/>
      <w:r w:rsidRPr="00E20792">
        <w:rPr>
          <w:rFonts w:ascii="Times New Roman" w:hAnsi="Times New Roman" w:cs="Times New Roman"/>
          <w:sz w:val="22"/>
          <w:szCs w:val="22"/>
        </w:rPr>
        <w:t>Downlaod</w:t>
      </w:r>
      <w:proofErr w:type="spellEnd"/>
      <w:r w:rsidRPr="00E20792">
        <w:rPr>
          <w:rFonts w:ascii="Times New Roman" w:hAnsi="Times New Roman" w:cs="Times New Roman"/>
          <w:sz w:val="22"/>
          <w:szCs w:val="22"/>
        </w:rPr>
        <w:t xml:space="preserve"> Ubuntu virtual machine </w:t>
      </w:r>
      <w:hyperlink r:id="rId10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VirtualBox </w:t>
        </w:r>
      </w:hyperlink>
      <w:r w:rsidRPr="00E20792">
        <w:rPr>
          <w:rFonts w:ascii="Times New Roman" w:hAnsi="Times New Roman" w:cs="Times New Roman"/>
          <w:sz w:val="22"/>
          <w:szCs w:val="22"/>
        </w:rPr>
        <w:t>in order to run the virtual machine.</w:t>
      </w:r>
      <w:r w:rsidRPr="00E20792">
        <w:rPr>
          <w:rFonts w:ascii="Times New Roman" w:hAnsi="Times New Roman" w:cs="Times New Roman"/>
          <w:sz w:val="22"/>
          <w:szCs w:val="22"/>
        </w:rPr>
        <w:br/>
        <w:t>    Option 2: </w:t>
      </w:r>
      <w:proofErr w:type="spellStart"/>
      <w:r w:rsidRPr="00E20792">
        <w:fldChar w:fldCharType="begin"/>
      </w:r>
      <w:r w:rsidRPr="00E20792">
        <w:instrText>HYPERLINK "http://www.cygwin.com/mirrors.html"</w:instrText>
      </w:r>
      <w:r w:rsidRPr="00E20792">
        <w:fldChar w:fldCharType="separate"/>
      </w:r>
      <w:r w:rsidRPr="00E20792">
        <w:rPr>
          <w:rStyle w:val="Hyperlink"/>
          <w:rFonts w:ascii="Times New Roman" w:hAnsi="Times New Roman" w:cs="Times New Roman"/>
          <w:color w:val="auto"/>
          <w:sz w:val="22"/>
          <w:szCs w:val="22"/>
        </w:rPr>
        <w:t>cygwin</w:t>
      </w:r>
      <w:proofErr w:type="spellEnd"/>
      <w:r w:rsidRPr="00E20792">
        <w:fldChar w:fldCharType="end"/>
      </w:r>
    </w:p>
    <w:p w14:paraId="2CE1FC4D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sz w:val="22"/>
          <w:szCs w:val="22"/>
        </w:rPr>
        <w:t xml:space="preserve"> </w:t>
      </w:r>
      <w:hyperlink r:id="rId11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ns-3 website</w:t>
        </w:r>
      </w:hyperlink>
      <w:r w:rsidRPr="00E20792">
        <w:rPr>
          <w:rFonts w:ascii="Times New Roman" w:hAnsi="Times New Roman" w:cs="Times New Roman"/>
          <w:sz w:val="22"/>
          <w:szCs w:val="22"/>
        </w:rPr>
        <w:t>, </w:t>
      </w:r>
      <w:hyperlink r:id="rId12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ns-3 tutorial</w:t>
        </w:r>
      </w:hyperlink>
      <w:r w:rsidRPr="00E20792">
        <w:rPr>
          <w:rFonts w:ascii="Times New Roman" w:hAnsi="Times New Roman" w:cs="Times New Roman"/>
          <w:sz w:val="22"/>
          <w:szCs w:val="22"/>
        </w:rPr>
        <w:t>, </w:t>
      </w:r>
      <w:hyperlink r:id="rId13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ns-3 documentation</w:t>
        </w:r>
      </w:hyperlink>
      <w:r w:rsidRPr="00E20792">
        <w:rPr>
          <w:rFonts w:ascii="Times New Roman" w:hAnsi="Times New Roman" w:cs="Times New Roman"/>
          <w:sz w:val="22"/>
          <w:szCs w:val="22"/>
        </w:rPr>
        <w:t>, and </w:t>
      </w:r>
      <w:hyperlink r:id="rId14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ns-3 wiki page</w:t>
        </w:r>
      </w:hyperlink>
    </w:p>
    <w:p w14:paraId="7498F341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hyperlink r:id="rId15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Ptolemy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16" w:history="1">
        <w:proofErr w:type="spellStart"/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Omnet</w:t>
        </w:r>
        <w:proofErr w:type="spellEnd"/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++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17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S-PLUS for Unix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 </w:t>
      </w:r>
      <w:hyperlink r:id="rId18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Wireshark network protocol analyzer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19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Quagga Routing Suite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0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GNU Zebra: Free routing software</w:t>
        </w:r>
      </w:hyperlink>
    </w:p>
    <w:p w14:paraId="2AB90A49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b/>
          <w:bCs/>
          <w:sz w:val="22"/>
          <w:szCs w:val="22"/>
        </w:rPr>
        <w:t>Sites with traffic traces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17CC6E29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hyperlink r:id="rId21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University of Oregon Route Views Project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2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RIPE NCC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3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Video Traces for Network Performance Evaluation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4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The National Laboratory for Advanced Network Research (NLANR)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5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Data Collection, Curation and Sharing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6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MAWI Working Group Traffic Archive</w:t>
        </w:r>
      </w:hyperlink>
    </w:p>
    <w:p w14:paraId="18AAD3FE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b/>
          <w:bCs/>
          <w:sz w:val="22"/>
          <w:szCs w:val="22"/>
        </w:rPr>
        <w:t>WEB SITES OF INTEREST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6C937A7B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hyperlink r:id="rId27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Communication Networks Laboratory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28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Research with OPNET at SFU</w:t>
        </w:r>
      </w:hyperlink>
    </w:p>
    <w:p w14:paraId="70CEBE43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b/>
          <w:bCs/>
          <w:sz w:val="22"/>
          <w:szCs w:val="22"/>
        </w:rPr>
        <w:t>Acronyms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4665FAAA" w14:textId="77777777" w:rsidR="004F493A" w:rsidRPr="00E20792" w:rsidRDefault="004F493A" w:rsidP="004F493A">
      <w:pPr>
        <w:rPr>
          <w:rFonts w:ascii="Times New Roman" w:hAnsi="Times New Roman" w:cs="Times New Roman"/>
          <w:sz w:val="22"/>
          <w:szCs w:val="22"/>
        </w:rPr>
      </w:pPr>
      <w:hyperlink r:id="rId29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Dictionary of Acronyms in Communications and Informatics (DACI)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30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http://www.csrstds.com/acro-a-d.html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</w:r>
      <w:r w:rsidRPr="00E20792">
        <w:rPr>
          <w:rFonts w:ascii="Times New Roman" w:hAnsi="Times New Roman" w:cs="Times New Roman"/>
          <w:b/>
          <w:bCs/>
          <w:sz w:val="22"/>
          <w:szCs w:val="22"/>
        </w:rPr>
        <w:t>General references</w:t>
      </w:r>
      <w:r w:rsidRPr="00E20792">
        <w:rPr>
          <w:rFonts w:ascii="Times New Roman" w:hAnsi="Times New Roman" w:cs="Times New Roman"/>
          <w:sz w:val="22"/>
          <w:szCs w:val="22"/>
        </w:rPr>
        <w:t xml:space="preserve">: </w:t>
      </w:r>
      <w:hyperlink r:id="rId31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What is page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</w:r>
      <w:r w:rsidRPr="00E20792">
        <w:rPr>
          <w:rFonts w:ascii="Times New Roman" w:hAnsi="Times New Roman" w:cs="Times New Roman"/>
          <w:b/>
          <w:bCs/>
          <w:sz w:val="22"/>
          <w:szCs w:val="22"/>
        </w:rPr>
        <w:t>Documents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  <w:r w:rsidRPr="00E20792">
        <w:rPr>
          <w:rFonts w:ascii="Times New Roman" w:hAnsi="Times New Roman" w:cs="Times New Roman"/>
          <w:sz w:val="22"/>
          <w:szCs w:val="22"/>
        </w:rPr>
        <w:br/>
        <w:t xml:space="preserve">Internet Requests for Comments (RFC) site: </w:t>
      </w:r>
      <w:hyperlink r:id="rId32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IETF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</w:r>
      <w:r w:rsidRPr="00E20792">
        <w:rPr>
          <w:rFonts w:ascii="Times New Roman" w:hAnsi="Times New Roman" w:cs="Times New Roman"/>
          <w:b/>
          <w:bCs/>
          <w:sz w:val="22"/>
          <w:szCs w:val="22"/>
        </w:rPr>
        <w:t>Daily news of interest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514E1C01" w14:textId="77777777" w:rsidR="004F493A" w:rsidRPr="00E20792" w:rsidRDefault="004F493A" w:rsidP="004F493A">
      <w:pPr>
        <w:rPr>
          <w:rFonts w:ascii="Times New Roman" w:hAnsi="Times New Roman" w:cs="Times New Roman"/>
          <w:sz w:val="22"/>
          <w:szCs w:val="22"/>
        </w:rPr>
      </w:pPr>
      <w:hyperlink r:id="rId33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Wired News: DoS: Defense Is the Best Offense</w:t>
        </w:r>
      </w:hyperlink>
      <w:r w:rsidRPr="00E20792">
        <w:rPr>
          <w:rFonts w:ascii="Times New Roman" w:hAnsi="Times New Roman" w:cs="Times New Roman"/>
          <w:sz w:val="22"/>
          <w:szCs w:val="22"/>
        </w:rPr>
        <w:br/>
      </w:r>
      <w:r w:rsidRPr="00E20792">
        <w:rPr>
          <w:rFonts w:ascii="Times New Roman" w:hAnsi="Times New Roman" w:cs="Times New Roman"/>
          <w:b/>
          <w:bCs/>
          <w:sz w:val="22"/>
          <w:szCs w:val="22"/>
        </w:rPr>
        <w:t>Fun things</w:t>
      </w:r>
      <w:r w:rsidRPr="00E20792">
        <w:rPr>
          <w:rFonts w:ascii="Times New Roman" w:hAnsi="Times New Roman" w:cs="Times New Roman"/>
          <w:sz w:val="22"/>
          <w:szCs w:val="22"/>
        </w:rPr>
        <w:t>:</w:t>
      </w:r>
    </w:p>
    <w:p w14:paraId="3C9540CF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hyperlink r:id="rId34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RFC 1121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35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RFC 1149</w:t>
        </w:r>
      </w:hyperlink>
      <w:r w:rsidRPr="00E20792">
        <w:rPr>
          <w:rFonts w:ascii="Times New Roman" w:hAnsi="Times New Roman" w:cs="Times New Roman"/>
          <w:sz w:val="22"/>
          <w:szCs w:val="22"/>
        </w:rPr>
        <w:t xml:space="preserve">, </w:t>
      </w:r>
      <w:hyperlink r:id="rId36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RFC 2100</w:t>
        </w:r>
      </w:hyperlink>
    </w:p>
    <w:p w14:paraId="44E414FF" w14:textId="77777777" w:rsidR="004F493A" w:rsidRPr="00E20792" w:rsidRDefault="004F493A" w:rsidP="004F493A">
      <w:pPr>
        <w:jc w:val="both"/>
        <w:rPr>
          <w:rFonts w:ascii="Times New Roman" w:hAnsi="Times New Roman" w:cs="Times New Roman"/>
          <w:sz w:val="22"/>
          <w:szCs w:val="22"/>
        </w:rPr>
      </w:pPr>
      <w:r w:rsidRPr="00E20792">
        <w:rPr>
          <w:rFonts w:ascii="Times New Roman" w:hAnsi="Times New Roman" w:cs="Times New Roman"/>
          <w:sz w:val="22"/>
          <w:szCs w:val="22"/>
        </w:rPr>
        <w:t xml:space="preserve"> </w:t>
      </w:r>
      <w:hyperlink r:id="rId37" w:history="1">
        <w:r w:rsidRPr="00E20792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UC Berkeley EECS20: Structure and Interpretation of Signals and Systems</w:t>
        </w:r>
      </w:hyperlink>
    </w:p>
    <w:p w14:paraId="12E13846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5CEF39B" w14:textId="77777777" w:rsidR="004F493A" w:rsidRPr="00E20792" w:rsidRDefault="004F493A" w:rsidP="004F493A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4F493A" w:rsidRPr="00E20792"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914D5" w14:textId="77777777" w:rsidR="002E3268" w:rsidRDefault="002E3268" w:rsidP="00D75054">
      <w:pPr>
        <w:spacing w:after="0" w:line="240" w:lineRule="auto"/>
      </w:pPr>
      <w:r>
        <w:separator/>
      </w:r>
    </w:p>
  </w:endnote>
  <w:endnote w:type="continuationSeparator" w:id="0">
    <w:p w14:paraId="15CE146C" w14:textId="77777777" w:rsidR="002E3268" w:rsidRDefault="002E3268" w:rsidP="00D75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1285112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A3629D" w14:textId="37D7F2E1" w:rsidR="00D75054" w:rsidRPr="00D75054" w:rsidRDefault="00D75054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D75054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D75054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D75054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D75054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D75054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6B8E664C" w14:textId="77777777" w:rsidR="00D75054" w:rsidRDefault="00D75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E44FF" w14:textId="77777777" w:rsidR="002E3268" w:rsidRDefault="002E3268" w:rsidP="00D75054">
      <w:pPr>
        <w:spacing w:after="0" w:line="240" w:lineRule="auto"/>
      </w:pPr>
      <w:r>
        <w:separator/>
      </w:r>
    </w:p>
  </w:footnote>
  <w:footnote w:type="continuationSeparator" w:id="0">
    <w:p w14:paraId="14E7F3F2" w14:textId="77777777" w:rsidR="002E3268" w:rsidRDefault="002E3268" w:rsidP="00D75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1A4"/>
    <w:multiLevelType w:val="multilevel"/>
    <w:tmpl w:val="407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B0BCA"/>
    <w:multiLevelType w:val="multilevel"/>
    <w:tmpl w:val="E5F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D5845"/>
    <w:multiLevelType w:val="multilevel"/>
    <w:tmpl w:val="541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262D03"/>
    <w:multiLevelType w:val="multilevel"/>
    <w:tmpl w:val="EDC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536F5"/>
    <w:multiLevelType w:val="multilevel"/>
    <w:tmpl w:val="17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45A36"/>
    <w:multiLevelType w:val="multilevel"/>
    <w:tmpl w:val="1CB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82460D"/>
    <w:multiLevelType w:val="multilevel"/>
    <w:tmpl w:val="2B1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F66830"/>
    <w:multiLevelType w:val="multilevel"/>
    <w:tmpl w:val="7F34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1E0A70"/>
    <w:multiLevelType w:val="multilevel"/>
    <w:tmpl w:val="597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662527"/>
    <w:multiLevelType w:val="multilevel"/>
    <w:tmpl w:val="F53E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C7F3A"/>
    <w:multiLevelType w:val="multilevel"/>
    <w:tmpl w:val="3D8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2D3420"/>
    <w:multiLevelType w:val="multilevel"/>
    <w:tmpl w:val="C3A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4540FF"/>
    <w:multiLevelType w:val="multilevel"/>
    <w:tmpl w:val="50A2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322F31"/>
    <w:multiLevelType w:val="multilevel"/>
    <w:tmpl w:val="6780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D4B26"/>
    <w:multiLevelType w:val="multilevel"/>
    <w:tmpl w:val="6BBA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F6A40"/>
    <w:multiLevelType w:val="multilevel"/>
    <w:tmpl w:val="B24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5875AC"/>
    <w:multiLevelType w:val="multilevel"/>
    <w:tmpl w:val="302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882623"/>
    <w:multiLevelType w:val="multilevel"/>
    <w:tmpl w:val="959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250992"/>
    <w:multiLevelType w:val="multilevel"/>
    <w:tmpl w:val="A2C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710149">
    <w:abstractNumId w:val="5"/>
  </w:num>
  <w:num w:numId="2" w16cid:durableId="466246657">
    <w:abstractNumId w:val="13"/>
  </w:num>
  <w:num w:numId="3" w16cid:durableId="2082091716">
    <w:abstractNumId w:val="16"/>
  </w:num>
  <w:num w:numId="4" w16cid:durableId="1251160932">
    <w:abstractNumId w:val="7"/>
  </w:num>
  <w:num w:numId="5" w16cid:durableId="704019252">
    <w:abstractNumId w:val="4"/>
  </w:num>
  <w:num w:numId="6" w16cid:durableId="1407066476">
    <w:abstractNumId w:val="11"/>
  </w:num>
  <w:num w:numId="7" w16cid:durableId="883374107">
    <w:abstractNumId w:val="12"/>
  </w:num>
  <w:num w:numId="8" w16cid:durableId="2049796865">
    <w:abstractNumId w:val="2"/>
  </w:num>
  <w:num w:numId="9" w16cid:durableId="655455933">
    <w:abstractNumId w:val="10"/>
  </w:num>
  <w:num w:numId="10" w16cid:durableId="25571542">
    <w:abstractNumId w:val="18"/>
  </w:num>
  <w:num w:numId="11" w16cid:durableId="1558318697">
    <w:abstractNumId w:val="6"/>
  </w:num>
  <w:num w:numId="12" w16cid:durableId="1451775675">
    <w:abstractNumId w:val="17"/>
  </w:num>
  <w:num w:numId="13" w16cid:durableId="484663329">
    <w:abstractNumId w:val="0"/>
  </w:num>
  <w:num w:numId="14" w16cid:durableId="378943931">
    <w:abstractNumId w:val="3"/>
  </w:num>
  <w:num w:numId="15" w16cid:durableId="366563575">
    <w:abstractNumId w:val="15"/>
  </w:num>
  <w:num w:numId="16" w16cid:durableId="1285889146">
    <w:abstractNumId w:val="8"/>
  </w:num>
  <w:num w:numId="17" w16cid:durableId="2019647799">
    <w:abstractNumId w:val="1"/>
  </w:num>
  <w:num w:numId="18" w16cid:durableId="732199559">
    <w:abstractNumId w:val="9"/>
  </w:num>
  <w:num w:numId="19" w16cid:durableId="1578712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5D"/>
    <w:rsid w:val="00154EE1"/>
    <w:rsid w:val="001F4C0F"/>
    <w:rsid w:val="002E3268"/>
    <w:rsid w:val="00453D5D"/>
    <w:rsid w:val="004F493A"/>
    <w:rsid w:val="005E1849"/>
    <w:rsid w:val="006F63DB"/>
    <w:rsid w:val="0070084F"/>
    <w:rsid w:val="007251CD"/>
    <w:rsid w:val="00866D2D"/>
    <w:rsid w:val="00966838"/>
    <w:rsid w:val="00AE5459"/>
    <w:rsid w:val="00C91714"/>
    <w:rsid w:val="00D23725"/>
    <w:rsid w:val="00D75054"/>
    <w:rsid w:val="00E05533"/>
    <w:rsid w:val="00E16C74"/>
    <w:rsid w:val="00E20792"/>
    <w:rsid w:val="00E7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AC77"/>
  <w15:chartTrackingRefBased/>
  <w15:docId w15:val="{5B8B873D-9E13-4BD8-9680-0218E153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54"/>
  </w:style>
  <w:style w:type="paragraph" w:styleId="Footer">
    <w:name w:val="footer"/>
    <w:basedOn w:val="Normal"/>
    <w:link w:val="FooterChar"/>
    <w:uiPriority w:val="99"/>
    <w:unhideWhenUsed/>
    <w:rsid w:val="00D75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54"/>
  </w:style>
  <w:style w:type="character" w:styleId="Hyperlink">
    <w:name w:val="Hyperlink"/>
    <w:basedOn w:val="DefaultParagraphFont"/>
    <w:uiPriority w:val="99"/>
    <w:unhideWhenUsed/>
    <w:rsid w:val="004F49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nsnam.org/documentation/" TargetMode="External"/><Relationship Id="rId18" Type="http://schemas.openxmlformats.org/officeDocument/2006/relationships/hyperlink" Target="http://www.wireshark.org/" TargetMode="External"/><Relationship Id="rId26" Type="http://schemas.openxmlformats.org/officeDocument/2006/relationships/hyperlink" Target="https://mawi.wide.ad.jp/mawi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routeviews.org/" TargetMode="External"/><Relationship Id="rId34" Type="http://schemas.openxmlformats.org/officeDocument/2006/relationships/hyperlink" Target="https://datatracker.ietf.org/doc/rfc1121/" TargetMode="External"/><Relationship Id="rId7" Type="http://schemas.openxmlformats.org/officeDocument/2006/relationships/hyperlink" Target="http://www.cyberciti.biz/tips/linux-unix-commands-cheat-sheets.html" TargetMode="External"/><Relationship Id="rId12" Type="http://schemas.openxmlformats.org/officeDocument/2006/relationships/hyperlink" Target="http://www.nsnam.org/docs/release/3.27/tutorial/singlehtml/index.html" TargetMode="External"/><Relationship Id="rId17" Type="http://schemas.openxmlformats.org/officeDocument/2006/relationships/hyperlink" Target="http://statwww.epfl.ch/splus/" TargetMode="External"/><Relationship Id="rId25" Type="http://schemas.openxmlformats.org/officeDocument/2006/relationships/hyperlink" Target="https://www.caida.org/data/" TargetMode="External"/><Relationship Id="rId33" Type="http://schemas.openxmlformats.org/officeDocument/2006/relationships/hyperlink" Target="https://www.wired.com/2000/02/dos-defense-is-the-best-offense/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omnetpp.org/" TargetMode="External"/><Relationship Id="rId20" Type="http://schemas.openxmlformats.org/officeDocument/2006/relationships/hyperlink" Target="https://www.gnu.org/software/zebra/" TargetMode="External"/><Relationship Id="rId29" Type="http://schemas.openxmlformats.org/officeDocument/2006/relationships/hyperlink" Target="http://www.cs.columbia.edu/~hgs/acronym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snam.org/" TargetMode="External"/><Relationship Id="rId24" Type="http://schemas.openxmlformats.org/officeDocument/2006/relationships/hyperlink" Target="https://www.caida.org/projects/nlanr/" TargetMode="External"/><Relationship Id="rId32" Type="http://schemas.openxmlformats.org/officeDocument/2006/relationships/hyperlink" Target="http://www.ietf.org/" TargetMode="External"/><Relationship Id="rId37" Type="http://schemas.openxmlformats.org/officeDocument/2006/relationships/hyperlink" Target="http://ptolemy.eecs.berkeley.edu/~eal/eecs20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ptolemy.eecs.berkeley.edu/" TargetMode="External"/><Relationship Id="rId23" Type="http://schemas.openxmlformats.org/officeDocument/2006/relationships/hyperlink" Target="http://trace.eas.asu.edu/tracemain.html" TargetMode="External"/><Relationship Id="rId28" Type="http://schemas.openxmlformats.org/officeDocument/2006/relationships/hyperlink" Target="http://www.ensc.sfu.ca/~ljilja/opnet/" TargetMode="External"/><Relationship Id="rId36" Type="http://schemas.openxmlformats.org/officeDocument/2006/relationships/hyperlink" Target="https://datatracker.ietf.org/doc/rfc2100/" TargetMode="External"/><Relationship Id="rId10" Type="http://schemas.openxmlformats.org/officeDocument/2006/relationships/hyperlink" Target="https://www.virtualbox.org/" TargetMode="External"/><Relationship Id="rId19" Type="http://schemas.openxmlformats.org/officeDocument/2006/relationships/hyperlink" Target="http://www.nongnu.org/quagga/" TargetMode="External"/><Relationship Id="rId31" Type="http://schemas.openxmlformats.org/officeDocument/2006/relationships/hyperlink" Target="http://whati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iki.centos.org/HowTo" TargetMode="External"/><Relationship Id="rId14" Type="http://schemas.openxmlformats.org/officeDocument/2006/relationships/hyperlink" Target="http://www.nsnam.org/wiki/index.php/Main_Page" TargetMode="External"/><Relationship Id="rId22" Type="http://schemas.openxmlformats.org/officeDocument/2006/relationships/hyperlink" Target="https://www.ripe.net/analyse/" TargetMode="External"/><Relationship Id="rId27" Type="http://schemas.openxmlformats.org/officeDocument/2006/relationships/hyperlink" Target="http://www.ensc.sfu.ca/~ljilja/cnl/" TargetMode="External"/><Relationship Id="rId30" Type="http://schemas.openxmlformats.org/officeDocument/2006/relationships/hyperlink" Target="http://www.csrstds.com/acro-a-d.html" TargetMode="External"/><Relationship Id="rId35" Type="http://schemas.openxmlformats.org/officeDocument/2006/relationships/hyperlink" Target="https://datatracker.ietf.org/doc/rfc1149/" TargetMode="External"/><Relationship Id="rId8" Type="http://schemas.openxmlformats.org/officeDocument/2006/relationships/hyperlink" Target="http://tldp.org/HOWTO/Keyboard-and-Console-HOWTO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Xaman T</dc:creator>
  <cp:keywords/>
  <dc:description/>
  <cp:lastModifiedBy>Xaman T</cp:lastModifiedBy>
  <cp:revision>8</cp:revision>
  <dcterms:created xsi:type="dcterms:W3CDTF">2026-01-10T05:16:00Z</dcterms:created>
  <dcterms:modified xsi:type="dcterms:W3CDTF">2026-02-17T04:31:00Z</dcterms:modified>
</cp:coreProperties>
</file>