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shd w:val="clear" w:color="auto" w:fill="BFBFBF" w:themeFill="background1" w:themeFillShade="BF"/>
        <w:tblLook w:val="04A0" w:firstRow="1" w:lastRow="0" w:firstColumn="1" w:lastColumn="0" w:noHBand="0" w:noVBand="1"/>
      </w:tblPr>
      <w:tblGrid>
        <w:gridCol w:w="10478"/>
      </w:tblGrid>
      <w:tr w:rsidR="00AE3613" w:rsidRPr="00CE3CC4" w14:paraId="6EC2120D" w14:textId="77777777" w:rsidTr="00EC63B8">
        <w:tc>
          <w:tcPr>
            <w:tcW w:w="10478" w:type="dxa"/>
            <w:shd w:val="clear" w:color="auto" w:fill="BFBFBF" w:themeFill="background1" w:themeFillShade="BF"/>
            <w:vAlign w:val="center"/>
          </w:tcPr>
          <w:p w14:paraId="0BEF19EB" w14:textId="77777777" w:rsidR="00AE3613" w:rsidRPr="00CE3CC4" w:rsidRDefault="00AE3613" w:rsidP="000D5F38">
            <w:pPr>
              <w:spacing w:before="40" w:after="40"/>
              <w:jc w:val="both"/>
              <w:rPr>
                <w:rFonts w:cstheme="minorHAnsi"/>
                <w:b/>
              </w:rPr>
            </w:pPr>
            <w:r w:rsidRPr="00CE3CC4">
              <w:rPr>
                <w:rFonts w:cstheme="minorHAnsi"/>
                <w:b/>
              </w:rPr>
              <w:t>Professional Summary</w:t>
            </w:r>
          </w:p>
        </w:tc>
      </w:tr>
    </w:tbl>
    <w:p w14:paraId="30B068DB" w14:textId="77777777" w:rsidR="00D55925" w:rsidRDefault="00D55925" w:rsidP="007A7562">
      <w:pPr>
        <w:spacing w:after="0" w:line="240" w:lineRule="auto"/>
        <w:jc w:val="both"/>
        <w:rPr>
          <w:rFonts w:cstheme="minorHAnsi"/>
        </w:rPr>
      </w:pPr>
    </w:p>
    <w:p w14:paraId="5D10D4DA" w14:textId="5002C978" w:rsidR="00854382" w:rsidRPr="00054E63" w:rsidRDefault="00854382" w:rsidP="00054E63">
      <w:pPr>
        <w:spacing w:after="0" w:line="240" w:lineRule="auto"/>
        <w:jc w:val="both"/>
        <w:rPr>
          <w:rFonts w:cstheme="minorHAnsi"/>
          <w:lang w:val="en-AU"/>
        </w:rPr>
      </w:pPr>
      <w:r w:rsidRPr="00854382">
        <w:rPr>
          <w:rFonts w:cstheme="minorHAnsi"/>
        </w:rPr>
        <w:t>SAP Development Architect and SAP BTP Certified Solution Architect with 19 years of experience delivering large-scale enterprise SAP solutions across banking, retail, and government sectors, including high-volume and performance-critical applications.</w:t>
      </w:r>
    </w:p>
    <w:p w14:paraId="152997B9" w14:textId="77777777" w:rsidR="00F2454B" w:rsidRDefault="00F2454B" w:rsidP="00054E63">
      <w:pPr>
        <w:spacing w:after="0" w:line="240" w:lineRule="auto"/>
        <w:jc w:val="both"/>
        <w:rPr>
          <w:rFonts w:cstheme="minorHAnsi"/>
          <w:lang w:val="en-AU"/>
        </w:rPr>
      </w:pPr>
    </w:p>
    <w:p w14:paraId="7512212D" w14:textId="5E58A704" w:rsidR="00054E63" w:rsidRDefault="00054E63" w:rsidP="00054E63">
      <w:pPr>
        <w:spacing w:after="0" w:line="240" w:lineRule="auto"/>
        <w:jc w:val="both"/>
        <w:rPr>
          <w:rFonts w:cstheme="minorHAnsi"/>
          <w:lang w:val="en-AU"/>
        </w:rPr>
      </w:pPr>
      <w:r w:rsidRPr="00054E63">
        <w:rPr>
          <w:rFonts w:cstheme="minorHAnsi"/>
          <w:lang w:val="en-AU"/>
        </w:rPr>
        <w:t xml:space="preserve">Strong </w:t>
      </w:r>
      <w:r w:rsidR="00F2454B" w:rsidRPr="00054E63">
        <w:rPr>
          <w:rFonts w:cstheme="minorHAnsi"/>
          <w:lang w:val="en-AU"/>
        </w:rPr>
        <w:t>hands-on</w:t>
      </w:r>
      <w:r w:rsidRPr="00054E63">
        <w:rPr>
          <w:rFonts w:cstheme="minorHAnsi"/>
          <w:lang w:val="en-AU"/>
        </w:rPr>
        <w:t xml:space="preserve"> experience in SAP S4HANA using ABAP on HANA including CDS, AMDP, and RAP, with focus on scalable and optimised solution design for large and complex systems.</w:t>
      </w:r>
      <w:r w:rsidR="00C13A2A">
        <w:rPr>
          <w:rFonts w:cstheme="minorHAnsi"/>
          <w:lang w:val="en-AU"/>
        </w:rPr>
        <w:t xml:space="preserve"> </w:t>
      </w:r>
      <w:r w:rsidR="00C13A2A" w:rsidRPr="00C13A2A">
        <w:rPr>
          <w:rFonts w:cstheme="minorHAnsi"/>
        </w:rPr>
        <w:t>Delivered measurable impact through large-scale processing and optimisation, including significant runtime reduction in enterprise systems.</w:t>
      </w:r>
    </w:p>
    <w:p w14:paraId="72E722EB" w14:textId="77777777" w:rsidR="00F2454B" w:rsidRPr="00054E63" w:rsidRDefault="00F2454B" w:rsidP="00054E63">
      <w:pPr>
        <w:spacing w:after="0" w:line="240" w:lineRule="auto"/>
        <w:jc w:val="both"/>
        <w:rPr>
          <w:rFonts w:cstheme="minorHAnsi"/>
          <w:lang w:val="en-AU"/>
        </w:rPr>
      </w:pPr>
    </w:p>
    <w:p w14:paraId="538FA9CB" w14:textId="1E7183E9" w:rsidR="00054E63" w:rsidRPr="00054E63" w:rsidRDefault="00054E63" w:rsidP="00054E63">
      <w:pPr>
        <w:spacing w:after="0" w:line="240" w:lineRule="auto"/>
        <w:jc w:val="both"/>
        <w:rPr>
          <w:rFonts w:cstheme="minorHAnsi"/>
          <w:lang w:val="en-AU"/>
        </w:rPr>
      </w:pPr>
      <w:r w:rsidRPr="00054E63">
        <w:rPr>
          <w:rFonts w:cstheme="minorHAnsi"/>
          <w:lang w:val="en-AU"/>
        </w:rPr>
        <w:t>Hands</w:t>
      </w:r>
      <w:r w:rsidR="00185FB3">
        <w:rPr>
          <w:rFonts w:cstheme="minorHAnsi"/>
          <w:lang w:val="en-AU"/>
        </w:rPr>
        <w:t>-</w:t>
      </w:r>
      <w:r w:rsidRPr="00054E63">
        <w:rPr>
          <w:rFonts w:cstheme="minorHAnsi"/>
          <w:lang w:val="en-AU"/>
        </w:rPr>
        <w:t>on with SAP Business Technology Platform including CAP through project work, with additional exposure to Integration Suite, event</w:t>
      </w:r>
      <w:r w:rsidR="00830D01">
        <w:rPr>
          <w:rFonts w:cstheme="minorHAnsi"/>
          <w:lang w:val="en-AU"/>
        </w:rPr>
        <w:t>-</w:t>
      </w:r>
      <w:r w:rsidRPr="00054E63">
        <w:rPr>
          <w:rFonts w:cstheme="minorHAnsi"/>
          <w:lang w:val="en-AU"/>
        </w:rPr>
        <w:t>driven</w:t>
      </w:r>
      <w:r w:rsidR="00830D01">
        <w:rPr>
          <w:rFonts w:cstheme="minorHAnsi"/>
          <w:lang w:val="en-AU"/>
        </w:rPr>
        <w:t xml:space="preserve"> </w:t>
      </w:r>
      <w:r w:rsidRPr="00054E63">
        <w:rPr>
          <w:rFonts w:cstheme="minorHAnsi"/>
          <w:lang w:val="en-AU"/>
        </w:rPr>
        <w:t xml:space="preserve">patterns, and AI based workflows through </w:t>
      </w:r>
      <w:r w:rsidR="00F2454B" w:rsidRPr="00054E63">
        <w:rPr>
          <w:rFonts w:cstheme="minorHAnsi"/>
          <w:lang w:val="en-AU"/>
        </w:rPr>
        <w:t>proof-of-concept</w:t>
      </w:r>
      <w:r w:rsidRPr="00054E63">
        <w:rPr>
          <w:rFonts w:cstheme="minorHAnsi"/>
          <w:lang w:val="en-AU"/>
        </w:rPr>
        <w:t xml:space="preserve"> implementations. Developed event</w:t>
      </w:r>
      <w:r w:rsidR="00830D01">
        <w:rPr>
          <w:rFonts w:cstheme="minorHAnsi"/>
          <w:lang w:val="en-AU"/>
        </w:rPr>
        <w:t>-</w:t>
      </w:r>
      <w:r w:rsidRPr="00054E63">
        <w:rPr>
          <w:rFonts w:cstheme="minorHAnsi"/>
          <w:lang w:val="en-AU"/>
        </w:rPr>
        <w:t>driven and AI</w:t>
      </w:r>
      <w:r w:rsidR="00830D01">
        <w:rPr>
          <w:rFonts w:cstheme="minorHAnsi"/>
          <w:lang w:val="en-AU"/>
        </w:rPr>
        <w:t>-</w:t>
      </w:r>
      <w:r w:rsidRPr="00054E63">
        <w:rPr>
          <w:rFonts w:cstheme="minorHAnsi"/>
          <w:lang w:val="en-AU"/>
        </w:rPr>
        <w:t xml:space="preserve">assisted solution prototypes, including a </w:t>
      </w:r>
      <w:r w:rsidR="00920E11" w:rsidRPr="00920E11">
        <w:rPr>
          <w:rFonts w:cstheme="minorHAnsi"/>
        </w:rPr>
        <w:t>Node.js-based MCP server</w:t>
      </w:r>
      <w:r w:rsidRPr="00054E63">
        <w:rPr>
          <w:rFonts w:cstheme="minorHAnsi"/>
          <w:lang w:val="en-AU"/>
        </w:rPr>
        <w:t xml:space="preserve"> to expose SAP RAP OData services as controlled tools, </w:t>
      </w:r>
      <w:r w:rsidR="00564B99" w:rsidRPr="00564B99">
        <w:rPr>
          <w:rFonts w:cstheme="minorHAnsi"/>
        </w:rPr>
        <w:t>enabling AI-assisted execution of business tasks without direct SAP GUI interaction.</w:t>
      </w:r>
    </w:p>
    <w:p w14:paraId="42F9BEA6" w14:textId="77777777" w:rsidR="009E2D54" w:rsidRDefault="009E2D54" w:rsidP="005A081F">
      <w:pPr>
        <w:spacing w:after="0" w:line="240" w:lineRule="auto"/>
        <w:jc w:val="both"/>
        <w:rPr>
          <w:rFonts w:cstheme="minorHAnsi"/>
        </w:rPr>
      </w:pPr>
    </w:p>
    <w:p w14:paraId="6A320306" w14:textId="5B5FB386" w:rsidR="00226E56" w:rsidRDefault="00226E56" w:rsidP="005A081F">
      <w:pPr>
        <w:spacing w:after="0" w:line="240" w:lineRule="auto"/>
        <w:jc w:val="both"/>
        <w:rPr>
          <w:rFonts w:cstheme="minorHAnsi"/>
        </w:rPr>
      </w:pPr>
      <w:r w:rsidRPr="00226E56">
        <w:rPr>
          <w:rFonts w:cstheme="minorHAnsi"/>
        </w:rPr>
        <w:t>Active SAP Community contributor, blogger, and TechEd speaker with multiple SAP certifications and a granted patent</w:t>
      </w:r>
      <w:r w:rsidR="0063207B">
        <w:rPr>
          <w:rFonts w:cstheme="minorHAnsi"/>
        </w:rPr>
        <w:t xml:space="preserve"> </w:t>
      </w:r>
      <w:hyperlink r:id="rId8" w:history="1">
        <w:r w:rsidR="009E2D54" w:rsidRPr="00CE3CC4">
          <w:rPr>
            <w:rStyle w:val="Hyperlink"/>
            <w:rFonts w:cstheme="minorHAnsi"/>
            <w:b/>
          </w:rPr>
          <w:t>US10304013B2</w:t>
        </w:r>
      </w:hyperlink>
      <w:r w:rsidRPr="00226E56">
        <w:rPr>
          <w:rFonts w:cstheme="minorHAnsi"/>
        </w:rPr>
        <w:t>. Experienced in collaborating with cross functional teams, contributing to solution design discussions, and supporting end to end delivery of SAP projects.</w:t>
      </w:r>
    </w:p>
    <w:p w14:paraId="12D3F83A" w14:textId="77777777" w:rsidR="002F208B" w:rsidRPr="00CE3CC4" w:rsidRDefault="002F208B" w:rsidP="00241449">
      <w:pPr>
        <w:spacing w:after="0" w:line="240" w:lineRule="auto"/>
        <w:jc w:val="both"/>
        <w:rPr>
          <w:rFonts w:cstheme="minorHAnsi"/>
        </w:rPr>
      </w:pPr>
    </w:p>
    <w:tbl>
      <w:tblPr>
        <w:tblStyle w:val="TableGrid"/>
        <w:tblW w:w="0" w:type="auto"/>
        <w:shd w:val="clear" w:color="auto" w:fill="BFBFBF" w:themeFill="background1" w:themeFillShade="BF"/>
        <w:tblLook w:val="04A0" w:firstRow="1" w:lastRow="0" w:firstColumn="1" w:lastColumn="0" w:noHBand="0" w:noVBand="1"/>
      </w:tblPr>
      <w:tblGrid>
        <w:gridCol w:w="10478"/>
      </w:tblGrid>
      <w:tr w:rsidR="00241449" w:rsidRPr="00CE3CC4" w14:paraId="114E9AA2" w14:textId="77777777" w:rsidTr="00774285">
        <w:tc>
          <w:tcPr>
            <w:tcW w:w="10478" w:type="dxa"/>
            <w:shd w:val="clear" w:color="auto" w:fill="BFBFBF" w:themeFill="background1" w:themeFillShade="BF"/>
            <w:vAlign w:val="center"/>
          </w:tcPr>
          <w:p w14:paraId="3B038693" w14:textId="77777777" w:rsidR="00241449" w:rsidRPr="00CE3CC4" w:rsidRDefault="00241449" w:rsidP="00774285">
            <w:pPr>
              <w:spacing w:before="40" w:after="40"/>
              <w:jc w:val="both"/>
              <w:rPr>
                <w:rFonts w:cstheme="minorHAnsi"/>
                <w:b/>
              </w:rPr>
            </w:pPr>
            <w:r w:rsidRPr="00CE3CC4">
              <w:rPr>
                <w:rFonts w:cstheme="minorHAnsi"/>
                <w:b/>
              </w:rPr>
              <w:t>Academic Credentials</w:t>
            </w:r>
          </w:p>
        </w:tc>
      </w:tr>
    </w:tbl>
    <w:p w14:paraId="0F8EFB8B" w14:textId="504862C5" w:rsidR="00241449" w:rsidRPr="00CE3CC4" w:rsidRDefault="006D1CD4" w:rsidP="00241449">
      <w:pPr>
        <w:pStyle w:val="ListParagraph"/>
        <w:numPr>
          <w:ilvl w:val="0"/>
          <w:numId w:val="8"/>
        </w:numPr>
        <w:spacing w:before="160" w:after="60" w:line="240" w:lineRule="auto"/>
        <w:contextualSpacing w:val="0"/>
        <w:jc w:val="both"/>
        <w:rPr>
          <w:rFonts w:cstheme="minorHAnsi"/>
        </w:rPr>
      </w:pPr>
      <w:r w:rsidRPr="00CE3CC4">
        <w:rPr>
          <w:rFonts w:cstheme="minorHAnsi"/>
        </w:rPr>
        <w:t>Master of Business in Information Systems @ Victoria University of Technology (Australia)</w:t>
      </w:r>
      <w:r w:rsidR="00A07105">
        <w:rPr>
          <w:rFonts w:cstheme="minorHAnsi"/>
        </w:rPr>
        <w:t>, December 2005</w:t>
      </w:r>
    </w:p>
    <w:p w14:paraId="7B54A9EE" w14:textId="10663A2C" w:rsidR="00241449" w:rsidRPr="00CE3CC4" w:rsidRDefault="006D1CD4" w:rsidP="00241449">
      <w:pPr>
        <w:pStyle w:val="ListParagraph"/>
        <w:numPr>
          <w:ilvl w:val="0"/>
          <w:numId w:val="8"/>
        </w:numPr>
        <w:spacing w:after="0" w:line="240" w:lineRule="auto"/>
        <w:jc w:val="both"/>
        <w:rPr>
          <w:rFonts w:cstheme="minorHAnsi"/>
        </w:rPr>
      </w:pPr>
      <w:r w:rsidRPr="00CE3CC4">
        <w:rPr>
          <w:rFonts w:cstheme="minorHAnsi"/>
        </w:rPr>
        <w:t>Bachelor of Engineering in Computer Science @ J.N.T University (India)</w:t>
      </w:r>
      <w:r w:rsidR="00A07105">
        <w:rPr>
          <w:rFonts w:cstheme="minorHAnsi"/>
        </w:rPr>
        <w:t>,</w:t>
      </w:r>
      <w:r w:rsidR="00A07105" w:rsidRPr="00A07105">
        <w:t xml:space="preserve"> </w:t>
      </w:r>
      <w:r w:rsidR="00A07105" w:rsidRPr="00A07105">
        <w:rPr>
          <w:rFonts w:cstheme="minorHAnsi"/>
        </w:rPr>
        <w:t>April 2003</w:t>
      </w:r>
    </w:p>
    <w:tbl>
      <w:tblPr>
        <w:tblStyle w:val="TableGrid"/>
        <w:tblpPr w:leftFromText="180" w:rightFromText="180" w:vertAnchor="text" w:horzAnchor="margin" w:tblpY="155"/>
        <w:tblW w:w="0" w:type="auto"/>
        <w:shd w:val="clear" w:color="auto" w:fill="BFBFBF" w:themeFill="background1" w:themeFillShade="BF"/>
        <w:tblLook w:val="04A0" w:firstRow="1" w:lastRow="0" w:firstColumn="1" w:lastColumn="0" w:noHBand="0" w:noVBand="1"/>
      </w:tblPr>
      <w:tblGrid>
        <w:gridCol w:w="6516"/>
        <w:gridCol w:w="3962"/>
      </w:tblGrid>
      <w:tr w:rsidR="007B1DAA" w:rsidRPr="00CE3CC4" w14:paraId="206C0BA9" w14:textId="77777777" w:rsidTr="007B1DAA">
        <w:tc>
          <w:tcPr>
            <w:tcW w:w="10478" w:type="dxa"/>
            <w:gridSpan w:val="2"/>
            <w:shd w:val="clear" w:color="auto" w:fill="BFBFBF" w:themeFill="background1" w:themeFillShade="BF"/>
            <w:vAlign w:val="center"/>
          </w:tcPr>
          <w:p w14:paraId="3E6E16C3" w14:textId="77777777" w:rsidR="007B1DAA" w:rsidRPr="00CE3CC4" w:rsidRDefault="007B1DAA" w:rsidP="007B1DAA">
            <w:pPr>
              <w:spacing w:before="40" w:after="40"/>
              <w:jc w:val="both"/>
              <w:rPr>
                <w:rFonts w:cstheme="minorHAnsi"/>
                <w:b/>
              </w:rPr>
            </w:pPr>
            <w:r w:rsidRPr="00CE3CC4">
              <w:rPr>
                <w:rFonts w:cstheme="minorHAnsi"/>
                <w:b/>
              </w:rPr>
              <w:t>Experience</w:t>
            </w:r>
          </w:p>
        </w:tc>
      </w:tr>
      <w:tr w:rsidR="000B5BC4" w:rsidRPr="00CE3CC4" w14:paraId="43B1AB5E" w14:textId="77777777" w:rsidTr="0002307F">
        <w:tblPrEx>
          <w:shd w:val="clear" w:color="auto" w:fill="auto"/>
        </w:tblPrEx>
        <w:tc>
          <w:tcPr>
            <w:tcW w:w="6516" w:type="dxa"/>
            <w:vAlign w:val="center"/>
          </w:tcPr>
          <w:p w14:paraId="43F9E2C6" w14:textId="77777777" w:rsidR="000B5BC4" w:rsidRPr="00CE3CC4" w:rsidRDefault="000B5BC4" w:rsidP="000B5BC4">
            <w:pPr>
              <w:spacing w:before="20" w:after="20" w:line="259" w:lineRule="auto"/>
              <w:jc w:val="both"/>
              <w:rPr>
                <w:rFonts w:cstheme="minorHAnsi"/>
              </w:rPr>
            </w:pPr>
            <w:r w:rsidRPr="00CE3CC4">
              <w:rPr>
                <w:rFonts w:cstheme="minorHAnsi"/>
              </w:rPr>
              <w:t>SAP Australia – Contractor, Sydney, Australia</w:t>
            </w:r>
          </w:p>
        </w:tc>
        <w:tc>
          <w:tcPr>
            <w:tcW w:w="3962" w:type="dxa"/>
            <w:vAlign w:val="center"/>
          </w:tcPr>
          <w:p w14:paraId="647DA862" w14:textId="78F4D0B3" w:rsidR="000B5BC4" w:rsidRPr="00CE3CC4" w:rsidRDefault="004E7139" w:rsidP="000B5BC4">
            <w:pPr>
              <w:spacing w:before="20" w:after="20" w:line="259" w:lineRule="auto"/>
              <w:jc w:val="both"/>
              <w:rPr>
                <w:rFonts w:cstheme="minorHAnsi"/>
              </w:rPr>
            </w:pPr>
            <w:r>
              <w:rPr>
                <w:rFonts w:cstheme="minorHAnsi"/>
              </w:rPr>
              <w:t>Ma</w:t>
            </w:r>
            <w:r w:rsidR="000B5BC4" w:rsidRPr="00CE3CC4">
              <w:rPr>
                <w:rFonts w:cstheme="minorHAnsi"/>
              </w:rPr>
              <w:t>r 20</w:t>
            </w:r>
            <w:r>
              <w:rPr>
                <w:rFonts w:cstheme="minorHAnsi"/>
              </w:rPr>
              <w:t>25</w:t>
            </w:r>
            <w:r w:rsidR="000B5BC4" w:rsidRPr="00CE3CC4">
              <w:rPr>
                <w:rFonts w:cstheme="minorHAnsi"/>
              </w:rPr>
              <w:t xml:space="preserve"> </w:t>
            </w:r>
            <w:r w:rsidR="000B5BC4">
              <w:rPr>
                <w:rFonts w:cstheme="minorHAnsi"/>
              </w:rPr>
              <w:t>–</w:t>
            </w:r>
            <w:r w:rsidR="000B5BC4" w:rsidRPr="00CE3CC4">
              <w:rPr>
                <w:rFonts w:cstheme="minorHAnsi"/>
              </w:rPr>
              <w:t xml:space="preserve"> </w:t>
            </w:r>
            <w:r w:rsidR="002C0587">
              <w:rPr>
                <w:rFonts w:cstheme="minorHAnsi"/>
              </w:rPr>
              <w:t xml:space="preserve">Nov 2025 &amp; </w:t>
            </w:r>
            <w:r w:rsidR="0042776F">
              <w:rPr>
                <w:rFonts w:cstheme="minorHAnsi"/>
              </w:rPr>
              <w:t xml:space="preserve">Jan </w:t>
            </w:r>
            <w:r w:rsidR="002C0587">
              <w:rPr>
                <w:rFonts w:cstheme="minorHAnsi"/>
              </w:rPr>
              <w:t xml:space="preserve">2026 - </w:t>
            </w:r>
            <w:r>
              <w:rPr>
                <w:rFonts w:cstheme="minorHAnsi"/>
              </w:rPr>
              <w:t>Current</w:t>
            </w:r>
          </w:p>
        </w:tc>
      </w:tr>
      <w:tr w:rsidR="000B5BC4" w:rsidRPr="00CE3CC4" w14:paraId="038CC0F8" w14:textId="77777777" w:rsidTr="0002307F">
        <w:tblPrEx>
          <w:shd w:val="clear" w:color="auto" w:fill="auto"/>
        </w:tblPrEx>
        <w:tc>
          <w:tcPr>
            <w:tcW w:w="6516" w:type="dxa"/>
            <w:vAlign w:val="center"/>
          </w:tcPr>
          <w:p w14:paraId="120800FB" w14:textId="600A9A25" w:rsidR="000B5BC4" w:rsidRPr="00CE3CC4" w:rsidRDefault="005473CB" w:rsidP="000B5BC4">
            <w:pPr>
              <w:spacing w:before="20" w:after="20" w:line="259" w:lineRule="auto"/>
              <w:jc w:val="both"/>
              <w:rPr>
                <w:rFonts w:cstheme="minorHAnsi"/>
              </w:rPr>
            </w:pPr>
            <w:r w:rsidRPr="005473CB">
              <w:rPr>
                <w:rFonts w:cstheme="minorHAnsi"/>
              </w:rPr>
              <w:t>DyFlex Solutions</w:t>
            </w:r>
            <w:r w:rsidR="000B5BC4" w:rsidRPr="00CE3CC4">
              <w:rPr>
                <w:rFonts w:cstheme="minorHAnsi"/>
              </w:rPr>
              <w:t xml:space="preserve"> – Contractor, Sydney, Australia</w:t>
            </w:r>
          </w:p>
        </w:tc>
        <w:tc>
          <w:tcPr>
            <w:tcW w:w="3962" w:type="dxa"/>
            <w:vAlign w:val="center"/>
          </w:tcPr>
          <w:p w14:paraId="581A49C4" w14:textId="5DB37E96" w:rsidR="000B5BC4" w:rsidRPr="00CE3CC4" w:rsidRDefault="005473CB" w:rsidP="000B5BC4">
            <w:pPr>
              <w:spacing w:before="20" w:after="20" w:line="259" w:lineRule="auto"/>
              <w:jc w:val="both"/>
              <w:rPr>
                <w:rFonts w:cstheme="minorHAnsi"/>
              </w:rPr>
            </w:pPr>
            <w:r>
              <w:rPr>
                <w:rFonts w:cstheme="minorHAnsi"/>
              </w:rPr>
              <w:t>Nov</w:t>
            </w:r>
            <w:r w:rsidR="000B5BC4" w:rsidRPr="00CE3CC4">
              <w:rPr>
                <w:rFonts w:cstheme="minorHAnsi"/>
              </w:rPr>
              <w:t xml:space="preserve"> 20</w:t>
            </w:r>
            <w:r w:rsidR="004E7139">
              <w:rPr>
                <w:rFonts w:cstheme="minorHAnsi"/>
              </w:rPr>
              <w:t>24</w:t>
            </w:r>
            <w:r w:rsidR="000B5BC4" w:rsidRPr="00CE3CC4">
              <w:rPr>
                <w:rFonts w:cstheme="minorHAnsi"/>
              </w:rPr>
              <w:t xml:space="preserve"> </w:t>
            </w:r>
            <w:r w:rsidR="000B5BC4">
              <w:rPr>
                <w:rFonts w:cstheme="minorHAnsi"/>
              </w:rPr>
              <w:t>–</w:t>
            </w:r>
            <w:r w:rsidR="000B5BC4" w:rsidRPr="00CE3CC4">
              <w:rPr>
                <w:rFonts w:cstheme="minorHAnsi"/>
              </w:rPr>
              <w:t xml:space="preserve"> </w:t>
            </w:r>
            <w:r w:rsidR="004E7139">
              <w:rPr>
                <w:rFonts w:cstheme="minorHAnsi"/>
              </w:rPr>
              <w:t>Feb 2025</w:t>
            </w:r>
          </w:p>
        </w:tc>
      </w:tr>
      <w:tr w:rsidR="007B1DAA" w:rsidRPr="00CE3CC4" w14:paraId="6FC2818F" w14:textId="77777777" w:rsidTr="007B1DAA">
        <w:tblPrEx>
          <w:shd w:val="clear" w:color="auto" w:fill="auto"/>
        </w:tblPrEx>
        <w:tc>
          <w:tcPr>
            <w:tcW w:w="6516" w:type="dxa"/>
            <w:vAlign w:val="center"/>
          </w:tcPr>
          <w:p w14:paraId="6C081D8C" w14:textId="77777777" w:rsidR="007B1DAA" w:rsidRPr="00CE3CC4" w:rsidRDefault="007B1DAA" w:rsidP="007B1DAA">
            <w:pPr>
              <w:spacing w:before="20" w:after="20" w:line="259" w:lineRule="auto"/>
              <w:jc w:val="both"/>
              <w:rPr>
                <w:rFonts w:cstheme="minorHAnsi"/>
              </w:rPr>
            </w:pPr>
            <w:r w:rsidRPr="00CE3CC4">
              <w:rPr>
                <w:rFonts w:cstheme="minorHAnsi"/>
              </w:rPr>
              <w:t>SAP Australia – Contractor, Sydney, Australia</w:t>
            </w:r>
          </w:p>
        </w:tc>
        <w:tc>
          <w:tcPr>
            <w:tcW w:w="3962" w:type="dxa"/>
            <w:vAlign w:val="center"/>
          </w:tcPr>
          <w:p w14:paraId="0E6264D2" w14:textId="45BB369D" w:rsidR="007B1DAA" w:rsidRPr="00CE3CC4" w:rsidRDefault="007B1DAA" w:rsidP="007B1DAA">
            <w:pPr>
              <w:spacing w:before="20" w:after="20" w:line="259" w:lineRule="auto"/>
              <w:jc w:val="both"/>
              <w:rPr>
                <w:rFonts w:cstheme="minorHAnsi"/>
              </w:rPr>
            </w:pPr>
            <w:r w:rsidRPr="00CE3CC4">
              <w:rPr>
                <w:rFonts w:cstheme="minorHAnsi"/>
              </w:rPr>
              <w:t xml:space="preserve">Apr 2018 </w:t>
            </w:r>
            <w:r w:rsidR="00684260">
              <w:rPr>
                <w:rFonts w:cstheme="minorHAnsi"/>
              </w:rPr>
              <w:t>–</w:t>
            </w:r>
            <w:r w:rsidRPr="00CE3CC4">
              <w:rPr>
                <w:rFonts w:cstheme="minorHAnsi"/>
              </w:rPr>
              <w:t xml:space="preserve"> </w:t>
            </w:r>
            <w:r w:rsidR="00684260">
              <w:rPr>
                <w:rFonts w:cstheme="minorHAnsi"/>
              </w:rPr>
              <w:t>Sep 2024</w:t>
            </w:r>
          </w:p>
        </w:tc>
      </w:tr>
      <w:tr w:rsidR="007B1DAA" w:rsidRPr="00CE3CC4" w14:paraId="46841F09" w14:textId="77777777" w:rsidTr="007B1DAA">
        <w:tblPrEx>
          <w:shd w:val="clear" w:color="auto" w:fill="auto"/>
        </w:tblPrEx>
        <w:tc>
          <w:tcPr>
            <w:tcW w:w="6516" w:type="dxa"/>
            <w:vAlign w:val="center"/>
          </w:tcPr>
          <w:p w14:paraId="13F150C6" w14:textId="77777777" w:rsidR="007B1DAA" w:rsidRPr="00CE3CC4" w:rsidRDefault="007B1DAA" w:rsidP="007B1DAA">
            <w:pPr>
              <w:spacing w:before="20" w:after="20"/>
              <w:jc w:val="both"/>
              <w:rPr>
                <w:rFonts w:cstheme="minorHAnsi"/>
              </w:rPr>
            </w:pPr>
            <w:r w:rsidRPr="00CE3CC4">
              <w:rPr>
                <w:rFonts w:cstheme="minorHAnsi"/>
              </w:rPr>
              <w:t>SAP Labs India Private Ltd, Bangalore, India</w:t>
            </w:r>
          </w:p>
        </w:tc>
        <w:tc>
          <w:tcPr>
            <w:tcW w:w="3962" w:type="dxa"/>
            <w:vAlign w:val="center"/>
          </w:tcPr>
          <w:p w14:paraId="2BB47F4B" w14:textId="77777777" w:rsidR="007B1DAA" w:rsidRPr="00CE3CC4" w:rsidRDefault="007B1DAA" w:rsidP="007B1DAA">
            <w:pPr>
              <w:spacing w:before="20" w:after="20"/>
              <w:jc w:val="both"/>
              <w:rPr>
                <w:rFonts w:cstheme="minorHAnsi"/>
              </w:rPr>
            </w:pPr>
            <w:r w:rsidRPr="00CE3CC4">
              <w:rPr>
                <w:rFonts w:cstheme="minorHAnsi"/>
              </w:rPr>
              <w:t>Mar 2012 – Jan 2018</w:t>
            </w:r>
          </w:p>
        </w:tc>
      </w:tr>
      <w:tr w:rsidR="007B1DAA" w:rsidRPr="00CE3CC4" w14:paraId="45A874D5" w14:textId="77777777" w:rsidTr="007B1DAA">
        <w:tblPrEx>
          <w:shd w:val="clear" w:color="auto" w:fill="auto"/>
        </w:tblPrEx>
        <w:tc>
          <w:tcPr>
            <w:tcW w:w="6516" w:type="dxa"/>
            <w:vAlign w:val="center"/>
          </w:tcPr>
          <w:p w14:paraId="55A77E5A" w14:textId="77777777" w:rsidR="007B1DAA" w:rsidRPr="00CE3CC4" w:rsidRDefault="007B1DAA" w:rsidP="007B1DAA">
            <w:pPr>
              <w:spacing w:before="20" w:after="20" w:line="259" w:lineRule="auto"/>
              <w:jc w:val="both"/>
              <w:rPr>
                <w:rFonts w:cstheme="minorHAnsi"/>
              </w:rPr>
            </w:pPr>
            <w:r w:rsidRPr="00CE3CC4">
              <w:rPr>
                <w:rFonts w:cstheme="minorHAnsi"/>
              </w:rPr>
              <w:t>Logikal Consulting (Pty) Ltd, Johannesburg, South Africa</w:t>
            </w:r>
          </w:p>
        </w:tc>
        <w:tc>
          <w:tcPr>
            <w:tcW w:w="3962" w:type="dxa"/>
            <w:vAlign w:val="center"/>
          </w:tcPr>
          <w:p w14:paraId="15A7139F" w14:textId="77777777" w:rsidR="007B1DAA" w:rsidRPr="00CE3CC4" w:rsidRDefault="007B1DAA" w:rsidP="007B1DAA">
            <w:pPr>
              <w:spacing w:before="20" w:after="20" w:line="259" w:lineRule="auto"/>
              <w:jc w:val="both"/>
              <w:rPr>
                <w:rFonts w:cstheme="minorHAnsi"/>
              </w:rPr>
            </w:pPr>
            <w:r w:rsidRPr="00CE3CC4">
              <w:rPr>
                <w:rFonts w:cstheme="minorHAnsi"/>
              </w:rPr>
              <w:t>June 2011 – Jan 2012</w:t>
            </w:r>
          </w:p>
        </w:tc>
      </w:tr>
      <w:tr w:rsidR="007B1DAA" w:rsidRPr="00CE3CC4" w14:paraId="23199CA3" w14:textId="77777777" w:rsidTr="007B1DAA">
        <w:tblPrEx>
          <w:shd w:val="clear" w:color="auto" w:fill="auto"/>
        </w:tblPrEx>
        <w:tc>
          <w:tcPr>
            <w:tcW w:w="6516" w:type="dxa"/>
            <w:vAlign w:val="center"/>
          </w:tcPr>
          <w:p w14:paraId="6A96E073" w14:textId="77777777" w:rsidR="007B1DAA" w:rsidRPr="00CE3CC4" w:rsidRDefault="007B1DAA" w:rsidP="007B1DAA">
            <w:pPr>
              <w:spacing w:before="20" w:after="20" w:line="259" w:lineRule="auto"/>
              <w:jc w:val="both"/>
              <w:rPr>
                <w:rFonts w:cstheme="minorHAnsi"/>
              </w:rPr>
            </w:pPr>
            <w:r w:rsidRPr="00CE3CC4">
              <w:rPr>
                <w:rFonts w:cstheme="minorHAnsi"/>
              </w:rPr>
              <w:t>Deloitte, Hyderabad, India – Contractor thru ANE Staffing Solutions</w:t>
            </w:r>
          </w:p>
        </w:tc>
        <w:tc>
          <w:tcPr>
            <w:tcW w:w="3962" w:type="dxa"/>
            <w:vAlign w:val="center"/>
          </w:tcPr>
          <w:p w14:paraId="392D8A26" w14:textId="77777777" w:rsidR="007B1DAA" w:rsidRPr="00CE3CC4" w:rsidRDefault="007B1DAA" w:rsidP="007B1DAA">
            <w:pPr>
              <w:spacing w:before="20" w:after="20" w:line="259" w:lineRule="auto"/>
              <w:jc w:val="both"/>
              <w:rPr>
                <w:rFonts w:cstheme="minorHAnsi"/>
              </w:rPr>
            </w:pPr>
            <w:r w:rsidRPr="00CE3CC4">
              <w:rPr>
                <w:rFonts w:cstheme="minorHAnsi"/>
              </w:rPr>
              <w:t>Nov 2010 – May 2011</w:t>
            </w:r>
          </w:p>
        </w:tc>
      </w:tr>
      <w:tr w:rsidR="007B1DAA" w:rsidRPr="00CE3CC4" w14:paraId="03AA69CC" w14:textId="77777777" w:rsidTr="007B1DAA">
        <w:tblPrEx>
          <w:shd w:val="clear" w:color="auto" w:fill="auto"/>
        </w:tblPrEx>
        <w:tc>
          <w:tcPr>
            <w:tcW w:w="6516" w:type="dxa"/>
            <w:vAlign w:val="center"/>
          </w:tcPr>
          <w:p w14:paraId="289AE1F9" w14:textId="77777777" w:rsidR="007B1DAA" w:rsidRPr="00CE3CC4" w:rsidRDefault="007B1DAA" w:rsidP="007B1DAA">
            <w:pPr>
              <w:spacing w:before="20" w:after="20" w:line="259" w:lineRule="auto"/>
              <w:jc w:val="both"/>
              <w:rPr>
                <w:rFonts w:cstheme="minorHAnsi"/>
              </w:rPr>
            </w:pPr>
            <w:r w:rsidRPr="00CE3CC4">
              <w:rPr>
                <w:rFonts w:cstheme="minorHAnsi"/>
              </w:rPr>
              <w:t>IBM India Private Ltd, Hyderabad, India</w:t>
            </w:r>
          </w:p>
        </w:tc>
        <w:tc>
          <w:tcPr>
            <w:tcW w:w="3962" w:type="dxa"/>
            <w:vAlign w:val="center"/>
          </w:tcPr>
          <w:p w14:paraId="58DBCF3E" w14:textId="77777777" w:rsidR="007B1DAA" w:rsidRPr="00CE3CC4" w:rsidRDefault="007B1DAA" w:rsidP="007B1DAA">
            <w:pPr>
              <w:spacing w:before="20" w:after="20" w:line="259" w:lineRule="auto"/>
              <w:jc w:val="both"/>
              <w:rPr>
                <w:rFonts w:cstheme="minorHAnsi"/>
              </w:rPr>
            </w:pPr>
            <w:r w:rsidRPr="00CE3CC4">
              <w:rPr>
                <w:rFonts w:cstheme="minorHAnsi"/>
              </w:rPr>
              <w:t>May 2010 – Oct 2010</w:t>
            </w:r>
          </w:p>
        </w:tc>
      </w:tr>
      <w:tr w:rsidR="007B1DAA" w:rsidRPr="00CE3CC4" w14:paraId="05BDAA4D" w14:textId="77777777" w:rsidTr="007B1DAA">
        <w:tblPrEx>
          <w:shd w:val="clear" w:color="auto" w:fill="auto"/>
        </w:tblPrEx>
        <w:tc>
          <w:tcPr>
            <w:tcW w:w="6516" w:type="dxa"/>
            <w:vAlign w:val="center"/>
          </w:tcPr>
          <w:p w14:paraId="3BA97CA5" w14:textId="77777777" w:rsidR="007B1DAA" w:rsidRPr="00CE3CC4" w:rsidRDefault="007B1DAA" w:rsidP="007B1DAA">
            <w:pPr>
              <w:spacing w:before="20" w:after="20" w:line="259" w:lineRule="auto"/>
              <w:jc w:val="both"/>
              <w:rPr>
                <w:rFonts w:cstheme="minorHAnsi"/>
              </w:rPr>
            </w:pPr>
            <w:r w:rsidRPr="00CE3CC4">
              <w:rPr>
                <w:rFonts w:cstheme="minorHAnsi"/>
              </w:rPr>
              <w:t>Enteg InfoTech Private Ltd, Bangalore, India</w:t>
            </w:r>
          </w:p>
        </w:tc>
        <w:tc>
          <w:tcPr>
            <w:tcW w:w="3962" w:type="dxa"/>
            <w:vAlign w:val="center"/>
          </w:tcPr>
          <w:p w14:paraId="701F8EFE" w14:textId="77777777" w:rsidR="007B1DAA" w:rsidRPr="00CE3CC4" w:rsidRDefault="007B1DAA" w:rsidP="007B1DAA">
            <w:pPr>
              <w:spacing w:before="20" w:after="20" w:line="259" w:lineRule="auto"/>
              <w:jc w:val="both"/>
              <w:rPr>
                <w:rFonts w:cstheme="minorHAnsi"/>
              </w:rPr>
            </w:pPr>
            <w:r w:rsidRPr="00CE3CC4">
              <w:rPr>
                <w:rFonts w:cstheme="minorHAnsi"/>
              </w:rPr>
              <w:t>Jul   2007 – May 2010</w:t>
            </w:r>
          </w:p>
        </w:tc>
      </w:tr>
    </w:tbl>
    <w:p w14:paraId="29303F92" w14:textId="77777777" w:rsidR="00241449" w:rsidRPr="00CE3CC4" w:rsidRDefault="00241449" w:rsidP="00241449">
      <w:pPr>
        <w:spacing w:after="0" w:line="240" w:lineRule="auto"/>
        <w:jc w:val="both"/>
        <w:rPr>
          <w:rFonts w:cstheme="minorHAnsi"/>
        </w:rPr>
      </w:pPr>
    </w:p>
    <w:tbl>
      <w:tblPr>
        <w:tblStyle w:val="TableGrid"/>
        <w:tblpPr w:leftFromText="180" w:rightFromText="180" w:vertAnchor="text" w:horzAnchor="margin" w:tblpY="182"/>
        <w:tblW w:w="0" w:type="auto"/>
        <w:shd w:val="clear" w:color="auto" w:fill="BFBFBF" w:themeFill="background1" w:themeFillShade="BF"/>
        <w:tblLook w:val="04A0" w:firstRow="1" w:lastRow="0" w:firstColumn="1" w:lastColumn="0" w:noHBand="0" w:noVBand="1"/>
      </w:tblPr>
      <w:tblGrid>
        <w:gridCol w:w="10478"/>
      </w:tblGrid>
      <w:tr w:rsidR="00AC5487" w:rsidRPr="00CE3CC4" w14:paraId="52248657" w14:textId="77777777" w:rsidTr="00774285">
        <w:tc>
          <w:tcPr>
            <w:tcW w:w="10478" w:type="dxa"/>
            <w:shd w:val="clear" w:color="auto" w:fill="BFBFBF" w:themeFill="background1" w:themeFillShade="BF"/>
          </w:tcPr>
          <w:p w14:paraId="22A2946B" w14:textId="6C4565C2" w:rsidR="00AC5487" w:rsidRPr="00CE3CC4" w:rsidRDefault="00AC5487" w:rsidP="00774285">
            <w:pPr>
              <w:spacing w:before="40" w:after="40"/>
              <w:jc w:val="both"/>
              <w:rPr>
                <w:rFonts w:cstheme="minorHAnsi"/>
                <w:b/>
              </w:rPr>
            </w:pPr>
            <w:r w:rsidRPr="00CE3CC4">
              <w:rPr>
                <w:rFonts w:cstheme="minorHAnsi"/>
                <w:b/>
              </w:rPr>
              <w:t>SAP Certifications</w:t>
            </w:r>
          </w:p>
        </w:tc>
      </w:tr>
    </w:tbl>
    <w:p w14:paraId="78978047" w14:textId="039F3C84" w:rsidR="00A72624" w:rsidRPr="00A72624" w:rsidRDefault="00A72624" w:rsidP="00241449">
      <w:pPr>
        <w:pStyle w:val="ListParagraph"/>
        <w:numPr>
          <w:ilvl w:val="0"/>
          <w:numId w:val="15"/>
        </w:numPr>
        <w:spacing w:before="160" w:after="0"/>
        <w:rPr>
          <w:rFonts w:cstheme="minorHAnsi"/>
        </w:rPr>
      </w:pPr>
      <w:hyperlink r:id="rId9" w:history="1">
        <w:r w:rsidRPr="005609AD">
          <w:rPr>
            <w:rStyle w:val="Hyperlink"/>
          </w:rPr>
          <w:t>SAP Certified Professional - Solution Architect - SAP BTP(P_BTPA_2408)</w:t>
        </w:r>
      </w:hyperlink>
    </w:p>
    <w:p w14:paraId="701B7519" w14:textId="3081A4AE" w:rsidR="00241449" w:rsidRDefault="00241449" w:rsidP="00241449">
      <w:pPr>
        <w:pStyle w:val="ListParagraph"/>
        <w:numPr>
          <w:ilvl w:val="0"/>
          <w:numId w:val="15"/>
        </w:numPr>
        <w:spacing w:before="160" w:after="0"/>
        <w:rPr>
          <w:rFonts w:cstheme="minorHAnsi"/>
        </w:rPr>
      </w:pPr>
      <w:hyperlink r:id="rId10" w:history="1">
        <w:r w:rsidRPr="00595095">
          <w:rPr>
            <w:rStyle w:val="Hyperlink"/>
            <w:rFonts w:cstheme="minorHAnsi"/>
          </w:rPr>
          <w:t>SAP Certified Development Associate - SAP HANA Cloud 1.0(C_HCDEV_05)</w:t>
        </w:r>
      </w:hyperlink>
    </w:p>
    <w:p w14:paraId="05819138" w14:textId="16B75012" w:rsidR="00BD186A" w:rsidRDefault="00197AB5" w:rsidP="00241449">
      <w:pPr>
        <w:pStyle w:val="ListParagraph"/>
        <w:numPr>
          <w:ilvl w:val="0"/>
          <w:numId w:val="15"/>
        </w:numPr>
        <w:spacing w:before="160" w:after="0"/>
        <w:rPr>
          <w:rFonts w:cstheme="minorHAnsi"/>
        </w:rPr>
      </w:pPr>
      <w:hyperlink r:id="rId11" w:history="1">
        <w:r w:rsidRPr="00197AB5">
          <w:rPr>
            <w:rStyle w:val="Hyperlink"/>
            <w:rFonts w:cstheme="minorHAnsi"/>
          </w:rPr>
          <w:t>SAP Certified Associate - Backend Developer - SAP Cloud Application Programming Model</w:t>
        </w:r>
      </w:hyperlink>
    </w:p>
    <w:p w14:paraId="68683F29" w14:textId="50E59970" w:rsidR="00241449" w:rsidRPr="00CE3CC4" w:rsidRDefault="00241449" w:rsidP="00241449">
      <w:pPr>
        <w:pStyle w:val="ListParagraph"/>
        <w:numPr>
          <w:ilvl w:val="0"/>
          <w:numId w:val="15"/>
        </w:numPr>
        <w:spacing w:before="160" w:after="0"/>
        <w:rPr>
          <w:rFonts w:cstheme="minorHAnsi"/>
        </w:rPr>
      </w:pPr>
      <w:hyperlink r:id="rId12" w:history="1">
        <w:r w:rsidRPr="00DB544E">
          <w:rPr>
            <w:rStyle w:val="Hyperlink"/>
            <w:rFonts w:cstheme="minorHAnsi"/>
          </w:rPr>
          <w:t>SAP Certified Development Associate - SAP BTP Extensions with SAP Cloud Application Programming Model(C_CPE_14)</w:t>
        </w:r>
      </w:hyperlink>
    </w:p>
    <w:p w14:paraId="0BDD2CB7" w14:textId="77777777" w:rsidR="00DD6537" w:rsidRPr="00CE3CC4" w:rsidRDefault="00DD6537" w:rsidP="00DD6537">
      <w:pPr>
        <w:pStyle w:val="ListParagraph"/>
        <w:numPr>
          <w:ilvl w:val="0"/>
          <w:numId w:val="15"/>
        </w:numPr>
        <w:spacing w:before="160" w:after="0"/>
        <w:rPr>
          <w:rFonts w:cstheme="minorHAnsi"/>
        </w:rPr>
      </w:pPr>
      <w:hyperlink r:id="rId13" w:history="1">
        <w:r w:rsidRPr="007E1FBF">
          <w:rPr>
            <w:rStyle w:val="Hyperlink"/>
            <w:rFonts w:cstheme="minorHAnsi"/>
          </w:rPr>
          <w:t>SAP Certified Associate - Integration Developer(C_CPI_2404)</w:t>
        </w:r>
      </w:hyperlink>
    </w:p>
    <w:p w14:paraId="028A39EF" w14:textId="51CA74C2" w:rsidR="00DD6537" w:rsidRPr="00DD6537" w:rsidRDefault="00FF7400" w:rsidP="00241449">
      <w:pPr>
        <w:pStyle w:val="ListParagraph"/>
        <w:numPr>
          <w:ilvl w:val="0"/>
          <w:numId w:val="15"/>
        </w:numPr>
        <w:spacing w:before="160" w:after="0"/>
        <w:rPr>
          <w:rFonts w:cstheme="minorHAnsi"/>
        </w:rPr>
      </w:pPr>
      <w:hyperlink r:id="rId14" w:history="1">
        <w:r w:rsidRPr="00FF7400">
          <w:rPr>
            <w:rStyle w:val="Hyperlink"/>
            <w:rFonts w:cstheme="minorHAnsi"/>
          </w:rPr>
          <w:t>SAP Certified Associate - SAP Fiori Application Developer(C_FIORD)</w:t>
        </w:r>
      </w:hyperlink>
    </w:p>
    <w:p w14:paraId="5816341E" w14:textId="49FE0F8A" w:rsidR="001D4854" w:rsidRPr="00983DCB" w:rsidRDefault="00983DCB" w:rsidP="00241449">
      <w:pPr>
        <w:pStyle w:val="ListParagraph"/>
        <w:numPr>
          <w:ilvl w:val="0"/>
          <w:numId w:val="15"/>
        </w:numPr>
        <w:spacing w:before="160" w:after="0"/>
        <w:rPr>
          <w:rStyle w:val="Hyperlink"/>
          <w:rFonts w:cstheme="minorHAnsi"/>
        </w:rPr>
      </w:pPr>
      <w:r>
        <w:rPr>
          <w:rFonts w:cstheme="minorHAnsi"/>
        </w:rPr>
        <w:fldChar w:fldCharType="begin"/>
      </w:r>
      <w:r>
        <w:rPr>
          <w:rFonts w:cstheme="minorHAnsi"/>
        </w:rPr>
        <w:instrText>HYPERLINK "https://www.credly.com/badges/4e91341f-8c8d-4a5d-a025-7a2d228ec96e/public_url"</w:instrText>
      </w:r>
      <w:r>
        <w:rPr>
          <w:rFonts w:cstheme="minorHAnsi"/>
        </w:rPr>
      </w:r>
      <w:r>
        <w:rPr>
          <w:rFonts w:cstheme="minorHAnsi"/>
        </w:rPr>
        <w:fldChar w:fldCharType="separate"/>
      </w:r>
      <w:r w:rsidR="001D4854" w:rsidRPr="00983DCB">
        <w:rPr>
          <w:rStyle w:val="Hyperlink"/>
          <w:rFonts w:cstheme="minorHAnsi"/>
        </w:rPr>
        <w:t xml:space="preserve">SAP Certified Associate </w:t>
      </w:r>
      <w:r w:rsidR="000F17D7">
        <w:rPr>
          <w:rStyle w:val="Hyperlink"/>
          <w:rFonts w:cstheme="minorHAnsi"/>
        </w:rPr>
        <w:t>– SAP Build Developer</w:t>
      </w:r>
      <w:r w:rsidR="00C80C62">
        <w:rPr>
          <w:rStyle w:val="Hyperlink"/>
          <w:rFonts w:cstheme="minorHAnsi"/>
        </w:rPr>
        <w:t xml:space="preserve"> </w:t>
      </w:r>
      <w:r w:rsidR="000F17D7">
        <w:rPr>
          <w:rStyle w:val="Hyperlink"/>
          <w:rFonts w:cstheme="minorHAnsi"/>
        </w:rPr>
        <w:t>(</w:t>
      </w:r>
      <w:r w:rsidR="001D4854" w:rsidRPr="00983DCB">
        <w:rPr>
          <w:rStyle w:val="Hyperlink"/>
          <w:rFonts w:cstheme="minorHAnsi"/>
        </w:rPr>
        <w:t>Low-Code/No-Code</w:t>
      </w:r>
      <w:r w:rsidR="000F17D7">
        <w:rPr>
          <w:rStyle w:val="Hyperlink"/>
          <w:rFonts w:cstheme="minorHAnsi"/>
        </w:rPr>
        <w:t>) (</w:t>
      </w:r>
      <w:r w:rsidRPr="00983DCB">
        <w:rPr>
          <w:rStyle w:val="Hyperlink"/>
          <w:rFonts w:cstheme="minorHAnsi"/>
        </w:rPr>
        <w:t>C_LCNC_2406)</w:t>
      </w:r>
    </w:p>
    <w:p w14:paraId="024BE423" w14:textId="3DFD59E9" w:rsidR="00241449" w:rsidRPr="00CE3CC4" w:rsidRDefault="00983DCB" w:rsidP="00241449">
      <w:pPr>
        <w:pStyle w:val="ListParagraph"/>
        <w:numPr>
          <w:ilvl w:val="0"/>
          <w:numId w:val="15"/>
        </w:numPr>
        <w:spacing w:before="160" w:after="0"/>
        <w:rPr>
          <w:rFonts w:cstheme="minorHAnsi"/>
        </w:rPr>
      </w:pPr>
      <w:r>
        <w:rPr>
          <w:rFonts w:cstheme="minorHAnsi"/>
        </w:rPr>
        <w:fldChar w:fldCharType="end"/>
      </w:r>
      <w:hyperlink r:id="rId15" w:history="1">
        <w:r w:rsidR="00241449" w:rsidRPr="00766C4F">
          <w:rPr>
            <w:rStyle w:val="Hyperlink"/>
            <w:rFonts w:cstheme="minorHAnsi"/>
          </w:rPr>
          <w:t>SAP Certified Development Associate – SAP HANA 2.0 (C_HANADEV_13)</w:t>
        </w:r>
      </w:hyperlink>
    </w:p>
    <w:p w14:paraId="068ACB96" w14:textId="68BA2E2D" w:rsidR="004F66DB" w:rsidRPr="00E14BD6" w:rsidRDefault="00241449" w:rsidP="004F66DB">
      <w:pPr>
        <w:pStyle w:val="ListParagraph"/>
        <w:numPr>
          <w:ilvl w:val="0"/>
          <w:numId w:val="15"/>
        </w:numPr>
        <w:spacing w:before="160" w:after="0"/>
        <w:rPr>
          <w:rFonts w:cstheme="minorHAnsi"/>
        </w:rPr>
      </w:pPr>
      <w:hyperlink r:id="rId16" w:history="1">
        <w:r w:rsidRPr="007F2747">
          <w:rPr>
            <w:rStyle w:val="Hyperlink"/>
            <w:rFonts w:cstheme="minorHAnsi"/>
          </w:rPr>
          <w:t>SAP Certified Development Specialist - ABAP for SAP HANA 2.0 (E_HANAAW_18)</w:t>
        </w:r>
      </w:hyperlink>
    </w:p>
    <w:tbl>
      <w:tblPr>
        <w:tblStyle w:val="TableGrid"/>
        <w:tblpPr w:leftFromText="180" w:rightFromText="180" w:vertAnchor="text" w:horzAnchor="margin" w:tblpY="182"/>
        <w:tblW w:w="0" w:type="auto"/>
        <w:shd w:val="clear" w:color="auto" w:fill="BFBFBF" w:themeFill="background1" w:themeFillShade="BF"/>
        <w:tblLook w:val="04A0" w:firstRow="1" w:lastRow="0" w:firstColumn="1" w:lastColumn="0" w:noHBand="0" w:noVBand="1"/>
      </w:tblPr>
      <w:tblGrid>
        <w:gridCol w:w="10478"/>
      </w:tblGrid>
      <w:tr w:rsidR="00F91A8A" w:rsidRPr="00CE3CC4" w14:paraId="7DBE4F9E" w14:textId="77777777" w:rsidTr="00F91A8A">
        <w:tc>
          <w:tcPr>
            <w:tcW w:w="10478" w:type="dxa"/>
            <w:shd w:val="clear" w:color="auto" w:fill="BFBFBF" w:themeFill="background1" w:themeFillShade="BF"/>
          </w:tcPr>
          <w:p w14:paraId="3F7EC7A8" w14:textId="16196944" w:rsidR="00F91A8A" w:rsidRPr="000A7991" w:rsidRDefault="00F91A8A" w:rsidP="00F3633F">
            <w:pPr>
              <w:spacing w:after="40"/>
              <w:jc w:val="both"/>
              <w:rPr>
                <w:rFonts w:cstheme="minorHAnsi"/>
                <w:b/>
              </w:rPr>
            </w:pPr>
            <w:r w:rsidRPr="000A7991">
              <w:rPr>
                <w:rFonts w:cstheme="minorHAnsi"/>
                <w:b/>
              </w:rPr>
              <w:lastRenderedPageBreak/>
              <w:t>Blog</w:t>
            </w:r>
            <w:r w:rsidR="000A7991" w:rsidRPr="000A7991">
              <w:rPr>
                <w:rFonts w:cstheme="minorHAnsi"/>
                <w:b/>
              </w:rPr>
              <w:t xml:space="preserve"> Post</w:t>
            </w:r>
            <w:r w:rsidRPr="000A7991">
              <w:rPr>
                <w:rFonts w:cstheme="minorHAnsi"/>
                <w:b/>
              </w:rPr>
              <w:t>s @ SAP Community Network</w:t>
            </w:r>
          </w:p>
        </w:tc>
      </w:tr>
    </w:tbl>
    <w:p w14:paraId="13F49FCA" w14:textId="77777777" w:rsidR="0040773D" w:rsidRDefault="0040773D" w:rsidP="00E7157A">
      <w:pPr>
        <w:spacing w:after="0" w:line="240" w:lineRule="auto"/>
        <w:rPr>
          <w:rFonts w:cstheme="minorHAnsi"/>
        </w:rPr>
      </w:pPr>
    </w:p>
    <w:p w14:paraId="03CEDF11" w14:textId="096F9FEC" w:rsidR="00CE3366" w:rsidRPr="00CE3CC4" w:rsidRDefault="00CE3366" w:rsidP="00E7157A">
      <w:pPr>
        <w:spacing w:after="0" w:line="240" w:lineRule="auto"/>
        <w:rPr>
          <w:rFonts w:cstheme="minorHAnsi"/>
        </w:rPr>
      </w:pPr>
      <w:r w:rsidRPr="00CE3366">
        <w:rPr>
          <w:rFonts w:cstheme="minorHAnsi"/>
        </w:rPr>
        <w:t xml:space="preserve">Authored blog series on SAP BTP, event-driven architecture, and AI integration, covering CAP-based applications, real-time processing, messaging integration, and AI-assisted workflows. Demonstrated practical exploration of SAP technologies including Event Mesh, Integration Suite, </w:t>
      </w:r>
      <w:r w:rsidR="00BA6C76">
        <w:rPr>
          <w:rFonts w:cstheme="minorHAnsi"/>
        </w:rPr>
        <w:t xml:space="preserve">SAP IRPA, </w:t>
      </w:r>
      <w:r w:rsidRPr="00CE3366">
        <w:rPr>
          <w:rFonts w:cstheme="minorHAnsi"/>
        </w:rPr>
        <w:t>Kyma runtime, and AI services through proof-of-concept implementations.</w:t>
      </w:r>
    </w:p>
    <w:p w14:paraId="0F204B0E" w14:textId="77777777" w:rsidR="00354B6F" w:rsidRPr="00CE3CC4" w:rsidRDefault="00354B6F" w:rsidP="00E7157A">
      <w:pPr>
        <w:spacing w:after="0" w:line="240" w:lineRule="auto"/>
        <w:rPr>
          <w:rFonts w:cstheme="minorHAnsi"/>
        </w:rPr>
      </w:pPr>
    </w:p>
    <w:p w14:paraId="15B05BCA" w14:textId="77777777" w:rsidR="00AF7567" w:rsidRPr="00AF7567" w:rsidRDefault="00AF7567"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hyperlink r:id="rId17" w:history="1">
        <w:r w:rsidRPr="00AF7567">
          <w:rPr>
            <w:rStyle w:val="Hyperlink"/>
          </w:rPr>
          <w:t>Event Driven SAP CAP on Kyma with Agentic AI and UI Auto Refresh</w:t>
        </w:r>
      </w:hyperlink>
    </w:p>
    <w:p w14:paraId="6CCDDDF4" w14:textId="6F010882" w:rsidR="00CB5707" w:rsidRPr="00CB5707" w:rsidRDefault="00CB5707"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hyperlink r:id="rId18" w:history="1">
        <w:r w:rsidRPr="00CB5707">
          <w:rPr>
            <w:rStyle w:val="Hyperlink"/>
          </w:rPr>
          <w:t>Event Driven Integration Using SAP Integration Suite, Solace, HANA DB, and OpenAI Validation</w:t>
        </w:r>
      </w:hyperlink>
    </w:p>
    <w:p w14:paraId="1755F640" w14:textId="6989F6CC" w:rsidR="002F3E8B" w:rsidRPr="002F3E8B" w:rsidRDefault="002F3E8B"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hyperlink r:id="rId19" w:history="1">
        <w:r w:rsidRPr="002F3E8B">
          <w:rPr>
            <w:rStyle w:val="Hyperlink"/>
            <w:rFonts w:cstheme="minorHAnsi"/>
          </w:rPr>
          <w:t>Automated Job Screening Using SAP Integration Suite, Adzuna, and ChatGPT</w:t>
        </w:r>
      </w:hyperlink>
    </w:p>
    <w:p w14:paraId="36CA1AA0" w14:textId="71103F36" w:rsidR="0066284A" w:rsidRPr="00CE3CC4" w:rsidRDefault="0066284A"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hyperlink r:id="rId20" w:history="1">
        <w:r w:rsidRPr="00CE3CC4">
          <w:rPr>
            <w:rStyle w:val="Hyperlink"/>
            <w:rFonts w:cstheme="minorHAnsi"/>
          </w:rPr>
          <w:t>Multi-Service PAYG Application: SAP BTP Kyma Runtime, Docker, Ethereum, SAP AI Business Services</w:t>
        </w:r>
      </w:hyperlink>
    </w:p>
    <w:p w14:paraId="5BEDEE56" w14:textId="5A4A7514" w:rsidR="00FA7E26" w:rsidRPr="00CE3CC4" w:rsidRDefault="001A27AD" w:rsidP="005E7890">
      <w:pPr>
        <w:pStyle w:val="ListParagraph"/>
        <w:numPr>
          <w:ilvl w:val="0"/>
          <w:numId w:val="2"/>
        </w:numPr>
        <w:spacing w:before="100" w:after="0" w:line="240" w:lineRule="auto"/>
        <w:ind w:left="357" w:hanging="357"/>
        <w:contextualSpacing w:val="0"/>
        <w:jc w:val="both"/>
        <w:rPr>
          <w:rStyle w:val="Hyperlink"/>
          <w:rFonts w:cstheme="minorHAnsi"/>
        </w:rPr>
      </w:pPr>
      <w:r w:rsidRPr="00CE3CC4">
        <w:rPr>
          <w:rFonts w:cstheme="minorHAnsi"/>
          <w:color w:val="0563C1" w:themeColor="hyperlink"/>
          <w:u w:val="single"/>
        </w:rPr>
        <w:fldChar w:fldCharType="begin"/>
      </w:r>
      <w:r w:rsidR="00924797" w:rsidRPr="00CE3CC4">
        <w:rPr>
          <w:rFonts w:cstheme="minorHAnsi"/>
          <w:color w:val="0563C1" w:themeColor="hyperlink"/>
          <w:u w:val="single"/>
        </w:rPr>
        <w:instrText>HYPERLINK "https://community.sap.com/t5/technology-blogs-by-sap/sap-intelligent-robotic-process-automation-sap-conversational-ai-sap-cloud/ba-p/13426448"</w:instrText>
      </w:r>
      <w:r w:rsidRPr="00CE3CC4">
        <w:rPr>
          <w:rFonts w:cstheme="minorHAnsi"/>
          <w:color w:val="0563C1" w:themeColor="hyperlink"/>
          <w:u w:val="single"/>
        </w:rPr>
      </w:r>
      <w:r w:rsidRPr="00CE3CC4">
        <w:rPr>
          <w:rFonts w:cstheme="minorHAnsi"/>
          <w:color w:val="0563C1" w:themeColor="hyperlink"/>
          <w:u w:val="single"/>
        </w:rPr>
        <w:fldChar w:fldCharType="separate"/>
      </w:r>
      <w:r w:rsidR="00FA7E26" w:rsidRPr="00CE3CC4">
        <w:rPr>
          <w:rStyle w:val="Hyperlink"/>
          <w:rFonts w:cstheme="minorHAnsi"/>
        </w:rPr>
        <w:t>SAP Intelligent Robotic Process Automation &amp; SAP Conversational AI &amp; SAP C</w:t>
      </w:r>
      <w:r w:rsidR="00785874" w:rsidRPr="00CE3CC4">
        <w:rPr>
          <w:rStyle w:val="Hyperlink"/>
          <w:rFonts w:cstheme="minorHAnsi"/>
        </w:rPr>
        <w:t>AP</w:t>
      </w:r>
      <w:r w:rsidR="00483317" w:rsidRPr="00CE3CC4">
        <w:rPr>
          <w:rStyle w:val="Hyperlink"/>
          <w:rFonts w:cstheme="minorHAnsi"/>
        </w:rPr>
        <w:t xml:space="preserve"> -</w:t>
      </w:r>
      <w:r w:rsidR="00FA7E26" w:rsidRPr="00CE3CC4">
        <w:rPr>
          <w:rStyle w:val="Hyperlink"/>
          <w:rFonts w:cstheme="minorHAnsi"/>
        </w:rPr>
        <w:t xml:space="preserve"> 4 Part Series</w:t>
      </w:r>
    </w:p>
    <w:p w14:paraId="2A3A0077" w14:textId="39330FBC" w:rsidR="009E08A4" w:rsidRPr="00CE3CC4" w:rsidRDefault="001A27AD"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r w:rsidRPr="00CE3CC4">
        <w:rPr>
          <w:rFonts w:cstheme="minorHAnsi"/>
          <w:color w:val="0563C1" w:themeColor="hyperlink"/>
          <w:u w:val="single"/>
        </w:rPr>
        <w:fldChar w:fldCharType="end"/>
      </w:r>
      <w:hyperlink r:id="rId21" w:history="1">
        <w:r w:rsidR="009E08A4" w:rsidRPr="00CE3CC4">
          <w:rPr>
            <w:rStyle w:val="Hyperlink"/>
            <w:rFonts w:cstheme="minorHAnsi"/>
          </w:rPr>
          <w:t>SAP Cloud Platform Enterprise Messaging (SAP Event Mesh) with Twitter</w:t>
        </w:r>
      </w:hyperlink>
    </w:p>
    <w:p w14:paraId="5D79D034" w14:textId="3BEA16E1" w:rsidR="003C03FB" w:rsidRPr="00CE3CC4" w:rsidRDefault="003C03FB" w:rsidP="005E7890">
      <w:pPr>
        <w:pStyle w:val="ListParagraph"/>
        <w:numPr>
          <w:ilvl w:val="0"/>
          <w:numId w:val="2"/>
        </w:numPr>
        <w:spacing w:before="100" w:after="0" w:line="240" w:lineRule="auto"/>
        <w:ind w:left="357" w:hanging="357"/>
        <w:contextualSpacing w:val="0"/>
        <w:jc w:val="both"/>
        <w:rPr>
          <w:rFonts w:cstheme="minorHAnsi"/>
          <w:color w:val="0563C1" w:themeColor="hyperlink"/>
          <w:u w:val="single"/>
        </w:rPr>
      </w:pPr>
      <w:hyperlink r:id="rId22" w:history="1">
        <w:r w:rsidRPr="00CE3CC4">
          <w:rPr>
            <w:rStyle w:val="Hyperlink"/>
            <w:rFonts w:cstheme="minorHAnsi"/>
          </w:rPr>
          <w:t xml:space="preserve">SAP S/4HANA &amp; WhatsApp &amp; </w:t>
        </w:r>
        <w:r w:rsidR="001C4BAB" w:rsidRPr="00CE3CC4">
          <w:rPr>
            <w:rStyle w:val="Hyperlink"/>
            <w:rFonts w:cstheme="minorHAnsi"/>
          </w:rPr>
          <w:t>Machine learning</w:t>
        </w:r>
        <w:r w:rsidRPr="00CE3CC4">
          <w:rPr>
            <w:rStyle w:val="Hyperlink"/>
            <w:rFonts w:cstheme="minorHAnsi"/>
          </w:rPr>
          <w:t xml:space="preserve"> &amp; MQTT Messaging</w:t>
        </w:r>
      </w:hyperlink>
    </w:p>
    <w:p w14:paraId="64661566" w14:textId="11C0A45E" w:rsidR="008B2B65" w:rsidRPr="00236846" w:rsidRDefault="00236846" w:rsidP="00236846">
      <w:pPr>
        <w:spacing w:before="100" w:after="0" w:line="240" w:lineRule="auto"/>
        <w:jc w:val="both"/>
        <w:rPr>
          <w:rStyle w:val="Hyperlink"/>
          <w:rFonts w:cstheme="minorHAnsi"/>
        </w:rPr>
      </w:pPr>
      <w:r>
        <w:rPr>
          <w:rFonts w:cstheme="minorHAnsi"/>
          <w:b/>
        </w:rPr>
        <w:t xml:space="preserve">Full list </w:t>
      </w:r>
      <w:r w:rsidRPr="000A7991">
        <w:rPr>
          <w:rFonts w:cstheme="minorHAnsi"/>
          <w:b/>
        </w:rPr>
        <w:t xml:space="preserve">on the </w:t>
      </w:r>
      <w:hyperlink r:id="rId23" w:history="1">
        <w:r w:rsidRPr="000A7991">
          <w:rPr>
            <w:rStyle w:val="Hyperlink"/>
            <w:rFonts w:cstheme="minorHAnsi"/>
            <w:b/>
          </w:rPr>
          <w:t>SAP Community Network</w:t>
        </w:r>
      </w:hyperlink>
    </w:p>
    <w:tbl>
      <w:tblPr>
        <w:tblStyle w:val="TableGrid"/>
        <w:tblpPr w:leftFromText="180" w:rightFromText="180" w:vertAnchor="text" w:horzAnchor="margin" w:tblpY="188"/>
        <w:tblW w:w="0" w:type="auto"/>
        <w:shd w:val="clear" w:color="auto" w:fill="BFBFBF" w:themeFill="background1" w:themeFillShade="BF"/>
        <w:tblLook w:val="04A0" w:firstRow="1" w:lastRow="0" w:firstColumn="1" w:lastColumn="0" w:noHBand="0" w:noVBand="1"/>
      </w:tblPr>
      <w:tblGrid>
        <w:gridCol w:w="10478"/>
      </w:tblGrid>
      <w:tr w:rsidR="000A7991" w:rsidRPr="00CE3CC4" w14:paraId="0CCC74E7" w14:textId="77777777" w:rsidTr="000A7991">
        <w:tc>
          <w:tcPr>
            <w:tcW w:w="10478" w:type="dxa"/>
            <w:shd w:val="clear" w:color="auto" w:fill="BFBFBF" w:themeFill="background1" w:themeFillShade="BF"/>
          </w:tcPr>
          <w:p w14:paraId="08F72829" w14:textId="6B84DAA7" w:rsidR="000A7991" w:rsidRPr="00CE3CC4" w:rsidRDefault="00A43DEB" w:rsidP="000A7991">
            <w:pPr>
              <w:spacing w:after="40"/>
              <w:jc w:val="both"/>
              <w:rPr>
                <w:rFonts w:cstheme="minorHAnsi"/>
                <w:b/>
              </w:rPr>
            </w:pPr>
            <w:r>
              <w:rPr>
                <w:b/>
                <w:bCs/>
              </w:rPr>
              <w:t>SAP</w:t>
            </w:r>
            <w:r w:rsidRPr="00A43DEB">
              <w:rPr>
                <w:b/>
                <w:bCs/>
              </w:rPr>
              <w:t xml:space="preserve"> </w:t>
            </w:r>
            <w:r w:rsidRPr="00A43DEB">
              <w:rPr>
                <w:rFonts w:cstheme="minorHAnsi"/>
                <w:b/>
                <w:bCs/>
              </w:rPr>
              <w:t>Core Technical and Architecture Expertise</w:t>
            </w:r>
          </w:p>
        </w:tc>
      </w:tr>
    </w:tbl>
    <w:p w14:paraId="518900F1" w14:textId="7BC79E86" w:rsidR="008D5F56" w:rsidRDefault="008D5F56" w:rsidP="008D5F56">
      <w:pPr>
        <w:pStyle w:val="ListParagraph"/>
        <w:numPr>
          <w:ilvl w:val="0"/>
          <w:numId w:val="12"/>
        </w:numPr>
        <w:spacing w:before="60" w:after="0"/>
        <w:rPr>
          <w:rFonts w:cstheme="minorHAnsi"/>
          <w:b/>
          <w:bCs/>
        </w:rPr>
      </w:pPr>
      <w:r w:rsidRPr="008D5F56">
        <w:rPr>
          <w:rFonts w:cstheme="minorHAnsi"/>
          <w:b/>
          <w:bCs/>
        </w:rPr>
        <w:t>Core SAP Engineerin</w:t>
      </w:r>
      <w:r w:rsidR="00F00630">
        <w:rPr>
          <w:rFonts w:cstheme="minorHAnsi"/>
          <w:b/>
          <w:bCs/>
        </w:rPr>
        <w:t>g</w:t>
      </w:r>
    </w:p>
    <w:p w14:paraId="1CC2706C" w14:textId="30694501" w:rsidR="008D5F56" w:rsidRPr="00185FB3" w:rsidRDefault="008D5F56" w:rsidP="008D5F56">
      <w:pPr>
        <w:pStyle w:val="ListParagraph"/>
        <w:numPr>
          <w:ilvl w:val="1"/>
          <w:numId w:val="12"/>
        </w:numPr>
        <w:spacing w:before="60" w:after="0"/>
        <w:rPr>
          <w:rFonts w:cstheme="minorHAnsi"/>
        </w:rPr>
      </w:pPr>
      <w:r w:rsidRPr="00185FB3">
        <w:rPr>
          <w:rFonts w:cstheme="minorHAnsi"/>
        </w:rPr>
        <w:t>SAP ABAP on HANA (CDS, AMDP, RAP)</w:t>
      </w:r>
    </w:p>
    <w:p w14:paraId="6A5FB207" w14:textId="77777777" w:rsidR="008D5F56" w:rsidRPr="00185FB3" w:rsidRDefault="008D5F56" w:rsidP="008D5F56">
      <w:pPr>
        <w:pStyle w:val="ListParagraph"/>
        <w:numPr>
          <w:ilvl w:val="1"/>
          <w:numId w:val="12"/>
        </w:numPr>
        <w:spacing w:before="60" w:after="0"/>
        <w:rPr>
          <w:rFonts w:cstheme="minorHAnsi"/>
        </w:rPr>
      </w:pPr>
      <w:r w:rsidRPr="00185FB3">
        <w:rPr>
          <w:rFonts w:cstheme="minorHAnsi"/>
        </w:rPr>
        <w:t>ABAP OO, RICEF, Web Dynpro ABAP</w:t>
      </w:r>
    </w:p>
    <w:p w14:paraId="35B4CBAD" w14:textId="60F535A0" w:rsidR="0095606C" w:rsidRPr="00185FB3" w:rsidRDefault="0095606C" w:rsidP="008D5F56">
      <w:pPr>
        <w:pStyle w:val="ListParagraph"/>
        <w:numPr>
          <w:ilvl w:val="1"/>
          <w:numId w:val="12"/>
        </w:numPr>
        <w:spacing w:before="60" w:after="0"/>
        <w:rPr>
          <w:rFonts w:cstheme="minorHAnsi"/>
        </w:rPr>
      </w:pPr>
      <w:r w:rsidRPr="00185FB3">
        <w:rPr>
          <w:rFonts w:cstheme="minorHAnsi"/>
        </w:rPr>
        <w:t xml:space="preserve">SAP HANA </w:t>
      </w:r>
      <w:r w:rsidR="00E32E89" w:rsidRPr="00185FB3">
        <w:rPr>
          <w:rFonts w:cstheme="minorHAnsi"/>
        </w:rPr>
        <w:t xml:space="preserve">Platform </w:t>
      </w:r>
      <w:r w:rsidRPr="00185FB3">
        <w:rPr>
          <w:rFonts w:cstheme="minorHAnsi"/>
        </w:rPr>
        <w:t xml:space="preserve">Native </w:t>
      </w:r>
      <w:r w:rsidR="00E32E89" w:rsidRPr="00185FB3">
        <w:rPr>
          <w:rFonts w:cstheme="minorHAnsi"/>
        </w:rPr>
        <w:t>Developments</w:t>
      </w:r>
    </w:p>
    <w:p w14:paraId="541BEF5E" w14:textId="36C87413" w:rsidR="00063966" w:rsidRPr="00185FB3" w:rsidRDefault="008D5F56" w:rsidP="008D5F56">
      <w:pPr>
        <w:pStyle w:val="ListParagraph"/>
        <w:numPr>
          <w:ilvl w:val="1"/>
          <w:numId w:val="12"/>
        </w:numPr>
        <w:spacing w:before="60" w:after="0"/>
        <w:contextualSpacing w:val="0"/>
        <w:rPr>
          <w:rFonts w:cstheme="minorHAnsi"/>
        </w:rPr>
      </w:pPr>
      <w:r w:rsidRPr="00185FB3">
        <w:rPr>
          <w:rFonts w:cstheme="minorHAnsi"/>
        </w:rPr>
        <w:t>SAP Fiori (CDS, Annotations)</w:t>
      </w:r>
    </w:p>
    <w:p w14:paraId="117B07E8" w14:textId="45803C6D" w:rsidR="00AF4941" w:rsidRPr="00CE3CC4" w:rsidRDefault="00AF4941" w:rsidP="00CB220F">
      <w:pPr>
        <w:pStyle w:val="ListParagraph"/>
        <w:numPr>
          <w:ilvl w:val="0"/>
          <w:numId w:val="12"/>
        </w:numPr>
        <w:spacing w:before="60" w:after="0"/>
        <w:ind w:left="357" w:hanging="357"/>
        <w:contextualSpacing w:val="0"/>
        <w:rPr>
          <w:rFonts w:cstheme="minorHAnsi"/>
          <w:b/>
          <w:bCs/>
        </w:rPr>
      </w:pPr>
      <w:r w:rsidRPr="00CE3CC4">
        <w:rPr>
          <w:rFonts w:cstheme="minorHAnsi"/>
          <w:b/>
          <w:bCs/>
        </w:rPr>
        <w:t>SAP BTP</w:t>
      </w:r>
    </w:p>
    <w:p w14:paraId="0C3BE12F" w14:textId="77777777" w:rsidR="00F00630" w:rsidRPr="00F00630" w:rsidRDefault="00F00630" w:rsidP="00F00630">
      <w:pPr>
        <w:pStyle w:val="ListParagraph"/>
        <w:numPr>
          <w:ilvl w:val="1"/>
          <w:numId w:val="12"/>
        </w:numPr>
        <w:spacing w:before="60" w:after="0"/>
        <w:rPr>
          <w:rFonts w:cstheme="minorHAnsi"/>
        </w:rPr>
      </w:pPr>
      <w:r w:rsidRPr="00F00630">
        <w:rPr>
          <w:rFonts w:cstheme="minorHAnsi"/>
        </w:rPr>
        <w:t>SAP BTP CAP (project experience)</w:t>
      </w:r>
    </w:p>
    <w:p w14:paraId="703A8331" w14:textId="77777777" w:rsidR="00F00630" w:rsidRPr="00F00630" w:rsidRDefault="00F00630" w:rsidP="00F00630">
      <w:pPr>
        <w:pStyle w:val="ListParagraph"/>
        <w:numPr>
          <w:ilvl w:val="1"/>
          <w:numId w:val="12"/>
        </w:numPr>
        <w:spacing w:before="60" w:after="0"/>
        <w:rPr>
          <w:rFonts w:cstheme="minorHAnsi"/>
        </w:rPr>
      </w:pPr>
      <w:r w:rsidRPr="00F00630">
        <w:rPr>
          <w:rFonts w:cstheme="minorHAnsi"/>
        </w:rPr>
        <w:t>SAP BTP Integration Suite (exposure and prototyping)</w:t>
      </w:r>
    </w:p>
    <w:p w14:paraId="01B18E08" w14:textId="77777777" w:rsidR="00F00630" w:rsidRDefault="00F00630" w:rsidP="00F00630">
      <w:pPr>
        <w:pStyle w:val="ListParagraph"/>
        <w:numPr>
          <w:ilvl w:val="1"/>
          <w:numId w:val="12"/>
        </w:numPr>
        <w:spacing w:before="60" w:after="0"/>
        <w:contextualSpacing w:val="0"/>
        <w:rPr>
          <w:rFonts w:cstheme="minorHAnsi"/>
        </w:rPr>
      </w:pPr>
      <w:r w:rsidRPr="00F00630">
        <w:rPr>
          <w:rFonts w:cstheme="minorHAnsi"/>
        </w:rPr>
        <w:t>Event-driven patterns, Event Mesh, Kyma runtime (proof-of-concept)</w:t>
      </w:r>
    </w:p>
    <w:p w14:paraId="1BE63CA3" w14:textId="77777777" w:rsidR="005B0489" w:rsidRPr="005B0489" w:rsidRDefault="005B0489" w:rsidP="005B0489">
      <w:pPr>
        <w:pStyle w:val="ListParagraph"/>
        <w:numPr>
          <w:ilvl w:val="0"/>
          <w:numId w:val="12"/>
        </w:numPr>
        <w:spacing w:before="60" w:after="0"/>
        <w:rPr>
          <w:rFonts w:cstheme="minorHAnsi"/>
          <w:b/>
          <w:bCs/>
        </w:rPr>
      </w:pPr>
      <w:r w:rsidRPr="005B0489">
        <w:rPr>
          <w:rFonts w:cstheme="minorHAnsi"/>
          <w:b/>
          <w:bCs/>
        </w:rPr>
        <w:t>Architecture and Performance</w:t>
      </w:r>
    </w:p>
    <w:p w14:paraId="6AB10903" w14:textId="77777777" w:rsidR="005B0489" w:rsidRPr="005B0489" w:rsidRDefault="005B0489" w:rsidP="005B0489">
      <w:pPr>
        <w:pStyle w:val="ListParagraph"/>
        <w:numPr>
          <w:ilvl w:val="1"/>
          <w:numId w:val="12"/>
        </w:numPr>
        <w:spacing w:before="60" w:after="0"/>
        <w:rPr>
          <w:rFonts w:cstheme="minorHAnsi"/>
        </w:rPr>
      </w:pPr>
      <w:r w:rsidRPr="005B0489">
        <w:rPr>
          <w:rFonts w:cstheme="minorHAnsi"/>
        </w:rPr>
        <w:t>High-volume data processing and performance optimisation</w:t>
      </w:r>
    </w:p>
    <w:p w14:paraId="24B3A317" w14:textId="77777777" w:rsidR="005B0489" w:rsidRPr="005B0489" w:rsidRDefault="005B0489" w:rsidP="005B0489">
      <w:pPr>
        <w:pStyle w:val="ListParagraph"/>
        <w:numPr>
          <w:ilvl w:val="1"/>
          <w:numId w:val="12"/>
        </w:numPr>
        <w:spacing w:before="60" w:after="0"/>
        <w:rPr>
          <w:rFonts w:cstheme="minorHAnsi"/>
        </w:rPr>
      </w:pPr>
      <w:r w:rsidRPr="005B0489">
        <w:rPr>
          <w:rFonts w:cstheme="minorHAnsi"/>
        </w:rPr>
        <w:t>Clean core and S/4HANA transformation, including custom code remediation and cloud readiness</w:t>
      </w:r>
    </w:p>
    <w:p w14:paraId="7F20B76B" w14:textId="1A846B85" w:rsidR="002E5D8C" w:rsidRDefault="005B0489" w:rsidP="005B0489">
      <w:pPr>
        <w:pStyle w:val="ListParagraph"/>
        <w:numPr>
          <w:ilvl w:val="1"/>
          <w:numId w:val="12"/>
        </w:numPr>
        <w:spacing w:before="60" w:after="0"/>
        <w:contextualSpacing w:val="0"/>
        <w:rPr>
          <w:rFonts w:cstheme="minorHAnsi"/>
        </w:rPr>
      </w:pPr>
      <w:r w:rsidRPr="005B0489">
        <w:rPr>
          <w:rFonts w:cstheme="minorHAnsi"/>
        </w:rPr>
        <w:t>Code pushdown, SQL optimisation, and system modernisation</w:t>
      </w:r>
    </w:p>
    <w:p w14:paraId="3193CB8E" w14:textId="21EE13F4" w:rsidR="002E0775" w:rsidRPr="002E0775" w:rsidRDefault="002E0775" w:rsidP="002E0775">
      <w:pPr>
        <w:pStyle w:val="ListParagraph"/>
        <w:numPr>
          <w:ilvl w:val="0"/>
          <w:numId w:val="12"/>
        </w:numPr>
        <w:spacing w:before="60" w:after="0"/>
        <w:rPr>
          <w:rFonts w:cstheme="minorHAnsi"/>
          <w:b/>
          <w:bCs/>
        </w:rPr>
      </w:pPr>
      <w:r w:rsidRPr="002E0775">
        <w:rPr>
          <w:rFonts w:cstheme="minorHAnsi"/>
          <w:b/>
          <w:bCs/>
        </w:rPr>
        <w:t>AI (Exploration)</w:t>
      </w:r>
    </w:p>
    <w:p w14:paraId="0DF4CBD3" w14:textId="77777777" w:rsidR="002E0775" w:rsidRPr="002E0775" w:rsidRDefault="002E0775" w:rsidP="002E0775">
      <w:pPr>
        <w:pStyle w:val="ListParagraph"/>
        <w:numPr>
          <w:ilvl w:val="1"/>
          <w:numId w:val="12"/>
        </w:numPr>
        <w:spacing w:before="60" w:after="0"/>
        <w:rPr>
          <w:rFonts w:cstheme="minorHAnsi"/>
        </w:rPr>
      </w:pPr>
      <w:r w:rsidRPr="002E0775">
        <w:rPr>
          <w:rFonts w:cstheme="minorHAnsi"/>
        </w:rPr>
        <w:t>Machine learning and AI-based workflows (proof-of-concept)</w:t>
      </w:r>
    </w:p>
    <w:p w14:paraId="033C0AD7" w14:textId="77777777" w:rsidR="002E0775" w:rsidRPr="002E0775" w:rsidRDefault="002E0775" w:rsidP="002E0775">
      <w:pPr>
        <w:pStyle w:val="ListParagraph"/>
        <w:numPr>
          <w:ilvl w:val="1"/>
          <w:numId w:val="12"/>
        </w:numPr>
        <w:spacing w:before="60" w:after="0"/>
        <w:rPr>
          <w:rFonts w:cstheme="minorHAnsi"/>
        </w:rPr>
      </w:pPr>
      <w:r w:rsidRPr="002E0775">
        <w:rPr>
          <w:rFonts w:cstheme="minorHAnsi"/>
        </w:rPr>
        <w:t>SAP HANA PAL and R-based modelling</w:t>
      </w:r>
    </w:p>
    <w:p w14:paraId="523D9E6C" w14:textId="31787B86" w:rsidR="000F118D" w:rsidRDefault="002E0775" w:rsidP="002E0775">
      <w:pPr>
        <w:pStyle w:val="ListParagraph"/>
        <w:numPr>
          <w:ilvl w:val="1"/>
          <w:numId w:val="12"/>
        </w:numPr>
        <w:spacing w:before="60" w:after="0"/>
        <w:contextualSpacing w:val="0"/>
        <w:rPr>
          <w:rFonts w:cstheme="minorHAnsi"/>
        </w:rPr>
      </w:pPr>
      <w:r w:rsidRPr="002E0775">
        <w:rPr>
          <w:rFonts w:cstheme="minorHAnsi"/>
        </w:rPr>
        <w:t>AI-assisted automation patterns</w:t>
      </w:r>
    </w:p>
    <w:p w14:paraId="35CA2D89" w14:textId="77777777" w:rsidR="00BA4300" w:rsidRPr="00BA4300" w:rsidRDefault="00BA4300" w:rsidP="00BA4300">
      <w:pPr>
        <w:pStyle w:val="ListParagraph"/>
        <w:numPr>
          <w:ilvl w:val="0"/>
          <w:numId w:val="12"/>
        </w:numPr>
        <w:spacing w:before="60" w:after="0"/>
        <w:rPr>
          <w:rFonts w:cstheme="minorHAnsi"/>
          <w:b/>
          <w:bCs/>
        </w:rPr>
      </w:pPr>
      <w:r w:rsidRPr="00BA4300">
        <w:rPr>
          <w:rFonts w:cstheme="minorHAnsi"/>
          <w:b/>
          <w:bCs/>
        </w:rPr>
        <w:t>Programming and Tools</w:t>
      </w:r>
    </w:p>
    <w:p w14:paraId="2841C27A" w14:textId="77777777" w:rsidR="00BA4300" w:rsidRPr="00BA4300" w:rsidRDefault="00BA4300" w:rsidP="00BA4300">
      <w:pPr>
        <w:pStyle w:val="ListParagraph"/>
        <w:numPr>
          <w:ilvl w:val="1"/>
          <w:numId w:val="12"/>
        </w:numPr>
        <w:spacing w:before="60" w:after="0"/>
        <w:rPr>
          <w:rFonts w:cstheme="minorHAnsi"/>
        </w:rPr>
      </w:pPr>
      <w:r w:rsidRPr="00BA4300">
        <w:rPr>
          <w:rFonts w:cstheme="minorHAnsi"/>
        </w:rPr>
        <w:t>Languages: Node.js, Python, R</w:t>
      </w:r>
    </w:p>
    <w:p w14:paraId="7DCE96C3" w14:textId="77777777" w:rsidR="00BA4300" w:rsidRPr="00BA4300" w:rsidRDefault="00BA4300" w:rsidP="00BA4300">
      <w:pPr>
        <w:pStyle w:val="ListParagraph"/>
        <w:numPr>
          <w:ilvl w:val="1"/>
          <w:numId w:val="12"/>
        </w:numPr>
        <w:spacing w:before="60" w:after="0"/>
        <w:rPr>
          <w:rFonts w:cstheme="minorHAnsi"/>
        </w:rPr>
      </w:pPr>
      <w:r w:rsidRPr="00BA4300">
        <w:rPr>
          <w:rFonts w:cstheme="minorHAnsi"/>
        </w:rPr>
        <w:t>Frontend: JavaScript, HTML5, SAP UI5</w:t>
      </w:r>
    </w:p>
    <w:p w14:paraId="797AABE0" w14:textId="77777777" w:rsidR="00BA4300" w:rsidRPr="00BA4300" w:rsidRDefault="00BA4300" w:rsidP="00BA4300">
      <w:pPr>
        <w:pStyle w:val="ListParagraph"/>
        <w:numPr>
          <w:ilvl w:val="1"/>
          <w:numId w:val="12"/>
        </w:numPr>
        <w:spacing w:before="60" w:after="0"/>
        <w:rPr>
          <w:rFonts w:cstheme="minorHAnsi"/>
        </w:rPr>
      </w:pPr>
      <w:r w:rsidRPr="00BA4300">
        <w:rPr>
          <w:rFonts w:cstheme="minorHAnsi"/>
        </w:rPr>
        <w:t>Databases: SAP HANA, MongoDB, Neo4J</w:t>
      </w:r>
    </w:p>
    <w:p w14:paraId="1E53897E" w14:textId="7220A616" w:rsidR="00BA4300" w:rsidRDefault="00BA4300" w:rsidP="00BA4300">
      <w:pPr>
        <w:pStyle w:val="ListParagraph"/>
        <w:numPr>
          <w:ilvl w:val="1"/>
          <w:numId w:val="12"/>
        </w:numPr>
        <w:spacing w:before="60" w:after="0"/>
        <w:contextualSpacing w:val="0"/>
        <w:rPr>
          <w:rFonts w:cstheme="minorHAnsi"/>
        </w:rPr>
      </w:pPr>
      <w:r w:rsidRPr="00BA4300">
        <w:rPr>
          <w:rFonts w:cstheme="minorHAnsi"/>
        </w:rPr>
        <w:t>Tools: SAP BAS, Eclipse, Visual Studio Code, Git</w:t>
      </w:r>
    </w:p>
    <w:tbl>
      <w:tblPr>
        <w:tblStyle w:val="TableGrid"/>
        <w:tblW w:w="5005" w:type="pct"/>
        <w:tblInd w:w="-5" w:type="dxa"/>
        <w:shd w:val="clear" w:color="auto" w:fill="BFBFBF" w:themeFill="background1" w:themeFillShade="BF"/>
        <w:tblLook w:val="04A0" w:firstRow="1" w:lastRow="0" w:firstColumn="1" w:lastColumn="0" w:noHBand="0" w:noVBand="1"/>
      </w:tblPr>
      <w:tblGrid>
        <w:gridCol w:w="10488"/>
      </w:tblGrid>
      <w:tr w:rsidR="00C5506C" w:rsidRPr="00CE3CC4" w14:paraId="0184475F" w14:textId="77777777" w:rsidTr="00CD2AEA">
        <w:tc>
          <w:tcPr>
            <w:tcW w:w="5000" w:type="pct"/>
            <w:shd w:val="clear" w:color="auto" w:fill="BFBFBF" w:themeFill="background1" w:themeFillShade="BF"/>
          </w:tcPr>
          <w:p w14:paraId="437F30EA" w14:textId="77777777" w:rsidR="00C5506C" w:rsidRPr="00CE3CC4" w:rsidRDefault="00C5506C" w:rsidP="00C5506C">
            <w:pPr>
              <w:spacing w:before="40" w:after="40"/>
              <w:jc w:val="both"/>
              <w:rPr>
                <w:rFonts w:cstheme="minorHAnsi"/>
                <w:b/>
              </w:rPr>
            </w:pPr>
            <w:r w:rsidRPr="00CE3CC4">
              <w:rPr>
                <w:rFonts w:cstheme="minorHAnsi"/>
                <w:b/>
              </w:rPr>
              <w:t>Hackathons</w:t>
            </w:r>
          </w:p>
        </w:tc>
      </w:tr>
    </w:tbl>
    <w:p w14:paraId="4AB2AA21" w14:textId="77777777" w:rsidR="00EC2EB2" w:rsidRPr="00CE3CC4" w:rsidRDefault="00EC2EB2" w:rsidP="00C0751C">
      <w:pPr>
        <w:pStyle w:val="ListParagraph"/>
        <w:numPr>
          <w:ilvl w:val="0"/>
          <w:numId w:val="9"/>
        </w:numPr>
        <w:spacing w:before="120" w:after="0" w:line="240" w:lineRule="auto"/>
        <w:contextualSpacing w:val="0"/>
        <w:jc w:val="both"/>
        <w:rPr>
          <w:rFonts w:cstheme="minorHAnsi"/>
        </w:rPr>
      </w:pPr>
      <w:r w:rsidRPr="00CE3CC4">
        <w:rPr>
          <w:rFonts w:cstheme="minorHAnsi"/>
        </w:rPr>
        <w:t xml:space="preserve">Winner of SAP event, </w:t>
      </w:r>
      <w:r w:rsidRPr="00CE3CC4">
        <w:rPr>
          <w:rFonts w:cstheme="minorHAnsi"/>
          <w:b/>
        </w:rPr>
        <w:t xml:space="preserve">Google TensorFlow IoT </w:t>
      </w:r>
      <w:r w:rsidR="00223423" w:rsidRPr="00CE3CC4">
        <w:rPr>
          <w:rFonts w:cstheme="minorHAnsi"/>
          <w:b/>
        </w:rPr>
        <w:t>C</w:t>
      </w:r>
      <w:r w:rsidRPr="00CE3CC4">
        <w:rPr>
          <w:rFonts w:cstheme="minorHAnsi"/>
          <w:b/>
        </w:rPr>
        <w:t>hallenge</w:t>
      </w:r>
      <w:r w:rsidRPr="00CE3CC4">
        <w:rPr>
          <w:rFonts w:cstheme="minorHAnsi"/>
        </w:rPr>
        <w:t xml:space="preserve"> – Machine learning image classification application was built using Python and Google TensorFlow. </w:t>
      </w:r>
    </w:p>
    <w:tbl>
      <w:tblPr>
        <w:tblStyle w:val="TableGrid"/>
        <w:tblpPr w:leftFromText="180" w:rightFromText="180" w:vertAnchor="text" w:horzAnchor="margin" w:tblpY="950"/>
        <w:tblW w:w="0" w:type="auto"/>
        <w:shd w:val="clear" w:color="auto" w:fill="BFBFBF" w:themeFill="background1" w:themeFillShade="BF"/>
        <w:tblLook w:val="04A0" w:firstRow="1" w:lastRow="0" w:firstColumn="1" w:lastColumn="0" w:noHBand="0" w:noVBand="1"/>
      </w:tblPr>
      <w:tblGrid>
        <w:gridCol w:w="10478"/>
      </w:tblGrid>
      <w:tr w:rsidR="00CD45F3" w:rsidRPr="00CE3CC4" w14:paraId="71E62479" w14:textId="77777777" w:rsidTr="00CD45F3">
        <w:tc>
          <w:tcPr>
            <w:tcW w:w="10478" w:type="dxa"/>
            <w:shd w:val="clear" w:color="auto" w:fill="BFBFBF" w:themeFill="background1" w:themeFillShade="BF"/>
            <w:vAlign w:val="center"/>
          </w:tcPr>
          <w:p w14:paraId="041D44D4" w14:textId="77777777" w:rsidR="00CD45F3" w:rsidRPr="00CE3CC4" w:rsidRDefault="00CD45F3" w:rsidP="00CD45F3">
            <w:pPr>
              <w:spacing w:before="40" w:after="40"/>
              <w:jc w:val="both"/>
              <w:rPr>
                <w:rFonts w:cstheme="minorHAnsi"/>
                <w:b/>
              </w:rPr>
            </w:pPr>
            <w:r w:rsidRPr="00CE3CC4">
              <w:rPr>
                <w:rFonts w:cstheme="minorHAnsi"/>
                <w:b/>
              </w:rPr>
              <w:lastRenderedPageBreak/>
              <w:t>Projects</w:t>
            </w:r>
          </w:p>
        </w:tc>
      </w:tr>
    </w:tbl>
    <w:p w14:paraId="62A3379A" w14:textId="594169B1" w:rsidR="007A47B1" w:rsidRPr="00CE3CC4" w:rsidRDefault="00EC2EB2" w:rsidP="004D3BAD">
      <w:pPr>
        <w:pStyle w:val="ListParagraph"/>
        <w:numPr>
          <w:ilvl w:val="0"/>
          <w:numId w:val="9"/>
        </w:numPr>
        <w:spacing w:before="80" w:after="200" w:line="240" w:lineRule="auto"/>
        <w:contextualSpacing w:val="0"/>
        <w:jc w:val="both"/>
        <w:rPr>
          <w:rFonts w:cstheme="minorHAnsi"/>
        </w:rPr>
      </w:pPr>
      <w:r w:rsidRPr="00CE3CC4">
        <w:rPr>
          <w:rFonts w:cstheme="minorHAnsi"/>
        </w:rPr>
        <w:t xml:space="preserve">Finalist of SAP event, ‘What the Hack 2.0!’ - Designed and built, a click free – </w:t>
      </w:r>
      <w:r w:rsidR="00BC1743" w:rsidRPr="00CE3CC4">
        <w:rPr>
          <w:rFonts w:cstheme="minorHAnsi"/>
          <w:i/>
        </w:rPr>
        <w:t>R</w:t>
      </w:r>
      <w:r w:rsidRPr="00CE3CC4">
        <w:rPr>
          <w:rFonts w:cstheme="minorHAnsi"/>
          <w:i/>
        </w:rPr>
        <w:t xml:space="preserve">eal </w:t>
      </w:r>
      <w:r w:rsidR="00BC1743" w:rsidRPr="00CE3CC4">
        <w:rPr>
          <w:rFonts w:cstheme="minorHAnsi"/>
          <w:i/>
        </w:rPr>
        <w:t>T</w:t>
      </w:r>
      <w:r w:rsidRPr="00CE3CC4">
        <w:rPr>
          <w:rFonts w:cstheme="minorHAnsi"/>
          <w:i/>
        </w:rPr>
        <w:t xml:space="preserve">ime </w:t>
      </w:r>
      <w:r w:rsidR="00BC1743" w:rsidRPr="00CE3CC4">
        <w:rPr>
          <w:rFonts w:cstheme="minorHAnsi"/>
          <w:i/>
        </w:rPr>
        <w:t>S</w:t>
      </w:r>
      <w:r w:rsidRPr="00CE3CC4">
        <w:rPr>
          <w:rFonts w:cstheme="minorHAnsi"/>
          <w:i/>
        </w:rPr>
        <w:t>peech and</w:t>
      </w:r>
      <w:r w:rsidR="00BC1743" w:rsidRPr="00CE3CC4">
        <w:rPr>
          <w:rFonts w:cstheme="minorHAnsi"/>
          <w:i/>
        </w:rPr>
        <w:t xml:space="preserve"> P</w:t>
      </w:r>
      <w:r w:rsidRPr="00CE3CC4">
        <w:rPr>
          <w:rFonts w:cstheme="minorHAnsi"/>
          <w:i/>
        </w:rPr>
        <w:t>redictive</w:t>
      </w:r>
      <w:r w:rsidR="00BC1743" w:rsidRPr="00CE3CC4">
        <w:rPr>
          <w:rFonts w:cstheme="minorHAnsi"/>
          <w:i/>
        </w:rPr>
        <w:t xml:space="preserve"> A</w:t>
      </w:r>
      <w:r w:rsidR="00BC2F4E" w:rsidRPr="00CE3CC4">
        <w:rPr>
          <w:rFonts w:cstheme="minorHAnsi"/>
          <w:i/>
        </w:rPr>
        <w:t>nalytics</w:t>
      </w:r>
      <w:r w:rsidR="00BC2F4E" w:rsidRPr="00CE3CC4">
        <w:rPr>
          <w:rFonts w:cstheme="minorHAnsi"/>
        </w:rPr>
        <w:t xml:space="preserve"> </w:t>
      </w:r>
      <w:r w:rsidRPr="00CE3CC4">
        <w:rPr>
          <w:rFonts w:cstheme="minorHAnsi"/>
        </w:rPr>
        <w:t>application</w:t>
      </w:r>
      <w:r w:rsidR="00BC1743" w:rsidRPr="00CE3CC4">
        <w:rPr>
          <w:rFonts w:cstheme="minorHAnsi"/>
        </w:rPr>
        <w:t>,</w:t>
      </w:r>
      <w:r w:rsidRPr="00CE3CC4">
        <w:rPr>
          <w:rFonts w:cstheme="minorHAnsi"/>
        </w:rPr>
        <w:t xml:space="preserve"> for differently enabled people using SAP HANA.</w:t>
      </w:r>
      <w:r w:rsidR="00A30FE2" w:rsidRPr="00CE3CC4">
        <w:rPr>
          <w:rFonts w:cstheme="minorHAnsi"/>
        </w:rPr>
        <w:t xml:space="preserve"> </w:t>
      </w:r>
      <w:hyperlink r:id="rId24" w:history="1">
        <w:r w:rsidR="00007C23" w:rsidRPr="00CE3CC4">
          <w:rPr>
            <w:rStyle w:val="Hyperlink"/>
            <w:rFonts w:cstheme="minorHAnsi"/>
            <w:b/>
          </w:rPr>
          <w:t>Patent - US10304013B2</w:t>
        </w:r>
      </w:hyperlink>
      <w:r w:rsidR="00BC1743" w:rsidRPr="00CE3CC4">
        <w:rPr>
          <w:rFonts w:cstheme="minorHAnsi"/>
        </w:rPr>
        <w:t>.</w:t>
      </w:r>
    </w:p>
    <w:p w14:paraId="7F135308" w14:textId="77777777" w:rsidR="008C08D5" w:rsidRDefault="007B60A6" w:rsidP="007B60A6">
      <w:pPr>
        <w:tabs>
          <w:tab w:val="left" w:pos="6492"/>
        </w:tabs>
        <w:spacing w:before="300" w:after="120"/>
        <w:jc w:val="both"/>
        <w:rPr>
          <w:rFonts w:cstheme="minorHAnsi"/>
          <w:b/>
          <w:color w:val="4472C4"/>
        </w:rPr>
      </w:pPr>
      <w:r w:rsidRPr="007B60A6">
        <w:rPr>
          <w:rFonts w:cstheme="minorHAnsi"/>
          <w:b/>
          <w:color w:val="4472C4"/>
        </w:rPr>
        <w:t xml:space="preserve">SAP Australia – </w:t>
      </w:r>
      <w:r w:rsidR="00D63405">
        <w:rPr>
          <w:rFonts w:cstheme="minorHAnsi"/>
          <w:b/>
          <w:color w:val="4472C4"/>
        </w:rPr>
        <w:t>Commonwealth Bank</w:t>
      </w:r>
      <w:r w:rsidRPr="007B60A6">
        <w:rPr>
          <w:rFonts w:cstheme="minorHAnsi"/>
          <w:b/>
          <w:color w:val="4472C4"/>
        </w:rPr>
        <w:t xml:space="preserve">, Australia. </w:t>
      </w:r>
      <w:r w:rsidR="00553B3C">
        <w:rPr>
          <w:rFonts w:cstheme="minorHAnsi"/>
          <w:b/>
          <w:color w:val="4472C4"/>
        </w:rPr>
        <w:t xml:space="preserve">Mar 2025 </w:t>
      </w:r>
      <w:r w:rsidRPr="007B60A6">
        <w:rPr>
          <w:rFonts w:cstheme="minorHAnsi"/>
          <w:b/>
          <w:color w:val="4472C4"/>
        </w:rPr>
        <w:t xml:space="preserve">to </w:t>
      </w:r>
      <w:r w:rsidR="005C1937">
        <w:rPr>
          <w:rFonts w:cstheme="minorHAnsi"/>
          <w:b/>
          <w:color w:val="4472C4"/>
        </w:rPr>
        <w:t xml:space="preserve">Nov </w:t>
      </w:r>
      <w:r w:rsidR="00553B3C">
        <w:rPr>
          <w:rFonts w:cstheme="minorHAnsi"/>
          <w:b/>
          <w:color w:val="4472C4"/>
        </w:rPr>
        <w:t>2025</w:t>
      </w:r>
      <w:r w:rsidR="0042776F">
        <w:rPr>
          <w:rFonts w:cstheme="minorHAnsi"/>
          <w:b/>
          <w:color w:val="4472C4"/>
        </w:rPr>
        <w:t xml:space="preserve"> &amp; </w:t>
      </w:r>
      <w:r w:rsidR="005C1937">
        <w:rPr>
          <w:rFonts w:cstheme="minorHAnsi"/>
          <w:b/>
          <w:color w:val="4472C4"/>
        </w:rPr>
        <w:t xml:space="preserve">Jan 2026 </w:t>
      </w:r>
      <w:r w:rsidR="008C08D5">
        <w:rPr>
          <w:rFonts w:cstheme="minorHAnsi"/>
          <w:b/>
          <w:color w:val="4472C4"/>
        </w:rPr>
        <w:t>–</w:t>
      </w:r>
      <w:r w:rsidR="005C1937">
        <w:rPr>
          <w:rFonts w:cstheme="minorHAnsi"/>
          <w:b/>
          <w:color w:val="4472C4"/>
        </w:rPr>
        <w:t xml:space="preserve"> Current</w:t>
      </w:r>
    </w:p>
    <w:p w14:paraId="6C6E3441" w14:textId="77777777" w:rsidR="00773A47" w:rsidRDefault="00773A47" w:rsidP="00773A47">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1D5C381F" w14:textId="39931D65" w:rsidR="00773A47" w:rsidRDefault="00773A47" w:rsidP="00773A47">
      <w:pPr>
        <w:pStyle w:val="BodyTextIndent3"/>
        <w:ind w:firstLine="0"/>
        <w:rPr>
          <w:rFonts w:asciiTheme="minorHAnsi" w:hAnsiTheme="minorHAnsi" w:cstheme="minorHAnsi"/>
          <w:color w:val="000000"/>
          <w:szCs w:val="22"/>
          <w:lang w:val="en-IN"/>
        </w:rPr>
      </w:pPr>
      <w:r w:rsidRPr="00A34CCC">
        <w:rPr>
          <w:rFonts w:asciiTheme="minorHAnsi" w:hAnsiTheme="minorHAnsi" w:cstheme="minorHAnsi"/>
          <w:color w:val="000000"/>
          <w:szCs w:val="22"/>
          <w:lang w:val="en-IN"/>
        </w:rPr>
        <w:t>Supported CommBank’s SAP Transactional Banking (TRBK HANA) modernization initiative as part of the bank’s core-banking transformation program.</w:t>
      </w:r>
      <w:r>
        <w:rPr>
          <w:rFonts w:asciiTheme="minorHAnsi" w:hAnsiTheme="minorHAnsi" w:cstheme="minorHAnsi"/>
          <w:color w:val="000000"/>
          <w:szCs w:val="22"/>
          <w:lang w:val="en-IN"/>
        </w:rPr>
        <w:t xml:space="preserve"> </w:t>
      </w:r>
      <w:r w:rsidRPr="00A34CCC">
        <w:rPr>
          <w:rFonts w:asciiTheme="minorHAnsi" w:hAnsiTheme="minorHAnsi" w:cstheme="minorHAnsi"/>
          <w:color w:val="000000"/>
          <w:szCs w:val="22"/>
          <w:lang w:val="en-IN"/>
        </w:rPr>
        <w:t>Contributed to code remediation and performance optimization, resolving legacy issues and translating DB2 query hints to HANA equivalents for efficient execution on the new platform.</w:t>
      </w:r>
    </w:p>
    <w:p w14:paraId="0E2C43AC" w14:textId="77777777" w:rsidR="00415223" w:rsidRDefault="00415223" w:rsidP="00773A47">
      <w:pPr>
        <w:pStyle w:val="BodyTextIndent3"/>
        <w:ind w:firstLine="0"/>
        <w:rPr>
          <w:rFonts w:asciiTheme="minorHAnsi" w:hAnsiTheme="minorHAnsi" w:cstheme="minorHAnsi"/>
          <w:color w:val="000000"/>
          <w:szCs w:val="22"/>
          <w:lang w:val="en-IN"/>
        </w:rPr>
      </w:pPr>
    </w:p>
    <w:p w14:paraId="7B7E4656" w14:textId="1E50D721" w:rsidR="00415223" w:rsidRDefault="00863384" w:rsidP="00773A47">
      <w:pPr>
        <w:pStyle w:val="BodyTextIndent3"/>
        <w:ind w:firstLine="0"/>
        <w:rPr>
          <w:rFonts w:asciiTheme="minorHAnsi" w:hAnsiTheme="minorHAnsi" w:cstheme="minorHAnsi"/>
          <w:color w:val="000000"/>
          <w:szCs w:val="22"/>
          <w:lang w:val="en-IN"/>
        </w:rPr>
      </w:pPr>
      <w:r w:rsidRPr="00863384">
        <w:rPr>
          <w:rFonts w:asciiTheme="minorHAnsi" w:hAnsiTheme="minorHAnsi" w:cstheme="minorHAnsi"/>
          <w:color w:val="000000"/>
          <w:szCs w:val="22"/>
          <w:lang w:val="en-IN"/>
        </w:rPr>
        <w:t>Built a</w:t>
      </w:r>
      <w:r w:rsidR="00185FB3">
        <w:rPr>
          <w:rFonts w:asciiTheme="minorHAnsi" w:hAnsiTheme="minorHAnsi" w:cstheme="minorHAnsi"/>
          <w:color w:val="000000"/>
          <w:szCs w:val="22"/>
          <w:lang w:val="en-IN"/>
        </w:rPr>
        <w:t xml:space="preserve"> </w:t>
      </w:r>
      <w:r w:rsidR="00185FB3" w:rsidRPr="00185FB3">
        <w:rPr>
          <w:rFonts w:asciiTheme="minorHAnsi" w:hAnsiTheme="minorHAnsi" w:cstheme="minorHAnsi"/>
          <w:color w:val="000000"/>
          <w:szCs w:val="22"/>
          <w:lang w:val="en-IN"/>
        </w:rPr>
        <w:t>Node.js-based MCP server</w:t>
      </w:r>
      <w:r w:rsidRPr="00863384">
        <w:rPr>
          <w:rFonts w:asciiTheme="minorHAnsi" w:hAnsiTheme="minorHAnsi" w:cstheme="minorHAnsi"/>
          <w:color w:val="000000"/>
          <w:szCs w:val="22"/>
          <w:lang w:val="en-IN"/>
        </w:rPr>
        <w:t xml:space="preserve"> to expose SAP RAP OData services as controlled tools, </w:t>
      </w:r>
      <w:r w:rsidR="00564B99" w:rsidRPr="00564B99">
        <w:rPr>
          <w:rFonts w:asciiTheme="minorHAnsi" w:hAnsiTheme="minorHAnsi" w:cstheme="minorHAnsi"/>
          <w:color w:val="000000"/>
          <w:szCs w:val="22"/>
          <w:lang w:val="en-IN"/>
        </w:rPr>
        <w:t>enabling AI-assisted execution of business tasks without direct SAP GUI interaction.</w:t>
      </w:r>
    </w:p>
    <w:p w14:paraId="157437A3" w14:textId="77777777" w:rsidR="00773A47" w:rsidRDefault="00773A47" w:rsidP="00773A47">
      <w:pPr>
        <w:pStyle w:val="BodyTextIndent3"/>
        <w:ind w:firstLine="0"/>
        <w:rPr>
          <w:rFonts w:asciiTheme="minorHAnsi" w:hAnsiTheme="minorHAnsi" w:cstheme="minorHAnsi"/>
          <w:color w:val="000000"/>
          <w:szCs w:val="22"/>
          <w:lang w:val="en-IN"/>
        </w:rPr>
      </w:pPr>
    </w:p>
    <w:p w14:paraId="2938FF18" w14:textId="77777777" w:rsidR="00923D2E" w:rsidRDefault="008422FD" w:rsidP="00404DEF">
      <w:pPr>
        <w:pStyle w:val="BodyTextIndent3"/>
        <w:ind w:firstLine="0"/>
        <w:rPr>
          <w:rFonts w:asciiTheme="minorHAnsi" w:hAnsiTheme="minorHAnsi" w:cstheme="minorHAnsi"/>
          <w:color w:val="000000"/>
          <w:szCs w:val="22"/>
          <w:lang w:val="en-IN"/>
        </w:rPr>
      </w:pPr>
      <w:r w:rsidRPr="008422FD">
        <w:rPr>
          <w:rFonts w:asciiTheme="minorHAnsi" w:hAnsiTheme="minorHAnsi" w:cstheme="minorHAnsi"/>
          <w:color w:val="000000"/>
          <w:szCs w:val="22"/>
          <w:lang w:val="en-IN"/>
        </w:rPr>
        <w:t xml:space="preserve">Proposed, designed, and implemented a data scrambling solution for SAP S/4HANA using ABAP, CDS Views, and AMDPS, replacing the legacy process for preparing non-production environments. </w:t>
      </w:r>
    </w:p>
    <w:p w14:paraId="115EBF67" w14:textId="77777777" w:rsidR="00923D2E" w:rsidRDefault="00923D2E" w:rsidP="00404DEF">
      <w:pPr>
        <w:pStyle w:val="BodyTextIndent3"/>
        <w:ind w:firstLine="0"/>
        <w:rPr>
          <w:rFonts w:asciiTheme="minorHAnsi" w:hAnsiTheme="minorHAnsi" w:cstheme="minorHAnsi"/>
          <w:color w:val="000000"/>
          <w:szCs w:val="22"/>
          <w:lang w:val="en-IN"/>
        </w:rPr>
      </w:pPr>
    </w:p>
    <w:p w14:paraId="7BE084B4" w14:textId="77777777" w:rsidR="00A574DA" w:rsidRDefault="00A574DA" w:rsidP="00404DEF">
      <w:pPr>
        <w:pStyle w:val="BodyTextIndent3"/>
        <w:ind w:firstLine="0"/>
        <w:rPr>
          <w:rFonts w:asciiTheme="minorHAnsi" w:hAnsiTheme="minorHAnsi" w:cstheme="minorHAnsi"/>
          <w:color w:val="000000"/>
          <w:szCs w:val="22"/>
          <w:lang w:val="en-IN"/>
        </w:rPr>
      </w:pPr>
      <w:r w:rsidRPr="00A574DA">
        <w:rPr>
          <w:rFonts w:asciiTheme="minorHAnsi" w:hAnsiTheme="minorHAnsi" w:cstheme="minorHAnsi"/>
          <w:color w:val="000000"/>
          <w:szCs w:val="22"/>
          <w:lang w:val="en-IN"/>
        </w:rPr>
        <w:t>Reduced runtime from 240 hours to 6 hours (97% improvement) through full automation, delivering a scalable and stable framework for system copy and testing processes.</w:t>
      </w:r>
    </w:p>
    <w:p w14:paraId="10F1BBC2" w14:textId="175065CA" w:rsidR="009F1E20" w:rsidRDefault="009F1E20" w:rsidP="009F1E20">
      <w:pPr>
        <w:tabs>
          <w:tab w:val="left" w:pos="6492"/>
        </w:tabs>
        <w:spacing w:before="300" w:after="120"/>
        <w:jc w:val="both"/>
        <w:rPr>
          <w:rFonts w:cstheme="minorHAnsi"/>
          <w:b/>
          <w:color w:val="4472C4"/>
        </w:rPr>
      </w:pPr>
      <w:r>
        <w:rPr>
          <w:rFonts w:cstheme="minorHAnsi"/>
          <w:b/>
          <w:color w:val="4472C4"/>
        </w:rPr>
        <w:t>Dy</w:t>
      </w:r>
      <w:r w:rsidR="003D3D71">
        <w:rPr>
          <w:rFonts w:cstheme="minorHAnsi"/>
          <w:b/>
          <w:color w:val="4472C4"/>
        </w:rPr>
        <w:t>F</w:t>
      </w:r>
      <w:r>
        <w:rPr>
          <w:rFonts w:cstheme="minorHAnsi"/>
          <w:b/>
          <w:color w:val="4472C4"/>
        </w:rPr>
        <w:t>lex</w:t>
      </w:r>
      <w:r w:rsidRPr="009F1E20">
        <w:rPr>
          <w:rFonts w:cstheme="minorHAnsi"/>
          <w:b/>
          <w:color w:val="4472C4"/>
        </w:rPr>
        <w:t xml:space="preserve"> </w:t>
      </w:r>
      <w:r w:rsidR="00205ED3">
        <w:rPr>
          <w:rFonts w:cstheme="minorHAnsi"/>
          <w:b/>
          <w:color w:val="4472C4"/>
        </w:rPr>
        <w:t>Solutions</w:t>
      </w:r>
      <w:r w:rsidRPr="009F1E20">
        <w:rPr>
          <w:rFonts w:cstheme="minorHAnsi"/>
          <w:b/>
          <w:color w:val="4472C4"/>
        </w:rPr>
        <w:t>, Australia.</w:t>
      </w:r>
      <w:r w:rsidR="00D63405">
        <w:rPr>
          <w:rFonts w:cstheme="minorHAnsi"/>
          <w:b/>
          <w:color w:val="4472C4"/>
        </w:rPr>
        <w:t xml:space="preserve"> Nov 2024</w:t>
      </w:r>
      <w:r w:rsidRPr="009F1E20">
        <w:rPr>
          <w:rFonts w:cstheme="minorHAnsi"/>
          <w:b/>
          <w:color w:val="4472C4"/>
        </w:rPr>
        <w:t xml:space="preserve"> to </w:t>
      </w:r>
      <w:r w:rsidR="00D63405">
        <w:rPr>
          <w:rFonts w:cstheme="minorHAnsi"/>
          <w:b/>
          <w:color w:val="4472C4"/>
        </w:rPr>
        <w:t>Feb</w:t>
      </w:r>
      <w:r w:rsidRPr="009F1E20">
        <w:rPr>
          <w:rFonts w:cstheme="minorHAnsi"/>
          <w:b/>
          <w:color w:val="4472C4"/>
        </w:rPr>
        <w:t xml:space="preserve"> 202</w:t>
      </w:r>
      <w:r w:rsidR="00D63405">
        <w:rPr>
          <w:rFonts w:cstheme="minorHAnsi"/>
          <w:b/>
          <w:color w:val="4472C4"/>
        </w:rPr>
        <w:t>5</w:t>
      </w:r>
      <w:r w:rsidRPr="009F1E20">
        <w:rPr>
          <w:rFonts w:cstheme="minorHAnsi"/>
          <w:b/>
          <w:color w:val="4472C4"/>
        </w:rPr>
        <w:t xml:space="preserve"> – </w:t>
      </w:r>
      <w:r w:rsidR="00557BA8" w:rsidRPr="00557BA8">
        <w:rPr>
          <w:rFonts w:cstheme="minorHAnsi"/>
          <w:b/>
          <w:color w:val="4472C4"/>
        </w:rPr>
        <w:t>Senior SAP Technical Consultant</w:t>
      </w:r>
    </w:p>
    <w:p w14:paraId="1081A295" w14:textId="77777777" w:rsidR="00453754" w:rsidRDefault="00453754" w:rsidP="00453754">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5846EB1F" w14:textId="77777777" w:rsidR="00453754" w:rsidRPr="00453754" w:rsidRDefault="00453754" w:rsidP="00453754">
      <w:pPr>
        <w:pStyle w:val="BodyTextIndent3"/>
        <w:ind w:firstLine="0"/>
        <w:rPr>
          <w:rFonts w:asciiTheme="minorHAnsi" w:hAnsiTheme="minorHAnsi" w:cstheme="minorHAnsi"/>
          <w:color w:val="000000"/>
          <w:szCs w:val="22"/>
        </w:rPr>
      </w:pPr>
      <w:r w:rsidRPr="00453754">
        <w:rPr>
          <w:rFonts w:asciiTheme="minorHAnsi" w:hAnsiTheme="minorHAnsi" w:cstheme="minorHAnsi"/>
          <w:color w:val="000000"/>
          <w:szCs w:val="22"/>
          <w:lang w:val="en-IN"/>
        </w:rPr>
        <w:t>Worked on S/4HANA transformation projects for clients including Roy Hill and Syntax. Remediated custom code for S/4HANA compatibility, replaced obsolete objects, and adapted enhancements to align with clean-core and cloud standards. Developed new artefacts to support migration and ensure system readiness.</w:t>
      </w:r>
    </w:p>
    <w:p w14:paraId="00ED9C2B" w14:textId="08156BBE" w:rsidR="000E17C2" w:rsidRPr="00CE3CC4" w:rsidRDefault="000E17C2" w:rsidP="000E17C2">
      <w:pPr>
        <w:tabs>
          <w:tab w:val="left" w:pos="6492"/>
        </w:tabs>
        <w:spacing w:before="300" w:after="120"/>
        <w:jc w:val="both"/>
        <w:rPr>
          <w:rFonts w:cstheme="minorHAnsi"/>
          <w:color w:val="4472C4"/>
        </w:rPr>
      </w:pPr>
      <w:r w:rsidRPr="00CE3CC4">
        <w:rPr>
          <w:rFonts w:cstheme="minorHAnsi"/>
          <w:b/>
          <w:color w:val="4472C4"/>
        </w:rPr>
        <w:t xml:space="preserve">SAP Australia – Woolworths, Australia. July 2022 to </w:t>
      </w:r>
      <w:r w:rsidR="000C33F6">
        <w:rPr>
          <w:rFonts w:cstheme="minorHAnsi"/>
          <w:b/>
          <w:color w:val="4472C4"/>
        </w:rPr>
        <w:t>Sep 2024</w:t>
      </w:r>
      <w:r w:rsidRPr="00CE3CC4">
        <w:rPr>
          <w:rFonts w:cstheme="minorHAnsi"/>
          <w:b/>
          <w:color w:val="4472C4"/>
        </w:rPr>
        <w:t xml:space="preserve"> – Development Architect </w:t>
      </w:r>
      <w:r w:rsidRPr="00CE3CC4">
        <w:rPr>
          <w:rFonts w:cstheme="minorHAnsi"/>
          <w:b/>
          <w:color w:val="4472C4"/>
        </w:rPr>
        <w:tab/>
      </w:r>
    </w:p>
    <w:p w14:paraId="368CD345" w14:textId="77777777" w:rsidR="000E17C2" w:rsidRDefault="000E17C2" w:rsidP="000E17C2">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5C1FD86E" w14:textId="32129BC8" w:rsidR="004575FB" w:rsidRPr="00CE3CC4" w:rsidRDefault="00C41C38" w:rsidP="000E17C2">
      <w:pPr>
        <w:tabs>
          <w:tab w:val="left" w:pos="6492"/>
        </w:tabs>
        <w:jc w:val="both"/>
        <w:rPr>
          <w:rFonts w:cstheme="minorHAnsi"/>
          <w:bCs/>
          <w:color w:val="000000"/>
        </w:rPr>
      </w:pPr>
      <w:r w:rsidRPr="00C41C38">
        <w:rPr>
          <w:rFonts w:cstheme="minorHAnsi"/>
          <w:bCs/>
          <w:color w:val="000000"/>
        </w:rPr>
        <w:t>Led SAP CAR UDF custom developments at Woolworths, designing scalable solutions to support forecast data calculations and machine learning reporting. Built multiple high-volume custom objects using AMDP, CDS, and ABAP to process more than 40 billion records across several partitioned tables within the same program. Focused on performance optimization through Code Inspector, SQL Trace, AMDP Trace, and PlanViz, refactoring existing logic with CDS and AMDP to meet S/4HANA and cloud coding standards.</w:t>
      </w:r>
    </w:p>
    <w:p w14:paraId="3302B421" w14:textId="7EBFB920" w:rsidR="00C5506C" w:rsidRPr="00CE3CC4" w:rsidRDefault="00C5506C" w:rsidP="00C5506C">
      <w:pPr>
        <w:tabs>
          <w:tab w:val="left" w:pos="6492"/>
        </w:tabs>
        <w:spacing w:before="300" w:after="120"/>
        <w:jc w:val="both"/>
        <w:rPr>
          <w:rFonts w:cstheme="minorHAnsi"/>
          <w:color w:val="4472C4"/>
        </w:rPr>
      </w:pPr>
      <w:r w:rsidRPr="00CE3CC4">
        <w:rPr>
          <w:rFonts w:cstheme="minorHAnsi"/>
          <w:b/>
          <w:color w:val="4472C4"/>
        </w:rPr>
        <w:t>SAP Australia – Queensland Health, Australia</w:t>
      </w:r>
      <w:r w:rsidR="00AC5487" w:rsidRPr="00CE3CC4">
        <w:rPr>
          <w:rFonts w:cstheme="minorHAnsi"/>
          <w:b/>
          <w:color w:val="4472C4"/>
        </w:rPr>
        <w:t xml:space="preserve">. </w:t>
      </w:r>
      <w:r w:rsidRPr="00CE3CC4">
        <w:rPr>
          <w:rFonts w:cstheme="minorHAnsi"/>
          <w:b/>
          <w:color w:val="4472C4"/>
        </w:rPr>
        <w:t>Ju</w:t>
      </w:r>
      <w:r w:rsidR="006E7100">
        <w:rPr>
          <w:rFonts w:cstheme="minorHAnsi"/>
          <w:b/>
          <w:color w:val="4472C4"/>
        </w:rPr>
        <w:t>ne</w:t>
      </w:r>
      <w:r w:rsidRPr="00CE3CC4">
        <w:rPr>
          <w:rFonts w:cstheme="minorHAnsi"/>
          <w:b/>
          <w:color w:val="4472C4"/>
        </w:rPr>
        <w:t xml:space="preserve"> 2023 </w:t>
      </w:r>
      <w:r w:rsidR="00AC5487" w:rsidRPr="00CE3CC4">
        <w:rPr>
          <w:rFonts w:cstheme="minorHAnsi"/>
          <w:b/>
          <w:color w:val="4472C4"/>
        </w:rPr>
        <w:t>to</w:t>
      </w:r>
      <w:r w:rsidRPr="00CE3CC4">
        <w:rPr>
          <w:rFonts w:cstheme="minorHAnsi"/>
          <w:b/>
          <w:color w:val="4472C4"/>
        </w:rPr>
        <w:t xml:space="preserve"> August 2023 – Development Architect </w:t>
      </w:r>
    </w:p>
    <w:p w14:paraId="09C52E8F" w14:textId="77777777" w:rsidR="00C5506C" w:rsidRPr="00CE3CC4" w:rsidRDefault="00C5506C" w:rsidP="00C5506C">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6C97CBE2" w14:textId="79BC9018" w:rsidR="00C5506C" w:rsidRDefault="0001110E" w:rsidP="00C5506C">
      <w:pPr>
        <w:tabs>
          <w:tab w:val="left" w:pos="6492"/>
        </w:tabs>
        <w:jc w:val="both"/>
        <w:rPr>
          <w:rFonts w:cstheme="minorHAnsi"/>
          <w:bCs/>
          <w:color w:val="000000"/>
        </w:rPr>
      </w:pPr>
      <w:r w:rsidRPr="0001110E">
        <w:rPr>
          <w:rFonts w:cstheme="minorHAnsi"/>
          <w:bCs/>
          <w:color w:val="000000"/>
        </w:rPr>
        <w:t>Contributed to development of Digital Passport Application built using SAP BTP CAP model, used to consolidate employee information from SAP ECC and QHealth Platform.</w:t>
      </w:r>
    </w:p>
    <w:p w14:paraId="035F6460" w14:textId="63D50EBC" w:rsidR="000774AC" w:rsidRPr="00CE3CC4" w:rsidRDefault="000774AC" w:rsidP="000774AC">
      <w:pPr>
        <w:tabs>
          <w:tab w:val="left" w:pos="6492"/>
        </w:tabs>
        <w:spacing w:before="300" w:after="120"/>
        <w:jc w:val="both"/>
        <w:rPr>
          <w:rFonts w:cstheme="minorHAnsi"/>
          <w:color w:val="4472C4"/>
        </w:rPr>
      </w:pPr>
      <w:r w:rsidRPr="00CE3CC4">
        <w:rPr>
          <w:rFonts w:cstheme="minorHAnsi"/>
          <w:b/>
          <w:color w:val="4472C4"/>
        </w:rPr>
        <w:t>SAP Australia – Department of Corrections, New Zealand</w:t>
      </w:r>
      <w:r w:rsidR="00AC5487" w:rsidRPr="00CE3CC4">
        <w:rPr>
          <w:rFonts w:cstheme="minorHAnsi"/>
          <w:b/>
          <w:color w:val="4472C4"/>
        </w:rPr>
        <w:t xml:space="preserve">. </w:t>
      </w:r>
      <w:r w:rsidR="00B1237F" w:rsidRPr="00CE3CC4">
        <w:rPr>
          <w:rFonts w:cstheme="minorHAnsi"/>
          <w:b/>
          <w:color w:val="4472C4"/>
        </w:rPr>
        <w:t>September</w:t>
      </w:r>
      <w:r w:rsidRPr="00CE3CC4">
        <w:rPr>
          <w:rFonts w:cstheme="minorHAnsi"/>
          <w:b/>
          <w:color w:val="4472C4"/>
        </w:rPr>
        <w:t xml:space="preserve"> 2022 </w:t>
      </w:r>
      <w:r w:rsidR="00AC5487" w:rsidRPr="00CE3CC4">
        <w:rPr>
          <w:rFonts w:cstheme="minorHAnsi"/>
          <w:b/>
          <w:color w:val="4472C4"/>
        </w:rPr>
        <w:t xml:space="preserve">to </w:t>
      </w:r>
      <w:r w:rsidR="00C5506C" w:rsidRPr="00CE3CC4">
        <w:rPr>
          <w:rFonts w:cstheme="minorHAnsi"/>
          <w:b/>
          <w:color w:val="4472C4"/>
        </w:rPr>
        <w:t>June 2023</w:t>
      </w:r>
      <w:r w:rsidRPr="00CE3CC4">
        <w:rPr>
          <w:rFonts w:cstheme="minorHAnsi"/>
          <w:b/>
          <w:color w:val="4472C4"/>
        </w:rPr>
        <w:t xml:space="preserve"> – Development Architect </w:t>
      </w:r>
    </w:p>
    <w:p w14:paraId="7D9A6BC5" w14:textId="77777777" w:rsidR="000774AC" w:rsidRPr="00CE3CC4" w:rsidRDefault="000774AC" w:rsidP="000774AC">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21A2DFCE" w14:textId="28EF93CA" w:rsidR="004F66DB" w:rsidRDefault="006B5285" w:rsidP="000774AC">
      <w:pPr>
        <w:tabs>
          <w:tab w:val="left" w:pos="6492"/>
        </w:tabs>
        <w:jc w:val="both"/>
        <w:rPr>
          <w:rFonts w:cstheme="minorHAnsi"/>
          <w:bCs/>
          <w:color w:val="000000"/>
        </w:rPr>
      </w:pPr>
      <w:r w:rsidRPr="006B5285">
        <w:rPr>
          <w:rFonts w:cstheme="minorHAnsi"/>
          <w:bCs/>
          <w:color w:val="000000"/>
        </w:rPr>
        <w:t>Worked on SAP Procurement developments as part of project upgrade preparation phase.</w:t>
      </w:r>
      <w:r w:rsidR="00542C0E" w:rsidRPr="00CE3CC4">
        <w:rPr>
          <w:rFonts w:cstheme="minorHAnsi"/>
          <w:bCs/>
          <w:color w:val="000000"/>
        </w:rPr>
        <w:t xml:space="preserve"> Built Custom Analytical Fiori Apps, </w:t>
      </w:r>
      <w:r w:rsidR="00AC5487" w:rsidRPr="00CE3CC4">
        <w:rPr>
          <w:rFonts w:cstheme="minorHAnsi"/>
          <w:bCs/>
          <w:color w:val="000000"/>
        </w:rPr>
        <w:t xml:space="preserve">Activating Fiori Apps and assigning roles to users for accessing Apps, </w:t>
      </w:r>
      <w:r w:rsidR="001A56C7" w:rsidRPr="001A56C7">
        <w:rPr>
          <w:rFonts w:cstheme="minorHAnsi"/>
          <w:bCs/>
          <w:color w:val="000000"/>
        </w:rPr>
        <w:t>Leveraging the key user (in-app) extensibility</w:t>
      </w:r>
      <w:r w:rsidR="00991F4B">
        <w:rPr>
          <w:rFonts w:cstheme="minorHAnsi"/>
          <w:bCs/>
          <w:color w:val="000000"/>
        </w:rPr>
        <w:t xml:space="preserve"> to apply c</w:t>
      </w:r>
      <w:r w:rsidR="00542C0E" w:rsidRPr="00CE3CC4">
        <w:rPr>
          <w:rFonts w:cstheme="minorHAnsi"/>
          <w:bCs/>
          <w:color w:val="000000"/>
        </w:rPr>
        <w:t>hanges to standard Fiori Apps using Adapt UI and other BAU related developments.</w:t>
      </w:r>
    </w:p>
    <w:p w14:paraId="53D9A0AC" w14:textId="3B70078D" w:rsidR="00DC17F7" w:rsidRDefault="00DC17F7" w:rsidP="000774AC">
      <w:pPr>
        <w:tabs>
          <w:tab w:val="left" w:pos="6492"/>
        </w:tabs>
        <w:jc w:val="both"/>
        <w:rPr>
          <w:rFonts w:cstheme="minorHAnsi"/>
          <w:bCs/>
          <w:color w:val="000000"/>
        </w:rPr>
      </w:pPr>
      <w:r w:rsidRPr="00DC17F7">
        <w:rPr>
          <w:rFonts w:cstheme="minorHAnsi"/>
          <w:bCs/>
          <w:color w:val="000000"/>
        </w:rPr>
        <w:t>Evaluated custom code and objects using ABAP Call Monitor (SCMON) and SUSG, and used Custom Code Migration App for scoping, remediation, and optimisation.</w:t>
      </w:r>
    </w:p>
    <w:p w14:paraId="6D9C1D83" w14:textId="7D7600FA" w:rsidR="00C76C6B" w:rsidRPr="00CE3CC4" w:rsidRDefault="00C76C6B" w:rsidP="00C76C6B">
      <w:pPr>
        <w:tabs>
          <w:tab w:val="left" w:pos="6492"/>
        </w:tabs>
        <w:spacing w:before="300" w:after="120"/>
        <w:jc w:val="both"/>
        <w:rPr>
          <w:rFonts w:cstheme="minorHAnsi"/>
          <w:color w:val="4472C4"/>
        </w:rPr>
      </w:pPr>
      <w:r w:rsidRPr="00CE3CC4">
        <w:rPr>
          <w:rFonts w:cstheme="minorHAnsi"/>
          <w:b/>
          <w:color w:val="4472C4"/>
        </w:rPr>
        <w:lastRenderedPageBreak/>
        <w:t xml:space="preserve">SAP </w:t>
      </w:r>
      <w:r w:rsidR="000774AC" w:rsidRPr="00CE3CC4">
        <w:rPr>
          <w:rFonts w:cstheme="minorHAnsi"/>
          <w:b/>
          <w:color w:val="4472C4"/>
        </w:rPr>
        <w:t>Australia</w:t>
      </w:r>
      <w:r w:rsidRPr="00CE3CC4">
        <w:rPr>
          <w:rFonts w:cstheme="minorHAnsi"/>
          <w:b/>
          <w:color w:val="4472C4"/>
        </w:rPr>
        <w:t xml:space="preserve"> </w:t>
      </w:r>
      <w:r w:rsidR="00A74EB0" w:rsidRPr="00CE3CC4">
        <w:rPr>
          <w:rFonts w:cstheme="minorHAnsi"/>
          <w:b/>
          <w:color w:val="4472C4"/>
        </w:rPr>
        <w:t>–</w:t>
      </w:r>
      <w:r w:rsidRPr="00CE3CC4">
        <w:rPr>
          <w:rFonts w:cstheme="minorHAnsi"/>
          <w:b/>
          <w:color w:val="4472C4"/>
        </w:rPr>
        <w:t xml:space="preserve"> </w:t>
      </w:r>
      <w:r w:rsidR="00A74EB0" w:rsidRPr="00CE3CC4">
        <w:rPr>
          <w:rFonts w:cstheme="minorHAnsi"/>
          <w:b/>
          <w:color w:val="4472C4"/>
        </w:rPr>
        <w:t>Services Australia,</w:t>
      </w:r>
      <w:r w:rsidRPr="00CE3CC4">
        <w:rPr>
          <w:rFonts w:cstheme="minorHAnsi"/>
          <w:b/>
          <w:color w:val="4472C4"/>
        </w:rPr>
        <w:t xml:space="preserve"> Australia</w:t>
      </w:r>
      <w:r w:rsidR="00AC5487" w:rsidRPr="00CE3CC4">
        <w:rPr>
          <w:rFonts w:cstheme="minorHAnsi"/>
          <w:b/>
          <w:color w:val="4472C4"/>
        </w:rPr>
        <w:t xml:space="preserve">. </w:t>
      </w:r>
      <w:r w:rsidR="009A67F1" w:rsidRPr="00CE3CC4">
        <w:rPr>
          <w:rFonts w:cstheme="minorHAnsi"/>
          <w:b/>
          <w:color w:val="4472C4"/>
        </w:rPr>
        <w:t>Nov</w:t>
      </w:r>
      <w:r w:rsidRPr="00CE3CC4">
        <w:rPr>
          <w:rFonts w:cstheme="minorHAnsi"/>
          <w:b/>
          <w:color w:val="4472C4"/>
        </w:rPr>
        <w:t xml:space="preserve"> 201</w:t>
      </w:r>
      <w:r w:rsidR="009A67F1" w:rsidRPr="00CE3CC4">
        <w:rPr>
          <w:rFonts w:cstheme="minorHAnsi"/>
          <w:b/>
          <w:color w:val="4472C4"/>
        </w:rPr>
        <w:t>8</w:t>
      </w:r>
      <w:r w:rsidRPr="00CE3CC4">
        <w:rPr>
          <w:rFonts w:cstheme="minorHAnsi"/>
          <w:b/>
          <w:color w:val="4472C4"/>
        </w:rPr>
        <w:t xml:space="preserve"> </w:t>
      </w:r>
      <w:r w:rsidR="00AC5487" w:rsidRPr="00CE3CC4">
        <w:rPr>
          <w:rFonts w:cstheme="minorHAnsi"/>
          <w:b/>
          <w:color w:val="4472C4"/>
        </w:rPr>
        <w:t xml:space="preserve">to </w:t>
      </w:r>
      <w:r w:rsidR="000774AC" w:rsidRPr="00CE3CC4">
        <w:rPr>
          <w:rFonts w:cstheme="minorHAnsi"/>
          <w:b/>
          <w:color w:val="4472C4"/>
        </w:rPr>
        <w:t>June 2022</w:t>
      </w:r>
      <w:r w:rsidRPr="00CE3CC4">
        <w:rPr>
          <w:rFonts w:cstheme="minorHAnsi"/>
          <w:b/>
          <w:color w:val="4472C4"/>
        </w:rPr>
        <w:t xml:space="preserve"> – </w:t>
      </w:r>
      <w:r w:rsidR="00714181" w:rsidRPr="00CE3CC4">
        <w:rPr>
          <w:rFonts w:cstheme="minorHAnsi"/>
          <w:b/>
          <w:color w:val="4472C4"/>
        </w:rPr>
        <w:t xml:space="preserve">Development </w:t>
      </w:r>
      <w:r w:rsidRPr="00CE3CC4">
        <w:rPr>
          <w:rFonts w:cstheme="minorHAnsi"/>
          <w:b/>
          <w:color w:val="4472C4"/>
        </w:rPr>
        <w:t xml:space="preserve">Architect </w:t>
      </w:r>
      <w:r w:rsidRPr="00CE3CC4">
        <w:rPr>
          <w:rFonts w:cstheme="minorHAnsi"/>
          <w:b/>
          <w:color w:val="4472C4"/>
        </w:rPr>
        <w:tab/>
      </w:r>
    </w:p>
    <w:p w14:paraId="19251D75" w14:textId="77777777" w:rsidR="00C76C6B" w:rsidRPr="00CE3CC4" w:rsidRDefault="00C76C6B" w:rsidP="00C76C6B">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1AA1D6BA" w14:textId="08DA91F6" w:rsidR="00144FBC" w:rsidRPr="00CE3CC4" w:rsidRDefault="00144FBC" w:rsidP="00C76C6B">
      <w:pPr>
        <w:tabs>
          <w:tab w:val="left" w:pos="6492"/>
        </w:tabs>
        <w:jc w:val="both"/>
        <w:rPr>
          <w:rFonts w:cstheme="minorHAnsi"/>
          <w:bCs/>
          <w:color w:val="000000"/>
        </w:rPr>
      </w:pPr>
      <w:r w:rsidRPr="00CE3CC4">
        <w:rPr>
          <w:rFonts w:cstheme="minorHAnsi"/>
          <w:bCs/>
          <w:color w:val="000000"/>
        </w:rPr>
        <w:t>D</w:t>
      </w:r>
      <w:r w:rsidR="00441C01" w:rsidRPr="00CE3CC4">
        <w:rPr>
          <w:rFonts w:cstheme="minorHAnsi"/>
          <w:bCs/>
          <w:color w:val="000000"/>
        </w:rPr>
        <w:t xml:space="preserve">evelopment </w:t>
      </w:r>
      <w:r w:rsidRPr="00CE3CC4">
        <w:rPr>
          <w:rFonts w:cstheme="minorHAnsi"/>
          <w:bCs/>
          <w:color w:val="000000"/>
        </w:rPr>
        <w:t>A</w:t>
      </w:r>
      <w:r w:rsidR="00C76C6B" w:rsidRPr="00CE3CC4">
        <w:rPr>
          <w:rFonts w:cstheme="minorHAnsi"/>
          <w:bCs/>
          <w:color w:val="000000"/>
        </w:rPr>
        <w:t>rchitect</w:t>
      </w:r>
      <w:r w:rsidR="00E14C49" w:rsidRPr="00CE3CC4">
        <w:rPr>
          <w:rFonts w:cstheme="minorHAnsi"/>
          <w:bCs/>
          <w:color w:val="000000"/>
        </w:rPr>
        <w:t xml:space="preserve"> for Services Australia P</w:t>
      </w:r>
      <w:r w:rsidR="00C76C6B" w:rsidRPr="00CE3CC4">
        <w:rPr>
          <w:rFonts w:cstheme="minorHAnsi"/>
          <w:bCs/>
          <w:color w:val="000000"/>
        </w:rPr>
        <w:t>roject</w:t>
      </w:r>
      <w:r w:rsidR="005B47B1" w:rsidRPr="00CE3CC4">
        <w:rPr>
          <w:rFonts w:cstheme="minorHAnsi"/>
          <w:bCs/>
          <w:color w:val="000000"/>
        </w:rPr>
        <w:t xml:space="preserve">. Contributed </w:t>
      </w:r>
      <w:r w:rsidR="00653F22" w:rsidRPr="00CE3CC4">
        <w:rPr>
          <w:rFonts w:cstheme="minorHAnsi"/>
          <w:bCs/>
          <w:color w:val="000000"/>
        </w:rPr>
        <w:t>to</w:t>
      </w:r>
      <w:r w:rsidR="005B47B1" w:rsidRPr="00CE3CC4">
        <w:rPr>
          <w:rFonts w:cstheme="minorHAnsi"/>
          <w:bCs/>
          <w:color w:val="000000"/>
        </w:rPr>
        <w:t xml:space="preserve"> the preparation of </w:t>
      </w:r>
      <w:r w:rsidR="00C76C6B" w:rsidRPr="00CE3CC4">
        <w:rPr>
          <w:rFonts w:cstheme="minorHAnsi"/>
          <w:bCs/>
          <w:color w:val="000000"/>
        </w:rPr>
        <w:t xml:space="preserve">Vision and Scope documents. </w:t>
      </w:r>
      <w:r w:rsidR="005B47B1" w:rsidRPr="00CE3CC4">
        <w:rPr>
          <w:rFonts w:cstheme="minorHAnsi"/>
          <w:bCs/>
          <w:color w:val="000000"/>
        </w:rPr>
        <w:t xml:space="preserve">Designed and </w:t>
      </w:r>
      <w:r w:rsidR="000774AC" w:rsidRPr="00CE3CC4">
        <w:rPr>
          <w:rFonts w:cstheme="minorHAnsi"/>
          <w:bCs/>
          <w:color w:val="000000"/>
        </w:rPr>
        <w:t>built</w:t>
      </w:r>
      <w:r w:rsidR="005B47B1" w:rsidRPr="00CE3CC4">
        <w:rPr>
          <w:rFonts w:cstheme="minorHAnsi"/>
          <w:bCs/>
          <w:color w:val="000000"/>
        </w:rPr>
        <w:t xml:space="preserve"> a solution</w:t>
      </w:r>
      <w:r w:rsidR="006B11C3" w:rsidRPr="00CE3CC4">
        <w:rPr>
          <w:rFonts w:cstheme="minorHAnsi"/>
          <w:bCs/>
          <w:color w:val="000000"/>
        </w:rPr>
        <w:t xml:space="preserve"> to process</w:t>
      </w:r>
      <w:r w:rsidR="005B47B1" w:rsidRPr="00CE3CC4">
        <w:rPr>
          <w:rFonts w:cstheme="minorHAnsi"/>
          <w:bCs/>
          <w:color w:val="000000"/>
        </w:rPr>
        <w:t xml:space="preserve"> large volume of Financial Instruction Document</w:t>
      </w:r>
      <w:r w:rsidR="00C35283" w:rsidRPr="00CE3CC4">
        <w:rPr>
          <w:rFonts w:cstheme="minorHAnsi"/>
          <w:bCs/>
          <w:color w:val="000000"/>
        </w:rPr>
        <w:t xml:space="preserve">s </w:t>
      </w:r>
      <w:r w:rsidR="005B47B1" w:rsidRPr="00CE3CC4">
        <w:rPr>
          <w:rFonts w:cstheme="minorHAnsi"/>
          <w:bCs/>
          <w:color w:val="000000"/>
        </w:rPr>
        <w:t>data using CDS based BOPF, code push down using AMDP and Gateway/OData/CDS for building APIs</w:t>
      </w:r>
      <w:r w:rsidR="008374C3" w:rsidRPr="00CE3CC4">
        <w:rPr>
          <w:rFonts w:cstheme="minorHAnsi"/>
          <w:bCs/>
          <w:color w:val="000000"/>
        </w:rPr>
        <w:t>, ABAP RESTful Apps</w:t>
      </w:r>
      <w:r w:rsidR="005B47B1" w:rsidRPr="00CE3CC4">
        <w:rPr>
          <w:rFonts w:cstheme="minorHAnsi"/>
          <w:bCs/>
          <w:color w:val="000000"/>
        </w:rPr>
        <w:t xml:space="preserve"> on</w:t>
      </w:r>
      <w:r w:rsidR="00C76C6B" w:rsidRPr="00CE3CC4">
        <w:rPr>
          <w:rFonts w:cstheme="minorHAnsi"/>
          <w:bCs/>
          <w:color w:val="000000"/>
        </w:rPr>
        <w:t xml:space="preserve"> </w:t>
      </w:r>
      <w:r w:rsidR="00594780" w:rsidRPr="00CE3CC4">
        <w:rPr>
          <w:rFonts w:cstheme="minorHAnsi"/>
          <w:bCs/>
          <w:color w:val="000000"/>
        </w:rPr>
        <w:t xml:space="preserve">S/4HANA </w:t>
      </w:r>
      <w:r w:rsidR="005B47B1" w:rsidRPr="00CE3CC4">
        <w:rPr>
          <w:rFonts w:cstheme="minorHAnsi"/>
          <w:bCs/>
          <w:color w:val="000000"/>
        </w:rPr>
        <w:t>environment</w:t>
      </w:r>
      <w:r w:rsidR="00594780" w:rsidRPr="00CE3CC4">
        <w:rPr>
          <w:rFonts w:cstheme="minorHAnsi"/>
          <w:bCs/>
          <w:color w:val="000000"/>
        </w:rPr>
        <w:t>.</w:t>
      </w:r>
      <w:r w:rsidR="001D6B93" w:rsidRPr="00CE3CC4">
        <w:rPr>
          <w:rFonts w:cstheme="minorHAnsi"/>
          <w:bCs/>
          <w:color w:val="000000"/>
        </w:rPr>
        <w:t xml:space="preserve"> </w:t>
      </w:r>
      <w:r w:rsidR="004E1DF0" w:rsidRPr="00CE3CC4">
        <w:rPr>
          <w:rFonts w:cstheme="minorHAnsi"/>
          <w:bCs/>
          <w:color w:val="000000"/>
        </w:rPr>
        <w:t xml:space="preserve">Extended the solution to process </w:t>
      </w:r>
      <w:r w:rsidR="001D6B93" w:rsidRPr="00CE3CC4">
        <w:rPr>
          <w:rFonts w:cstheme="minorHAnsi"/>
          <w:bCs/>
          <w:color w:val="000000"/>
        </w:rPr>
        <w:t>Real Time</w:t>
      </w:r>
      <w:r w:rsidR="004E1DF0" w:rsidRPr="00CE3CC4">
        <w:rPr>
          <w:rFonts w:cstheme="minorHAnsi"/>
          <w:bCs/>
          <w:color w:val="000000"/>
        </w:rPr>
        <w:t xml:space="preserve"> Payments. </w:t>
      </w:r>
      <w:r w:rsidR="004F2EDD" w:rsidRPr="00CE3CC4">
        <w:rPr>
          <w:rFonts w:cstheme="minorHAnsi"/>
          <w:bCs/>
          <w:color w:val="000000"/>
        </w:rPr>
        <w:t xml:space="preserve">Built other associated solutions using </w:t>
      </w:r>
      <w:r w:rsidR="001677E4" w:rsidRPr="00CE3CC4">
        <w:rPr>
          <w:rFonts w:cstheme="minorHAnsi"/>
          <w:bCs/>
          <w:color w:val="000000"/>
        </w:rPr>
        <w:t>Machine Learning</w:t>
      </w:r>
      <w:r w:rsidR="004F2EDD" w:rsidRPr="00CE3CC4">
        <w:rPr>
          <w:rFonts w:cstheme="minorHAnsi"/>
          <w:bCs/>
          <w:color w:val="000000"/>
        </w:rPr>
        <w:t xml:space="preserve"> to identify payment anomalies</w:t>
      </w:r>
      <w:r w:rsidR="0015514E" w:rsidRPr="00CE3CC4">
        <w:rPr>
          <w:rFonts w:cstheme="minorHAnsi"/>
          <w:bCs/>
          <w:color w:val="000000"/>
        </w:rPr>
        <w:t xml:space="preserve">. </w:t>
      </w:r>
      <w:r w:rsidR="00C722D1" w:rsidRPr="00C722D1">
        <w:rPr>
          <w:rFonts w:cstheme="minorHAnsi"/>
          <w:bCs/>
          <w:color w:val="000000"/>
        </w:rPr>
        <w:t>Contributed to core application logic for additional solutions.</w:t>
      </w:r>
      <w:r w:rsidR="0015514E" w:rsidRPr="00CE3CC4">
        <w:rPr>
          <w:rFonts w:cstheme="minorHAnsi"/>
          <w:bCs/>
          <w:color w:val="000000"/>
        </w:rPr>
        <w:t xml:space="preserve"> </w:t>
      </w:r>
    </w:p>
    <w:p w14:paraId="3C1D4498" w14:textId="2E6049FA" w:rsidR="005E6EEE" w:rsidRPr="00CE3CC4" w:rsidRDefault="005E6EEE" w:rsidP="000D5F38">
      <w:pPr>
        <w:tabs>
          <w:tab w:val="left" w:pos="6492"/>
        </w:tabs>
        <w:spacing w:before="300" w:after="120"/>
        <w:jc w:val="both"/>
        <w:rPr>
          <w:rFonts w:cstheme="minorHAnsi"/>
          <w:color w:val="4472C4"/>
        </w:rPr>
      </w:pPr>
      <w:r w:rsidRPr="00CE3CC4">
        <w:rPr>
          <w:rFonts w:cstheme="minorHAnsi"/>
          <w:b/>
          <w:color w:val="4472C4"/>
        </w:rPr>
        <w:t>SAP Labs - Stockland, Australia</w:t>
      </w:r>
      <w:r w:rsidR="00AC5487" w:rsidRPr="00CE3CC4">
        <w:rPr>
          <w:rFonts w:cstheme="minorHAnsi"/>
          <w:b/>
          <w:color w:val="4472C4"/>
        </w:rPr>
        <w:t xml:space="preserve">. </w:t>
      </w:r>
      <w:r w:rsidRPr="00CE3CC4">
        <w:rPr>
          <w:rFonts w:cstheme="minorHAnsi"/>
          <w:b/>
          <w:color w:val="4472C4"/>
        </w:rPr>
        <w:t>March 2017 to</w:t>
      </w:r>
      <w:r w:rsidR="00B504E6" w:rsidRPr="00CE3CC4">
        <w:rPr>
          <w:rFonts w:cstheme="minorHAnsi"/>
          <w:b/>
          <w:color w:val="4472C4"/>
        </w:rPr>
        <w:t xml:space="preserve"> </w:t>
      </w:r>
      <w:r w:rsidR="005123C1" w:rsidRPr="00CE3CC4">
        <w:rPr>
          <w:rFonts w:cstheme="minorHAnsi"/>
          <w:b/>
          <w:color w:val="4472C4"/>
        </w:rPr>
        <w:t>Jan 201</w:t>
      </w:r>
      <w:r w:rsidR="00542C0E" w:rsidRPr="00CE3CC4">
        <w:rPr>
          <w:rFonts w:cstheme="minorHAnsi"/>
          <w:b/>
          <w:color w:val="4472C4"/>
        </w:rPr>
        <w:t>8</w:t>
      </w:r>
      <w:r w:rsidR="005123C1" w:rsidRPr="00CE3CC4">
        <w:rPr>
          <w:rFonts w:cstheme="minorHAnsi"/>
          <w:b/>
          <w:color w:val="4472C4"/>
        </w:rPr>
        <w:t xml:space="preserve"> &amp; April 201</w:t>
      </w:r>
      <w:r w:rsidR="00542C0E" w:rsidRPr="00CE3CC4">
        <w:rPr>
          <w:rFonts w:cstheme="minorHAnsi"/>
          <w:b/>
          <w:color w:val="4472C4"/>
        </w:rPr>
        <w:t>8</w:t>
      </w:r>
      <w:r w:rsidR="005123C1" w:rsidRPr="00CE3CC4">
        <w:rPr>
          <w:rFonts w:cstheme="minorHAnsi"/>
          <w:b/>
          <w:color w:val="4472C4"/>
        </w:rPr>
        <w:t xml:space="preserve"> </w:t>
      </w:r>
      <w:r w:rsidR="00AC5487" w:rsidRPr="00CE3CC4">
        <w:rPr>
          <w:rFonts w:cstheme="minorHAnsi"/>
          <w:b/>
          <w:color w:val="4472C4"/>
        </w:rPr>
        <w:t>to</w:t>
      </w:r>
      <w:r w:rsidR="005123C1" w:rsidRPr="00CE3CC4">
        <w:rPr>
          <w:rFonts w:cstheme="minorHAnsi"/>
          <w:b/>
          <w:color w:val="4472C4"/>
        </w:rPr>
        <w:t xml:space="preserve"> </w:t>
      </w:r>
      <w:r w:rsidR="00542C0E" w:rsidRPr="00CE3CC4">
        <w:rPr>
          <w:rFonts w:cstheme="minorHAnsi"/>
          <w:b/>
          <w:color w:val="4472C4"/>
        </w:rPr>
        <w:t>Nov 2018</w:t>
      </w:r>
      <w:r w:rsidR="00AC5487" w:rsidRPr="00CE3CC4">
        <w:rPr>
          <w:rFonts w:cstheme="minorHAnsi"/>
          <w:b/>
          <w:color w:val="4472C4"/>
        </w:rPr>
        <w:t xml:space="preserve"> - </w:t>
      </w:r>
      <w:r w:rsidR="00774897" w:rsidRPr="00CE3CC4">
        <w:rPr>
          <w:rFonts w:cstheme="minorHAnsi"/>
          <w:b/>
          <w:color w:val="4472C4"/>
        </w:rPr>
        <w:t>Development</w:t>
      </w:r>
      <w:r w:rsidR="00B504E6" w:rsidRPr="00CE3CC4">
        <w:rPr>
          <w:rFonts w:cstheme="minorHAnsi"/>
          <w:b/>
          <w:color w:val="4472C4"/>
        </w:rPr>
        <w:t xml:space="preserve"> Architect </w:t>
      </w:r>
      <w:r w:rsidRPr="00CE3CC4">
        <w:rPr>
          <w:rFonts w:cstheme="minorHAnsi"/>
          <w:b/>
          <w:color w:val="4472C4"/>
        </w:rPr>
        <w:tab/>
      </w:r>
    </w:p>
    <w:p w14:paraId="49DD4F5D" w14:textId="77777777" w:rsidR="005E6EEE" w:rsidRPr="00CE3CC4" w:rsidRDefault="005E6EEE" w:rsidP="000D5F38">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4A3A7BF3" w14:textId="1FAB9D1A" w:rsidR="00330E12" w:rsidRPr="00CE3CC4" w:rsidRDefault="00F95F64" w:rsidP="00126901">
      <w:pPr>
        <w:tabs>
          <w:tab w:val="left" w:pos="6492"/>
        </w:tabs>
        <w:spacing w:after="40"/>
        <w:jc w:val="both"/>
        <w:rPr>
          <w:rFonts w:cstheme="minorHAnsi"/>
          <w:bCs/>
          <w:color w:val="000000"/>
        </w:rPr>
      </w:pPr>
      <w:r w:rsidRPr="00CE3CC4">
        <w:rPr>
          <w:rFonts w:cstheme="minorHAnsi"/>
          <w:bCs/>
          <w:color w:val="000000"/>
        </w:rPr>
        <w:t xml:space="preserve">Stockland </w:t>
      </w:r>
      <w:r w:rsidR="005E3B1A" w:rsidRPr="00CE3CC4">
        <w:rPr>
          <w:rFonts w:cstheme="minorHAnsi"/>
          <w:bCs/>
          <w:color w:val="000000"/>
        </w:rPr>
        <w:t xml:space="preserve">uses Project and Portfolio Management </w:t>
      </w:r>
      <w:r w:rsidR="00B07A9D">
        <w:rPr>
          <w:rFonts w:cstheme="minorHAnsi"/>
          <w:bCs/>
          <w:color w:val="000000"/>
        </w:rPr>
        <w:t xml:space="preserve">and REFX </w:t>
      </w:r>
      <w:r w:rsidR="005E3B1A" w:rsidRPr="00CE3CC4">
        <w:rPr>
          <w:rFonts w:cstheme="minorHAnsi"/>
          <w:bCs/>
          <w:color w:val="000000"/>
        </w:rPr>
        <w:t>module</w:t>
      </w:r>
      <w:r w:rsidR="000B704D">
        <w:rPr>
          <w:rFonts w:cstheme="minorHAnsi"/>
          <w:bCs/>
          <w:color w:val="000000"/>
        </w:rPr>
        <w:t>s</w:t>
      </w:r>
      <w:r w:rsidR="005E3B1A" w:rsidRPr="00CE3CC4">
        <w:rPr>
          <w:rFonts w:cstheme="minorHAnsi"/>
          <w:bCs/>
          <w:color w:val="000000"/>
        </w:rPr>
        <w:t xml:space="preserve"> built on </w:t>
      </w:r>
      <w:r w:rsidR="00083F16" w:rsidRPr="00CE3CC4">
        <w:rPr>
          <w:rFonts w:cstheme="minorHAnsi"/>
          <w:bCs/>
          <w:color w:val="000000"/>
        </w:rPr>
        <w:t xml:space="preserve">SAP </w:t>
      </w:r>
      <w:r w:rsidR="005E3B1A" w:rsidRPr="00CE3CC4">
        <w:rPr>
          <w:rFonts w:cstheme="minorHAnsi"/>
          <w:bCs/>
          <w:color w:val="000000"/>
        </w:rPr>
        <w:t>S/4HANA. BW Integrated Planning was used as a solution to Forecast</w:t>
      </w:r>
      <w:r w:rsidRPr="00CE3CC4">
        <w:rPr>
          <w:rFonts w:cstheme="minorHAnsi"/>
          <w:bCs/>
          <w:color w:val="000000"/>
        </w:rPr>
        <w:t xml:space="preserve"> and Plan financial data</w:t>
      </w:r>
      <w:r w:rsidR="005E3B1A" w:rsidRPr="00CE3CC4">
        <w:rPr>
          <w:rFonts w:cstheme="minorHAnsi"/>
          <w:bCs/>
          <w:color w:val="000000"/>
        </w:rPr>
        <w:t xml:space="preserve">. As part of the solutioning, Business data is segregated into different ADSO, so that BW queries and </w:t>
      </w:r>
      <w:r w:rsidR="005E6EEE" w:rsidRPr="00CE3CC4">
        <w:rPr>
          <w:rFonts w:cstheme="minorHAnsi"/>
          <w:bCs/>
          <w:color w:val="000000"/>
        </w:rPr>
        <w:t xml:space="preserve">BW Integrated Planning </w:t>
      </w:r>
      <w:r w:rsidR="005E3B1A" w:rsidRPr="00CE3CC4">
        <w:rPr>
          <w:rFonts w:cstheme="minorHAnsi"/>
          <w:bCs/>
          <w:color w:val="000000"/>
        </w:rPr>
        <w:t xml:space="preserve">applications can be built. These applications used SAP Analysis for Microsoft office for planning and forecasting the data and </w:t>
      </w:r>
      <w:r w:rsidR="005E6EEE" w:rsidRPr="00CE3CC4">
        <w:rPr>
          <w:rFonts w:cstheme="minorHAnsi"/>
          <w:bCs/>
          <w:color w:val="000000"/>
        </w:rPr>
        <w:t>to write back new information</w:t>
      </w:r>
      <w:r w:rsidR="004F06C8" w:rsidRPr="00CE3CC4">
        <w:rPr>
          <w:rFonts w:cstheme="minorHAnsi"/>
          <w:bCs/>
          <w:color w:val="000000"/>
        </w:rPr>
        <w:t xml:space="preserve"> to ADSOs</w:t>
      </w:r>
      <w:r w:rsidR="005E6EEE" w:rsidRPr="00CE3CC4">
        <w:rPr>
          <w:rFonts w:cstheme="minorHAnsi"/>
          <w:bCs/>
          <w:color w:val="000000"/>
        </w:rPr>
        <w:t xml:space="preserve">. </w:t>
      </w:r>
    </w:p>
    <w:p w14:paraId="06A8CD7D" w14:textId="3C844B9E" w:rsidR="00FA0268" w:rsidRPr="00CE3CC4" w:rsidRDefault="004F06C8" w:rsidP="00126901">
      <w:pPr>
        <w:tabs>
          <w:tab w:val="left" w:pos="6492"/>
        </w:tabs>
        <w:spacing w:after="40"/>
        <w:jc w:val="both"/>
        <w:rPr>
          <w:rFonts w:cstheme="minorHAnsi"/>
          <w:bCs/>
          <w:color w:val="000000"/>
        </w:rPr>
      </w:pPr>
      <w:r w:rsidRPr="00CE3CC4">
        <w:rPr>
          <w:rFonts w:cstheme="minorHAnsi"/>
          <w:bCs/>
          <w:color w:val="000000"/>
        </w:rPr>
        <w:t>P</w:t>
      </w:r>
      <w:r w:rsidR="005E6EEE" w:rsidRPr="00CE3CC4">
        <w:rPr>
          <w:rFonts w:cstheme="minorHAnsi"/>
          <w:bCs/>
          <w:color w:val="000000"/>
        </w:rPr>
        <w:t>articipated in the development of ABAP and HANA based</w:t>
      </w:r>
      <w:r w:rsidR="008E0EF9" w:rsidRPr="00CE3CC4">
        <w:rPr>
          <w:rFonts w:cstheme="minorHAnsi"/>
          <w:bCs/>
          <w:color w:val="000000"/>
        </w:rPr>
        <w:t xml:space="preserve"> BW-IP</w:t>
      </w:r>
      <w:r w:rsidR="005E6EEE" w:rsidRPr="00CE3CC4">
        <w:rPr>
          <w:rFonts w:cstheme="minorHAnsi"/>
          <w:bCs/>
          <w:color w:val="000000"/>
        </w:rPr>
        <w:t xml:space="preserve"> Planning functi</w:t>
      </w:r>
      <w:r w:rsidR="005E3B1A" w:rsidRPr="00CE3CC4">
        <w:rPr>
          <w:rFonts w:cstheme="minorHAnsi"/>
          <w:bCs/>
          <w:color w:val="000000"/>
        </w:rPr>
        <w:t xml:space="preserve">ons, CDS view and AMDP objects, </w:t>
      </w:r>
      <w:r w:rsidR="00083F16" w:rsidRPr="00CE3CC4">
        <w:rPr>
          <w:rFonts w:cstheme="minorHAnsi"/>
          <w:bCs/>
          <w:color w:val="000000"/>
        </w:rPr>
        <w:t>to completely</w:t>
      </w:r>
      <w:r w:rsidR="005E3B1A" w:rsidRPr="00CE3CC4">
        <w:rPr>
          <w:rFonts w:cstheme="minorHAnsi"/>
          <w:bCs/>
          <w:color w:val="000000"/>
        </w:rPr>
        <w:t xml:space="preserve"> leverage HANA database</w:t>
      </w:r>
      <w:r w:rsidR="00FA0268" w:rsidRPr="00CE3CC4">
        <w:rPr>
          <w:rFonts w:cstheme="minorHAnsi"/>
          <w:bCs/>
          <w:color w:val="000000"/>
        </w:rPr>
        <w:t xml:space="preserve">. Built ADSO using planning function to read and write data via SAP Analysis for Microsoft Office. </w:t>
      </w:r>
      <w:r w:rsidR="005E6EEE" w:rsidRPr="00CE3CC4">
        <w:rPr>
          <w:rFonts w:cstheme="minorHAnsi"/>
          <w:bCs/>
          <w:color w:val="000000"/>
        </w:rPr>
        <w:t xml:space="preserve">Designed and built backend code for </w:t>
      </w:r>
      <w:r w:rsidR="00083F16" w:rsidRPr="00CE3CC4">
        <w:rPr>
          <w:rFonts w:cstheme="minorHAnsi"/>
          <w:bCs/>
          <w:color w:val="000000"/>
        </w:rPr>
        <w:t xml:space="preserve">Free Style </w:t>
      </w:r>
      <w:r w:rsidR="005E6EEE" w:rsidRPr="00CE3CC4">
        <w:rPr>
          <w:rFonts w:cstheme="minorHAnsi"/>
          <w:bCs/>
          <w:color w:val="000000"/>
        </w:rPr>
        <w:t>SAP UI5</w:t>
      </w:r>
      <w:r w:rsidR="00083F16" w:rsidRPr="00CE3CC4">
        <w:rPr>
          <w:rFonts w:cstheme="minorHAnsi"/>
          <w:bCs/>
          <w:color w:val="000000"/>
        </w:rPr>
        <w:t xml:space="preserve"> </w:t>
      </w:r>
      <w:r w:rsidR="005E6EEE" w:rsidRPr="00CE3CC4">
        <w:rPr>
          <w:rFonts w:cstheme="minorHAnsi"/>
          <w:bCs/>
          <w:color w:val="000000"/>
        </w:rPr>
        <w:t>application using OData &amp; CDS views</w:t>
      </w:r>
      <w:r w:rsidR="00083F16" w:rsidRPr="00CE3CC4">
        <w:rPr>
          <w:rFonts w:cstheme="minorHAnsi"/>
          <w:bCs/>
          <w:color w:val="000000"/>
        </w:rPr>
        <w:t xml:space="preserve"> to</w:t>
      </w:r>
      <w:r w:rsidR="005E6EEE" w:rsidRPr="00CE3CC4">
        <w:rPr>
          <w:rFonts w:cstheme="minorHAnsi"/>
          <w:bCs/>
          <w:color w:val="000000"/>
        </w:rPr>
        <w:t xml:space="preserve"> maintain Global Factors </w:t>
      </w:r>
      <w:r w:rsidR="00083F16" w:rsidRPr="00CE3CC4">
        <w:rPr>
          <w:rFonts w:cstheme="minorHAnsi"/>
          <w:bCs/>
          <w:color w:val="000000"/>
        </w:rPr>
        <w:t xml:space="preserve">Application </w:t>
      </w:r>
      <w:r w:rsidR="005E6EEE" w:rsidRPr="00CE3CC4">
        <w:rPr>
          <w:rFonts w:cstheme="minorHAnsi"/>
          <w:bCs/>
          <w:color w:val="000000"/>
        </w:rPr>
        <w:t>data</w:t>
      </w:r>
      <w:r w:rsidR="00083F16" w:rsidRPr="00CE3CC4">
        <w:rPr>
          <w:rFonts w:cstheme="minorHAnsi"/>
          <w:bCs/>
          <w:color w:val="000000"/>
        </w:rPr>
        <w:t>. Built end-to-end SAP FIORI Applications with OData Annotations</w:t>
      </w:r>
      <w:r w:rsidR="00FA0268" w:rsidRPr="00CE3CC4">
        <w:rPr>
          <w:rFonts w:cstheme="minorHAnsi"/>
          <w:bCs/>
          <w:color w:val="000000"/>
        </w:rPr>
        <w:t>. Built Analytical applications using CDS/OData Analytical Annotations to c</w:t>
      </w:r>
      <w:r w:rsidR="00494F08" w:rsidRPr="00CE3CC4">
        <w:rPr>
          <w:rFonts w:cstheme="minorHAnsi"/>
          <w:bCs/>
          <w:color w:val="000000"/>
        </w:rPr>
        <w:t xml:space="preserve">heck the technical </w:t>
      </w:r>
      <w:r w:rsidR="008E23A5" w:rsidRPr="00CE3CC4">
        <w:rPr>
          <w:rFonts w:cstheme="minorHAnsi"/>
          <w:bCs/>
          <w:color w:val="000000"/>
        </w:rPr>
        <w:t xml:space="preserve">possibility </w:t>
      </w:r>
      <w:r w:rsidR="00494F08" w:rsidRPr="00CE3CC4">
        <w:rPr>
          <w:rFonts w:cstheme="minorHAnsi"/>
          <w:bCs/>
          <w:color w:val="000000"/>
        </w:rPr>
        <w:t xml:space="preserve">and usability </w:t>
      </w:r>
      <w:r w:rsidR="008E23A5" w:rsidRPr="00CE3CC4">
        <w:rPr>
          <w:rFonts w:cstheme="minorHAnsi"/>
          <w:bCs/>
          <w:color w:val="000000"/>
        </w:rPr>
        <w:t xml:space="preserve">of </w:t>
      </w:r>
      <w:r w:rsidR="00FA0268" w:rsidRPr="00CE3CC4">
        <w:rPr>
          <w:rFonts w:cstheme="minorHAnsi"/>
          <w:bCs/>
          <w:color w:val="000000"/>
        </w:rPr>
        <w:t xml:space="preserve">BW queries and CDS based queries. </w:t>
      </w:r>
    </w:p>
    <w:p w14:paraId="315E0ACD" w14:textId="00660CF2" w:rsidR="005C7863" w:rsidRDefault="005E6EEE" w:rsidP="000D5F38">
      <w:pPr>
        <w:tabs>
          <w:tab w:val="left" w:pos="6492"/>
        </w:tabs>
        <w:jc w:val="both"/>
        <w:rPr>
          <w:rFonts w:cstheme="minorHAnsi"/>
          <w:bCs/>
          <w:color w:val="000000"/>
        </w:rPr>
      </w:pPr>
      <w:r w:rsidRPr="00CE3CC4">
        <w:rPr>
          <w:rFonts w:cstheme="minorHAnsi"/>
          <w:bCs/>
          <w:color w:val="000000"/>
        </w:rPr>
        <w:t>VBA code for implementing SAP analysis for office functions to calling planning functions.</w:t>
      </w:r>
      <w:r w:rsidR="00EE07E9" w:rsidRPr="00CE3CC4">
        <w:rPr>
          <w:rFonts w:cstheme="minorHAnsi"/>
          <w:bCs/>
          <w:color w:val="000000"/>
        </w:rPr>
        <w:t xml:space="preserve"> Implemented White Papers </w:t>
      </w:r>
      <w:r w:rsidR="00420C77" w:rsidRPr="00CE3CC4">
        <w:rPr>
          <w:rFonts w:cstheme="minorHAnsi"/>
          <w:bCs/>
          <w:color w:val="000000"/>
        </w:rPr>
        <w:t>in</w:t>
      </w:r>
      <w:r w:rsidR="00EE07E9" w:rsidRPr="00CE3CC4">
        <w:rPr>
          <w:rFonts w:cstheme="minorHAnsi"/>
          <w:bCs/>
          <w:color w:val="000000"/>
        </w:rPr>
        <w:t xml:space="preserve"> BW-IP and involved in performance improvements by </w:t>
      </w:r>
      <w:r w:rsidR="00FA0268" w:rsidRPr="00CE3CC4">
        <w:rPr>
          <w:rFonts w:cstheme="minorHAnsi"/>
          <w:bCs/>
          <w:color w:val="000000"/>
        </w:rPr>
        <w:t xml:space="preserve">code push down </w:t>
      </w:r>
      <w:r w:rsidR="00EE07E9" w:rsidRPr="00CE3CC4">
        <w:rPr>
          <w:rFonts w:cstheme="minorHAnsi"/>
          <w:bCs/>
          <w:color w:val="000000"/>
        </w:rPr>
        <w:t>to HANA.</w:t>
      </w:r>
    </w:p>
    <w:p w14:paraId="6A90DB00" w14:textId="47D97E77" w:rsidR="005E6EEE" w:rsidRPr="00CE3CC4" w:rsidRDefault="005E6EEE" w:rsidP="000D5F38">
      <w:pPr>
        <w:tabs>
          <w:tab w:val="left" w:pos="6492"/>
        </w:tabs>
        <w:spacing w:before="300" w:after="120"/>
        <w:jc w:val="both"/>
        <w:rPr>
          <w:rFonts w:cstheme="minorHAnsi"/>
          <w:color w:val="0000FF"/>
        </w:rPr>
      </w:pPr>
      <w:r w:rsidRPr="00CE3CC4">
        <w:rPr>
          <w:rFonts w:cstheme="minorHAnsi"/>
          <w:b/>
          <w:color w:val="4472C4"/>
        </w:rPr>
        <w:t>SAP Labs – Mohawk (Side Match Project)</w:t>
      </w:r>
      <w:r w:rsidR="00AC5487" w:rsidRPr="00CE3CC4">
        <w:rPr>
          <w:rFonts w:cstheme="minorHAnsi"/>
          <w:b/>
          <w:color w:val="4472C4"/>
        </w:rPr>
        <w:t xml:space="preserve">. </w:t>
      </w:r>
      <w:r w:rsidRPr="00CE3CC4">
        <w:rPr>
          <w:rFonts w:cstheme="minorHAnsi"/>
          <w:b/>
          <w:color w:val="4472C4"/>
        </w:rPr>
        <w:t>January 2016 to July 2016 - Senior Developer</w:t>
      </w:r>
    </w:p>
    <w:p w14:paraId="522E7AF9" w14:textId="77777777" w:rsidR="005E6EEE" w:rsidRPr="00CE3CC4" w:rsidRDefault="005E6EEE" w:rsidP="000D5F38">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5C30727B" w14:textId="77777777" w:rsidR="00E81F65" w:rsidRDefault="005E6EEE" w:rsidP="00EC0832">
      <w:pPr>
        <w:tabs>
          <w:tab w:val="left" w:pos="6492"/>
        </w:tabs>
        <w:spacing w:after="80"/>
        <w:jc w:val="both"/>
        <w:rPr>
          <w:rFonts w:cstheme="minorHAnsi"/>
          <w:bCs/>
          <w:color w:val="000000"/>
        </w:rPr>
      </w:pPr>
      <w:r w:rsidRPr="00CE3CC4">
        <w:rPr>
          <w:rFonts w:cstheme="minorHAnsi"/>
          <w:bCs/>
          <w:color w:val="000000"/>
        </w:rPr>
        <w:t>This project is a data science with machine learn</w:t>
      </w:r>
      <w:r w:rsidR="008E0EF9" w:rsidRPr="00CE3CC4">
        <w:rPr>
          <w:rFonts w:cstheme="minorHAnsi"/>
          <w:bCs/>
          <w:color w:val="000000"/>
        </w:rPr>
        <w:t>ing project in Predictive Analytics</w:t>
      </w:r>
      <w:r w:rsidRPr="00CE3CC4">
        <w:rPr>
          <w:rFonts w:cstheme="minorHAnsi"/>
          <w:bCs/>
          <w:color w:val="000000"/>
        </w:rPr>
        <w:t xml:space="preserve"> Area. </w:t>
      </w:r>
      <w:r w:rsidR="00E81F65" w:rsidRPr="00CE3CC4">
        <w:rPr>
          <w:rFonts w:cstheme="minorHAnsi"/>
          <w:bCs/>
          <w:color w:val="000000"/>
        </w:rPr>
        <w:t>Mohawk is one of leading carpet manufacturer and it is critical in terms of cost to identify faulty carpets. A solution was delivered to provide a predictive application to identify the quality of the carpets.</w:t>
      </w:r>
    </w:p>
    <w:p w14:paraId="37958A15" w14:textId="721F8311" w:rsidR="00E134CD" w:rsidRPr="00CE3CC4" w:rsidRDefault="00E134CD" w:rsidP="00EC0832">
      <w:pPr>
        <w:tabs>
          <w:tab w:val="left" w:pos="6492"/>
        </w:tabs>
        <w:spacing w:after="80"/>
        <w:jc w:val="both"/>
        <w:rPr>
          <w:rFonts w:cstheme="minorHAnsi"/>
          <w:bCs/>
          <w:color w:val="000000"/>
        </w:rPr>
      </w:pPr>
      <w:r w:rsidRPr="00E134CD">
        <w:rPr>
          <w:rFonts w:cstheme="minorHAnsi"/>
          <w:bCs/>
          <w:color w:val="000000"/>
        </w:rPr>
        <w:t>Worked on constructing and formatting sensor data, ensuring data quality and preparing inputs for machine learning models.</w:t>
      </w:r>
    </w:p>
    <w:p w14:paraId="56D1FE85" w14:textId="308F9A9A" w:rsidR="00BC2E63" w:rsidRPr="00CE3CC4" w:rsidRDefault="00F167F1" w:rsidP="00EC0832">
      <w:pPr>
        <w:tabs>
          <w:tab w:val="left" w:pos="4320"/>
          <w:tab w:val="left" w:pos="6492"/>
        </w:tabs>
        <w:spacing w:after="80"/>
        <w:jc w:val="both"/>
        <w:rPr>
          <w:rFonts w:cstheme="minorHAnsi"/>
          <w:bCs/>
          <w:color w:val="000000"/>
        </w:rPr>
      </w:pPr>
      <w:r>
        <w:rPr>
          <w:rFonts w:cstheme="minorHAnsi"/>
          <w:bCs/>
          <w:color w:val="000000"/>
        </w:rPr>
        <w:t xml:space="preserve">Worked on </w:t>
      </w:r>
      <w:r w:rsidR="00CC5519" w:rsidRPr="00CE3CC4">
        <w:rPr>
          <w:rFonts w:cstheme="minorHAnsi"/>
          <w:bCs/>
          <w:color w:val="000000"/>
        </w:rPr>
        <w:t>d</w:t>
      </w:r>
      <w:r w:rsidR="005E6EEE" w:rsidRPr="00CE3CC4">
        <w:rPr>
          <w:rFonts w:cstheme="minorHAnsi"/>
          <w:bCs/>
          <w:color w:val="000000"/>
        </w:rPr>
        <w:t>evelopment</w:t>
      </w:r>
      <w:r w:rsidR="00CC5519" w:rsidRPr="00CE3CC4">
        <w:rPr>
          <w:rFonts w:cstheme="minorHAnsi"/>
          <w:bCs/>
          <w:color w:val="000000"/>
        </w:rPr>
        <w:t xml:space="preserve"> of </w:t>
      </w:r>
      <w:r w:rsidR="005E6EEE" w:rsidRPr="00CE3CC4">
        <w:rPr>
          <w:rFonts w:cstheme="minorHAnsi"/>
          <w:bCs/>
          <w:color w:val="000000"/>
        </w:rPr>
        <w:t xml:space="preserve">building the </w:t>
      </w:r>
      <w:r w:rsidR="00B231CD" w:rsidRPr="00CE3CC4">
        <w:rPr>
          <w:rFonts w:cstheme="minorHAnsi"/>
          <w:bCs/>
          <w:color w:val="000000"/>
        </w:rPr>
        <w:t xml:space="preserve">ML </w:t>
      </w:r>
      <w:r w:rsidR="005E6EEE" w:rsidRPr="00CE3CC4">
        <w:rPr>
          <w:rFonts w:cstheme="minorHAnsi"/>
          <w:bCs/>
          <w:color w:val="000000"/>
        </w:rPr>
        <w:t xml:space="preserve">models in </w:t>
      </w:r>
      <w:r w:rsidR="00533813" w:rsidRPr="00CE3CC4">
        <w:rPr>
          <w:rFonts w:cstheme="minorHAnsi"/>
          <w:bCs/>
          <w:color w:val="000000"/>
        </w:rPr>
        <w:t>PAL (Decision Tree, Confusion Matrix), APL (Regression) and R (Random Forest) language algorithms</w:t>
      </w:r>
      <w:r w:rsidR="00E71048" w:rsidRPr="00CE3CC4">
        <w:rPr>
          <w:rFonts w:cstheme="minorHAnsi"/>
          <w:bCs/>
          <w:color w:val="000000"/>
        </w:rPr>
        <w:t xml:space="preserve">. Evaluated </w:t>
      </w:r>
      <w:r w:rsidR="00D15E3E" w:rsidRPr="00CE3CC4">
        <w:rPr>
          <w:rFonts w:cstheme="minorHAnsi"/>
          <w:bCs/>
          <w:color w:val="000000"/>
        </w:rPr>
        <w:t xml:space="preserve">the </w:t>
      </w:r>
      <w:r w:rsidR="00E71048" w:rsidRPr="00CE3CC4">
        <w:rPr>
          <w:rFonts w:cstheme="minorHAnsi"/>
          <w:bCs/>
          <w:color w:val="000000"/>
        </w:rPr>
        <w:t>models</w:t>
      </w:r>
      <w:r w:rsidR="00D15E3E" w:rsidRPr="00CE3CC4">
        <w:rPr>
          <w:rFonts w:cstheme="minorHAnsi"/>
          <w:bCs/>
          <w:color w:val="000000"/>
        </w:rPr>
        <w:t xml:space="preserve"> by using test data and used the confusion matrix</w:t>
      </w:r>
      <w:r w:rsidR="00FC76D0" w:rsidRPr="00CE3CC4">
        <w:rPr>
          <w:rFonts w:cstheme="minorHAnsi"/>
          <w:bCs/>
          <w:color w:val="000000"/>
        </w:rPr>
        <w:t xml:space="preserve"> to determine the performance of the model.</w:t>
      </w:r>
      <w:r w:rsidR="00D15E3E" w:rsidRPr="00CE3CC4">
        <w:rPr>
          <w:rFonts w:cstheme="minorHAnsi"/>
          <w:bCs/>
          <w:color w:val="000000"/>
        </w:rPr>
        <w:t xml:space="preserve"> R</w:t>
      </w:r>
      <w:r w:rsidR="00E71048" w:rsidRPr="00CE3CC4">
        <w:rPr>
          <w:rFonts w:cstheme="minorHAnsi"/>
          <w:bCs/>
          <w:color w:val="000000"/>
        </w:rPr>
        <w:t xml:space="preserve">etrained </w:t>
      </w:r>
      <w:r w:rsidR="00D15E3E" w:rsidRPr="00CE3CC4">
        <w:rPr>
          <w:rFonts w:cstheme="minorHAnsi"/>
          <w:bCs/>
          <w:color w:val="000000"/>
        </w:rPr>
        <w:t>the models</w:t>
      </w:r>
      <w:r w:rsidR="00533813" w:rsidRPr="00CE3CC4">
        <w:rPr>
          <w:rFonts w:cstheme="minorHAnsi"/>
          <w:bCs/>
          <w:color w:val="000000"/>
        </w:rPr>
        <w:t xml:space="preserve"> </w:t>
      </w:r>
      <w:r w:rsidR="00D15E3E" w:rsidRPr="00CE3CC4">
        <w:rPr>
          <w:rFonts w:cstheme="minorHAnsi"/>
          <w:bCs/>
          <w:color w:val="000000"/>
        </w:rPr>
        <w:t xml:space="preserve">by dropping variables </w:t>
      </w:r>
      <w:r w:rsidR="00533813" w:rsidRPr="00CE3CC4">
        <w:rPr>
          <w:rFonts w:cstheme="minorHAnsi"/>
          <w:bCs/>
          <w:color w:val="000000"/>
        </w:rPr>
        <w:t xml:space="preserve">and applying the models on the </w:t>
      </w:r>
      <w:r w:rsidR="00D15E3E" w:rsidRPr="00CE3CC4">
        <w:rPr>
          <w:rFonts w:cstheme="minorHAnsi"/>
          <w:bCs/>
          <w:color w:val="000000"/>
        </w:rPr>
        <w:t>new data and stored the results.</w:t>
      </w:r>
      <w:r w:rsidR="00533813" w:rsidRPr="00CE3CC4">
        <w:rPr>
          <w:rFonts w:cstheme="minorHAnsi"/>
          <w:bCs/>
          <w:color w:val="000000"/>
        </w:rPr>
        <w:t xml:space="preserve"> Built </w:t>
      </w:r>
      <w:r w:rsidR="005E6EEE" w:rsidRPr="00CE3CC4">
        <w:rPr>
          <w:rFonts w:cstheme="minorHAnsi"/>
          <w:bCs/>
          <w:color w:val="000000"/>
        </w:rPr>
        <w:t>SAP HANA tables, stored procedures, XSJS,</w:t>
      </w:r>
      <w:r w:rsidR="00533813" w:rsidRPr="00CE3CC4">
        <w:rPr>
          <w:rFonts w:cstheme="minorHAnsi"/>
          <w:bCs/>
          <w:color w:val="000000"/>
        </w:rPr>
        <w:t xml:space="preserve"> XSODATA, Functions</w:t>
      </w:r>
      <w:r w:rsidR="00BC2E63" w:rsidRPr="00CE3CC4">
        <w:rPr>
          <w:rFonts w:cstheme="minorHAnsi"/>
          <w:bCs/>
          <w:color w:val="000000"/>
        </w:rPr>
        <w:t xml:space="preserve"> for building business logic and to expose to</w:t>
      </w:r>
      <w:r w:rsidR="00533813" w:rsidRPr="00CE3CC4">
        <w:rPr>
          <w:rFonts w:cstheme="minorHAnsi"/>
          <w:bCs/>
          <w:color w:val="000000"/>
        </w:rPr>
        <w:t xml:space="preserve"> </w:t>
      </w:r>
      <w:r w:rsidR="00B231CD" w:rsidRPr="00CE3CC4">
        <w:rPr>
          <w:rFonts w:cstheme="minorHAnsi"/>
          <w:bCs/>
          <w:color w:val="000000"/>
        </w:rPr>
        <w:t xml:space="preserve">SAP </w:t>
      </w:r>
      <w:r w:rsidR="00533813" w:rsidRPr="00CE3CC4">
        <w:rPr>
          <w:rFonts w:cstheme="minorHAnsi"/>
          <w:bCs/>
          <w:color w:val="000000"/>
        </w:rPr>
        <w:t>UI</w:t>
      </w:r>
      <w:r w:rsidR="00B231CD" w:rsidRPr="00CE3CC4">
        <w:rPr>
          <w:rFonts w:cstheme="minorHAnsi"/>
          <w:bCs/>
          <w:color w:val="000000"/>
        </w:rPr>
        <w:t>5</w:t>
      </w:r>
      <w:r w:rsidR="00533813" w:rsidRPr="00CE3CC4">
        <w:rPr>
          <w:rFonts w:cstheme="minorHAnsi"/>
          <w:bCs/>
          <w:color w:val="000000"/>
        </w:rPr>
        <w:t xml:space="preserve"> application</w:t>
      </w:r>
      <w:r w:rsidR="00B231CD" w:rsidRPr="00CE3CC4">
        <w:rPr>
          <w:rFonts w:cstheme="minorHAnsi"/>
          <w:bCs/>
          <w:color w:val="000000"/>
        </w:rPr>
        <w:t>s.</w:t>
      </w:r>
      <w:r w:rsidR="00BC2E63" w:rsidRPr="00CE3CC4">
        <w:rPr>
          <w:rFonts w:cstheme="minorHAnsi"/>
          <w:bCs/>
          <w:color w:val="000000"/>
        </w:rPr>
        <w:t xml:space="preserve"> Followed CRISP-DM Methodology for this project.</w:t>
      </w:r>
    </w:p>
    <w:p w14:paraId="511E2768" w14:textId="285DCAA2" w:rsidR="005E6EEE" w:rsidRPr="00CE3CC4" w:rsidRDefault="005E6EEE" w:rsidP="000D5F38">
      <w:pPr>
        <w:tabs>
          <w:tab w:val="left" w:pos="6492"/>
        </w:tabs>
        <w:spacing w:before="300" w:after="120"/>
        <w:jc w:val="both"/>
        <w:rPr>
          <w:rFonts w:cstheme="minorHAnsi"/>
          <w:color w:val="0000FF"/>
        </w:rPr>
      </w:pPr>
      <w:r w:rsidRPr="00CE3CC4">
        <w:rPr>
          <w:rFonts w:cstheme="minorHAnsi"/>
          <w:b/>
          <w:color w:val="4472C4"/>
        </w:rPr>
        <w:t>SAP Labs – Mosaic (Minefield Visualizations)</w:t>
      </w:r>
      <w:r w:rsidR="00AC5487" w:rsidRPr="00CE3CC4">
        <w:rPr>
          <w:rFonts w:cstheme="minorHAnsi"/>
          <w:b/>
          <w:color w:val="4472C4"/>
        </w:rPr>
        <w:t xml:space="preserve">. </w:t>
      </w:r>
      <w:r w:rsidRPr="00CE3CC4">
        <w:rPr>
          <w:rFonts w:cstheme="minorHAnsi"/>
          <w:b/>
          <w:color w:val="4472C4"/>
        </w:rPr>
        <w:t>Aug 2015 to Jan 2016 - Senior Developer</w:t>
      </w:r>
      <w:r w:rsidRPr="00CE3CC4">
        <w:rPr>
          <w:rFonts w:cstheme="minorHAnsi"/>
          <w:b/>
          <w:color w:val="0000FF"/>
        </w:rPr>
        <w:tab/>
      </w:r>
    </w:p>
    <w:p w14:paraId="0CDA9AA0" w14:textId="77777777" w:rsidR="005E6EEE" w:rsidRPr="00CE3CC4" w:rsidRDefault="005E6EEE" w:rsidP="000D5F38">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396A976F" w14:textId="77777777" w:rsidR="003C20DE" w:rsidRPr="00CE3CC4" w:rsidRDefault="005E4CAF" w:rsidP="00EC0832">
      <w:pPr>
        <w:tabs>
          <w:tab w:val="left" w:pos="6492"/>
        </w:tabs>
        <w:spacing w:after="80"/>
        <w:jc w:val="both"/>
        <w:rPr>
          <w:rFonts w:cstheme="minorHAnsi"/>
          <w:bCs/>
          <w:color w:val="000000"/>
        </w:rPr>
      </w:pPr>
      <w:r w:rsidRPr="00CE3CC4">
        <w:rPr>
          <w:rFonts w:cstheme="minorHAnsi"/>
          <w:bCs/>
          <w:color w:val="000000"/>
        </w:rPr>
        <w:t xml:space="preserve">Mosaic is one of the leading Phosphate miners and it was very critical for the business to have an integrated solution about mining and maintaining the boreholes. </w:t>
      </w:r>
      <w:r w:rsidR="005E6EEE" w:rsidRPr="00CE3CC4">
        <w:rPr>
          <w:rFonts w:cstheme="minorHAnsi"/>
          <w:bCs/>
          <w:color w:val="000000"/>
        </w:rPr>
        <w:t>This project is a custom SAP HANA native development</w:t>
      </w:r>
      <w:r w:rsidRPr="00CE3CC4">
        <w:rPr>
          <w:rFonts w:cstheme="minorHAnsi"/>
          <w:bCs/>
          <w:color w:val="000000"/>
        </w:rPr>
        <w:t xml:space="preserve"> aimed to deliver an application </w:t>
      </w:r>
      <w:r w:rsidR="00697EC5" w:rsidRPr="00CE3CC4">
        <w:rPr>
          <w:rFonts w:cstheme="minorHAnsi"/>
          <w:bCs/>
          <w:color w:val="000000"/>
        </w:rPr>
        <w:t xml:space="preserve">which </w:t>
      </w:r>
      <w:r w:rsidRPr="00CE3CC4">
        <w:rPr>
          <w:rFonts w:cstheme="minorHAnsi"/>
          <w:bCs/>
          <w:color w:val="000000"/>
        </w:rPr>
        <w:t>can cater all the needs of business</w:t>
      </w:r>
      <w:r w:rsidR="00697EC5" w:rsidRPr="00CE3CC4">
        <w:rPr>
          <w:rFonts w:cstheme="minorHAnsi"/>
          <w:bCs/>
          <w:color w:val="000000"/>
        </w:rPr>
        <w:t>,</w:t>
      </w:r>
      <w:r w:rsidRPr="00CE3CC4">
        <w:rPr>
          <w:rFonts w:cstheme="minorHAnsi"/>
          <w:bCs/>
          <w:color w:val="000000"/>
        </w:rPr>
        <w:t xml:space="preserve"> such as geographical location of the boreholes, </w:t>
      </w:r>
      <w:r w:rsidR="00D44328" w:rsidRPr="00CE3CC4">
        <w:rPr>
          <w:rFonts w:cstheme="minorHAnsi"/>
          <w:bCs/>
          <w:color w:val="000000"/>
        </w:rPr>
        <w:t>status</w:t>
      </w:r>
      <w:r w:rsidRPr="00CE3CC4">
        <w:rPr>
          <w:rFonts w:cstheme="minorHAnsi"/>
          <w:bCs/>
          <w:color w:val="000000"/>
        </w:rPr>
        <w:t xml:space="preserve"> of the boreholes, mined</w:t>
      </w:r>
      <w:r w:rsidR="003C20DE" w:rsidRPr="00CE3CC4">
        <w:rPr>
          <w:rFonts w:cstheme="minorHAnsi"/>
          <w:bCs/>
          <w:color w:val="000000"/>
        </w:rPr>
        <w:t xml:space="preserve"> status, </w:t>
      </w:r>
      <w:r w:rsidR="00697EC5" w:rsidRPr="00CE3CC4">
        <w:rPr>
          <w:rFonts w:cstheme="minorHAnsi"/>
          <w:bCs/>
          <w:color w:val="000000"/>
        </w:rPr>
        <w:t>alarms, s</w:t>
      </w:r>
      <w:r w:rsidR="003C20DE" w:rsidRPr="00CE3CC4">
        <w:rPr>
          <w:rFonts w:cstheme="minorHAnsi"/>
          <w:bCs/>
          <w:color w:val="000000"/>
        </w:rPr>
        <w:t>ervice tickets</w:t>
      </w:r>
      <w:r w:rsidR="005E6EEE" w:rsidRPr="00CE3CC4">
        <w:rPr>
          <w:rFonts w:cstheme="minorHAnsi"/>
          <w:bCs/>
          <w:color w:val="000000"/>
        </w:rPr>
        <w:t xml:space="preserve">. </w:t>
      </w:r>
    </w:p>
    <w:p w14:paraId="494056B7" w14:textId="7D92321B" w:rsidR="005E6EEE" w:rsidRPr="00CE3CC4" w:rsidRDefault="003C20DE" w:rsidP="00EC0832">
      <w:pPr>
        <w:tabs>
          <w:tab w:val="left" w:pos="6492"/>
        </w:tabs>
        <w:spacing w:after="80"/>
        <w:jc w:val="both"/>
        <w:rPr>
          <w:rFonts w:cstheme="minorHAnsi"/>
          <w:bCs/>
          <w:color w:val="000000"/>
        </w:rPr>
      </w:pPr>
      <w:r w:rsidRPr="00CE3CC4">
        <w:rPr>
          <w:rFonts w:cstheme="minorHAnsi"/>
          <w:bCs/>
          <w:color w:val="000000"/>
        </w:rPr>
        <w:t>All the required data was pushed to SAP HANA database from other databases by Mosaic’s team. P</w:t>
      </w:r>
      <w:r w:rsidR="005E6EEE" w:rsidRPr="00CE3CC4">
        <w:rPr>
          <w:rFonts w:cstheme="minorHAnsi"/>
          <w:bCs/>
          <w:color w:val="000000"/>
        </w:rPr>
        <w:t>articipated in the development of SAP HANA (Server-side scripting &amp; DB Artefacts)</w:t>
      </w:r>
      <w:r w:rsidR="00B01F82" w:rsidRPr="00CE3CC4">
        <w:rPr>
          <w:rFonts w:cstheme="minorHAnsi"/>
          <w:bCs/>
          <w:color w:val="000000"/>
        </w:rPr>
        <w:t xml:space="preserve"> and supported </w:t>
      </w:r>
      <w:r w:rsidR="00B231CD" w:rsidRPr="00CE3CC4">
        <w:rPr>
          <w:rFonts w:cstheme="minorHAnsi"/>
          <w:bCs/>
          <w:color w:val="000000"/>
        </w:rPr>
        <w:t xml:space="preserve">SAP </w:t>
      </w:r>
      <w:r w:rsidR="005E6EEE" w:rsidRPr="00CE3CC4">
        <w:rPr>
          <w:rFonts w:cstheme="minorHAnsi"/>
          <w:bCs/>
          <w:color w:val="000000"/>
        </w:rPr>
        <w:t>UI5 developments</w:t>
      </w:r>
      <w:r w:rsidRPr="00CE3CC4">
        <w:rPr>
          <w:rFonts w:cstheme="minorHAnsi"/>
          <w:bCs/>
          <w:color w:val="000000"/>
        </w:rPr>
        <w:t>. Built stored procedures to combine the necessary data</w:t>
      </w:r>
      <w:r w:rsidR="007566DE" w:rsidRPr="00CE3CC4">
        <w:rPr>
          <w:rFonts w:cstheme="minorHAnsi"/>
          <w:bCs/>
          <w:color w:val="000000"/>
        </w:rPr>
        <w:t xml:space="preserve"> by</w:t>
      </w:r>
      <w:r w:rsidRPr="00CE3CC4">
        <w:rPr>
          <w:rFonts w:cstheme="minorHAnsi"/>
          <w:bCs/>
          <w:color w:val="000000"/>
        </w:rPr>
        <w:t xml:space="preserve"> linking</w:t>
      </w:r>
      <w:r w:rsidR="007566DE" w:rsidRPr="00CE3CC4">
        <w:rPr>
          <w:rFonts w:cstheme="minorHAnsi"/>
          <w:bCs/>
          <w:color w:val="000000"/>
        </w:rPr>
        <w:t xml:space="preserve"> the </w:t>
      </w:r>
      <w:r w:rsidRPr="00CE3CC4">
        <w:rPr>
          <w:rFonts w:cstheme="minorHAnsi"/>
          <w:bCs/>
          <w:color w:val="000000"/>
        </w:rPr>
        <w:t xml:space="preserve">data flowing from different databases </w:t>
      </w:r>
      <w:r w:rsidR="00B01F82" w:rsidRPr="00CE3CC4">
        <w:rPr>
          <w:rFonts w:cstheme="minorHAnsi"/>
          <w:bCs/>
          <w:color w:val="000000"/>
        </w:rPr>
        <w:t xml:space="preserve">based on the business </w:t>
      </w:r>
      <w:r w:rsidR="00B01F82" w:rsidRPr="00CE3CC4">
        <w:rPr>
          <w:rFonts w:cstheme="minorHAnsi"/>
          <w:bCs/>
          <w:color w:val="000000"/>
        </w:rPr>
        <w:lastRenderedPageBreak/>
        <w:t xml:space="preserve">requirements </w:t>
      </w:r>
      <w:r w:rsidRPr="00CE3CC4">
        <w:rPr>
          <w:rFonts w:cstheme="minorHAnsi"/>
          <w:bCs/>
          <w:color w:val="000000"/>
        </w:rPr>
        <w:t>and exposed</w:t>
      </w:r>
      <w:r w:rsidR="00B01F82" w:rsidRPr="00CE3CC4">
        <w:rPr>
          <w:rFonts w:cstheme="minorHAnsi"/>
          <w:bCs/>
          <w:color w:val="000000"/>
        </w:rPr>
        <w:t xml:space="preserve"> the data</w:t>
      </w:r>
      <w:r w:rsidRPr="00CE3CC4">
        <w:rPr>
          <w:rFonts w:cstheme="minorHAnsi"/>
          <w:bCs/>
          <w:color w:val="000000"/>
        </w:rPr>
        <w:t xml:space="preserve"> via OData and XSJS</w:t>
      </w:r>
      <w:r w:rsidR="005E6EEE" w:rsidRPr="00CE3CC4">
        <w:rPr>
          <w:rFonts w:cstheme="minorHAnsi"/>
          <w:bCs/>
          <w:color w:val="000000"/>
        </w:rPr>
        <w:t>.</w:t>
      </w:r>
      <w:r w:rsidR="007566DE" w:rsidRPr="00CE3CC4">
        <w:rPr>
          <w:rFonts w:cstheme="minorHAnsi"/>
          <w:bCs/>
          <w:color w:val="000000"/>
        </w:rPr>
        <w:t xml:space="preserve"> Explored SAP HANA platform for developing different kind of artefacts and finally chose the best fit for the project.</w:t>
      </w:r>
    </w:p>
    <w:p w14:paraId="444B78B5" w14:textId="25BE3AF6" w:rsidR="005E6EEE" w:rsidRPr="00CE3CC4" w:rsidRDefault="005E6EEE" w:rsidP="00B231CD">
      <w:pPr>
        <w:tabs>
          <w:tab w:val="left" w:pos="6492"/>
        </w:tabs>
        <w:spacing w:before="120" w:after="120"/>
        <w:jc w:val="both"/>
        <w:rPr>
          <w:rFonts w:cstheme="minorHAnsi"/>
          <w:color w:val="0000FF"/>
        </w:rPr>
      </w:pPr>
      <w:r w:rsidRPr="00CE3CC4">
        <w:rPr>
          <w:rFonts w:cstheme="minorHAnsi"/>
          <w:b/>
          <w:color w:val="4472C4"/>
        </w:rPr>
        <w:t>SAP Labs – BMW (GSM)</w:t>
      </w:r>
      <w:r w:rsidR="00AC5487" w:rsidRPr="00CE3CC4">
        <w:rPr>
          <w:rFonts w:cstheme="minorHAnsi"/>
          <w:b/>
          <w:color w:val="4472C4"/>
        </w:rPr>
        <w:t xml:space="preserve">. </w:t>
      </w:r>
      <w:r w:rsidRPr="00CE3CC4">
        <w:rPr>
          <w:rFonts w:cstheme="minorHAnsi"/>
          <w:b/>
          <w:color w:val="4472C4"/>
        </w:rPr>
        <w:t>September 2014 to March 2017 - Senior Developer</w:t>
      </w:r>
      <w:r w:rsidRPr="00CE3CC4">
        <w:rPr>
          <w:rFonts w:cstheme="minorHAnsi"/>
          <w:b/>
          <w:color w:val="0000FF"/>
        </w:rPr>
        <w:tab/>
      </w:r>
    </w:p>
    <w:p w14:paraId="1E628382" w14:textId="77777777" w:rsidR="005E6EEE" w:rsidRPr="00CE3CC4" w:rsidRDefault="005E6EEE" w:rsidP="000D5F38">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445BDE34" w14:textId="7E6284C9" w:rsidR="00BC2E63" w:rsidRPr="00CE3CC4" w:rsidRDefault="005E6EEE" w:rsidP="00EC0832">
      <w:pPr>
        <w:tabs>
          <w:tab w:val="left" w:pos="6492"/>
        </w:tabs>
        <w:spacing w:after="80"/>
        <w:jc w:val="both"/>
        <w:rPr>
          <w:rFonts w:cstheme="minorHAnsi"/>
          <w:bCs/>
          <w:color w:val="000000"/>
        </w:rPr>
      </w:pPr>
      <w:r w:rsidRPr="00CE3CC4">
        <w:rPr>
          <w:rFonts w:cstheme="minorHAnsi"/>
          <w:bCs/>
          <w:color w:val="000000"/>
        </w:rPr>
        <w:t>This project involves in the development of a custom add-on solution for ind</w:t>
      </w:r>
      <w:r w:rsidR="005C4E1F" w:rsidRPr="00CE3CC4">
        <w:rPr>
          <w:rFonts w:cstheme="minorHAnsi"/>
          <w:bCs/>
          <w:color w:val="000000"/>
        </w:rPr>
        <w:t xml:space="preserve">irect procurement </w:t>
      </w:r>
      <w:r w:rsidR="002B4D17" w:rsidRPr="00CE3CC4">
        <w:rPr>
          <w:rFonts w:cstheme="minorHAnsi"/>
          <w:bCs/>
          <w:color w:val="000000"/>
        </w:rPr>
        <w:t>in SRM area. P</w:t>
      </w:r>
      <w:r w:rsidRPr="00CE3CC4">
        <w:rPr>
          <w:rFonts w:cstheme="minorHAnsi"/>
          <w:bCs/>
          <w:color w:val="000000"/>
        </w:rPr>
        <w:t xml:space="preserve">articipated in the development of building custom solutions for indirect </w:t>
      </w:r>
      <w:r w:rsidR="00420C77" w:rsidRPr="00CE3CC4">
        <w:rPr>
          <w:rFonts w:cstheme="minorHAnsi"/>
          <w:bCs/>
          <w:color w:val="000000"/>
        </w:rPr>
        <w:t>scenarios</w:t>
      </w:r>
      <w:r w:rsidRPr="00CE3CC4">
        <w:rPr>
          <w:rFonts w:cstheme="minorHAnsi"/>
          <w:bCs/>
          <w:color w:val="000000"/>
        </w:rPr>
        <w:t xml:space="preserve"> which comprises of </w:t>
      </w:r>
      <w:r w:rsidR="002B4D17" w:rsidRPr="00CE3CC4">
        <w:rPr>
          <w:rFonts w:cstheme="minorHAnsi"/>
          <w:bCs/>
          <w:color w:val="000000"/>
        </w:rPr>
        <w:t xml:space="preserve">various </w:t>
      </w:r>
      <w:r w:rsidRPr="00CE3CC4">
        <w:rPr>
          <w:rFonts w:cstheme="minorHAnsi"/>
          <w:bCs/>
          <w:color w:val="000000"/>
        </w:rPr>
        <w:t xml:space="preserve">ABAP </w:t>
      </w:r>
      <w:r w:rsidR="002B4D17" w:rsidRPr="00CE3CC4">
        <w:rPr>
          <w:rFonts w:cstheme="minorHAnsi"/>
          <w:bCs/>
          <w:color w:val="000000"/>
        </w:rPr>
        <w:t>developments</w:t>
      </w:r>
      <w:r w:rsidR="005C4E1F" w:rsidRPr="00CE3CC4">
        <w:rPr>
          <w:rFonts w:cstheme="minorHAnsi"/>
          <w:bCs/>
          <w:color w:val="000000"/>
        </w:rPr>
        <w:t xml:space="preserve"> and</w:t>
      </w:r>
      <w:r w:rsidR="002B4D17" w:rsidRPr="00CE3CC4">
        <w:rPr>
          <w:rFonts w:cstheme="minorHAnsi"/>
          <w:bCs/>
          <w:color w:val="000000"/>
        </w:rPr>
        <w:t xml:space="preserve"> </w:t>
      </w:r>
      <w:r w:rsidR="00BD77BA" w:rsidRPr="00CE3CC4">
        <w:rPr>
          <w:rFonts w:cstheme="minorHAnsi"/>
          <w:bCs/>
          <w:color w:val="000000"/>
        </w:rPr>
        <w:t>Web Dynpro ABAP</w:t>
      </w:r>
      <w:r w:rsidRPr="00CE3CC4">
        <w:rPr>
          <w:rFonts w:cstheme="minorHAnsi"/>
          <w:bCs/>
          <w:color w:val="000000"/>
        </w:rPr>
        <w:t xml:space="preserve"> artefacts</w:t>
      </w:r>
      <w:r w:rsidR="005C4E1F" w:rsidRPr="00CE3CC4">
        <w:rPr>
          <w:rFonts w:cstheme="minorHAnsi"/>
          <w:bCs/>
          <w:color w:val="000000"/>
        </w:rPr>
        <w:t>. E</w:t>
      </w:r>
      <w:r w:rsidRPr="00CE3CC4">
        <w:rPr>
          <w:rFonts w:cstheme="minorHAnsi"/>
          <w:bCs/>
          <w:color w:val="000000"/>
        </w:rPr>
        <w:t xml:space="preserve">nhanced standard </w:t>
      </w:r>
      <w:r w:rsidR="002B48AF" w:rsidRPr="00CE3CC4">
        <w:rPr>
          <w:rFonts w:cstheme="minorHAnsi"/>
          <w:bCs/>
          <w:color w:val="000000"/>
        </w:rPr>
        <w:t xml:space="preserve">contract and purchase order </w:t>
      </w:r>
      <w:r w:rsidR="00BD77BA" w:rsidRPr="00CE3CC4">
        <w:rPr>
          <w:rFonts w:cstheme="minorHAnsi"/>
          <w:bCs/>
          <w:color w:val="000000"/>
        </w:rPr>
        <w:t>Web Dynpro ABAP</w:t>
      </w:r>
      <w:r w:rsidRPr="00CE3CC4">
        <w:rPr>
          <w:rFonts w:cstheme="minorHAnsi"/>
          <w:bCs/>
          <w:color w:val="000000"/>
        </w:rPr>
        <w:t xml:space="preserve"> applications.</w:t>
      </w:r>
      <w:r w:rsidR="005C4E1F" w:rsidRPr="00CE3CC4">
        <w:rPr>
          <w:rFonts w:cstheme="minorHAnsi"/>
          <w:bCs/>
          <w:color w:val="000000"/>
        </w:rPr>
        <w:t xml:space="preserve"> Built custom </w:t>
      </w:r>
      <w:r w:rsidR="00BD77BA" w:rsidRPr="00CE3CC4">
        <w:rPr>
          <w:rFonts w:cstheme="minorHAnsi"/>
          <w:bCs/>
          <w:color w:val="000000"/>
        </w:rPr>
        <w:t>Web Dynpro ABAP</w:t>
      </w:r>
      <w:r w:rsidR="005C4E1F" w:rsidRPr="00CE3CC4">
        <w:rPr>
          <w:rFonts w:cstheme="minorHAnsi"/>
          <w:bCs/>
          <w:color w:val="000000"/>
        </w:rPr>
        <w:t xml:space="preserve"> application </w:t>
      </w:r>
      <w:r w:rsidR="00081CC2" w:rsidRPr="00CE3CC4">
        <w:rPr>
          <w:rFonts w:cstheme="minorHAnsi"/>
          <w:bCs/>
          <w:color w:val="000000"/>
        </w:rPr>
        <w:t xml:space="preserve">for </w:t>
      </w:r>
      <w:r w:rsidR="005C4E1F" w:rsidRPr="00CE3CC4">
        <w:rPr>
          <w:rFonts w:cstheme="minorHAnsi"/>
          <w:bCs/>
          <w:color w:val="000000"/>
        </w:rPr>
        <w:t>supplier</w:t>
      </w:r>
      <w:r w:rsidR="00081CC2" w:rsidRPr="00CE3CC4">
        <w:rPr>
          <w:rFonts w:cstheme="minorHAnsi"/>
          <w:bCs/>
          <w:color w:val="000000"/>
        </w:rPr>
        <w:t>s about the location</w:t>
      </w:r>
      <w:r w:rsidR="005C4E1F" w:rsidRPr="00CE3CC4">
        <w:rPr>
          <w:rFonts w:cstheme="minorHAnsi"/>
          <w:bCs/>
          <w:color w:val="000000"/>
        </w:rPr>
        <w:t xml:space="preserve"> goods.</w:t>
      </w:r>
      <w:r w:rsidRPr="00CE3CC4">
        <w:rPr>
          <w:rFonts w:cstheme="minorHAnsi"/>
          <w:bCs/>
          <w:color w:val="000000"/>
        </w:rPr>
        <w:t xml:space="preserve"> </w:t>
      </w:r>
    </w:p>
    <w:p w14:paraId="136851C7" w14:textId="77777777" w:rsidR="009D7A43" w:rsidRPr="00CE3CC4" w:rsidRDefault="005E6EEE" w:rsidP="00EC0832">
      <w:pPr>
        <w:tabs>
          <w:tab w:val="left" w:pos="6492"/>
        </w:tabs>
        <w:spacing w:after="80"/>
        <w:jc w:val="both"/>
        <w:rPr>
          <w:rFonts w:cstheme="minorHAnsi"/>
          <w:b/>
          <w:color w:val="4472C4"/>
        </w:rPr>
      </w:pPr>
      <w:r w:rsidRPr="00CE3CC4">
        <w:rPr>
          <w:rFonts w:cstheme="minorHAnsi"/>
          <w:bCs/>
          <w:color w:val="000000"/>
        </w:rPr>
        <w:t xml:space="preserve">An automated tool for creating </w:t>
      </w:r>
      <w:r w:rsidR="00CA2860" w:rsidRPr="00CE3CC4">
        <w:rPr>
          <w:rFonts w:cstheme="minorHAnsi"/>
          <w:bCs/>
          <w:color w:val="000000"/>
        </w:rPr>
        <w:t xml:space="preserve">Contracts and Purchase Orders using </w:t>
      </w:r>
      <w:r w:rsidRPr="00CE3CC4">
        <w:rPr>
          <w:rFonts w:cstheme="minorHAnsi"/>
          <w:bCs/>
          <w:color w:val="000000"/>
        </w:rPr>
        <w:t>Shopping carts</w:t>
      </w:r>
      <w:r w:rsidR="00CA2860" w:rsidRPr="00CE3CC4">
        <w:rPr>
          <w:rFonts w:cstheme="minorHAnsi"/>
          <w:bCs/>
          <w:color w:val="000000"/>
        </w:rPr>
        <w:t>.</w:t>
      </w:r>
      <w:r w:rsidR="002B48AF" w:rsidRPr="00CE3CC4">
        <w:rPr>
          <w:rFonts w:cstheme="minorHAnsi"/>
          <w:bCs/>
          <w:color w:val="000000"/>
        </w:rPr>
        <w:t xml:space="preserve"> </w:t>
      </w:r>
      <w:r w:rsidR="00BC2E63" w:rsidRPr="00CE3CC4">
        <w:rPr>
          <w:rFonts w:cstheme="minorHAnsi"/>
          <w:bCs/>
          <w:color w:val="000000"/>
        </w:rPr>
        <w:t xml:space="preserve">Designed and built artefacts using ABAP programming model for SAP S/4HANA. Participated in redesigning existing solutions by pushing the code to database, for improving the performance of the applications. </w:t>
      </w:r>
      <w:r w:rsidR="00610B58" w:rsidRPr="00CE3CC4">
        <w:rPr>
          <w:rFonts w:cstheme="minorHAnsi"/>
          <w:bCs/>
          <w:color w:val="000000"/>
        </w:rPr>
        <w:t xml:space="preserve">Enhanced and reused </w:t>
      </w:r>
      <w:r w:rsidRPr="00CE3CC4">
        <w:rPr>
          <w:rFonts w:cstheme="minorHAnsi"/>
          <w:bCs/>
          <w:color w:val="000000"/>
        </w:rPr>
        <w:t>O</w:t>
      </w:r>
      <w:r w:rsidR="002B48AF" w:rsidRPr="00CE3CC4">
        <w:rPr>
          <w:rFonts w:cstheme="minorHAnsi"/>
          <w:bCs/>
          <w:color w:val="000000"/>
        </w:rPr>
        <w:t xml:space="preserve">ffice </w:t>
      </w:r>
      <w:r w:rsidRPr="00CE3CC4">
        <w:rPr>
          <w:rFonts w:cstheme="minorHAnsi"/>
          <w:bCs/>
          <w:color w:val="000000"/>
        </w:rPr>
        <w:t>O</w:t>
      </w:r>
      <w:r w:rsidR="002B48AF" w:rsidRPr="00CE3CC4">
        <w:rPr>
          <w:rFonts w:cstheme="minorHAnsi"/>
          <w:bCs/>
          <w:color w:val="000000"/>
        </w:rPr>
        <w:t xml:space="preserve">pen </w:t>
      </w:r>
      <w:r w:rsidRPr="00CE3CC4">
        <w:rPr>
          <w:rFonts w:cstheme="minorHAnsi"/>
          <w:bCs/>
          <w:color w:val="000000"/>
        </w:rPr>
        <w:t>XM</w:t>
      </w:r>
      <w:r w:rsidR="005C4E1F" w:rsidRPr="00CE3CC4">
        <w:rPr>
          <w:rFonts w:cstheme="minorHAnsi"/>
          <w:bCs/>
          <w:color w:val="000000"/>
        </w:rPr>
        <w:t>L based code for downloading RFx responses</w:t>
      </w:r>
      <w:r w:rsidR="00081CC2" w:rsidRPr="00CE3CC4">
        <w:rPr>
          <w:rFonts w:cstheme="minorHAnsi"/>
          <w:bCs/>
          <w:color w:val="000000"/>
        </w:rPr>
        <w:t xml:space="preserve"> and contracts. </w:t>
      </w:r>
    </w:p>
    <w:p w14:paraId="2415ED73" w14:textId="0C747651" w:rsidR="005E6EEE" w:rsidRPr="00CE3CC4" w:rsidRDefault="005E6EEE" w:rsidP="000D5F38">
      <w:pPr>
        <w:tabs>
          <w:tab w:val="left" w:pos="6492"/>
        </w:tabs>
        <w:spacing w:after="120"/>
        <w:jc w:val="both"/>
        <w:rPr>
          <w:rFonts w:cstheme="minorHAnsi"/>
          <w:color w:val="0000FF"/>
        </w:rPr>
      </w:pPr>
      <w:r w:rsidRPr="00CE3CC4">
        <w:rPr>
          <w:rFonts w:cstheme="minorHAnsi"/>
          <w:b/>
          <w:color w:val="4472C4"/>
        </w:rPr>
        <w:t>SAP Labs - BHP Billiton (UI Logging)</w:t>
      </w:r>
      <w:r w:rsidR="00AC5487" w:rsidRPr="00CE3CC4">
        <w:rPr>
          <w:rFonts w:cstheme="minorHAnsi"/>
          <w:b/>
          <w:color w:val="4472C4"/>
        </w:rPr>
        <w:t xml:space="preserve">. </w:t>
      </w:r>
      <w:r w:rsidRPr="00CE3CC4">
        <w:rPr>
          <w:rFonts w:cstheme="minorHAnsi"/>
          <w:b/>
          <w:color w:val="4472C4"/>
        </w:rPr>
        <w:t>March 2012 to August 2014 - Senior Developer</w:t>
      </w:r>
    </w:p>
    <w:p w14:paraId="78432A6B" w14:textId="77777777" w:rsidR="005E6EEE" w:rsidRPr="00CE3CC4" w:rsidRDefault="005E6EEE" w:rsidP="000D5F38">
      <w:pPr>
        <w:pStyle w:val="BodyTextIndent3"/>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Project Description &amp; Responsibilities:</w:t>
      </w:r>
    </w:p>
    <w:p w14:paraId="43BF3C50" w14:textId="77777777" w:rsidR="00420C77" w:rsidRPr="00CE3CC4" w:rsidRDefault="005E6EEE" w:rsidP="000D5F38">
      <w:pPr>
        <w:tabs>
          <w:tab w:val="left" w:pos="6492"/>
        </w:tabs>
        <w:jc w:val="both"/>
        <w:rPr>
          <w:rFonts w:cstheme="minorHAnsi"/>
          <w:bCs/>
          <w:color w:val="000000"/>
        </w:rPr>
      </w:pPr>
      <w:r w:rsidRPr="00CE3CC4">
        <w:rPr>
          <w:rFonts w:cstheme="minorHAnsi"/>
          <w:bCs/>
          <w:color w:val="000000"/>
        </w:rPr>
        <w:t xml:space="preserve">This project involves in the development of a custom solution for SAP UI Logging on top of SAP RCS product LOGWIN. SAP product stores user actions and selection screen values on transaction codes and BI reports. The custom solution transfers the logs generated by SAP product to external log. This external log will be used for evaluation and analysis. </w:t>
      </w:r>
      <w:r w:rsidR="002B4D17" w:rsidRPr="00CE3CC4">
        <w:rPr>
          <w:rFonts w:cstheme="minorHAnsi"/>
          <w:bCs/>
          <w:color w:val="000000"/>
        </w:rPr>
        <w:t xml:space="preserve">Participated in the development of complete custom solution to evaluate the logged data by transferring the log into meaningful data, mapping data to user actions, </w:t>
      </w:r>
      <w:r w:rsidR="00D15736" w:rsidRPr="00CE3CC4">
        <w:rPr>
          <w:rFonts w:cstheme="minorHAnsi"/>
          <w:bCs/>
          <w:color w:val="000000"/>
        </w:rPr>
        <w:t>for the transaction codes which are configured.</w:t>
      </w:r>
    </w:p>
    <w:p w14:paraId="65C11E81" w14:textId="431E9772" w:rsidR="005C7863" w:rsidRDefault="005B1FDB" w:rsidP="000D5F38">
      <w:pPr>
        <w:tabs>
          <w:tab w:val="left" w:pos="6492"/>
        </w:tabs>
        <w:spacing w:after="300"/>
        <w:jc w:val="both"/>
        <w:rPr>
          <w:rFonts w:cstheme="minorHAnsi"/>
          <w:bCs/>
          <w:color w:val="000000"/>
        </w:rPr>
      </w:pPr>
      <w:hyperlink r:id="rId25" w:history="1">
        <w:r w:rsidRPr="00CE3CC4">
          <w:rPr>
            <w:rStyle w:val="Hyperlink"/>
            <w:rFonts w:cstheme="minorHAnsi"/>
          </w:rPr>
          <w:t>Blog: SAP Product and Custom Solution</w:t>
        </w:r>
      </w:hyperlink>
      <w:r w:rsidR="00420C77" w:rsidRPr="00CE3CC4">
        <w:rPr>
          <w:rFonts w:cstheme="minorHAnsi"/>
          <w:bCs/>
          <w:color w:val="000000"/>
        </w:rPr>
        <w:t xml:space="preserve"> </w:t>
      </w:r>
      <w:r w:rsidR="007566DE" w:rsidRPr="00CE3CC4">
        <w:rPr>
          <w:rFonts w:cstheme="minorHAnsi"/>
          <w:bCs/>
          <w:color w:val="000000"/>
        </w:rPr>
        <w:t>– SAP UI Logging.</w:t>
      </w:r>
    </w:p>
    <w:p w14:paraId="4776C913" w14:textId="77777777" w:rsidR="00560C80" w:rsidRPr="00CE3CC4" w:rsidRDefault="00560C80" w:rsidP="000D5F38">
      <w:pPr>
        <w:pBdr>
          <w:top w:val="single" w:sz="4" w:space="1" w:color="000000"/>
          <w:left w:val="single" w:sz="4" w:space="4" w:color="000000"/>
          <w:bottom w:val="single" w:sz="4" w:space="1" w:color="000000"/>
          <w:right w:val="single" w:sz="4" w:space="4" w:color="000000"/>
        </w:pBdr>
        <w:shd w:val="clear" w:color="auto" w:fill="D9D9D9"/>
        <w:jc w:val="both"/>
        <w:rPr>
          <w:rFonts w:cstheme="minorHAnsi"/>
          <w:b/>
        </w:rPr>
      </w:pPr>
      <w:r w:rsidRPr="00CE3CC4">
        <w:rPr>
          <w:rFonts w:cstheme="minorHAnsi"/>
          <w:b/>
        </w:rPr>
        <w:t>First 5 years work in a Nutshell</w:t>
      </w:r>
    </w:p>
    <w:p w14:paraId="330CA6CF" w14:textId="77777777" w:rsidR="00560C80" w:rsidRPr="00CE3CC4" w:rsidRDefault="000C67E3" w:rsidP="00CD085F">
      <w:pPr>
        <w:pStyle w:val="BodyTextIndent3"/>
        <w:spacing w:before="120" w:after="120" w:line="259" w:lineRule="auto"/>
        <w:ind w:firstLine="0"/>
        <w:rPr>
          <w:rFonts w:asciiTheme="minorHAnsi" w:hAnsiTheme="minorHAnsi" w:cstheme="minorHAnsi"/>
          <w:bCs/>
          <w:color w:val="000000"/>
          <w:szCs w:val="22"/>
        </w:rPr>
      </w:pPr>
      <w:r w:rsidRPr="00CE3CC4">
        <w:rPr>
          <w:rFonts w:asciiTheme="minorHAnsi" w:hAnsiTheme="minorHAnsi" w:cstheme="minorHAnsi"/>
          <w:bCs/>
          <w:color w:val="000000"/>
          <w:szCs w:val="22"/>
        </w:rPr>
        <w:t>During this tenure, while</w:t>
      </w:r>
      <w:r w:rsidR="00560C80" w:rsidRPr="00CE3CC4">
        <w:rPr>
          <w:rFonts w:asciiTheme="minorHAnsi" w:hAnsiTheme="minorHAnsi" w:cstheme="minorHAnsi"/>
          <w:bCs/>
          <w:color w:val="000000"/>
          <w:szCs w:val="22"/>
        </w:rPr>
        <w:t xml:space="preserve"> working for the following companies, involved in</w:t>
      </w:r>
      <w:r w:rsidRPr="00CE3CC4">
        <w:rPr>
          <w:rFonts w:asciiTheme="minorHAnsi" w:hAnsiTheme="minorHAnsi" w:cstheme="minorHAnsi"/>
          <w:bCs/>
          <w:color w:val="000000"/>
          <w:szCs w:val="22"/>
        </w:rPr>
        <w:t xml:space="preserve"> various</w:t>
      </w:r>
      <w:r w:rsidR="00560C80" w:rsidRPr="00CE3CC4">
        <w:rPr>
          <w:rFonts w:asciiTheme="minorHAnsi" w:hAnsiTheme="minorHAnsi" w:cstheme="minorHAnsi"/>
          <w:bCs/>
          <w:color w:val="000000"/>
          <w:szCs w:val="22"/>
        </w:rPr>
        <w:t xml:space="preserve"> </w:t>
      </w:r>
      <w:r w:rsidR="003832DD" w:rsidRPr="00CE3CC4">
        <w:rPr>
          <w:rFonts w:asciiTheme="minorHAnsi" w:hAnsiTheme="minorHAnsi" w:cstheme="minorHAnsi"/>
          <w:bCs/>
          <w:color w:val="000000"/>
          <w:szCs w:val="22"/>
        </w:rPr>
        <w:t xml:space="preserve">SAP </w:t>
      </w:r>
      <w:r w:rsidR="001C728B" w:rsidRPr="00CE3CC4">
        <w:rPr>
          <w:rFonts w:asciiTheme="minorHAnsi" w:hAnsiTheme="minorHAnsi" w:cstheme="minorHAnsi"/>
          <w:bCs/>
          <w:color w:val="000000"/>
          <w:szCs w:val="22"/>
        </w:rPr>
        <w:t>p</w:t>
      </w:r>
      <w:r w:rsidR="00560C80" w:rsidRPr="00CE3CC4">
        <w:rPr>
          <w:rFonts w:asciiTheme="minorHAnsi" w:hAnsiTheme="minorHAnsi" w:cstheme="minorHAnsi"/>
          <w:bCs/>
          <w:color w:val="000000"/>
          <w:szCs w:val="22"/>
        </w:rPr>
        <w:t xml:space="preserve">roject </w:t>
      </w:r>
      <w:r w:rsidR="001C728B" w:rsidRPr="00CE3CC4">
        <w:rPr>
          <w:rFonts w:asciiTheme="minorHAnsi" w:hAnsiTheme="minorHAnsi" w:cstheme="minorHAnsi"/>
          <w:bCs/>
          <w:color w:val="000000"/>
          <w:szCs w:val="22"/>
        </w:rPr>
        <w:t>i</w:t>
      </w:r>
      <w:r w:rsidR="00560C80" w:rsidRPr="00CE3CC4">
        <w:rPr>
          <w:rFonts w:asciiTheme="minorHAnsi" w:hAnsiTheme="minorHAnsi" w:cstheme="minorHAnsi"/>
          <w:bCs/>
          <w:color w:val="000000"/>
          <w:szCs w:val="22"/>
        </w:rPr>
        <w:t>mplementations</w:t>
      </w:r>
      <w:r w:rsidR="003832DD" w:rsidRPr="00CE3CC4">
        <w:rPr>
          <w:rFonts w:asciiTheme="minorHAnsi" w:hAnsiTheme="minorHAnsi" w:cstheme="minorHAnsi"/>
          <w:bCs/>
          <w:color w:val="000000"/>
          <w:szCs w:val="22"/>
        </w:rPr>
        <w:t xml:space="preserve"> including custom development projects</w:t>
      </w:r>
      <w:r w:rsidR="00560C80" w:rsidRPr="00CE3CC4">
        <w:rPr>
          <w:rFonts w:asciiTheme="minorHAnsi" w:hAnsiTheme="minorHAnsi" w:cstheme="minorHAnsi"/>
          <w:bCs/>
          <w:color w:val="000000"/>
          <w:szCs w:val="22"/>
        </w:rPr>
        <w:t xml:space="preserve"> for clients </w:t>
      </w:r>
      <w:r w:rsidR="001C728B" w:rsidRPr="00CE3CC4">
        <w:rPr>
          <w:rFonts w:asciiTheme="minorHAnsi" w:hAnsiTheme="minorHAnsi" w:cstheme="minorHAnsi"/>
          <w:bCs/>
          <w:color w:val="000000"/>
          <w:szCs w:val="22"/>
        </w:rPr>
        <w:t>such as</w:t>
      </w:r>
      <w:r w:rsidR="00560C80" w:rsidRPr="00CE3CC4">
        <w:rPr>
          <w:rFonts w:asciiTheme="minorHAnsi" w:hAnsiTheme="minorHAnsi" w:cstheme="minorHAnsi"/>
          <w:bCs/>
          <w:color w:val="000000"/>
          <w:szCs w:val="22"/>
        </w:rPr>
        <w:t xml:space="preserve"> Standard Bank, Deloitte Support Services, Deutsche Bank, WIPRO Technologies (with </w:t>
      </w:r>
      <w:r w:rsidR="00560C80" w:rsidRPr="00CE3CC4">
        <w:rPr>
          <w:rFonts w:asciiTheme="minorHAnsi" w:hAnsiTheme="minorHAnsi" w:cstheme="minorHAnsi"/>
          <w:b/>
          <w:bCs/>
          <w:color w:val="000000"/>
          <w:szCs w:val="22"/>
        </w:rPr>
        <w:t>SAP Labs</w:t>
      </w:r>
      <w:r w:rsidR="00560C80" w:rsidRPr="00CE3CC4">
        <w:rPr>
          <w:rFonts w:asciiTheme="minorHAnsi" w:hAnsiTheme="minorHAnsi" w:cstheme="minorHAnsi"/>
          <w:bCs/>
          <w:color w:val="000000"/>
          <w:szCs w:val="22"/>
        </w:rPr>
        <w:t xml:space="preserve"> Team), Quinnox, Suzlon</w:t>
      </w:r>
      <w:r w:rsidR="003832DD" w:rsidRPr="00CE3CC4">
        <w:rPr>
          <w:rFonts w:asciiTheme="minorHAnsi" w:hAnsiTheme="minorHAnsi" w:cstheme="minorHAnsi"/>
          <w:bCs/>
          <w:color w:val="000000"/>
          <w:szCs w:val="22"/>
        </w:rPr>
        <w:t xml:space="preserve">, </w:t>
      </w:r>
      <w:r w:rsidR="00560C80" w:rsidRPr="00CE3CC4">
        <w:rPr>
          <w:rFonts w:asciiTheme="minorHAnsi" w:hAnsiTheme="minorHAnsi" w:cstheme="minorHAnsi"/>
          <w:bCs/>
          <w:color w:val="000000"/>
          <w:szCs w:val="22"/>
        </w:rPr>
        <w:t xml:space="preserve">Nation Wide Building </w:t>
      </w:r>
      <w:r w:rsidR="003832DD" w:rsidRPr="00CE3CC4">
        <w:rPr>
          <w:rFonts w:asciiTheme="minorHAnsi" w:hAnsiTheme="minorHAnsi" w:cstheme="minorHAnsi"/>
          <w:bCs/>
          <w:color w:val="000000"/>
          <w:szCs w:val="22"/>
        </w:rPr>
        <w:t xml:space="preserve">Society (with </w:t>
      </w:r>
      <w:r w:rsidR="003832DD" w:rsidRPr="00CE3CC4">
        <w:rPr>
          <w:rFonts w:asciiTheme="minorHAnsi" w:hAnsiTheme="minorHAnsi" w:cstheme="minorHAnsi"/>
          <w:b/>
          <w:bCs/>
          <w:color w:val="000000"/>
          <w:szCs w:val="22"/>
        </w:rPr>
        <w:t>SAP Labs</w:t>
      </w:r>
      <w:r w:rsidR="003832DD" w:rsidRPr="00CE3CC4">
        <w:rPr>
          <w:rFonts w:asciiTheme="minorHAnsi" w:hAnsiTheme="minorHAnsi" w:cstheme="minorHAnsi"/>
          <w:bCs/>
          <w:color w:val="000000"/>
          <w:szCs w:val="22"/>
        </w:rPr>
        <w:t xml:space="preserve"> Team).</w:t>
      </w:r>
    </w:p>
    <w:p w14:paraId="076822ED" w14:textId="58814D74" w:rsidR="00CD085F" w:rsidRPr="00CE3CC4" w:rsidRDefault="00CD085F" w:rsidP="00450A20">
      <w:pPr>
        <w:pStyle w:val="ListParagraph"/>
        <w:numPr>
          <w:ilvl w:val="0"/>
          <w:numId w:val="2"/>
        </w:numPr>
        <w:tabs>
          <w:tab w:val="left" w:pos="6492"/>
        </w:tabs>
        <w:spacing w:before="120" w:after="120"/>
        <w:ind w:left="357" w:hanging="357"/>
        <w:contextualSpacing w:val="0"/>
        <w:jc w:val="both"/>
        <w:rPr>
          <w:rFonts w:cstheme="minorHAnsi"/>
          <w:color w:val="4472C4"/>
        </w:rPr>
      </w:pPr>
      <w:r w:rsidRPr="00CE3CC4">
        <w:rPr>
          <w:rFonts w:cstheme="minorHAnsi"/>
          <w:color w:val="4472C4"/>
        </w:rPr>
        <w:t>Logikal Consulting – Standard Bank (REFINE GL</w:t>
      </w:r>
      <w:r w:rsidR="00AC5487" w:rsidRPr="00CE3CC4">
        <w:rPr>
          <w:rFonts w:cstheme="minorHAnsi"/>
          <w:color w:val="4472C4"/>
        </w:rPr>
        <w:t xml:space="preserve"> Project). </w:t>
      </w:r>
      <w:r w:rsidRPr="00CE3CC4">
        <w:rPr>
          <w:rFonts w:cstheme="minorHAnsi"/>
          <w:color w:val="4472C4"/>
        </w:rPr>
        <w:t>Jun 2011 to Jan 2012 – SAP ABAP Specialist</w:t>
      </w:r>
    </w:p>
    <w:p w14:paraId="41109BC4" w14:textId="3881ED3C" w:rsidR="00CD085F" w:rsidRPr="00CE3CC4" w:rsidRDefault="00CD085F" w:rsidP="00450A20">
      <w:pPr>
        <w:pStyle w:val="ListParagraph"/>
        <w:numPr>
          <w:ilvl w:val="0"/>
          <w:numId w:val="2"/>
        </w:numPr>
        <w:tabs>
          <w:tab w:val="left" w:pos="6492"/>
        </w:tabs>
        <w:spacing w:before="120" w:after="120"/>
        <w:ind w:left="357" w:hanging="357"/>
        <w:contextualSpacing w:val="0"/>
        <w:jc w:val="both"/>
        <w:rPr>
          <w:rFonts w:cstheme="minorHAnsi"/>
          <w:color w:val="4472C4"/>
        </w:rPr>
      </w:pPr>
      <w:r w:rsidRPr="00CE3CC4">
        <w:rPr>
          <w:rFonts w:cstheme="minorHAnsi"/>
          <w:color w:val="4472C4"/>
        </w:rPr>
        <w:t>ANE – Deloitte (Large Client</w:t>
      </w:r>
      <w:r w:rsidR="00AC5487" w:rsidRPr="00CE3CC4">
        <w:rPr>
          <w:rFonts w:cstheme="minorHAnsi"/>
          <w:color w:val="4472C4"/>
        </w:rPr>
        <w:t xml:space="preserve"> Project</w:t>
      </w:r>
      <w:r w:rsidRPr="00CE3CC4">
        <w:rPr>
          <w:rFonts w:cstheme="minorHAnsi"/>
          <w:color w:val="4472C4"/>
        </w:rPr>
        <w:t>)</w:t>
      </w:r>
      <w:r w:rsidR="00AC5487" w:rsidRPr="00CE3CC4">
        <w:rPr>
          <w:rFonts w:cstheme="minorHAnsi"/>
          <w:color w:val="4472C4"/>
        </w:rPr>
        <w:t xml:space="preserve">. </w:t>
      </w:r>
      <w:r w:rsidRPr="00CE3CC4">
        <w:rPr>
          <w:rFonts w:cstheme="minorHAnsi"/>
          <w:color w:val="4472C4"/>
        </w:rPr>
        <w:t xml:space="preserve">Nov 2010 to May 2011 - Senior </w:t>
      </w:r>
      <w:r w:rsidR="003B1D5F" w:rsidRPr="00CE3CC4">
        <w:rPr>
          <w:rFonts w:cstheme="minorHAnsi"/>
          <w:color w:val="4472C4"/>
        </w:rPr>
        <w:t>Web Dynpro ABAP</w:t>
      </w:r>
      <w:r w:rsidRPr="00CE3CC4">
        <w:rPr>
          <w:rFonts w:cstheme="minorHAnsi"/>
          <w:color w:val="4472C4"/>
        </w:rPr>
        <w:t xml:space="preserve"> Consultant</w:t>
      </w:r>
    </w:p>
    <w:p w14:paraId="3534747D" w14:textId="32E1F9E0" w:rsidR="00CD085F" w:rsidRPr="00CE3CC4" w:rsidRDefault="00CD085F" w:rsidP="00450A20">
      <w:pPr>
        <w:pStyle w:val="ListParagraph"/>
        <w:numPr>
          <w:ilvl w:val="0"/>
          <w:numId w:val="2"/>
        </w:numPr>
        <w:tabs>
          <w:tab w:val="left" w:pos="6492"/>
        </w:tabs>
        <w:spacing w:before="120" w:after="120"/>
        <w:ind w:left="357" w:hanging="357"/>
        <w:contextualSpacing w:val="0"/>
        <w:jc w:val="both"/>
        <w:rPr>
          <w:rFonts w:cstheme="minorHAnsi"/>
          <w:color w:val="4472C4"/>
        </w:rPr>
      </w:pPr>
      <w:r w:rsidRPr="00CE3CC4">
        <w:rPr>
          <w:rFonts w:cstheme="minorHAnsi"/>
          <w:color w:val="4472C4"/>
        </w:rPr>
        <w:t>IBM – Deutsche Bank</w:t>
      </w:r>
      <w:r w:rsidR="00AC5487" w:rsidRPr="00CE3CC4">
        <w:rPr>
          <w:rFonts w:cstheme="minorHAnsi"/>
          <w:color w:val="4472C4"/>
        </w:rPr>
        <w:t xml:space="preserve"> Project. </w:t>
      </w:r>
      <w:r w:rsidRPr="00CE3CC4">
        <w:rPr>
          <w:rFonts w:cstheme="minorHAnsi"/>
          <w:color w:val="4472C4"/>
        </w:rPr>
        <w:t>Jun 2010 to Oct 2010 – Application Developer</w:t>
      </w:r>
    </w:p>
    <w:p w14:paraId="5EE7286A" w14:textId="6261F72B" w:rsidR="00057318" w:rsidRDefault="00CD085F" w:rsidP="00057318">
      <w:pPr>
        <w:pStyle w:val="ListParagraph"/>
        <w:numPr>
          <w:ilvl w:val="0"/>
          <w:numId w:val="2"/>
        </w:numPr>
        <w:tabs>
          <w:tab w:val="left" w:pos="6492"/>
        </w:tabs>
        <w:spacing w:before="120" w:after="120"/>
        <w:ind w:left="357" w:hanging="357"/>
        <w:contextualSpacing w:val="0"/>
        <w:jc w:val="both"/>
        <w:rPr>
          <w:rFonts w:cstheme="minorHAnsi"/>
          <w:color w:val="4472C4"/>
        </w:rPr>
      </w:pPr>
      <w:r w:rsidRPr="00CE3CC4">
        <w:rPr>
          <w:rFonts w:cstheme="minorHAnsi"/>
          <w:color w:val="4472C4"/>
        </w:rPr>
        <w:t>Enteg Infotech – Ju</w:t>
      </w:r>
      <w:r w:rsidR="00B61525" w:rsidRPr="00CE3CC4">
        <w:rPr>
          <w:rFonts w:cstheme="minorHAnsi"/>
          <w:color w:val="4472C4"/>
        </w:rPr>
        <w:t>l</w:t>
      </w:r>
      <w:r w:rsidRPr="00CE3CC4">
        <w:rPr>
          <w:rFonts w:cstheme="minorHAnsi"/>
          <w:color w:val="4472C4"/>
        </w:rPr>
        <w:t xml:space="preserve"> 20</w:t>
      </w:r>
      <w:r w:rsidR="00B61525" w:rsidRPr="00CE3CC4">
        <w:rPr>
          <w:rFonts w:cstheme="minorHAnsi"/>
          <w:color w:val="4472C4"/>
        </w:rPr>
        <w:t>07</w:t>
      </w:r>
      <w:r w:rsidRPr="00CE3CC4">
        <w:rPr>
          <w:rFonts w:cstheme="minorHAnsi"/>
          <w:color w:val="4472C4"/>
        </w:rPr>
        <w:t xml:space="preserve"> to </w:t>
      </w:r>
      <w:r w:rsidR="00B61525" w:rsidRPr="00CE3CC4">
        <w:rPr>
          <w:rFonts w:cstheme="minorHAnsi"/>
          <w:color w:val="4472C4"/>
        </w:rPr>
        <w:t>May</w:t>
      </w:r>
      <w:r w:rsidRPr="00CE3CC4">
        <w:rPr>
          <w:rFonts w:cstheme="minorHAnsi"/>
          <w:color w:val="4472C4"/>
        </w:rPr>
        <w:t xml:space="preserve"> 2010 - Senior Developer</w:t>
      </w:r>
    </w:p>
    <w:p w14:paraId="2DEE870D" w14:textId="77777777" w:rsidR="00CD085F" w:rsidRPr="00CE3CC4" w:rsidRDefault="00CD085F" w:rsidP="00EC0832">
      <w:pPr>
        <w:pStyle w:val="BodyTextIndent3"/>
        <w:spacing w:line="259" w:lineRule="auto"/>
        <w:ind w:firstLine="0"/>
        <w:rPr>
          <w:rFonts w:asciiTheme="minorHAnsi" w:hAnsiTheme="minorHAnsi" w:cstheme="minorHAnsi"/>
          <w:b/>
          <w:bCs/>
          <w:color w:val="000000"/>
          <w:szCs w:val="22"/>
        </w:rPr>
      </w:pPr>
      <w:r w:rsidRPr="00CE3CC4">
        <w:rPr>
          <w:rFonts w:asciiTheme="minorHAnsi" w:hAnsiTheme="minorHAnsi" w:cstheme="minorHAnsi"/>
          <w:b/>
          <w:bCs/>
          <w:color w:val="000000"/>
          <w:szCs w:val="22"/>
        </w:rPr>
        <w:t>Roles &amp; Responsibilities:</w:t>
      </w:r>
    </w:p>
    <w:p w14:paraId="32BFB6E5" w14:textId="3E38D67D" w:rsidR="00560C80" w:rsidRPr="00CE3CC4" w:rsidRDefault="008E0EF9" w:rsidP="00EC0832">
      <w:pPr>
        <w:pStyle w:val="BodyTextIndent3"/>
        <w:spacing w:line="259" w:lineRule="auto"/>
        <w:ind w:firstLine="0"/>
        <w:rPr>
          <w:rFonts w:asciiTheme="minorHAnsi" w:hAnsiTheme="minorHAnsi" w:cstheme="minorHAnsi"/>
          <w:bCs/>
          <w:color w:val="000000"/>
          <w:szCs w:val="22"/>
        </w:rPr>
      </w:pPr>
      <w:r w:rsidRPr="00CE3CC4">
        <w:rPr>
          <w:rFonts w:asciiTheme="minorHAnsi" w:hAnsiTheme="minorHAnsi" w:cstheme="minorHAnsi"/>
          <w:bCs/>
          <w:color w:val="000000"/>
          <w:szCs w:val="22"/>
        </w:rPr>
        <w:t>P</w:t>
      </w:r>
      <w:r w:rsidR="00560C80" w:rsidRPr="00CE3CC4">
        <w:rPr>
          <w:rFonts w:asciiTheme="minorHAnsi" w:hAnsiTheme="minorHAnsi" w:cstheme="minorHAnsi"/>
          <w:bCs/>
          <w:color w:val="000000"/>
          <w:szCs w:val="22"/>
        </w:rPr>
        <w:t xml:space="preserve">articipated in the development of ABAP, ABAP HR &amp; </w:t>
      </w:r>
      <w:r w:rsidR="003B1D5F" w:rsidRPr="00CE3CC4">
        <w:rPr>
          <w:rFonts w:asciiTheme="minorHAnsi" w:hAnsiTheme="minorHAnsi" w:cstheme="minorHAnsi"/>
          <w:bCs/>
          <w:color w:val="000000"/>
          <w:szCs w:val="22"/>
        </w:rPr>
        <w:t>Web Dynpro ABAP</w:t>
      </w:r>
      <w:r w:rsidR="00560C80" w:rsidRPr="00CE3CC4">
        <w:rPr>
          <w:rFonts w:asciiTheme="minorHAnsi" w:hAnsiTheme="minorHAnsi" w:cstheme="minorHAnsi"/>
          <w:bCs/>
          <w:color w:val="000000"/>
          <w:szCs w:val="22"/>
        </w:rPr>
        <w:t xml:space="preserve"> artefacts such as RICEF, Infotypes, common framework classes for business functions, dashboard reports, custom </w:t>
      </w:r>
      <w:r w:rsidR="00BD77BA" w:rsidRPr="00CE3CC4">
        <w:rPr>
          <w:rFonts w:asciiTheme="minorHAnsi" w:hAnsiTheme="minorHAnsi" w:cstheme="minorHAnsi"/>
          <w:bCs/>
          <w:color w:val="000000"/>
          <w:szCs w:val="22"/>
        </w:rPr>
        <w:t>Web Dynpro ABAP</w:t>
      </w:r>
      <w:r w:rsidR="00560C80" w:rsidRPr="00CE3CC4">
        <w:rPr>
          <w:rFonts w:asciiTheme="minorHAnsi" w:hAnsiTheme="minorHAnsi" w:cstheme="minorHAnsi"/>
          <w:bCs/>
          <w:color w:val="000000"/>
          <w:szCs w:val="22"/>
        </w:rPr>
        <w:t xml:space="preserve"> applications for business proc</w:t>
      </w:r>
      <w:r w:rsidR="00D44328" w:rsidRPr="00CE3CC4">
        <w:rPr>
          <w:rFonts w:asciiTheme="minorHAnsi" w:hAnsiTheme="minorHAnsi" w:cstheme="minorHAnsi"/>
          <w:bCs/>
          <w:color w:val="000000"/>
          <w:szCs w:val="22"/>
        </w:rPr>
        <w:t xml:space="preserve">esses, enhancement of standard </w:t>
      </w:r>
      <w:r w:rsidR="00BD77BA" w:rsidRPr="00CE3CC4">
        <w:rPr>
          <w:rFonts w:asciiTheme="minorHAnsi" w:hAnsiTheme="minorHAnsi" w:cstheme="minorHAnsi"/>
          <w:bCs/>
          <w:color w:val="000000"/>
          <w:szCs w:val="22"/>
        </w:rPr>
        <w:t>Web Dynpro ABAP</w:t>
      </w:r>
      <w:r w:rsidR="00560C80" w:rsidRPr="00CE3CC4">
        <w:rPr>
          <w:rFonts w:asciiTheme="minorHAnsi" w:hAnsiTheme="minorHAnsi" w:cstheme="minorHAnsi"/>
          <w:bCs/>
          <w:color w:val="000000"/>
          <w:szCs w:val="22"/>
        </w:rPr>
        <w:t xml:space="preserve"> objects, building custom solutions and consuming proxies of enterprise services of the business requirements</w:t>
      </w:r>
      <w:r w:rsidR="00BC2E63" w:rsidRPr="00CE3CC4">
        <w:rPr>
          <w:rFonts w:asciiTheme="minorHAnsi" w:hAnsiTheme="minorHAnsi" w:cstheme="minorHAnsi"/>
          <w:bCs/>
          <w:color w:val="000000"/>
          <w:szCs w:val="22"/>
        </w:rPr>
        <w:t xml:space="preserve"> across various SAP ERP modules such as SD, MM, FI, HR, Banking, ReFX.</w:t>
      </w:r>
    </w:p>
    <w:p w14:paraId="7FD8395E" w14:textId="042BDAA8" w:rsidR="00BC2E63" w:rsidRDefault="00560C80" w:rsidP="00EC0832">
      <w:pPr>
        <w:pStyle w:val="BodyTextIndent3"/>
        <w:spacing w:line="259" w:lineRule="auto"/>
        <w:ind w:firstLine="0"/>
        <w:rPr>
          <w:rFonts w:asciiTheme="minorHAnsi" w:hAnsiTheme="minorHAnsi" w:cstheme="minorHAnsi"/>
          <w:bCs/>
          <w:color w:val="000000"/>
          <w:szCs w:val="22"/>
        </w:rPr>
      </w:pPr>
      <w:r w:rsidRPr="00CE3CC4">
        <w:rPr>
          <w:rFonts w:asciiTheme="minorHAnsi" w:hAnsiTheme="minorHAnsi" w:cstheme="minorHAnsi"/>
          <w:bCs/>
          <w:color w:val="000000"/>
          <w:szCs w:val="22"/>
        </w:rPr>
        <w:t xml:space="preserve">Part of the core technical architecture and designing team, requirement gathering, </w:t>
      </w:r>
      <w:r w:rsidR="00B94836" w:rsidRPr="00CE3CC4">
        <w:rPr>
          <w:rFonts w:asciiTheme="minorHAnsi" w:hAnsiTheme="minorHAnsi" w:cstheme="minorHAnsi"/>
          <w:bCs/>
          <w:color w:val="000000"/>
          <w:szCs w:val="22"/>
        </w:rPr>
        <w:t>designing,</w:t>
      </w:r>
      <w:r w:rsidR="00BC2E63" w:rsidRPr="00CE3CC4">
        <w:rPr>
          <w:rFonts w:asciiTheme="minorHAnsi" w:hAnsiTheme="minorHAnsi" w:cstheme="minorHAnsi"/>
          <w:bCs/>
          <w:color w:val="000000"/>
          <w:szCs w:val="22"/>
        </w:rPr>
        <w:t xml:space="preserve"> and </w:t>
      </w:r>
      <w:r w:rsidRPr="00CE3CC4">
        <w:rPr>
          <w:rFonts w:asciiTheme="minorHAnsi" w:hAnsiTheme="minorHAnsi" w:cstheme="minorHAnsi"/>
          <w:bCs/>
          <w:color w:val="000000"/>
          <w:szCs w:val="22"/>
        </w:rPr>
        <w:t>reviewing functional and technical specifications. Assigning, tracking, monitoring the development objects and coordinating with the development team.</w:t>
      </w:r>
      <w:r w:rsidR="00BC2E63" w:rsidRPr="00CE3CC4">
        <w:rPr>
          <w:rFonts w:asciiTheme="minorHAnsi" w:hAnsiTheme="minorHAnsi" w:cstheme="minorHAnsi"/>
          <w:bCs/>
          <w:color w:val="000000"/>
          <w:szCs w:val="22"/>
        </w:rPr>
        <w:t xml:space="preserve"> </w:t>
      </w:r>
      <w:r w:rsidR="008E23A5" w:rsidRPr="00CE3CC4">
        <w:rPr>
          <w:rFonts w:asciiTheme="minorHAnsi" w:hAnsiTheme="minorHAnsi" w:cstheme="minorHAnsi"/>
          <w:bCs/>
          <w:color w:val="000000"/>
          <w:szCs w:val="22"/>
        </w:rPr>
        <w:t xml:space="preserve">Accessing the technical possibility for the developments, finding alternate solutions, identifying the issues, </w:t>
      </w:r>
      <w:r w:rsidR="00345FE4" w:rsidRPr="00CE3CC4">
        <w:rPr>
          <w:rFonts w:asciiTheme="minorHAnsi" w:hAnsiTheme="minorHAnsi" w:cstheme="minorHAnsi"/>
          <w:bCs/>
          <w:color w:val="000000"/>
          <w:szCs w:val="22"/>
        </w:rPr>
        <w:t>redesigning,</w:t>
      </w:r>
      <w:r w:rsidR="008E23A5" w:rsidRPr="00CE3CC4">
        <w:rPr>
          <w:rFonts w:asciiTheme="minorHAnsi" w:hAnsiTheme="minorHAnsi" w:cstheme="minorHAnsi"/>
          <w:bCs/>
          <w:color w:val="000000"/>
          <w:szCs w:val="22"/>
        </w:rPr>
        <w:t xml:space="preserve"> and developing quality artefacts.</w:t>
      </w:r>
      <w:r w:rsidR="00594780" w:rsidRPr="00CE3CC4">
        <w:rPr>
          <w:rFonts w:asciiTheme="minorHAnsi" w:hAnsiTheme="minorHAnsi" w:cstheme="minorHAnsi"/>
          <w:bCs/>
          <w:color w:val="000000"/>
          <w:szCs w:val="22"/>
        </w:rPr>
        <w:t xml:space="preserve"> </w:t>
      </w:r>
      <w:r w:rsidR="008E23A5" w:rsidRPr="00CE3CC4">
        <w:rPr>
          <w:rFonts w:asciiTheme="minorHAnsi" w:hAnsiTheme="minorHAnsi" w:cstheme="minorHAnsi"/>
          <w:bCs/>
          <w:color w:val="000000"/>
          <w:szCs w:val="22"/>
        </w:rPr>
        <w:t>Developed and ensured that the requirements are as per customer needs by showcasing the developments. Te</w:t>
      </w:r>
      <w:r w:rsidR="00BC2E63" w:rsidRPr="00CE3CC4">
        <w:rPr>
          <w:rFonts w:asciiTheme="minorHAnsi" w:hAnsiTheme="minorHAnsi" w:cstheme="minorHAnsi"/>
          <w:bCs/>
          <w:color w:val="000000"/>
          <w:szCs w:val="22"/>
        </w:rPr>
        <w:t xml:space="preserve">sting and supporting the projects before/after </w:t>
      </w:r>
      <w:r w:rsidR="007566DE" w:rsidRPr="00CE3CC4">
        <w:rPr>
          <w:rFonts w:asciiTheme="minorHAnsi" w:hAnsiTheme="minorHAnsi" w:cstheme="minorHAnsi"/>
          <w:bCs/>
          <w:color w:val="000000"/>
          <w:szCs w:val="22"/>
        </w:rPr>
        <w:t>Go Live</w:t>
      </w:r>
      <w:r w:rsidR="00BC2E63" w:rsidRPr="00CE3CC4">
        <w:rPr>
          <w:rFonts w:asciiTheme="minorHAnsi" w:hAnsiTheme="minorHAnsi" w:cstheme="minorHAnsi"/>
          <w:bCs/>
          <w:color w:val="000000"/>
          <w:szCs w:val="22"/>
        </w:rPr>
        <w:t>.</w:t>
      </w:r>
    </w:p>
    <w:p w14:paraId="21701774" w14:textId="77777777" w:rsidR="00725AF4" w:rsidRPr="00CE3CC4" w:rsidRDefault="00725AF4" w:rsidP="00EC0832">
      <w:pPr>
        <w:pStyle w:val="BodyTextIndent3"/>
        <w:spacing w:line="259" w:lineRule="auto"/>
        <w:ind w:firstLine="0"/>
        <w:rPr>
          <w:rFonts w:asciiTheme="minorHAnsi" w:hAnsiTheme="minorHAnsi" w:cstheme="minorHAnsi"/>
          <w:bCs/>
          <w:color w:val="000000"/>
          <w:szCs w:val="22"/>
        </w:rPr>
      </w:pPr>
    </w:p>
    <w:tbl>
      <w:tblPr>
        <w:tblStyle w:val="TableGrid"/>
        <w:tblW w:w="0" w:type="auto"/>
        <w:shd w:val="clear" w:color="auto" w:fill="BFBFBF" w:themeFill="background1" w:themeFillShade="BF"/>
        <w:tblLook w:val="04A0" w:firstRow="1" w:lastRow="0" w:firstColumn="1" w:lastColumn="0" w:noHBand="0" w:noVBand="1"/>
      </w:tblPr>
      <w:tblGrid>
        <w:gridCol w:w="10478"/>
      </w:tblGrid>
      <w:tr w:rsidR="00725AF4" w:rsidRPr="00CE3CC4" w14:paraId="1C67D528" w14:textId="77777777" w:rsidTr="00774285">
        <w:tc>
          <w:tcPr>
            <w:tcW w:w="10478" w:type="dxa"/>
            <w:shd w:val="clear" w:color="auto" w:fill="BFBFBF" w:themeFill="background1" w:themeFillShade="BF"/>
            <w:vAlign w:val="center"/>
          </w:tcPr>
          <w:p w14:paraId="2827DD77" w14:textId="77777777" w:rsidR="00725AF4" w:rsidRPr="00CE3CC4" w:rsidRDefault="00725AF4" w:rsidP="00774285">
            <w:pPr>
              <w:spacing w:before="40" w:after="40"/>
              <w:jc w:val="both"/>
              <w:rPr>
                <w:rFonts w:cstheme="minorHAnsi"/>
                <w:b/>
              </w:rPr>
            </w:pPr>
            <w:r w:rsidRPr="00CE3CC4">
              <w:rPr>
                <w:rFonts w:cstheme="minorHAnsi"/>
                <w:b/>
              </w:rPr>
              <w:t>Achievements, Appreciations, Awards</w:t>
            </w:r>
          </w:p>
        </w:tc>
      </w:tr>
    </w:tbl>
    <w:p w14:paraId="5669187A" w14:textId="77777777"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lastRenderedPageBreak/>
        <w:t>Winner of Google TensorFlow IoT Challenge – 2017 at SAP Labs.</w:t>
      </w:r>
    </w:p>
    <w:p w14:paraId="18DCDBF6" w14:textId="77777777"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t>What the Hack 2.0! Finalist. Presented Real Time Speech Analysis Application at SAP Labs.</w:t>
      </w:r>
    </w:p>
    <w:p w14:paraId="6BEF2576" w14:textId="3A7A2C54"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t xml:space="preserve">Nominated for THE TITAN - CD BLR LOB 2016 </w:t>
      </w:r>
      <w:r w:rsidR="00384CBC" w:rsidRPr="00CE3CC4">
        <w:rPr>
          <w:rFonts w:cstheme="minorHAnsi"/>
        </w:rPr>
        <w:t>Awards</w:t>
      </w:r>
      <w:r w:rsidR="00384CBC">
        <w:rPr>
          <w:rFonts w:cstheme="minorHAnsi"/>
        </w:rPr>
        <w:t xml:space="preserve">, </w:t>
      </w:r>
      <w:r w:rsidR="00384CBC" w:rsidRPr="00CE3CC4">
        <w:rPr>
          <w:rFonts w:cstheme="minorHAnsi"/>
        </w:rPr>
        <w:t>at</w:t>
      </w:r>
      <w:r w:rsidRPr="00CE3CC4">
        <w:rPr>
          <w:rFonts w:cstheme="minorHAnsi"/>
        </w:rPr>
        <w:t xml:space="preserve"> SAP Labs.</w:t>
      </w:r>
    </w:p>
    <w:p w14:paraId="507D0971" w14:textId="7FE886BD" w:rsidR="00725AF4" w:rsidRPr="00CE3CC4" w:rsidRDefault="006F5CA4" w:rsidP="00725AF4">
      <w:pPr>
        <w:numPr>
          <w:ilvl w:val="0"/>
          <w:numId w:val="11"/>
        </w:numPr>
        <w:suppressAutoHyphens/>
        <w:spacing w:before="40" w:after="0" w:line="240" w:lineRule="auto"/>
        <w:jc w:val="both"/>
        <w:rPr>
          <w:rFonts w:cstheme="minorHAnsi"/>
        </w:rPr>
      </w:pPr>
      <w:r>
        <w:rPr>
          <w:rFonts w:cstheme="minorHAnsi"/>
        </w:rPr>
        <w:t xml:space="preserve">Multiple awards for </w:t>
      </w:r>
      <w:r w:rsidR="00725AF4" w:rsidRPr="00CE3CC4">
        <w:rPr>
          <w:rFonts w:cstheme="minorHAnsi"/>
        </w:rPr>
        <w:t>Outstanding performance award</w:t>
      </w:r>
      <w:r w:rsidR="009B31D2">
        <w:rPr>
          <w:rFonts w:cstheme="minorHAnsi"/>
        </w:rPr>
        <w:t>s</w:t>
      </w:r>
      <w:r w:rsidR="00725AF4" w:rsidRPr="00CE3CC4">
        <w:rPr>
          <w:rFonts w:cstheme="minorHAnsi"/>
        </w:rPr>
        <w:t xml:space="preserve"> in BHPB project by SAP</w:t>
      </w:r>
    </w:p>
    <w:p w14:paraId="191FF9E6" w14:textId="77777777"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t>Received Peer-to-Peer awards in 2012, 2013 &amp; 2015 in SAP Labs.</w:t>
      </w:r>
    </w:p>
    <w:p w14:paraId="7AC2B89B" w14:textId="77777777"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t xml:space="preserve">Received an Appreciation Note from “Deloitte” for the performance and technical competency shown during the implementation of Large Client Project. </w:t>
      </w:r>
    </w:p>
    <w:p w14:paraId="1B30FA29" w14:textId="77777777" w:rsidR="00725AF4" w:rsidRPr="00CE3CC4" w:rsidRDefault="00725AF4" w:rsidP="00725AF4">
      <w:pPr>
        <w:numPr>
          <w:ilvl w:val="0"/>
          <w:numId w:val="11"/>
        </w:numPr>
        <w:suppressAutoHyphens/>
        <w:spacing w:before="40" w:after="0" w:line="240" w:lineRule="auto"/>
        <w:jc w:val="both"/>
        <w:rPr>
          <w:rFonts w:cstheme="minorHAnsi"/>
        </w:rPr>
      </w:pPr>
      <w:r w:rsidRPr="00CE3CC4">
        <w:rPr>
          <w:rFonts w:cstheme="minorHAnsi"/>
        </w:rPr>
        <w:t>Active Contributor Silver at SAP Community Network Forums in SAP HANA, SAP ABAP for SAP HANA, SAP ABAP, and Web Dynpro ABAP Areas.</w:t>
      </w:r>
    </w:p>
    <w:p w14:paraId="0F058F96" w14:textId="05A54F56" w:rsidR="003A4ED0" w:rsidRPr="00CE3CC4" w:rsidRDefault="00725AF4" w:rsidP="00767021">
      <w:pPr>
        <w:numPr>
          <w:ilvl w:val="0"/>
          <w:numId w:val="11"/>
        </w:numPr>
        <w:suppressAutoHyphens/>
        <w:spacing w:before="40" w:after="0" w:line="240" w:lineRule="auto"/>
        <w:jc w:val="both"/>
        <w:rPr>
          <w:rFonts w:cstheme="minorHAnsi"/>
        </w:rPr>
      </w:pPr>
      <w:r w:rsidRPr="00CE3CC4">
        <w:rPr>
          <w:rFonts w:cstheme="minorHAnsi"/>
        </w:rPr>
        <w:t>Received an Appreciation Note from “ENTEG" for the performance and commitment shown during the implementation of SUZLON Project in SAP HR (PD).</w:t>
      </w:r>
    </w:p>
    <w:sectPr w:rsidR="003A4ED0" w:rsidRPr="00CE3CC4" w:rsidSect="00A30FE2">
      <w:headerReference w:type="default" r:id="rId26"/>
      <w:pgSz w:w="11906" w:h="16838"/>
      <w:pgMar w:top="567" w:right="709" w:bottom="567" w:left="709" w:header="561"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0B619" w14:textId="77777777" w:rsidR="00241EB1" w:rsidRDefault="00241EB1" w:rsidP="00906B5A">
      <w:pPr>
        <w:spacing w:after="0" w:line="240" w:lineRule="auto"/>
      </w:pPr>
      <w:r>
        <w:separator/>
      </w:r>
    </w:p>
  </w:endnote>
  <w:endnote w:type="continuationSeparator" w:id="0">
    <w:p w14:paraId="3FE94C34" w14:textId="77777777" w:rsidR="00241EB1" w:rsidRDefault="00241EB1" w:rsidP="00906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83A0" w14:textId="77777777" w:rsidR="00241EB1" w:rsidRDefault="00241EB1" w:rsidP="00906B5A">
      <w:pPr>
        <w:spacing w:after="0" w:line="240" w:lineRule="auto"/>
      </w:pPr>
      <w:r>
        <w:separator/>
      </w:r>
    </w:p>
  </w:footnote>
  <w:footnote w:type="continuationSeparator" w:id="0">
    <w:p w14:paraId="2854A2FD" w14:textId="77777777" w:rsidR="00241EB1" w:rsidRDefault="00241EB1" w:rsidP="00906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5916" w14:textId="691AFD9F" w:rsidR="00906B5A" w:rsidRPr="00236B09" w:rsidRDefault="00906B5A" w:rsidP="00906B5A">
    <w:pPr>
      <w:pStyle w:val="Header"/>
      <w:spacing w:after="60"/>
      <w:jc w:val="right"/>
      <w:rPr>
        <w:b/>
        <w:noProof/>
        <w:sz w:val="24"/>
        <w:szCs w:val="24"/>
      </w:rPr>
    </w:pPr>
    <w:r w:rsidRPr="00236B09">
      <w:rPr>
        <w:b/>
        <w:noProof/>
        <w:sz w:val="24"/>
        <w:szCs w:val="24"/>
        <w:lang w:val="en-US"/>
      </w:rPr>
      <w:drawing>
        <wp:anchor distT="0" distB="0" distL="114300" distR="114300" simplePos="0" relativeHeight="251658240" behindDoc="0" locked="0" layoutInCell="1" allowOverlap="1" wp14:anchorId="1578BA7B" wp14:editId="5396C70A">
          <wp:simplePos x="0" y="0"/>
          <wp:positionH relativeFrom="column">
            <wp:posOffset>-83185</wp:posOffset>
          </wp:positionH>
          <wp:positionV relativeFrom="paragraph">
            <wp:posOffset>6985</wp:posOffset>
          </wp:positionV>
          <wp:extent cx="1404000" cy="338400"/>
          <wp:effectExtent l="0" t="0" r="571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000" cy="338400"/>
                  </a:xfrm>
                  <a:prstGeom prst="rect">
                    <a:avLst/>
                  </a:prstGeom>
                  <a:noFill/>
                  <a:ln>
                    <a:noFill/>
                  </a:ln>
                </pic:spPr>
              </pic:pic>
            </a:graphicData>
          </a:graphic>
        </wp:anchor>
      </w:drawing>
    </w:r>
    <w:r w:rsidRPr="00236B09">
      <w:rPr>
        <w:b/>
        <w:noProof/>
        <w:sz w:val="24"/>
        <w:szCs w:val="24"/>
      </w:rPr>
      <w:t>SHAHID MOHAMMED</w:t>
    </w:r>
    <w:r w:rsidR="00194588">
      <w:rPr>
        <w:b/>
        <w:noProof/>
        <w:sz w:val="24"/>
        <w:szCs w:val="24"/>
      </w:rPr>
      <w:t xml:space="preserve"> SYED</w:t>
    </w:r>
  </w:p>
  <w:p w14:paraId="2EC24E40" w14:textId="77777777" w:rsidR="00906B5A" w:rsidRPr="00236B09" w:rsidRDefault="00906B5A" w:rsidP="00906B5A">
    <w:pPr>
      <w:pStyle w:val="Header"/>
      <w:jc w:val="right"/>
      <w:rPr>
        <w:sz w:val="24"/>
        <w:szCs w:val="24"/>
      </w:rPr>
    </w:pPr>
    <w:hyperlink r:id="rId2" w:history="1">
      <w:r w:rsidRPr="00236B09">
        <w:rPr>
          <w:rStyle w:val="Hyperlink"/>
          <w:sz w:val="24"/>
          <w:szCs w:val="24"/>
        </w:rPr>
        <w:t>shahid.la@gmail.com</w:t>
      </w:r>
    </w:hyperlink>
  </w:p>
  <w:p w14:paraId="6F40BC00" w14:textId="77777777" w:rsidR="00906B5A" w:rsidRPr="00236B09" w:rsidRDefault="00110056" w:rsidP="00906B5A">
    <w:pPr>
      <w:pStyle w:val="Header"/>
      <w:jc w:val="right"/>
      <w:rPr>
        <w:sz w:val="24"/>
        <w:szCs w:val="24"/>
      </w:rPr>
    </w:pPr>
    <w:r w:rsidRPr="00236B09">
      <w:rPr>
        <w:sz w:val="24"/>
        <w:szCs w:val="24"/>
      </w:rPr>
      <w:t>+61</w:t>
    </w:r>
    <w:r w:rsidR="00B13E44" w:rsidRPr="00236B09">
      <w:rPr>
        <w:sz w:val="24"/>
        <w:szCs w:val="24"/>
      </w:rPr>
      <w:t xml:space="preserve"> 451 738 208</w:t>
    </w:r>
  </w:p>
  <w:p w14:paraId="3B82961F" w14:textId="5DCC0E49" w:rsidR="003D7543" w:rsidRPr="00236B09" w:rsidRDefault="003D7543" w:rsidP="00906B5A">
    <w:pPr>
      <w:pStyle w:val="Header"/>
      <w:jc w:val="right"/>
      <w:rPr>
        <w:rStyle w:val="Hyperlink"/>
        <w:sz w:val="24"/>
        <w:szCs w:val="24"/>
      </w:rPr>
    </w:pPr>
    <w:hyperlink r:id="rId3" w:history="1">
      <w:r w:rsidRPr="00236B09">
        <w:rPr>
          <w:rStyle w:val="Hyperlink"/>
          <w:sz w:val="24"/>
          <w:szCs w:val="24"/>
        </w:rPr>
        <w:t>www.linkedin.com/in/shahidmsyed</w:t>
      </w:r>
    </w:hyperlink>
  </w:p>
  <w:p w14:paraId="2179392C" w14:textId="431D6886" w:rsidR="00906B5A" w:rsidRDefault="003D7543" w:rsidP="00906B5A">
    <w:pPr>
      <w:pStyle w:val="Header"/>
      <w:jc w:val="right"/>
      <w:rPr>
        <w:sz w:val="24"/>
        <w:szCs w:val="24"/>
      </w:rPr>
    </w:pPr>
    <w:r w:rsidRPr="00236B09">
      <w:rPr>
        <w:sz w:val="24"/>
        <w:szCs w:val="24"/>
      </w:rPr>
      <w:tab/>
      <w:t>Sydney, Australia</w:t>
    </w:r>
  </w:p>
  <w:p w14:paraId="04A0854A" w14:textId="77777777" w:rsidR="002757D9" w:rsidRPr="00236B09" w:rsidRDefault="002757D9" w:rsidP="00906B5A">
    <w:pPr>
      <w:pStyle w:val="Header"/>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1C5"/>
    <w:multiLevelType w:val="hybridMultilevel"/>
    <w:tmpl w:val="165E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C7083"/>
    <w:multiLevelType w:val="hybridMultilevel"/>
    <w:tmpl w:val="2AA6A334"/>
    <w:lvl w:ilvl="0" w:tplc="00000002">
      <w:start w:val="2"/>
      <w:numFmt w:val="bullet"/>
      <w:lvlText w:val="-"/>
      <w:lvlJc w:val="left"/>
      <w:pPr>
        <w:ind w:left="360" w:hanging="360"/>
      </w:pPr>
      <w:rPr>
        <w:rFonts w:ascii="Times New Roman" w:hAnsi="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5F96E06"/>
    <w:multiLevelType w:val="hybridMultilevel"/>
    <w:tmpl w:val="B0C4D5E8"/>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2937AD"/>
    <w:multiLevelType w:val="hybridMultilevel"/>
    <w:tmpl w:val="947E26A4"/>
    <w:lvl w:ilvl="0" w:tplc="A9A0D860">
      <w:numFmt w:val="bullet"/>
      <w:lvlText w:val="-"/>
      <w:lvlJc w:val="left"/>
      <w:pPr>
        <w:ind w:left="360" w:hanging="360"/>
      </w:pPr>
      <w:rPr>
        <w:rFonts w:ascii="Calibri" w:eastAsiaTheme="minorHAnsi" w:hAnsi="Calibri" w:cs="Calibri"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73004BB"/>
    <w:multiLevelType w:val="hybridMultilevel"/>
    <w:tmpl w:val="B0C4D5E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D37C3A"/>
    <w:multiLevelType w:val="hybridMultilevel"/>
    <w:tmpl w:val="39D07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A607A0"/>
    <w:multiLevelType w:val="hybridMultilevel"/>
    <w:tmpl w:val="5CFA6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E278CD"/>
    <w:multiLevelType w:val="hybridMultilevel"/>
    <w:tmpl w:val="47E69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A0E0589"/>
    <w:multiLevelType w:val="hybridMultilevel"/>
    <w:tmpl w:val="0CBCFFD4"/>
    <w:lvl w:ilvl="0" w:tplc="00000002">
      <w:start w:val="2"/>
      <w:numFmt w:val="bullet"/>
      <w:lvlText w:val="-"/>
      <w:lvlJc w:val="left"/>
      <w:pPr>
        <w:ind w:left="360" w:hanging="360"/>
      </w:pPr>
      <w:rPr>
        <w:rFonts w:ascii="Times New Roman" w:hAnsi="Times New Roma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BF2237A"/>
    <w:multiLevelType w:val="hybridMultilevel"/>
    <w:tmpl w:val="277E9346"/>
    <w:lvl w:ilvl="0" w:tplc="0409000F">
      <w:start w:val="1"/>
      <w:numFmt w:val="decimal"/>
      <w:lvlText w:val="%1."/>
      <w:lvlJc w:val="left"/>
      <w:pPr>
        <w:ind w:left="-708" w:hanging="360"/>
      </w:pPr>
    </w:lvl>
    <w:lvl w:ilvl="1" w:tplc="04090019" w:tentative="1">
      <w:start w:val="1"/>
      <w:numFmt w:val="lowerLetter"/>
      <w:lvlText w:val="%2."/>
      <w:lvlJc w:val="left"/>
      <w:pPr>
        <w:ind w:left="12" w:hanging="360"/>
      </w:pPr>
    </w:lvl>
    <w:lvl w:ilvl="2" w:tplc="0409001B" w:tentative="1">
      <w:start w:val="1"/>
      <w:numFmt w:val="lowerRoman"/>
      <w:lvlText w:val="%3."/>
      <w:lvlJc w:val="right"/>
      <w:pPr>
        <w:ind w:left="732" w:hanging="180"/>
      </w:pPr>
    </w:lvl>
    <w:lvl w:ilvl="3" w:tplc="0409000F" w:tentative="1">
      <w:start w:val="1"/>
      <w:numFmt w:val="decimal"/>
      <w:lvlText w:val="%4."/>
      <w:lvlJc w:val="left"/>
      <w:pPr>
        <w:ind w:left="1452" w:hanging="360"/>
      </w:pPr>
    </w:lvl>
    <w:lvl w:ilvl="4" w:tplc="04090019" w:tentative="1">
      <w:start w:val="1"/>
      <w:numFmt w:val="lowerLetter"/>
      <w:lvlText w:val="%5."/>
      <w:lvlJc w:val="left"/>
      <w:pPr>
        <w:ind w:left="2172" w:hanging="360"/>
      </w:pPr>
    </w:lvl>
    <w:lvl w:ilvl="5" w:tplc="0409001B" w:tentative="1">
      <w:start w:val="1"/>
      <w:numFmt w:val="lowerRoman"/>
      <w:lvlText w:val="%6."/>
      <w:lvlJc w:val="right"/>
      <w:pPr>
        <w:ind w:left="2892" w:hanging="180"/>
      </w:pPr>
    </w:lvl>
    <w:lvl w:ilvl="6" w:tplc="0409000F" w:tentative="1">
      <w:start w:val="1"/>
      <w:numFmt w:val="decimal"/>
      <w:lvlText w:val="%7."/>
      <w:lvlJc w:val="left"/>
      <w:pPr>
        <w:ind w:left="3612" w:hanging="360"/>
      </w:pPr>
    </w:lvl>
    <w:lvl w:ilvl="7" w:tplc="04090019" w:tentative="1">
      <w:start w:val="1"/>
      <w:numFmt w:val="lowerLetter"/>
      <w:lvlText w:val="%8."/>
      <w:lvlJc w:val="left"/>
      <w:pPr>
        <w:ind w:left="4332" w:hanging="360"/>
      </w:pPr>
    </w:lvl>
    <w:lvl w:ilvl="8" w:tplc="0409001B" w:tentative="1">
      <w:start w:val="1"/>
      <w:numFmt w:val="lowerRoman"/>
      <w:lvlText w:val="%9."/>
      <w:lvlJc w:val="right"/>
      <w:pPr>
        <w:ind w:left="5052" w:hanging="180"/>
      </w:pPr>
    </w:lvl>
  </w:abstractNum>
  <w:abstractNum w:abstractNumId="10" w15:restartNumberingAfterBreak="0">
    <w:nsid w:val="5F602A09"/>
    <w:multiLevelType w:val="hybridMultilevel"/>
    <w:tmpl w:val="B4DA8126"/>
    <w:lvl w:ilvl="0" w:tplc="40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BC50AF"/>
    <w:multiLevelType w:val="hybridMultilevel"/>
    <w:tmpl w:val="0FDE20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CB2D82"/>
    <w:multiLevelType w:val="hybridMultilevel"/>
    <w:tmpl w:val="0750D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E2A20A7"/>
    <w:multiLevelType w:val="hybridMultilevel"/>
    <w:tmpl w:val="B622E5F4"/>
    <w:lvl w:ilvl="0" w:tplc="0409000F">
      <w:start w:val="1"/>
      <w:numFmt w:val="decimal"/>
      <w:lvlText w:val="%1."/>
      <w:lvlJc w:val="left"/>
      <w:pPr>
        <w:ind w:left="363" w:hanging="360"/>
      </w:pPr>
    </w:lvl>
    <w:lvl w:ilvl="1" w:tplc="40090019" w:tentative="1">
      <w:start w:val="1"/>
      <w:numFmt w:val="lowerLetter"/>
      <w:lvlText w:val="%2."/>
      <w:lvlJc w:val="left"/>
      <w:pPr>
        <w:ind w:left="2511" w:hanging="360"/>
      </w:pPr>
    </w:lvl>
    <w:lvl w:ilvl="2" w:tplc="4009001B" w:tentative="1">
      <w:start w:val="1"/>
      <w:numFmt w:val="lowerRoman"/>
      <w:lvlText w:val="%3."/>
      <w:lvlJc w:val="right"/>
      <w:pPr>
        <w:ind w:left="3231" w:hanging="180"/>
      </w:pPr>
    </w:lvl>
    <w:lvl w:ilvl="3" w:tplc="4009000F" w:tentative="1">
      <w:start w:val="1"/>
      <w:numFmt w:val="decimal"/>
      <w:lvlText w:val="%4."/>
      <w:lvlJc w:val="left"/>
      <w:pPr>
        <w:ind w:left="3951" w:hanging="360"/>
      </w:pPr>
    </w:lvl>
    <w:lvl w:ilvl="4" w:tplc="40090019" w:tentative="1">
      <w:start w:val="1"/>
      <w:numFmt w:val="lowerLetter"/>
      <w:lvlText w:val="%5."/>
      <w:lvlJc w:val="left"/>
      <w:pPr>
        <w:ind w:left="4671" w:hanging="360"/>
      </w:pPr>
    </w:lvl>
    <w:lvl w:ilvl="5" w:tplc="4009001B" w:tentative="1">
      <w:start w:val="1"/>
      <w:numFmt w:val="lowerRoman"/>
      <w:lvlText w:val="%6."/>
      <w:lvlJc w:val="right"/>
      <w:pPr>
        <w:ind w:left="5391" w:hanging="180"/>
      </w:pPr>
    </w:lvl>
    <w:lvl w:ilvl="6" w:tplc="4009000F" w:tentative="1">
      <w:start w:val="1"/>
      <w:numFmt w:val="decimal"/>
      <w:lvlText w:val="%7."/>
      <w:lvlJc w:val="left"/>
      <w:pPr>
        <w:ind w:left="6111" w:hanging="360"/>
      </w:pPr>
    </w:lvl>
    <w:lvl w:ilvl="7" w:tplc="40090019" w:tentative="1">
      <w:start w:val="1"/>
      <w:numFmt w:val="lowerLetter"/>
      <w:lvlText w:val="%8."/>
      <w:lvlJc w:val="left"/>
      <w:pPr>
        <w:ind w:left="6831" w:hanging="360"/>
      </w:pPr>
    </w:lvl>
    <w:lvl w:ilvl="8" w:tplc="4009001B" w:tentative="1">
      <w:start w:val="1"/>
      <w:numFmt w:val="lowerRoman"/>
      <w:lvlText w:val="%9."/>
      <w:lvlJc w:val="right"/>
      <w:pPr>
        <w:ind w:left="7551" w:hanging="180"/>
      </w:pPr>
    </w:lvl>
  </w:abstractNum>
  <w:abstractNum w:abstractNumId="14" w15:restartNumberingAfterBreak="0">
    <w:nsid w:val="7B955F1E"/>
    <w:multiLevelType w:val="hybridMultilevel"/>
    <w:tmpl w:val="D3A890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9834621">
    <w:abstractNumId w:val="4"/>
  </w:num>
  <w:num w:numId="2" w16cid:durableId="447895410">
    <w:abstractNumId w:val="8"/>
  </w:num>
  <w:num w:numId="3" w16cid:durableId="389308520">
    <w:abstractNumId w:val="9"/>
  </w:num>
  <w:num w:numId="4" w16cid:durableId="1896549481">
    <w:abstractNumId w:val="5"/>
  </w:num>
  <w:num w:numId="5" w16cid:durableId="1691950965">
    <w:abstractNumId w:val="13"/>
  </w:num>
  <w:num w:numId="6" w16cid:durableId="2137874071">
    <w:abstractNumId w:val="2"/>
  </w:num>
  <w:num w:numId="7" w16cid:durableId="1255362981">
    <w:abstractNumId w:val="1"/>
  </w:num>
  <w:num w:numId="8" w16cid:durableId="994531647">
    <w:abstractNumId w:val="14"/>
  </w:num>
  <w:num w:numId="9" w16cid:durableId="1955095365">
    <w:abstractNumId w:val="7"/>
  </w:num>
  <w:num w:numId="10" w16cid:durableId="1036274819">
    <w:abstractNumId w:val="0"/>
  </w:num>
  <w:num w:numId="11" w16cid:durableId="1855806672">
    <w:abstractNumId w:val="10"/>
  </w:num>
  <w:num w:numId="12" w16cid:durableId="2046175297">
    <w:abstractNumId w:val="3"/>
  </w:num>
  <w:num w:numId="13" w16cid:durableId="1968927222">
    <w:abstractNumId w:val="6"/>
  </w:num>
  <w:num w:numId="14" w16cid:durableId="1908032408">
    <w:abstractNumId w:val="12"/>
  </w:num>
  <w:num w:numId="15" w16cid:durableId="18638556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B5A"/>
    <w:rsid w:val="00002FA1"/>
    <w:rsid w:val="00002FAD"/>
    <w:rsid w:val="00007C23"/>
    <w:rsid w:val="0001110E"/>
    <w:rsid w:val="000149F7"/>
    <w:rsid w:val="0002388E"/>
    <w:rsid w:val="000255CF"/>
    <w:rsid w:val="00032AA2"/>
    <w:rsid w:val="0003674F"/>
    <w:rsid w:val="0004283B"/>
    <w:rsid w:val="00042AD6"/>
    <w:rsid w:val="00050D67"/>
    <w:rsid w:val="00051CAF"/>
    <w:rsid w:val="00054E63"/>
    <w:rsid w:val="000556D7"/>
    <w:rsid w:val="00057318"/>
    <w:rsid w:val="00057629"/>
    <w:rsid w:val="00061D90"/>
    <w:rsid w:val="000635FC"/>
    <w:rsid w:val="00063966"/>
    <w:rsid w:val="000705A6"/>
    <w:rsid w:val="00070AA0"/>
    <w:rsid w:val="000715D9"/>
    <w:rsid w:val="00073596"/>
    <w:rsid w:val="000738E8"/>
    <w:rsid w:val="000774AC"/>
    <w:rsid w:val="000807DC"/>
    <w:rsid w:val="00081269"/>
    <w:rsid w:val="00081CC2"/>
    <w:rsid w:val="00083F16"/>
    <w:rsid w:val="00084A05"/>
    <w:rsid w:val="000860DF"/>
    <w:rsid w:val="000868F7"/>
    <w:rsid w:val="00091C69"/>
    <w:rsid w:val="00094F5F"/>
    <w:rsid w:val="000965E9"/>
    <w:rsid w:val="000A26C7"/>
    <w:rsid w:val="000A7991"/>
    <w:rsid w:val="000B3C76"/>
    <w:rsid w:val="000B5BC4"/>
    <w:rsid w:val="000B704D"/>
    <w:rsid w:val="000C1471"/>
    <w:rsid w:val="000C33F6"/>
    <w:rsid w:val="000C46F5"/>
    <w:rsid w:val="000C5E04"/>
    <w:rsid w:val="000C66AF"/>
    <w:rsid w:val="000C67E3"/>
    <w:rsid w:val="000D1DC3"/>
    <w:rsid w:val="000D207B"/>
    <w:rsid w:val="000D2151"/>
    <w:rsid w:val="000D3DCE"/>
    <w:rsid w:val="000D5F38"/>
    <w:rsid w:val="000D63E1"/>
    <w:rsid w:val="000E04E2"/>
    <w:rsid w:val="000E0F80"/>
    <w:rsid w:val="000E14CA"/>
    <w:rsid w:val="000E17C2"/>
    <w:rsid w:val="000E38CF"/>
    <w:rsid w:val="000E7479"/>
    <w:rsid w:val="000F118D"/>
    <w:rsid w:val="000F17D7"/>
    <w:rsid w:val="000F2A76"/>
    <w:rsid w:val="000F640A"/>
    <w:rsid w:val="00103B4C"/>
    <w:rsid w:val="0010615F"/>
    <w:rsid w:val="00110056"/>
    <w:rsid w:val="00116A5F"/>
    <w:rsid w:val="00117D33"/>
    <w:rsid w:val="00121C65"/>
    <w:rsid w:val="00122CE6"/>
    <w:rsid w:val="001262FA"/>
    <w:rsid w:val="00126901"/>
    <w:rsid w:val="00133D00"/>
    <w:rsid w:val="00134ABA"/>
    <w:rsid w:val="00143DF8"/>
    <w:rsid w:val="00144111"/>
    <w:rsid w:val="00144FBC"/>
    <w:rsid w:val="00152CEC"/>
    <w:rsid w:val="00152F90"/>
    <w:rsid w:val="0015514E"/>
    <w:rsid w:val="0015785B"/>
    <w:rsid w:val="00157DAC"/>
    <w:rsid w:val="00161F01"/>
    <w:rsid w:val="0016764A"/>
    <w:rsid w:val="001677E4"/>
    <w:rsid w:val="00167EDD"/>
    <w:rsid w:val="00170467"/>
    <w:rsid w:val="00182928"/>
    <w:rsid w:val="00185FB3"/>
    <w:rsid w:val="001935E7"/>
    <w:rsid w:val="00194588"/>
    <w:rsid w:val="00197AB5"/>
    <w:rsid w:val="001A059D"/>
    <w:rsid w:val="001A27AD"/>
    <w:rsid w:val="001A51DF"/>
    <w:rsid w:val="001A5601"/>
    <w:rsid w:val="001A56C7"/>
    <w:rsid w:val="001A67BF"/>
    <w:rsid w:val="001B107D"/>
    <w:rsid w:val="001B28AD"/>
    <w:rsid w:val="001B2930"/>
    <w:rsid w:val="001B2AEF"/>
    <w:rsid w:val="001B60F3"/>
    <w:rsid w:val="001C30F5"/>
    <w:rsid w:val="001C430E"/>
    <w:rsid w:val="001C4BAB"/>
    <w:rsid w:val="001C4CE9"/>
    <w:rsid w:val="001C55EB"/>
    <w:rsid w:val="001C728B"/>
    <w:rsid w:val="001C7478"/>
    <w:rsid w:val="001C7C6A"/>
    <w:rsid w:val="001D0B2C"/>
    <w:rsid w:val="001D108B"/>
    <w:rsid w:val="001D4854"/>
    <w:rsid w:val="001D6B93"/>
    <w:rsid w:val="001E3D66"/>
    <w:rsid w:val="001E465A"/>
    <w:rsid w:val="001E46B1"/>
    <w:rsid w:val="001E4C33"/>
    <w:rsid w:val="001E4DFF"/>
    <w:rsid w:val="001E4EA4"/>
    <w:rsid w:val="001E68FB"/>
    <w:rsid w:val="001F2F68"/>
    <w:rsid w:val="001F464A"/>
    <w:rsid w:val="001F4F4C"/>
    <w:rsid w:val="001F613B"/>
    <w:rsid w:val="00200913"/>
    <w:rsid w:val="00201B39"/>
    <w:rsid w:val="00202A65"/>
    <w:rsid w:val="00202D86"/>
    <w:rsid w:val="00203BF1"/>
    <w:rsid w:val="002045E4"/>
    <w:rsid w:val="00205ED3"/>
    <w:rsid w:val="002074AA"/>
    <w:rsid w:val="00212421"/>
    <w:rsid w:val="00212703"/>
    <w:rsid w:val="00221B84"/>
    <w:rsid w:val="00223423"/>
    <w:rsid w:val="00226BE6"/>
    <w:rsid w:val="00226E56"/>
    <w:rsid w:val="00227A2B"/>
    <w:rsid w:val="00231556"/>
    <w:rsid w:val="00233332"/>
    <w:rsid w:val="00233CFC"/>
    <w:rsid w:val="00234B81"/>
    <w:rsid w:val="00236846"/>
    <w:rsid w:val="00236B09"/>
    <w:rsid w:val="00240AB6"/>
    <w:rsid w:val="00240B2C"/>
    <w:rsid w:val="00241162"/>
    <w:rsid w:val="00241449"/>
    <w:rsid w:val="00241EB1"/>
    <w:rsid w:val="00243E20"/>
    <w:rsid w:val="002448E6"/>
    <w:rsid w:val="00245881"/>
    <w:rsid w:val="00245C77"/>
    <w:rsid w:val="002505CD"/>
    <w:rsid w:val="002539DB"/>
    <w:rsid w:val="0025603A"/>
    <w:rsid w:val="002633D5"/>
    <w:rsid w:val="00264F75"/>
    <w:rsid w:val="00266FB5"/>
    <w:rsid w:val="00274721"/>
    <w:rsid w:val="002752AE"/>
    <w:rsid w:val="002757D9"/>
    <w:rsid w:val="00276D14"/>
    <w:rsid w:val="00276E8B"/>
    <w:rsid w:val="00281939"/>
    <w:rsid w:val="00281B92"/>
    <w:rsid w:val="00291543"/>
    <w:rsid w:val="002979B8"/>
    <w:rsid w:val="002A1FEF"/>
    <w:rsid w:val="002A235C"/>
    <w:rsid w:val="002A5ADE"/>
    <w:rsid w:val="002A5DF3"/>
    <w:rsid w:val="002B0092"/>
    <w:rsid w:val="002B48AF"/>
    <w:rsid w:val="002B4D17"/>
    <w:rsid w:val="002B631D"/>
    <w:rsid w:val="002B63B4"/>
    <w:rsid w:val="002C0587"/>
    <w:rsid w:val="002C29AF"/>
    <w:rsid w:val="002C2D56"/>
    <w:rsid w:val="002C2D8F"/>
    <w:rsid w:val="002C4437"/>
    <w:rsid w:val="002D4CBD"/>
    <w:rsid w:val="002D4DF0"/>
    <w:rsid w:val="002E0775"/>
    <w:rsid w:val="002E5D8C"/>
    <w:rsid w:val="002F05BD"/>
    <w:rsid w:val="002F208B"/>
    <w:rsid w:val="002F3A34"/>
    <w:rsid w:val="002F3E8B"/>
    <w:rsid w:val="002F5B75"/>
    <w:rsid w:val="003008AD"/>
    <w:rsid w:val="00300C34"/>
    <w:rsid w:val="003029E7"/>
    <w:rsid w:val="00304846"/>
    <w:rsid w:val="00313085"/>
    <w:rsid w:val="00313460"/>
    <w:rsid w:val="00326543"/>
    <w:rsid w:val="0032689C"/>
    <w:rsid w:val="00330E12"/>
    <w:rsid w:val="00331340"/>
    <w:rsid w:val="00332AC6"/>
    <w:rsid w:val="0033516F"/>
    <w:rsid w:val="00343111"/>
    <w:rsid w:val="00345ABB"/>
    <w:rsid w:val="00345FE4"/>
    <w:rsid w:val="00351FB5"/>
    <w:rsid w:val="00354B6F"/>
    <w:rsid w:val="00357BB9"/>
    <w:rsid w:val="003735AF"/>
    <w:rsid w:val="00373B99"/>
    <w:rsid w:val="003742F3"/>
    <w:rsid w:val="00374CE7"/>
    <w:rsid w:val="00376A25"/>
    <w:rsid w:val="00380E40"/>
    <w:rsid w:val="003827DA"/>
    <w:rsid w:val="003832DD"/>
    <w:rsid w:val="0038471A"/>
    <w:rsid w:val="00384CBC"/>
    <w:rsid w:val="00392801"/>
    <w:rsid w:val="00396334"/>
    <w:rsid w:val="003A0B0A"/>
    <w:rsid w:val="003A13A1"/>
    <w:rsid w:val="003A4270"/>
    <w:rsid w:val="003A4E91"/>
    <w:rsid w:val="003A4ED0"/>
    <w:rsid w:val="003A4F6A"/>
    <w:rsid w:val="003B0F43"/>
    <w:rsid w:val="003B1D5F"/>
    <w:rsid w:val="003B5397"/>
    <w:rsid w:val="003C03FB"/>
    <w:rsid w:val="003C20DE"/>
    <w:rsid w:val="003C7536"/>
    <w:rsid w:val="003D2E52"/>
    <w:rsid w:val="003D3324"/>
    <w:rsid w:val="003D3D71"/>
    <w:rsid w:val="003D5DF9"/>
    <w:rsid w:val="003D7543"/>
    <w:rsid w:val="003E051E"/>
    <w:rsid w:val="003E16F3"/>
    <w:rsid w:val="003F29F5"/>
    <w:rsid w:val="003F6F48"/>
    <w:rsid w:val="00400479"/>
    <w:rsid w:val="00401637"/>
    <w:rsid w:val="00401C56"/>
    <w:rsid w:val="004025BE"/>
    <w:rsid w:val="00404DEF"/>
    <w:rsid w:val="0040773D"/>
    <w:rsid w:val="004132DF"/>
    <w:rsid w:val="0041367D"/>
    <w:rsid w:val="00413B09"/>
    <w:rsid w:val="00414497"/>
    <w:rsid w:val="0041479D"/>
    <w:rsid w:val="00415223"/>
    <w:rsid w:val="004168B9"/>
    <w:rsid w:val="00417CC1"/>
    <w:rsid w:val="00420C77"/>
    <w:rsid w:val="00424D1A"/>
    <w:rsid w:val="0042776F"/>
    <w:rsid w:val="0043044C"/>
    <w:rsid w:val="004335DC"/>
    <w:rsid w:val="00434E3D"/>
    <w:rsid w:val="004378EC"/>
    <w:rsid w:val="00437B4D"/>
    <w:rsid w:val="00437BF2"/>
    <w:rsid w:val="00441C01"/>
    <w:rsid w:val="00441C6D"/>
    <w:rsid w:val="0044473C"/>
    <w:rsid w:val="004458CA"/>
    <w:rsid w:val="00450A20"/>
    <w:rsid w:val="004513B2"/>
    <w:rsid w:val="004515AE"/>
    <w:rsid w:val="00453754"/>
    <w:rsid w:val="00454D17"/>
    <w:rsid w:val="00454F11"/>
    <w:rsid w:val="004575FB"/>
    <w:rsid w:val="00464747"/>
    <w:rsid w:val="00466976"/>
    <w:rsid w:val="0046729E"/>
    <w:rsid w:val="00467430"/>
    <w:rsid w:val="00477F47"/>
    <w:rsid w:val="004818A4"/>
    <w:rsid w:val="00483317"/>
    <w:rsid w:val="00486A52"/>
    <w:rsid w:val="00493DC7"/>
    <w:rsid w:val="004941B5"/>
    <w:rsid w:val="00494F08"/>
    <w:rsid w:val="004A23F7"/>
    <w:rsid w:val="004A32A6"/>
    <w:rsid w:val="004A427F"/>
    <w:rsid w:val="004B0572"/>
    <w:rsid w:val="004B492E"/>
    <w:rsid w:val="004B5A5B"/>
    <w:rsid w:val="004C49BF"/>
    <w:rsid w:val="004C6284"/>
    <w:rsid w:val="004D3367"/>
    <w:rsid w:val="004D6696"/>
    <w:rsid w:val="004E1DF0"/>
    <w:rsid w:val="004E4155"/>
    <w:rsid w:val="004E7139"/>
    <w:rsid w:val="004F06C8"/>
    <w:rsid w:val="004F1623"/>
    <w:rsid w:val="004F2392"/>
    <w:rsid w:val="004F2EDD"/>
    <w:rsid w:val="004F54F7"/>
    <w:rsid w:val="004F66DB"/>
    <w:rsid w:val="00501E5F"/>
    <w:rsid w:val="005123C1"/>
    <w:rsid w:val="00513AC0"/>
    <w:rsid w:val="00514B38"/>
    <w:rsid w:val="00517CBB"/>
    <w:rsid w:val="005258DC"/>
    <w:rsid w:val="00526BB9"/>
    <w:rsid w:val="00527A30"/>
    <w:rsid w:val="00533813"/>
    <w:rsid w:val="00541CD5"/>
    <w:rsid w:val="00542C0E"/>
    <w:rsid w:val="00544CBB"/>
    <w:rsid w:val="00544EF7"/>
    <w:rsid w:val="005473CB"/>
    <w:rsid w:val="00547BD7"/>
    <w:rsid w:val="00551DFD"/>
    <w:rsid w:val="00553B3C"/>
    <w:rsid w:val="00554425"/>
    <w:rsid w:val="00555AB2"/>
    <w:rsid w:val="00557BA8"/>
    <w:rsid w:val="005609AD"/>
    <w:rsid w:val="00560C80"/>
    <w:rsid w:val="00560E26"/>
    <w:rsid w:val="00564B99"/>
    <w:rsid w:val="00564C7E"/>
    <w:rsid w:val="00570468"/>
    <w:rsid w:val="00571BFE"/>
    <w:rsid w:val="00572133"/>
    <w:rsid w:val="00572DB8"/>
    <w:rsid w:val="00575323"/>
    <w:rsid w:val="0058448B"/>
    <w:rsid w:val="005867CD"/>
    <w:rsid w:val="00590BFE"/>
    <w:rsid w:val="00590CD9"/>
    <w:rsid w:val="00593463"/>
    <w:rsid w:val="00594780"/>
    <w:rsid w:val="00595095"/>
    <w:rsid w:val="005A081F"/>
    <w:rsid w:val="005A18A2"/>
    <w:rsid w:val="005A4C9C"/>
    <w:rsid w:val="005B0489"/>
    <w:rsid w:val="005B08A5"/>
    <w:rsid w:val="005B1FDB"/>
    <w:rsid w:val="005B47B1"/>
    <w:rsid w:val="005B493C"/>
    <w:rsid w:val="005C1937"/>
    <w:rsid w:val="005C1A8B"/>
    <w:rsid w:val="005C4C14"/>
    <w:rsid w:val="005C4E1F"/>
    <w:rsid w:val="005C5F51"/>
    <w:rsid w:val="005C7098"/>
    <w:rsid w:val="005C7863"/>
    <w:rsid w:val="005D24F7"/>
    <w:rsid w:val="005D4030"/>
    <w:rsid w:val="005E3B1A"/>
    <w:rsid w:val="005E4CAF"/>
    <w:rsid w:val="005E6EEE"/>
    <w:rsid w:val="005E743A"/>
    <w:rsid w:val="005E76D2"/>
    <w:rsid w:val="005E7890"/>
    <w:rsid w:val="005F43D8"/>
    <w:rsid w:val="005F7D55"/>
    <w:rsid w:val="00600EBC"/>
    <w:rsid w:val="00610B58"/>
    <w:rsid w:val="0061588C"/>
    <w:rsid w:val="00623E37"/>
    <w:rsid w:val="00624EF7"/>
    <w:rsid w:val="006250AD"/>
    <w:rsid w:val="00626EEC"/>
    <w:rsid w:val="006301A5"/>
    <w:rsid w:val="00630250"/>
    <w:rsid w:val="00631DF8"/>
    <w:rsid w:val="0063207B"/>
    <w:rsid w:val="00635775"/>
    <w:rsid w:val="00637553"/>
    <w:rsid w:val="00640D0B"/>
    <w:rsid w:val="00641766"/>
    <w:rsid w:val="0064643C"/>
    <w:rsid w:val="0064715F"/>
    <w:rsid w:val="006472E2"/>
    <w:rsid w:val="00647B0F"/>
    <w:rsid w:val="00650CFA"/>
    <w:rsid w:val="00653F22"/>
    <w:rsid w:val="0066284A"/>
    <w:rsid w:val="006662A1"/>
    <w:rsid w:val="006707BA"/>
    <w:rsid w:val="006735FB"/>
    <w:rsid w:val="00675928"/>
    <w:rsid w:val="00684260"/>
    <w:rsid w:val="006861D0"/>
    <w:rsid w:val="00687B8E"/>
    <w:rsid w:val="00691038"/>
    <w:rsid w:val="00691BF6"/>
    <w:rsid w:val="00691C78"/>
    <w:rsid w:val="006959B8"/>
    <w:rsid w:val="00697EC5"/>
    <w:rsid w:val="006A2925"/>
    <w:rsid w:val="006A67A7"/>
    <w:rsid w:val="006A7549"/>
    <w:rsid w:val="006A793B"/>
    <w:rsid w:val="006B11C3"/>
    <w:rsid w:val="006B33BB"/>
    <w:rsid w:val="006B5285"/>
    <w:rsid w:val="006B6513"/>
    <w:rsid w:val="006C2A1C"/>
    <w:rsid w:val="006C368E"/>
    <w:rsid w:val="006C4615"/>
    <w:rsid w:val="006C5DF9"/>
    <w:rsid w:val="006C687E"/>
    <w:rsid w:val="006D1CD4"/>
    <w:rsid w:val="006D39C8"/>
    <w:rsid w:val="006D76C6"/>
    <w:rsid w:val="006E0E76"/>
    <w:rsid w:val="006E3543"/>
    <w:rsid w:val="006E414F"/>
    <w:rsid w:val="006E5F63"/>
    <w:rsid w:val="006E7100"/>
    <w:rsid w:val="006F2FB5"/>
    <w:rsid w:val="006F5CA4"/>
    <w:rsid w:val="0070484B"/>
    <w:rsid w:val="00704C94"/>
    <w:rsid w:val="00706055"/>
    <w:rsid w:val="00706B60"/>
    <w:rsid w:val="007104C0"/>
    <w:rsid w:val="00714181"/>
    <w:rsid w:val="007147B6"/>
    <w:rsid w:val="00715339"/>
    <w:rsid w:val="007207A8"/>
    <w:rsid w:val="0072251C"/>
    <w:rsid w:val="00724B0F"/>
    <w:rsid w:val="007259C2"/>
    <w:rsid w:val="00725AF4"/>
    <w:rsid w:val="00727AF5"/>
    <w:rsid w:val="0073679A"/>
    <w:rsid w:val="007374BE"/>
    <w:rsid w:val="007447AA"/>
    <w:rsid w:val="007470C2"/>
    <w:rsid w:val="00752C81"/>
    <w:rsid w:val="007566DE"/>
    <w:rsid w:val="00756DBC"/>
    <w:rsid w:val="00762F3F"/>
    <w:rsid w:val="00763EAF"/>
    <w:rsid w:val="00766C4F"/>
    <w:rsid w:val="00767021"/>
    <w:rsid w:val="00770F9A"/>
    <w:rsid w:val="0077171D"/>
    <w:rsid w:val="00771EB3"/>
    <w:rsid w:val="007729F6"/>
    <w:rsid w:val="00773A47"/>
    <w:rsid w:val="00773B4C"/>
    <w:rsid w:val="00773F03"/>
    <w:rsid w:val="00774897"/>
    <w:rsid w:val="00776E01"/>
    <w:rsid w:val="00780C29"/>
    <w:rsid w:val="0078535E"/>
    <w:rsid w:val="00785874"/>
    <w:rsid w:val="00792537"/>
    <w:rsid w:val="00794DE0"/>
    <w:rsid w:val="00795274"/>
    <w:rsid w:val="0079560A"/>
    <w:rsid w:val="007A3C10"/>
    <w:rsid w:val="007A47B1"/>
    <w:rsid w:val="007A5041"/>
    <w:rsid w:val="007A7562"/>
    <w:rsid w:val="007B13C5"/>
    <w:rsid w:val="007B1DAA"/>
    <w:rsid w:val="007B2263"/>
    <w:rsid w:val="007B60A6"/>
    <w:rsid w:val="007B6E40"/>
    <w:rsid w:val="007B7C05"/>
    <w:rsid w:val="007C14F4"/>
    <w:rsid w:val="007C2F70"/>
    <w:rsid w:val="007C3308"/>
    <w:rsid w:val="007C50D0"/>
    <w:rsid w:val="007C62E3"/>
    <w:rsid w:val="007D0D74"/>
    <w:rsid w:val="007D42C6"/>
    <w:rsid w:val="007D78B9"/>
    <w:rsid w:val="007E1FBF"/>
    <w:rsid w:val="007E7460"/>
    <w:rsid w:val="007F0B67"/>
    <w:rsid w:val="007F2747"/>
    <w:rsid w:val="007F33B5"/>
    <w:rsid w:val="007F3C07"/>
    <w:rsid w:val="00801460"/>
    <w:rsid w:val="00801B3B"/>
    <w:rsid w:val="00807366"/>
    <w:rsid w:val="00815647"/>
    <w:rsid w:val="0082056B"/>
    <w:rsid w:val="00823EE1"/>
    <w:rsid w:val="00827726"/>
    <w:rsid w:val="00830D01"/>
    <w:rsid w:val="00831452"/>
    <w:rsid w:val="008374C3"/>
    <w:rsid w:val="00840191"/>
    <w:rsid w:val="008422FD"/>
    <w:rsid w:val="00842CA5"/>
    <w:rsid w:val="008446D9"/>
    <w:rsid w:val="00847090"/>
    <w:rsid w:val="00847D92"/>
    <w:rsid w:val="00847E02"/>
    <w:rsid w:val="00854382"/>
    <w:rsid w:val="00854958"/>
    <w:rsid w:val="00860A15"/>
    <w:rsid w:val="00861483"/>
    <w:rsid w:val="00863384"/>
    <w:rsid w:val="008644F9"/>
    <w:rsid w:val="00864A71"/>
    <w:rsid w:val="00867713"/>
    <w:rsid w:val="00876681"/>
    <w:rsid w:val="00883FC7"/>
    <w:rsid w:val="00884CC8"/>
    <w:rsid w:val="00885710"/>
    <w:rsid w:val="00885C46"/>
    <w:rsid w:val="00891550"/>
    <w:rsid w:val="00893083"/>
    <w:rsid w:val="008931CB"/>
    <w:rsid w:val="00894838"/>
    <w:rsid w:val="00895F2A"/>
    <w:rsid w:val="0089626D"/>
    <w:rsid w:val="008973DA"/>
    <w:rsid w:val="008B2B65"/>
    <w:rsid w:val="008B5515"/>
    <w:rsid w:val="008B719F"/>
    <w:rsid w:val="008C08D5"/>
    <w:rsid w:val="008C46E7"/>
    <w:rsid w:val="008C46FB"/>
    <w:rsid w:val="008C53D5"/>
    <w:rsid w:val="008C7738"/>
    <w:rsid w:val="008D05BD"/>
    <w:rsid w:val="008D2B67"/>
    <w:rsid w:val="008D5F56"/>
    <w:rsid w:val="008E0EF9"/>
    <w:rsid w:val="008E13C3"/>
    <w:rsid w:val="008E23A5"/>
    <w:rsid w:val="008E3173"/>
    <w:rsid w:val="008F5317"/>
    <w:rsid w:val="009004C6"/>
    <w:rsid w:val="00906139"/>
    <w:rsid w:val="00906B5A"/>
    <w:rsid w:val="00910E76"/>
    <w:rsid w:val="00915C01"/>
    <w:rsid w:val="00915D69"/>
    <w:rsid w:val="009205A0"/>
    <w:rsid w:val="00920BB9"/>
    <w:rsid w:val="00920E11"/>
    <w:rsid w:val="00923D2E"/>
    <w:rsid w:val="00924086"/>
    <w:rsid w:val="00924797"/>
    <w:rsid w:val="00934D1E"/>
    <w:rsid w:val="00937139"/>
    <w:rsid w:val="009432BD"/>
    <w:rsid w:val="009439DA"/>
    <w:rsid w:val="0095348D"/>
    <w:rsid w:val="0095479B"/>
    <w:rsid w:val="0095551E"/>
    <w:rsid w:val="00955B47"/>
    <w:rsid w:val="0095606C"/>
    <w:rsid w:val="00960EB9"/>
    <w:rsid w:val="0097179C"/>
    <w:rsid w:val="00971A6E"/>
    <w:rsid w:val="00971C5E"/>
    <w:rsid w:val="0097287B"/>
    <w:rsid w:val="00973E05"/>
    <w:rsid w:val="00983DCB"/>
    <w:rsid w:val="00991DEB"/>
    <w:rsid w:val="00991F4B"/>
    <w:rsid w:val="009920C8"/>
    <w:rsid w:val="0099285E"/>
    <w:rsid w:val="009959CF"/>
    <w:rsid w:val="009A0AFB"/>
    <w:rsid w:val="009A173B"/>
    <w:rsid w:val="009A1B92"/>
    <w:rsid w:val="009A216A"/>
    <w:rsid w:val="009A25E8"/>
    <w:rsid w:val="009A6562"/>
    <w:rsid w:val="009A67F1"/>
    <w:rsid w:val="009B31D2"/>
    <w:rsid w:val="009B6EB4"/>
    <w:rsid w:val="009C4B6A"/>
    <w:rsid w:val="009D638A"/>
    <w:rsid w:val="009D7162"/>
    <w:rsid w:val="009D7A43"/>
    <w:rsid w:val="009E08A4"/>
    <w:rsid w:val="009E08BE"/>
    <w:rsid w:val="009E2D54"/>
    <w:rsid w:val="009E7165"/>
    <w:rsid w:val="009E7AF3"/>
    <w:rsid w:val="009E7EE3"/>
    <w:rsid w:val="009F0639"/>
    <w:rsid w:val="009F125C"/>
    <w:rsid w:val="009F1E20"/>
    <w:rsid w:val="009F74C2"/>
    <w:rsid w:val="00A019AD"/>
    <w:rsid w:val="00A01B4A"/>
    <w:rsid w:val="00A01F3F"/>
    <w:rsid w:val="00A022E3"/>
    <w:rsid w:val="00A03211"/>
    <w:rsid w:val="00A07105"/>
    <w:rsid w:val="00A07920"/>
    <w:rsid w:val="00A1053A"/>
    <w:rsid w:val="00A10AE2"/>
    <w:rsid w:val="00A15B4F"/>
    <w:rsid w:val="00A2083E"/>
    <w:rsid w:val="00A209BA"/>
    <w:rsid w:val="00A23EEB"/>
    <w:rsid w:val="00A2662F"/>
    <w:rsid w:val="00A3018C"/>
    <w:rsid w:val="00A30FE2"/>
    <w:rsid w:val="00A31423"/>
    <w:rsid w:val="00A32F67"/>
    <w:rsid w:val="00A34CCC"/>
    <w:rsid w:val="00A40EFB"/>
    <w:rsid w:val="00A40FE1"/>
    <w:rsid w:val="00A43DEB"/>
    <w:rsid w:val="00A45037"/>
    <w:rsid w:val="00A545FD"/>
    <w:rsid w:val="00A55FD2"/>
    <w:rsid w:val="00A56CD0"/>
    <w:rsid w:val="00A574DA"/>
    <w:rsid w:val="00A575EB"/>
    <w:rsid w:val="00A57E3F"/>
    <w:rsid w:val="00A60CC8"/>
    <w:rsid w:val="00A61179"/>
    <w:rsid w:val="00A61192"/>
    <w:rsid w:val="00A64B7C"/>
    <w:rsid w:val="00A66D36"/>
    <w:rsid w:val="00A71789"/>
    <w:rsid w:val="00A72624"/>
    <w:rsid w:val="00A73172"/>
    <w:rsid w:val="00A74EB0"/>
    <w:rsid w:val="00A74F00"/>
    <w:rsid w:val="00A750B1"/>
    <w:rsid w:val="00A77640"/>
    <w:rsid w:val="00A83FC3"/>
    <w:rsid w:val="00A919DA"/>
    <w:rsid w:val="00A9218A"/>
    <w:rsid w:val="00A922BB"/>
    <w:rsid w:val="00A96D38"/>
    <w:rsid w:val="00A96E99"/>
    <w:rsid w:val="00A971DC"/>
    <w:rsid w:val="00AA78AA"/>
    <w:rsid w:val="00AB20E1"/>
    <w:rsid w:val="00AB38E3"/>
    <w:rsid w:val="00AB44E2"/>
    <w:rsid w:val="00AB7066"/>
    <w:rsid w:val="00AC0821"/>
    <w:rsid w:val="00AC137F"/>
    <w:rsid w:val="00AC5487"/>
    <w:rsid w:val="00AC6D24"/>
    <w:rsid w:val="00AD1B11"/>
    <w:rsid w:val="00AD5E0A"/>
    <w:rsid w:val="00AD7D27"/>
    <w:rsid w:val="00AE06BF"/>
    <w:rsid w:val="00AE3613"/>
    <w:rsid w:val="00AF0115"/>
    <w:rsid w:val="00AF0243"/>
    <w:rsid w:val="00AF067A"/>
    <w:rsid w:val="00AF1710"/>
    <w:rsid w:val="00AF2FEC"/>
    <w:rsid w:val="00AF434D"/>
    <w:rsid w:val="00AF4941"/>
    <w:rsid w:val="00AF4EE4"/>
    <w:rsid w:val="00AF66CC"/>
    <w:rsid w:val="00AF6AC9"/>
    <w:rsid w:val="00AF7567"/>
    <w:rsid w:val="00B01F82"/>
    <w:rsid w:val="00B07A9D"/>
    <w:rsid w:val="00B1237F"/>
    <w:rsid w:val="00B13D7C"/>
    <w:rsid w:val="00B13E44"/>
    <w:rsid w:val="00B20173"/>
    <w:rsid w:val="00B211AB"/>
    <w:rsid w:val="00B231CD"/>
    <w:rsid w:val="00B37949"/>
    <w:rsid w:val="00B41B12"/>
    <w:rsid w:val="00B504E6"/>
    <w:rsid w:val="00B5109B"/>
    <w:rsid w:val="00B51B1C"/>
    <w:rsid w:val="00B5373A"/>
    <w:rsid w:val="00B55C2E"/>
    <w:rsid w:val="00B61525"/>
    <w:rsid w:val="00B63723"/>
    <w:rsid w:val="00B7040C"/>
    <w:rsid w:val="00B70770"/>
    <w:rsid w:val="00B72534"/>
    <w:rsid w:val="00B87772"/>
    <w:rsid w:val="00B91007"/>
    <w:rsid w:val="00B9160E"/>
    <w:rsid w:val="00B93977"/>
    <w:rsid w:val="00B94836"/>
    <w:rsid w:val="00BA058C"/>
    <w:rsid w:val="00BA3833"/>
    <w:rsid w:val="00BA4300"/>
    <w:rsid w:val="00BA6C76"/>
    <w:rsid w:val="00BB0BA8"/>
    <w:rsid w:val="00BB1E53"/>
    <w:rsid w:val="00BB1E56"/>
    <w:rsid w:val="00BB5BE8"/>
    <w:rsid w:val="00BB5FC9"/>
    <w:rsid w:val="00BB6E06"/>
    <w:rsid w:val="00BC046E"/>
    <w:rsid w:val="00BC1743"/>
    <w:rsid w:val="00BC2E63"/>
    <w:rsid w:val="00BC2F4E"/>
    <w:rsid w:val="00BC31BB"/>
    <w:rsid w:val="00BC4EF7"/>
    <w:rsid w:val="00BC523E"/>
    <w:rsid w:val="00BC67BB"/>
    <w:rsid w:val="00BC7620"/>
    <w:rsid w:val="00BD186A"/>
    <w:rsid w:val="00BD58E5"/>
    <w:rsid w:val="00BD77BA"/>
    <w:rsid w:val="00BE034F"/>
    <w:rsid w:val="00BE1E90"/>
    <w:rsid w:val="00BF222E"/>
    <w:rsid w:val="00BF2340"/>
    <w:rsid w:val="00BF45D3"/>
    <w:rsid w:val="00BF4777"/>
    <w:rsid w:val="00BF4970"/>
    <w:rsid w:val="00BF4EB0"/>
    <w:rsid w:val="00BF5743"/>
    <w:rsid w:val="00BF5B04"/>
    <w:rsid w:val="00BF7295"/>
    <w:rsid w:val="00C00C63"/>
    <w:rsid w:val="00C0154F"/>
    <w:rsid w:val="00C05373"/>
    <w:rsid w:val="00C0751C"/>
    <w:rsid w:val="00C12EC1"/>
    <w:rsid w:val="00C13A2A"/>
    <w:rsid w:val="00C140A7"/>
    <w:rsid w:val="00C16A63"/>
    <w:rsid w:val="00C16F1B"/>
    <w:rsid w:val="00C218EF"/>
    <w:rsid w:val="00C25A13"/>
    <w:rsid w:val="00C276AC"/>
    <w:rsid w:val="00C316D8"/>
    <w:rsid w:val="00C31E3F"/>
    <w:rsid w:val="00C35283"/>
    <w:rsid w:val="00C36B70"/>
    <w:rsid w:val="00C378A3"/>
    <w:rsid w:val="00C41C38"/>
    <w:rsid w:val="00C46BEA"/>
    <w:rsid w:val="00C524B0"/>
    <w:rsid w:val="00C543C3"/>
    <w:rsid w:val="00C54879"/>
    <w:rsid w:val="00C5506C"/>
    <w:rsid w:val="00C60A9F"/>
    <w:rsid w:val="00C638BE"/>
    <w:rsid w:val="00C649B1"/>
    <w:rsid w:val="00C722D1"/>
    <w:rsid w:val="00C744AD"/>
    <w:rsid w:val="00C750E2"/>
    <w:rsid w:val="00C75C44"/>
    <w:rsid w:val="00C76C6B"/>
    <w:rsid w:val="00C80C62"/>
    <w:rsid w:val="00C95A92"/>
    <w:rsid w:val="00C962C1"/>
    <w:rsid w:val="00CA2839"/>
    <w:rsid w:val="00CA2860"/>
    <w:rsid w:val="00CA3682"/>
    <w:rsid w:val="00CB220F"/>
    <w:rsid w:val="00CB4D2C"/>
    <w:rsid w:val="00CB4FAF"/>
    <w:rsid w:val="00CB52AD"/>
    <w:rsid w:val="00CB540D"/>
    <w:rsid w:val="00CB5707"/>
    <w:rsid w:val="00CC0D9C"/>
    <w:rsid w:val="00CC4262"/>
    <w:rsid w:val="00CC5519"/>
    <w:rsid w:val="00CC59BA"/>
    <w:rsid w:val="00CC7691"/>
    <w:rsid w:val="00CD085F"/>
    <w:rsid w:val="00CD2AEA"/>
    <w:rsid w:val="00CD42E7"/>
    <w:rsid w:val="00CD45F3"/>
    <w:rsid w:val="00CE09F5"/>
    <w:rsid w:val="00CE0E56"/>
    <w:rsid w:val="00CE3366"/>
    <w:rsid w:val="00CE3CC4"/>
    <w:rsid w:val="00CF5AEE"/>
    <w:rsid w:val="00D01F3E"/>
    <w:rsid w:val="00D04D4C"/>
    <w:rsid w:val="00D06956"/>
    <w:rsid w:val="00D06DB5"/>
    <w:rsid w:val="00D13CE3"/>
    <w:rsid w:val="00D14B4C"/>
    <w:rsid w:val="00D15736"/>
    <w:rsid w:val="00D15E3E"/>
    <w:rsid w:val="00D3098F"/>
    <w:rsid w:val="00D312A7"/>
    <w:rsid w:val="00D32863"/>
    <w:rsid w:val="00D3422D"/>
    <w:rsid w:val="00D35269"/>
    <w:rsid w:val="00D40937"/>
    <w:rsid w:val="00D42CD0"/>
    <w:rsid w:val="00D44328"/>
    <w:rsid w:val="00D4553C"/>
    <w:rsid w:val="00D46BA5"/>
    <w:rsid w:val="00D545BB"/>
    <w:rsid w:val="00D55925"/>
    <w:rsid w:val="00D63405"/>
    <w:rsid w:val="00D66418"/>
    <w:rsid w:val="00D70067"/>
    <w:rsid w:val="00D72A75"/>
    <w:rsid w:val="00D72C2C"/>
    <w:rsid w:val="00D73B04"/>
    <w:rsid w:val="00D75C66"/>
    <w:rsid w:val="00D76E7C"/>
    <w:rsid w:val="00D83852"/>
    <w:rsid w:val="00D86ECE"/>
    <w:rsid w:val="00D91760"/>
    <w:rsid w:val="00D92B2D"/>
    <w:rsid w:val="00D9315F"/>
    <w:rsid w:val="00D97E66"/>
    <w:rsid w:val="00DA5140"/>
    <w:rsid w:val="00DA583A"/>
    <w:rsid w:val="00DA7032"/>
    <w:rsid w:val="00DB0681"/>
    <w:rsid w:val="00DB0C1D"/>
    <w:rsid w:val="00DB544E"/>
    <w:rsid w:val="00DB6D17"/>
    <w:rsid w:val="00DC17F7"/>
    <w:rsid w:val="00DC76EB"/>
    <w:rsid w:val="00DD08BC"/>
    <w:rsid w:val="00DD10CC"/>
    <w:rsid w:val="00DD4852"/>
    <w:rsid w:val="00DD6537"/>
    <w:rsid w:val="00DE1C1E"/>
    <w:rsid w:val="00DE2CF4"/>
    <w:rsid w:val="00DE611F"/>
    <w:rsid w:val="00DE662F"/>
    <w:rsid w:val="00DF428B"/>
    <w:rsid w:val="00DF460D"/>
    <w:rsid w:val="00E01CC4"/>
    <w:rsid w:val="00E04EB0"/>
    <w:rsid w:val="00E11290"/>
    <w:rsid w:val="00E134CD"/>
    <w:rsid w:val="00E13FD7"/>
    <w:rsid w:val="00E14BD6"/>
    <w:rsid w:val="00E14C49"/>
    <w:rsid w:val="00E14F50"/>
    <w:rsid w:val="00E1531D"/>
    <w:rsid w:val="00E17284"/>
    <w:rsid w:val="00E206D3"/>
    <w:rsid w:val="00E2081C"/>
    <w:rsid w:val="00E2125B"/>
    <w:rsid w:val="00E22D32"/>
    <w:rsid w:val="00E249BD"/>
    <w:rsid w:val="00E2775C"/>
    <w:rsid w:val="00E32E89"/>
    <w:rsid w:val="00E34467"/>
    <w:rsid w:val="00E37761"/>
    <w:rsid w:val="00E40066"/>
    <w:rsid w:val="00E448A7"/>
    <w:rsid w:val="00E4631C"/>
    <w:rsid w:val="00E603A0"/>
    <w:rsid w:val="00E604D8"/>
    <w:rsid w:val="00E658FA"/>
    <w:rsid w:val="00E65E2F"/>
    <w:rsid w:val="00E70A2E"/>
    <w:rsid w:val="00E71048"/>
    <w:rsid w:val="00E7131A"/>
    <w:rsid w:val="00E7157A"/>
    <w:rsid w:val="00E80F7E"/>
    <w:rsid w:val="00E80FA0"/>
    <w:rsid w:val="00E81F65"/>
    <w:rsid w:val="00E8552D"/>
    <w:rsid w:val="00E85C08"/>
    <w:rsid w:val="00E87F21"/>
    <w:rsid w:val="00E96506"/>
    <w:rsid w:val="00EA5393"/>
    <w:rsid w:val="00EA744C"/>
    <w:rsid w:val="00EB08AD"/>
    <w:rsid w:val="00EB1C50"/>
    <w:rsid w:val="00EB2387"/>
    <w:rsid w:val="00EB2969"/>
    <w:rsid w:val="00EB38E3"/>
    <w:rsid w:val="00EC0832"/>
    <w:rsid w:val="00EC2EB2"/>
    <w:rsid w:val="00EC63B8"/>
    <w:rsid w:val="00ED13B1"/>
    <w:rsid w:val="00ED1A5E"/>
    <w:rsid w:val="00ED3A0C"/>
    <w:rsid w:val="00ED4F7D"/>
    <w:rsid w:val="00ED57FF"/>
    <w:rsid w:val="00ED5821"/>
    <w:rsid w:val="00ED5E2B"/>
    <w:rsid w:val="00ED7E96"/>
    <w:rsid w:val="00EE07E9"/>
    <w:rsid w:val="00EF1271"/>
    <w:rsid w:val="00EF5847"/>
    <w:rsid w:val="00F00630"/>
    <w:rsid w:val="00F00CC6"/>
    <w:rsid w:val="00F125F3"/>
    <w:rsid w:val="00F12FDE"/>
    <w:rsid w:val="00F1346F"/>
    <w:rsid w:val="00F15F3A"/>
    <w:rsid w:val="00F167F1"/>
    <w:rsid w:val="00F20894"/>
    <w:rsid w:val="00F2298A"/>
    <w:rsid w:val="00F22F8C"/>
    <w:rsid w:val="00F23F4E"/>
    <w:rsid w:val="00F2454B"/>
    <w:rsid w:val="00F31C92"/>
    <w:rsid w:val="00F331B9"/>
    <w:rsid w:val="00F3633F"/>
    <w:rsid w:val="00F40488"/>
    <w:rsid w:val="00F443EB"/>
    <w:rsid w:val="00F47EBD"/>
    <w:rsid w:val="00F50438"/>
    <w:rsid w:val="00F53BE1"/>
    <w:rsid w:val="00F55402"/>
    <w:rsid w:val="00F56F91"/>
    <w:rsid w:val="00F60043"/>
    <w:rsid w:val="00F60ACE"/>
    <w:rsid w:val="00F61BCB"/>
    <w:rsid w:val="00F6676C"/>
    <w:rsid w:val="00F70CC3"/>
    <w:rsid w:val="00F71057"/>
    <w:rsid w:val="00F77636"/>
    <w:rsid w:val="00F81930"/>
    <w:rsid w:val="00F83990"/>
    <w:rsid w:val="00F91A8A"/>
    <w:rsid w:val="00F95F64"/>
    <w:rsid w:val="00F96F9F"/>
    <w:rsid w:val="00FA0268"/>
    <w:rsid w:val="00FA6EB8"/>
    <w:rsid w:val="00FA7A2E"/>
    <w:rsid w:val="00FA7E26"/>
    <w:rsid w:val="00FB1487"/>
    <w:rsid w:val="00FB2DAF"/>
    <w:rsid w:val="00FB7A72"/>
    <w:rsid w:val="00FC1C77"/>
    <w:rsid w:val="00FC2BBC"/>
    <w:rsid w:val="00FC76D0"/>
    <w:rsid w:val="00FD0B84"/>
    <w:rsid w:val="00FE4DF7"/>
    <w:rsid w:val="00FF1843"/>
    <w:rsid w:val="00FF385C"/>
    <w:rsid w:val="00FF4803"/>
    <w:rsid w:val="00FF5272"/>
    <w:rsid w:val="00FF5799"/>
    <w:rsid w:val="00FF7400"/>
    <w:rsid w:val="00FF7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2A2DA"/>
  <w15:chartTrackingRefBased/>
  <w15:docId w15:val="{872496A7-4F76-43B5-9E83-ACA2C707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144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next w:val="Normal"/>
    <w:link w:val="Heading2Char"/>
    <w:uiPriority w:val="9"/>
    <w:unhideWhenUsed/>
    <w:qFormat/>
    <w:rsid w:val="00544C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11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8422F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6B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B5A"/>
  </w:style>
  <w:style w:type="paragraph" w:styleId="Footer">
    <w:name w:val="footer"/>
    <w:basedOn w:val="Normal"/>
    <w:link w:val="FooterChar"/>
    <w:uiPriority w:val="99"/>
    <w:unhideWhenUsed/>
    <w:rsid w:val="00906B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B5A"/>
  </w:style>
  <w:style w:type="character" w:styleId="Hyperlink">
    <w:name w:val="Hyperlink"/>
    <w:basedOn w:val="DefaultParagraphFont"/>
    <w:uiPriority w:val="99"/>
    <w:unhideWhenUsed/>
    <w:rsid w:val="00906B5A"/>
    <w:rPr>
      <w:color w:val="0563C1" w:themeColor="hyperlink"/>
      <w:u w:val="single"/>
    </w:rPr>
  </w:style>
  <w:style w:type="character" w:customStyle="1" w:styleId="UnresolvedMention1">
    <w:name w:val="Unresolved Mention1"/>
    <w:basedOn w:val="DefaultParagraphFont"/>
    <w:uiPriority w:val="99"/>
    <w:semiHidden/>
    <w:unhideWhenUsed/>
    <w:rsid w:val="00906B5A"/>
    <w:rPr>
      <w:color w:val="808080"/>
      <w:shd w:val="clear" w:color="auto" w:fill="E6E6E6"/>
    </w:rPr>
  </w:style>
  <w:style w:type="table" w:styleId="TableGrid">
    <w:name w:val="Table Grid"/>
    <w:basedOn w:val="TableNormal"/>
    <w:uiPriority w:val="39"/>
    <w:rsid w:val="00E01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3AC0"/>
    <w:pPr>
      <w:ind w:left="720"/>
      <w:contextualSpacing/>
    </w:pPr>
  </w:style>
  <w:style w:type="character" w:styleId="FollowedHyperlink">
    <w:name w:val="FollowedHyperlink"/>
    <w:basedOn w:val="DefaultParagraphFont"/>
    <w:uiPriority w:val="99"/>
    <w:semiHidden/>
    <w:unhideWhenUsed/>
    <w:rsid w:val="000C66AF"/>
    <w:rPr>
      <w:color w:val="954F72" w:themeColor="followedHyperlink"/>
      <w:u w:val="single"/>
    </w:rPr>
  </w:style>
  <w:style w:type="paragraph" w:styleId="BodyTextIndent3">
    <w:name w:val="Body Text Indent 3"/>
    <w:basedOn w:val="Normal"/>
    <w:link w:val="BodyTextIndent3Char"/>
    <w:rsid w:val="005E6EEE"/>
    <w:pPr>
      <w:suppressAutoHyphens/>
      <w:spacing w:after="0" w:line="240" w:lineRule="auto"/>
      <w:ind w:firstLine="720"/>
      <w:jc w:val="both"/>
    </w:pPr>
    <w:rPr>
      <w:rFonts w:ascii="Times New Roman" w:eastAsia="Times New Roman" w:hAnsi="Times New Roman" w:cs="Times New Roman"/>
      <w:szCs w:val="24"/>
      <w:lang w:val="en-US" w:eastAsia="ar-SA"/>
    </w:rPr>
  </w:style>
  <w:style w:type="character" w:customStyle="1" w:styleId="BodyTextIndent3Char">
    <w:name w:val="Body Text Indent 3 Char"/>
    <w:basedOn w:val="DefaultParagraphFont"/>
    <w:link w:val="BodyTextIndent3"/>
    <w:rsid w:val="005E6EEE"/>
    <w:rPr>
      <w:rFonts w:ascii="Times New Roman" w:eastAsia="Times New Roman" w:hAnsi="Times New Roman" w:cs="Times New Roman"/>
      <w:szCs w:val="24"/>
      <w:lang w:val="en-US" w:eastAsia="ar-SA"/>
    </w:rPr>
  </w:style>
  <w:style w:type="character" w:styleId="Mention">
    <w:name w:val="Mention"/>
    <w:basedOn w:val="DefaultParagraphFont"/>
    <w:uiPriority w:val="99"/>
    <w:semiHidden/>
    <w:unhideWhenUsed/>
    <w:rsid w:val="000B3C76"/>
    <w:rPr>
      <w:color w:val="2B579A"/>
      <w:shd w:val="clear" w:color="auto" w:fill="E6E6E6"/>
    </w:rPr>
  </w:style>
  <w:style w:type="character" w:customStyle="1" w:styleId="domain">
    <w:name w:val="domain"/>
    <w:basedOn w:val="DefaultParagraphFont"/>
    <w:rsid w:val="00400479"/>
  </w:style>
  <w:style w:type="character" w:customStyle="1" w:styleId="vanity-name">
    <w:name w:val="vanity-name"/>
    <w:basedOn w:val="DefaultParagraphFont"/>
    <w:rsid w:val="00400479"/>
  </w:style>
  <w:style w:type="character" w:styleId="UnresolvedMention">
    <w:name w:val="Unresolved Mention"/>
    <w:basedOn w:val="DefaultParagraphFont"/>
    <w:uiPriority w:val="99"/>
    <w:semiHidden/>
    <w:unhideWhenUsed/>
    <w:rsid w:val="00274721"/>
    <w:rPr>
      <w:color w:val="808080"/>
      <w:shd w:val="clear" w:color="auto" w:fill="E6E6E6"/>
    </w:rPr>
  </w:style>
  <w:style w:type="character" w:customStyle="1" w:styleId="Heading1Char">
    <w:name w:val="Heading 1 Char"/>
    <w:basedOn w:val="DefaultParagraphFont"/>
    <w:link w:val="Heading1"/>
    <w:uiPriority w:val="9"/>
    <w:rsid w:val="00241449"/>
    <w:rPr>
      <w:rFonts w:ascii="Times New Roman" w:eastAsia="Times New Roman" w:hAnsi="Times New Roman" w:cs="Times New Roman"/>
      <w:b/>
      <w:bCs/>
      <w:kern w:val="36"/>
      <w:sz w:val="48"/>
      <w:szCs w:val="48"/>
      <w:lang w:val="en-AU" w:eastAsia="en-AU"/>
    </w:rPr>
  </w:style>
  <w:style w:type="paragraph" w:styleId="Title">
    <w:name w:val="Title"/>
    <w:basedOn w:val="Normal"/>
    <w:next w:val="Normal"/>
    <w:link w:val="TitleChar"/>
    <w:uiPriority w:val="10"/>
    <w:qFormat/>
    <w:rsid w:val="00544C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44CBB"/>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semiHidden/>
    <w:rsid w:val="008422FD"/>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semiHidden/>
    <w:rsid w:val="000F118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145602">
      <w:bodyDiv w:val="1"/>
      <w:marLeft w:val="0"/>
      <w:marRight w:val="0"/>
      <w:marTop w:val="0"/>
      <w:marBottom w:val="0"/>
      <w:divBdr>
        <w:top w:val="none" w:sz="0" w:space="0" w:color="auto"/>
        <w:left w:val="none" w:sz="0" w:space="0" w:color="auto"/>
        <w:bottom w:val="none" w:sz="0" w:space="0" w:color="auto"/>
        <w:right w:val="none" w:sz="0" w:space="0" w:color="auto"/>
      </w:divBdr>
    </w:div>
    <w:div w:id="1062601622">
      <w:bodyDiv w:val="1"/>
      <w:marLeft w:val="0"/>
      <w:marRight w:val="0"/>
      <w:marTop w:val="0"/>
      <w:marBottom w:val="0"/>
      <w:divBdr>
        <w:top w:val="none" w:sz="0" w:space="0" w:color="auto"/>
        <w:left w:val="none" w:sz="0" w:space="0" w:color="auto"/>
        <w:bottom w:val="none" w:sz="0" w:space="0" w:color="auto"/>
        <w:right w:val="none" w:sz="0" w:space="0" w:color="auto"/>
      </w:divBdr>
    </w:div>
    <w:div w:id="1070614297">
      <w:bodyDiv w:val="1"/>
      <w:marLeft w:val="0"/>
      <w:marRight w:val="0"/>
      <w:marTop w:val="0"/>
      <w:marBottom w:val="0"/>
      <w:divBdr>
        <w:top w:val="none" w:sz="0" w:space="0" w:color="auto"/>
        <w:left w:val="none" w:sz="0" w:space="0" w:color="auto"/>
        <w:bottom w:val="none" w:sz="0" w:space="0" w:color="auto"/>
        <w:right w:val="none" w:sz="0" w:space="0" w:color="auto"/>
      </w:divBdr>
    </w:div>
    <w:div w:id="1166360467">
      <w:bodyDiv w:val="1"/>
      <w:marLeft w:val="0"/>
      <w:marRight w:val="0"/>
      <w:marTop w:val="0"/>
      <w:marBottom w:val="0"/>
      <w:divBdr>
        <w:top w:val="none" w:sz="0" w:space="0" w:color="auto"/>
        <w:left w:val="none" w:sz="0" w:space="0" w:color="auto"/>
        <w:bottom w:val="none" w:sz="0" w:space="0" w:color="auto"/>
        <w:right w:val="none" w:sz="0" w:space="0" w:color="auto"/>
      </w:divBdr>
    </w:div>
    <w:div w:id="1406948842">
      <w:bodyDiv w:val="1"/>
      <w:marLeft w:val="0"/>
      <w:marRight w:val="0"/>
      <w:marTop w:val="0"/>
      <w:marBottom w:val="0"/>
      <w:divBdr>
        <w:top w:val="none" w:sz="0" w:space="0" w:color="auto"/>
        <w:left w:val="none" w:sz="0" w:space="0" w:color="auto"/>
        <w:bottom w:val="none" w:sz="0" w:space="0" w:color="auto"/>
        <w:right w:val="none" w:sz="0" w:space="0" w:color="auto"/>
      </w:divBdr>
    </w:div>
    <w:div w:id="164897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US10304013B2/en?oq=10304013" TargetMode="External"/><Relationship Id="rId13" Type="http://schemas.openxmlformats.org/officeDocument/2006/relationships/hyperlink" Target="https://www.credly.com/badges/81b8caba-b8ab-4697-bef2-07202718e10f/public_url" TargetMode="External"/><Relationship Id="rId18" Type="http://schemas.openxmlformats.org/officeDocument/2006/relationships/hyperlink" Target="https://community.sap.com/t5/technology-blog-posts-by-sap/event-driven-integration-using-sap-integration-suite-solace-hana-db-and/ba-p/14273167"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community.sap.com/t5/technology-blogs-by-sap/sap-cloud-platform-enterprise-messaging-with-twitter/ba-p/13468559" TargetMode="External"/><Relationship Id="rId7" Type="http://schemas.openxmlformats.org/officeDocument/2006/relationships/endnotes" Target="endnotes.xml"/><Relationship Id="rId12" Type="http://schemas.openxmlformats.org/officeDocument/2006/relationships/hyperlink" Target="https://www.credly.com/badges/d7951a8e-123e-4b7e-9c11-e2768e4b5db4/public_url" TargetMode="External"/><Relationship Id="rId17" Type="http://schemas.openxmlformats.org/officeDocument/2006/relationships/hyperlink" Target="https://community.sap.com/t5/technology-blog-posts-by-sap/event-driven-sap-cap-on-kyma-with-agentic-ai-and-ui-auto-refresh/ba-p/14280626" TargetMode="External"/><Relationship Id="rId25" Type="http://schemas.openxmlformats.org/officeDocument/2006/relationships/hyperlink" Target="https://blogs.sap.com/2014/10/20/how-to-implement-sap-ui-logging-user-s-point-of-view/" TargetMode="External"/><Relationship Id="rId2" Type="http://schemas.openxmlformats.org/officeDocument/2006/relationships/numbering" Target="numbering.xml"/><Relationship Id="rId16" Type="http://schemas.openxmlformats.org/officeDocument/2006/relationships/hyperlink" Target="https://www.credly.com/badges/0a7276d8-d49a-4109-af75-eea0d2b5fa88/public_url" TargetMode="External"/><Relationship Id="rId20" Type="http://schemas.openxmlformats.org/officeDocument/2006/relationships/hyperlink" Target="https://community.sap.com/t5/technology-blogs-by-sap/multi-service-payg-application-sap-btp-kyma-runtime-docker-ethereum-sap-ai/ba-p/135024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9f70d269-781c-4949-bc4d-b8571faf328c/public_url" TargetMode="External"/><Relationship Id="rId24" Type="http://schemas.openxmlformats.org/officeDocument/2006/relationships/hyperlink" Target="https://patents.google.com/patent/US10304013B2/en?oq=10304013" TargetMode="External"/><Relationship Id="rId5" Type="http://schemas.openxmlformats.org/officeDocument/2006/relationships/webSettings" Target="webSettings.xml"/><Relationship Id="rId15" Type="http://schemas.openxmlformats.org/officeDocument/2006/relationships/hyperlink" Target="https://www.credly.com/badges/7db66b04-736e-4453-b4ee-4284df03f334/public_url" TargetMode="External"/><Relationship Id="rId23" Type="http://schemas.openxmlformats.org/officeDocument/2006/relationships/hyperlink" Target="https://community.sap.com/t5/user/viewprofilepage/user-id/15422" TargetMode="External"/><Relationship Id="rId28" Type="http://schemas.openxmlformats.org/officeDocument/2006/relationships/theme" Target="theme/theme1.xml"/><Relationship Id="rId10" Type="http://schemas.openxmlformats.org/officeDocument/2006/relationships/hyperlink" Target="https://www.credly.com/badges/c570bada-159d-4ca0-bf68-8e7bee505b01/public_url" TargetMode="External"/><Relationship Id="rId19" Type="http://schemas.openxmlformats.org/officeDocument/2006/relationships/hyperlink" Target="https://community.sap.com/t5/technology-blog-posts-by-sap/automated-job-screening-using-sap-integration-suite-adzuna-and-chatgpt/ba-p/14270454" TargetMode="External"/><Relationship Id="rId4" Type="http://schemas.openxmlformats.org/officeDocument/2006/relationships/settings" Target="settings.xml"/><Relationship Id="rId9" Type="http://schemas.openxmlformats.org/officeDocument/2006/relationships/hyperlink" Target="https://www.credly.com/badges/8c21e6e3-b9fa-4c00-8728-f6297b770d23/public_url" TargetMode="External"/><Relationship Id="rId14" Type="http://schemas.openxmlformats.org/officeDocument/2006/relationships/hyperlink" Target="https://www.credly.com/badges/17111628-1cf3-4590-bff4-6bdec88d58a2/public_url" TargetMode="External"/><Relationship Id="rId22" Type="http://schemas.openxmlformats.org/officeDocument/2006/relationships/hyperlink" Target="https://community.sap.com/t5/enterprise-resource-planning-blogs-by-sap/sap-s-4hana-machinelearning-mqtt/ba-p/13398320"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linkedin.com/in/shahidmsyed" TargetMode="External"/><Relationship Id="rId2" Type="http://schemas.openxmlformats.org/officeDocument/2006/relationships/hyperlink" Target="mailto:shahid.l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9DFDB-9E03-4046-B4DB-069EA3BCE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6</Pages>
  <Words>2391</Words>
  <Characters>14159</Characters>
  <Application>Microsoft Office Word</Application>
  <DocSecurity>0</DocSecurity>
  <Lines>226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Syed</dc:creator>
  <cp:keywords/>
  <dc:description/>
  <cp:lastModifiedBy>Shahid Mohammed Syed</cp:lastModifiedBy>
  <cp:revision>177</cp:revision>
  <cp:lastPrinted>2026-04-22T03:06:00Z</cp:lastPrinted>
  <dcterms:created xsi:type="dcterms:W3CDTF">2024-10-18T01:41:00Z</dcterms:created>
  <dcterms:modified xsi:type="dcterms:W3CDTF">2026-04-22T03:13:00Z</dcterms:modified>
</cp:coreProperties>
</file>