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EE" w:rsidRDefault="005B7AB4">
      <w:r>
        <w:t>Plots for HW2 Simple Linear Regression</w:t>
      </w:r>
    </w:p>
    <w:p w:rsidR="005B7AB4" w:rsidRDefault="005B7AB4">
      <w:r w:rsidRPr="005B7AB4">
        <w:drawing>
          <wp:inline distT="0" distB="0" distL="0" distR="0" wp14:anchorId="15F6B674" wp14:editId="316CEE4A">
            <wp:extent cx="3789739" cy="387476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109" cy="38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4" w:rsidRDefault="005B7AB4">
      <w:r w:rsidRPr="005B7AB4">
        <w:drawing>
          <wp:inline distT="0" distB="0" distL="0" distR="0" wp14:anchorId="5D78F084" wp14:editId="58C60F4B">
            <wp:extent cx="3800310" cy="38855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835" cy="38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4" w:rsidRDefault="005B7AB4">
      <w:r>
        <w:br w:type="page"/>
      </w:r>
    </w:p>
    <w:p w:rsidR="005B7AB4" w:rsidRDefault="005B7AB4">
      <w:r w:rsidRPr="005B7AB4">
        <w:lastRenderedPageBreak/>
        <w:drawing>
          <wp:inline distT="0" distB="0" distL="0" distR="0" wp14:anchorId="177812C9" wp14:editId="78B884AD">
            <wp:extent cx="3939210" cy="402758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648" cy="40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4" w:rsidRDefault="009452A0">
      <w:r w:rsidRPr="009452A0">
        <w:drawing>
          <wp:inline distT="0" distB="0" distL="0" distR="0" wp14:anchorId="1C3DE898" wp14:editId="7CCE25FD">
            <wp:extent cx="4032874" cy="41233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550" cy="41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4" w:rsidRDefault="005B7AB4"/>
    <w:p w:rsidR="00B21065" w:rsidRDefault="00B21065">
      <w:r>
        <w:br w:type="page"/>
      </w:r>
    </w:p>
    <w:p w:rsidR="00B21065" w:rsidRDefault="00B21065">
      <w:r>
        <w:lastRenderedPageBreak/>
        <w:t>Prediction and Confidence Bands using ggplot2 for Exercises 11.32 and 11.33</w:t>
      </w:r>
    </w:p>
    <w:p w:rsidR="00B21065" w:rsidRDefault="00B21065"/>
    <w:p w:rsidR="005B7AB4" w:rsidRDefault="00B21065">
      <w:r w:rsidRPr="00B21065">
        <w:drawing>
          <wp:inline distT="0" distB="0" distL="0" distR="0" wp14:anchorId="5C4E6644" wp14:editId="0C066B1B">
            <wp:extent cx="5943600" cy="607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A0" w:rsidRDefault="009452A0"/>
    <w:p w:rsidR="00467110" w:rsidRDefault="00467110"/>
    <w:p w:rsidR="00467110" w:rsidRDefault="00467110">
      <w:r>
        <w:br w:type="page"/>
      </w:r>
    </w:p>
    <w:p w:rsidR="00467110" w:rsidRDefault="00467110">
      <w:r>
        <w:lastRenderedPageBreak/>
        <w:t>Exercise 11.50 Scatterplot Matrix</w:t>
      </w:r>
    </w:p>
    <w:p w:rsidR="00467110" w:rsidRDefault="00467110"/>
    <w:p w:rsidR="00467110" w:rsidRDefault="00467110">
      <w:bookmarkStart w:id="0" w:name="_GoBack"/>
      <w:r w:rsidRPr="00467110">
        <w:drawing>
          <wp:inline distT="0" distB="0" distL="0" distR="0" wp14:anchorId="248AC59A" wp14:editId="37A227D9">
            <wp:extent cx="6268661" cy="5697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182" cy="56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52A0" w:rsidRDefault="009452A0"/>
    <w:p w:rsidR="009452A0" w:rsidRDefault="009452A0"/>
    <w:p w:rsidR="009452A0" w:rsidRDefault="009452A0"/>
    <w:p w:rsidR="009452A0" w:rsidRDefault="009452A0"/>
    <w:p w:rsidR="009452A0" w:rsidRDefault="009452A0"/>
    <w:p w:rsidR="009452A0" w:rsidRDefault="009452A0"/>
    <w:p w:rsidR="005B7AB4" w:rsidRDefault="005B7AB4"/>
    <w:p w:rsidR="005B7AB4" w:rsidRDefault="005B7AB4"/>
    <w:sectPr w:rsidR="005B7AB4" w:rsidSect="005B7AB4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B4"/>
    <w:rsid w:val="00467110"/>
    <w:rsid w:val="005B7AB4"/>
    <w:rsid w:val="009452A0"/>
    <w:rsid w:val="00A74BEE"/>
    <w:rsid w:val="00B21065"/>
    <w:rsid w:val="00E5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23D4"/>
  <w15:chartTrackingRefBased/>
  <w15:docId w15:val="{5CBA8154-B2E7-4AA4-BA68-6C61E8C4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3</cp:revision>
  <dcterms:created xsi:type="dcterms:W3CDTF">2020-06-11T20:59:00Z</dcterms:created>
  <dcterms:modified xsi:type="dcterms:W3CDTF">2020-06-11T22:09:00Z</dcterms:modified>
</cp:coreProperties>
</file>