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146" w:rsidRPr="00A14D96" w:rsidRDefault="009E6024" w:rsidP="009C5FF2">
      <w:pPr>
        <w:pStyle w:val="Header"/>
        <w:tabs>
          <w:tab w:val="clear" w:pos="4320"/>
          <w:tab w:val="clear" w:pos="8640"/>
        </w:tabs>
        <w:spacing w:line="240" w:lineRule="auto"/>
        <w:contextualSpacing/>
        <w:rPr>
          <w:rFonts w:asciiTheme="minorHAnsi" w:hAnsiTheme="minorHAnsi"/>
          <w:b/>
          <w:sz w:val="24"/>
          <w:szCs w:val="28"/>
        </w:rPr>
      </w:pPr>
      <w:bookmarkStart w:id="0" w:name="_GoBack"/>
      <w:bookmarkEnd w:id="0"/>
      <w:r>
        <w:rPr>
          <w:rFonts w:asciiTheme="minorHAnsi" w:hAnsiTheme="minorHAnsi"/>
          <w:noProof/>
          <w:sz w:val="18"/>
          <w:szCs w:val="18"/>
          <w:lang w:val="en-US"/>
        </w:rPr>
        <w:drawing>
          <wp:anchor distT="0" distB="0" distL="114300" distR="114300" simplePos="0" relativeHeight="251658240" behindDoc="1" locked="0" layoutInCell="1" allowOverlap="1">
            <wp:simplePos x="0" y="0"/>
            <wp:positionH relativeFrom="column">
              <wp:posOffset>5440045</wp:posOffset>
            </wp:positionH>
            <wp:positionV relativeFrom="paragraph">
              <wp:posOffset>8255</wp:posOffset>
            </wp:positionV>
            <wp:extent cx="1005840" cy="1005840"/>
            <wp:effectExtent l="19050" t="19050" r="22860" b="22860"/>
            <wp:wrapThrough wrapText="bothSides">
              <wp:wrapPolygon edited="0">
                <wp:start x="-409" y="-409"/>
                <wp:lineTo x="-409" y="21682"/>
                <wp:lineTo x="21682" y="21682"/>
                <wp:lineTo x="21682" y="-409"/>
                <wp:lineTo x="-409" y="-409"/>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Suraj Mahadik 06 @ 2014.03.02.JPG"/>
                    <pic:cNvPicPr/>
                  </pic:nvPicPr>
                  <pic:blipFill>
                    <a:blip r:embed="rId8" cstate="email">
                      <a:extLst>
                        <a:ext uri="{28A0092B-C50C-407E-A947-70E740481C1C}">
                          <a14:useLocalDpi xmlns:a14="http://schemas.microsoft.com/office/drawing/2010/main"/>
                        </a:ext>
                      </a:extLst>
                    </a:blip>
                    <a:stretch>
                      <a:fillRect/>
                    </a:stretch>
                  </pic:blipFill>
                  <pic:spPr>
                    <a:xfrm>
                      <a:off x="0" y="0"/>
                      <a:ext cx="1005840" cy="1005840"/>
                    </a:xfrm>
                    <a:prstGeom prst="rect">
                      <a:avLst/>
                    </a:prstGeom>
                    <a:ln w="6350">
                      <a:solidFill>
                        <a:schemeClr val="tx1"/>
                      </a:solidFill>
                    </a:ln>
                  </pic:spPr>
                </pic:pic>
              </a:graphicData>
            </a:graphic>
          </wp:anchor>
        </w:drawing>
      </w:r>
      <w:proofErr w:type="spellStart"/>
      <w:r w:rsidR="00434920" w:rsidRPr="00A14D96">
        <w:rPr>
          <w:rFonts w:asciiTheme="minorHAnsi" w:hAnsiTheme="minorHAnsi"/>
          <w:b/>
          <w:sz w:val="24"/>
          <w:szCs w:val="28"/>
        </w:rPr>
        <w:t>Suraj</w:t>
      </w:r>
      <w:proofErr w:type="spellEnd"/>
      <w:r w:rsidR="00434920" w:rsidRPr="00A14D96">
        <w:rPr>
          <w:rFonts w:asciiTheme="minorHAnsi" w:hAnsiTheme="minorHAnsi"/>
          <w:b/>
          <w:sz w:val="24"/>
          <w:szCs w:val="28"/>
        </w:rPr>
        <w:t xml:space="preserve"> A</w:t>
      </w:r>
      <w:r w:rsidR="00D519F5">
        <w:rPr>
          <w:rFonts w:asciiTheme="minorHAnsi" w:hAnsiTheme="minorHAnsi"/>
          <w:b/>
          <w:sz w:val="24"/>
          <w:szCs w:val="28"/>
        </w:rPr>
        <w:t>.</w:t>
      </w:r>
      <w:r w:rsidR="00434920" w:rsidRPr="00A14D96">
        <w:rPr>
          <w:rFonts w:asciiTheme="minorHAnsi" w:hAnsiTheme="minorHAnsi"/>
          <w:b/>
          <w:sz w:val="24"/>
          <w:szCs w:val="28"/>
        </w:rPr>
        <w:t xml:space="preserve"> </w:t>
      </w:r>
      <w:proofErr w:type="spellStart"/>
      <w:r w:rsidR="00434920" w:rsidRPr="00A14D96">
        <w:rPr>
          <w:rFonts w:asciiTheme="minorHAnsi" w:hAnsiTheme="minorHAnsi"/>
          <w:b/>
          <w:sz w:val="24"/>
          <w:szCs w:val="28"/>
        </w:rPr>
        <w:t>Mahadik</w:t>
      </w:r>
      <w:proofErr w:type="spellEnd"/>
    </w:p>
    <w:p w:rsidR="00434920" w:rsidRPr="00A14D96" w:rsidRDefault="00E621C9" w:rsidP="009C5FF2">
      <w:pPr>
        <w:pStyle w:val="Header"/>
        <w:tabs>
          <w:tab w:val="clear" w:pos="4320"/>
          <w:tab w:val="clear" w:pos="8640"/>
          <w:tab w:val="center" w:pos="9144"/>
        </w:tabs>
        <w:spacing w:line="240" w:lineRule="auto"/>
        <w:contextualSpacing/>
        <w:rPr>
          <w:rFonts w:asciiTheme="minorHAnsi" w:hAnsiTheme="minorHAnsi"/>
          <w:sz w:val="18"/>
          <w:szCs w:val="18"/>
        </w:rPr>
      </w:pPr>
      <w:r w:rsidRPr="00A14D96">
        <w:rPr>
          <w:rFonts w:asciiTheme="minorHAnsi" w:hAnsiTheme="minorHAnsi"/>
          <w:b/>
          <w:sz w:val="18"/>
          <w:szCs w:val="18"/>
        </w:rPr>
        <w:t>Permanent:</w:t>
      </w:r>
      <w:r w:rsidRPr="00A14D96">
        <w:rPr>
          <w:rFonts w:asciiTheme="minorHAnsi" w:hAnsiTheme="minorHAnsi"/>
          <w:sz w:val="18"/>
          <w:szCs w:val="18"/>
        </w:rPr>
        <w:t xml:space="preserve"> </w:t>
      </w:r>
      <w:r w:rsidR="00434920" w:rsidRPr="00A14D96">
        <w:rPr>
          <w:rFonts w:asciiTheme="minorHAnsi" w:hAnsiTheme="minorHAnsi"/>
          <w:sz w:val="18"/>
          <w:szCs w:val="18"/>
        </w:rPr>
        <w:t>8 – Government Housing Society</w:t>
      </w:r>
      <w:r w:rsidR="00FF7BD5" w:rsidRPr="00A14D96">
        <w:rPr>
          <w:rFonts w:asciiTheme="minorHAnsi" w:hAnsiTheme="minorHAnsi"/>
          <w:sz w:val="18"/>
          <w:szCs w:val="18"/>
        </w:rPr>
        <w:t>,</w:t>
      </w:r>
      <w:r w:rsidRPr="00A14D96">
        <w:rPr>
          <w:rFonts w:asciiTheme="minorHAnsi" w:hAnsiTheme="minorHAnsi"/>
          <w:sz w:val="18"/>
          <w:szCs w:val="18"/>
        </w:rPr>
        <w:t xml:space="preserve"> </w:t>
      </w:r>
      <w:r w:rsidR="00434920" w:rsidRPr="00A14D96">
        <w:rPr>
          <w:rFonts w:asciiTheme="minorHAnsi" w:hAnsiTheme="minorHAnsi"/>
          <w:sz w:val="18"/>
          <w:szCs w:val="18"/>
        </w:rPr>
        <w:t xml:space="preserve">13 – </w:t>
      </w:r>
      <w:proofErr w:type="spellStart"/>
      <w:r w:rsidR="00434920" w:rsidRPr="00A14D96">
        <w:rPr>
          <w:rFonts w:asciiTheme="minorHAnsi" w:hAnsiTheme="minorHAnsi"/>
          <w:sz w:val="18"/>
          <w:szCs w:val="18"/>
        </w:rPr>
        <w:t>Rajarampuri</w:t>
      </w:r>
      <w:proofErr w:type="spellEnd"/>
      <w:r w:rsidR="00434920" w:rsidRPr="00A14D96">
        <w:rPr>
          <w:rFonts w:asciiTheme="minorHAnsi" w:hAnsiTheme="minorHAnsi"/>
          <w:sz w:val="18"/>
          <w:szCs w:val="18"/>
        </w:rPr>
        <w:t xml:space="preserve">, Kolhapur – 416008, MH </w:t>
      </w:r>
      <w:r w:rsidRPr="00A14D96">
        <w:rPr>
          <w:rFonts w:asciiTheme="minorHAnsi" w:hAnsiTheme="minorHAnsi"/>
          <w:sz w:val="18"/>
          <w:szCs w:val="18"/>
        </w:rPr>
        <w:t>–</w:t>
      </w:r>
      <w:r w:rsidR="00434920" w:rsidRPr="00A14D96">
        <w:rPr>
          <w:rFonts w:asciiTheme="minorHAnsi" w:hAnsiTheme="minorHAnsi"/>
          <w:sz w:val="18"/>
          <w:szCs w:val="18"/>
        </w:rPr>
        <w:t xml:space="preserve"> India</w:t>
      </w:r>
    </w:p>
    <w:p w:rsidR="00E621C9" w:rsidRPr="00A14D96" w:rsidRDefault="00E621C9" w:rsidP="00295BFE">
      <w:pPr>
        <w:pStyle w:val="Header"/>
        <w:tabs>
          <w:tab w:val="center" w:pos="9144"/>
        </w:tabs>
        <w:spacing w:line="240" w:lineRule="auto"/>
        <w:contextualSpacing/>
        <w:rPr>
          <w:rFonts w:asciiTheme="minorHAnsi" w:hAnsiTheme="minorHAnsi"/>
          <w:sz w:val="18"/>
          <w:szCs w:val="18"/>
        </w:rPr>
      </w:pPr>
      <w:r w:rsidRPr="00A14D96">
        <w:rPr>
          <w:rFonts w:asciiTheme="minorHAnsi" w:hAnsiTheme="minorHAnsi"/>
          <w:b/>
          <w:sz w:val="18"/>
          <w:szCs w:val="18"/>
        </w:rPr>
        <w:t>Current:</w:t>
      </w:r>
      <w:r w:rsidRPr="00A14D96">
        <w:rPr>
          <w:rFonts w:asciiTheme="minorHAnsi" w:hAnsiTheme="minorHAnsi"/>
          <w:sz w:val="18"/>
          <w:szCs w:val="18"/>
        </w:rPr>
        <w:t xml:space="preserve"> </w:t>
      </w:r>
      <w:r w:rsidR="00295BFE" w:rsidRPr="00295BFE">
        <w:rPr>
          <w:rFonts w:asciiTheme="minorHAnsi" w:hAnsiTheme="minorHAnsi"/>
          <w:sz w:val="18"/>
          <w:szCs w:val="18"/>
        </w:rPr>
        <w:t>B - 1005 Eiffel City</w:t>
      </w:r>
      <w:r w:rsidR="00295BFE">
        <w:rPr>
          <w:rFonts w:asciiTheme="minorHAnsi" w:hAnsiTheme="minorHAnsi"/>
          <w:sz w:val="18"/>
          <w:szCs w:val="18"/>
        </w:rPr>
        <w:t xml:space="preserve">, </w:t>
      </w:r>
      <w:r w:rsidR="00295BFE" w:rsidRPr="00295BFE">
        <w:rPr>
          <w:rFonts w:asciiTheme="minorHAnsi" w:hAnsiTheme="minorHAnsi"/>
          <w:sz w:val="18"/>
          <w:szCs w:val="18"/>
        </w:rPr>
        <w:t>Survey No. 1431,</w:t>
      </w:r>
      <w:r w:rsidR="00295BFE">
        <w:rPr>
          <w:rFonts w:asciiTheme="minorHAnsi" w:hAnsiTheme="minorHAnsi"/>
          <w:sz w:val="18"/>
          <w:szCs w:val="18"/>
        </w:rPr>
        <w:t xml:space="preserve"> </w:t>
      </w:r>
      <w:proofErr w:type="spellStart"/>
      <w:r w:rsidR="00295BFE" w:rsidRPr="00295BFE">
        <w:rPr>
          <w:rFonts w:asciiTheme="minorHAnsi" w:hAnsiTheme="minorHAnsi"/>
          <w:sz w:val="18"/>
          <w:szCs w:val="18"/>
        </w:rPr>
        <w:t>Chakan</w:t>
      </w:r>
      <w:proofErr w:type="spellEnd"/>
      <w:r w:rsidR="00295BFE" w:rsidRPr="00295BFE">
        <w:rPr>
          <w:rFonts w:asciiTheme="minorHAnsi" w:hAnsiTheme="minorHAnsi"/>
          <w:sz w:val="18"/>
          <w:szCs w:val="18"/>
        </w:rPr>
        <w:t xml:space="preserve"> </w:t>
      </w:r>
      <w:proofErr w:type="spellStart"/>
      <w:r w:rsidR="00295BFE" w:rsidRPr="00295BFE">
        <w:rPr>
          <w:rFonts w:asciiTheme="minorHAnsi" w:hAnsiTheme="minorHAnsi"/>
          <w:sz w:val="18"/>
          <w:szCs w:val="18"/>
        </w:rPr>
        <w:t>Talegaon</w:t>
      </w:r>
      <w:proofErr w:type="spellEnd"/>
      <w:r w:rsidR="00295BFE" w:rsidRPr="00295BFE">
        <w:rPr>
          <w:rFonts w:asciiTheme="minorHAnsi" w:hAnsiTheme="minorHAnsi"/>
          <w:sz w:val="18"/>
          <w:szCs w:val="18"/>
        </w:rPr>
        <w:t xml:space="preserve"> Road,</w:t>
      </w:r>
      <w:r w:rsidR="00295BFE">
        <w:rPr>
          <w:rFonts w:asciiTheme="minorHAnsi" w:hAnsiTheme="minorHAnsi"/>
          <w:sz w:val="18"/>
          <w:szCs w:val="18"/>
        </w:rPr>
        <w:t xml:space="preserve"> </w:t>
      </w:r>
      <w:proofErr w:type="spellStart"/>
      <w:r w:rsidR="00295BFE" w:rsidRPr="00295BFE">
        <w:rPr>
          <w:rFonts w:asciiTheme="minorHAnsi" w:hAnsiTheme="minorHAnsi"/>
          <w:sz w:val="18"/>
          <w:szCs w:val="18"/>
        </w:rPr>
        <w:t>Chakan</w:t>
      </w:r>
      <w:proofErr w:type="spellEnd"/>
      <w:r w:rsidR="00295BFE">
        <w:rPr>
          <w:rFonts w:asciiTheme="minorHAnsi" w:hAnsiTheme="minorHAnsi"/>
          <w:sz w:val="18"/>
          <w:szCs w:val="18"/>
        </w:rPr>
        <w:t xml:space="preserve">, Pune </w:t>
      </w:r>
      <w:r w:rsidR="00295BFE" w:rsidRPr="00295BFE">
        <w:rPr>
          <w:rFonts w:asciiTheme="minorHAnsi" w:hAnsiTheme="minorHAnsi"/>
          <w:sz w:val="18"/>
          <w:szCs w:val="18"/>
        </w:rPr>
        <w:t>- 410505</w:t>
      </w:r>
      <w:r w:rsidR="00295BFE">
        <w:rPr>
          <w:rFonts w:asciiTheme="minorHAnsi" w:hAnsiTheme="minorHAnsi"/>
          <w:sz w:val="18"/>
          <w:szCs w:val="18"/>
        </w:rPr>
        <w:t>,</w:t>
      </w:r>
      <w:r w:rsidRPr="00A14D96">
        <w:rPr>
          <w:rFonts w:asciiTheme="minorHAnsi" w:hAnsiTheme="minorHAnsi"/>
          <w:sz w:val="18"/>
          <w:szCs w:val="18"/>
        </w:rPr>
        <w:t xml:space="preserve"> MH - India</w:t>
      </w:r>
    </w:p>
    <w:p w:rsidR="00434920" w:rsidRPr="00A14D96" w:rsidRDefault="00434920" w:rsidP="009C5FF2">
      <w:pPr>
        <w:pStyle w:val="Header"/>
        <w:tabs>
          <w:tab w:val="clear" w:pos="4320"/>
          <w:tab w:val="clear" w:pos="8640"/>
          <w:tab w:val="left" w:pos="7501"/>
        </w:tabs>
        <w:spacing w:line="240" w:lineRule="auto"/>
        <w:contextualSpacing/>
        <w:rPr>
          <w:rFonts w:asciiTheme="minorHAnsi" w:hAnsiTheme="minorHAnsi"/>
          <w:sz w:val="18"/>
          <w:szCs w:val="18"/>
        </w:rPr>
      </w:pPr>
      <w:r w:rsidRPr="00A14D96">
        <w:rPr>
          <w:rFonts w:asciiTheme="minorHAnsi" w:hAnsiTheme="minorHAnsi"/>
          <w:b/>
          <w:sz w:val="18"/>
          <w:szCs w:val="18"/>
        </w:rPr>
        <w:t>Tel No</w:t>
      </w:r>
      <w:r w:rsidRPr="00A14D96">
        <w:rPr>
          <w:rFonts w:asciiTheme="minorHAnsi" w:hAnsiTheme="minorHAnsi"/>
          <w:sz w:val="18"/>
          <w:szCs w:val="18"/>
        </w:rPr>
        <w:t>: - +91 – 94226 20756</w:t>
      </w:r>
      <w:r w:rsidR="001A385D">
        <w:rPr>
          <w:rFonts w:asciiTheme="minorHAnsi" w:hAnsiTheme="minorHAnsi"/>
          <w:sz w:val="18"/>
          <w:szCs w:val="18"/>
        </w:rPr>
        <w:t xml:space="preserve"> / 99239 83593</w:t>
      </w:r>
    </w:p>
    <w:p w:rsidR="00434920" w:rsidRPr="00A14D96" w:rsidRDefault="00434920" w:rsidP="009C5FF2">
      <w:pPr>
        <w:pStyle w:val="Header"/>
        <w:tabs>
          <w:tab w:val="clear" w:pos="4320"/>
          <w:tab w:val="clear" w:pos="8640"/>
          <w:tab w:val="left" w:pos="7501"/>
        </w:tabs>
        <w:spacing w:line="240" w:lineRule="auto"/>
        <w:contextualSpacing/>
        <w:rPr>
          <w:rFonts w:asciiTheme="minorHAnsi" w:hAnsiTheme="minorHAnsi"/>
          <w:sz w:val="18"/>
          <w:szCs w:val="18"/>
        </w:rPr>
      </w:pPr>
      <w:r w:rsidRPr="00A14D96">
        <w:rPr>
          <w:rFonts w:asciiTheme="minorHAnsi" w:hAnsiTheme="minorHAnsi"/>
          <w:b/>
          <w:sz w:val="18"/>
          <w:szCs w:val="18"/>
        </w:rPr>
        <w:t>E-mail Id</w:t>
      </w:r>
      <w:r w:rsidRPr="00A14D96">
        <w:rPr>
          <w:rFonts w:asciiTheme="minorHAnsi" w:hAnsiTheme="minorHAnsi"/>
          <w:sz w:val="18"/>
          <w:szCs w:val="18"/>
        </w:rPr>
        <w:t xml:space="preserve">: </w:t>
      </w:r>
      <w:hyperlink r:id="rId9" w:history="1">
        <w:r w:rsidR="00193603" w:rsidRPr="0095481E">
          <w:rPr>
            <w:rStyle w:val="Hyperlink"/>
            <w:rFonts w:asciiTheme="minorHAnsi" w:hAnsiTheme="minorHAnsi"/>
            <w:sz w:val="18"/>
            <w:szCs w:val="18"/>
          </w:rPr>
          <w:t>Suraj.Mahadik@gmail.com</w:t>
        </w:r>
      </w:hyperlink>
      <w:r w:rsidRPr="00A14D96">
        <w:rPr>
          <w:rFonts w:asciiTheme="minorHAnsi" w:hAnsiTheme="minorHAnsi"/>
          <w:sz w:val="18"/>
          <w:szCs w:val="18"/>
        </w:rPr>
        <w:t xml:space="preserve"> </w:t>
      </w:r>
    </w:p>
    <w:p w:rsidR="00434920" w:rsidRPr="00A14D96" w:rsidRDefault="00434920" w:rsidP="009C5FF2">
      <w:pPr>
        <w:pStyle w:val="Header"/>
        <w:tabs>
          <w:tab w:val="clear" w:pos="4320"/>
          <w:tab w:val="clear" w:pos="8640"/>
          <w:tab w:val="left" w:pos="7501"/>
        </w:tabs>
        <w:spacing w:line="240" w:lineRule="auto"/>
        <w:contextualSpacing/>
        <w:rPr>
          <w:rFonts w:asciiTheme="minorHAnsi" w:hAnsiTheme="minorHAnsi"/>
          <w:sz w:val="18"/>
          <w:szCs w:val="18"/>
        </w:rPr>
      </w:pPr>
      <w:r w:rsidRPr="00A14D96">
        <w:rPr>
          <w:rFonts w:asciiTheme="minorHAnsi" w:hAnsiTheme="minorHAnsi"/>
          <w:b/>
          <w:sz w:val="18"/>
          <w:szCs w:val="18"/>
        </w:rPr>
        <w:t>Date of Birth</w:t>
      </w:r>
      <w:r w:rsidRPr="00A14D96">
        <w:rPr>
          <w:rFonts w:asciiTheme="minorHAnsi" w:hAnsiTheme="minorHAnsi"/>
          <w:sz w:val="18"/>
          <w:szCs w:val="18"/>
        </w:rPr>
        <w:t>:  04 March 1983</w:t>
      </w:r>
    </w:p>
    <w:p w:rsidR="00E621C9" w:rsidRPr="00A14D96" w:rsidRDefault="00E621C9" w:rsidP="009C5FF2">
      <w:pPr>
        <w:pStyle w:val="Header"/>
        <w:tabs>
          <w:tab w:val="clear" w:pos="4320"/>
          <w:tab w:val="clear" w:pos="8640"/>
        </w:tabs>
        <w:spacing w:line="240" w:lineRule="auto"/>
        <w:contextualSpacing/>
        <w:rPr>
          <w:rFonts w:asciiTheme="minorHAnsi" w:hAnsiTheme="minorHAnsi"/>
          <w:sz w:val="18"/>
          <w:szCs w:val="18"/>
        </w:rPr>
      </w:pPr>
      <w:r w:rsidRPr="00A14D96">
        <w:rPr>
          <w:rFonts w:asciiTheme="minorHAnsi" w:hAnsiTheme="minorHAnsi"/>
          <w:b/>
          <w:sz w:val="18"/>
          <w:szCs w:val="18"/>
        </w:rPr>
        <w:t>Marital Status:</w:t>
      </w:r>
      <w:r w:rsidRPr="00A14D96">
        <w:rPr>
          <w:rFonts w:asciiTheme="minorHAnsi" w:hAnsiTheme="minorHAnsi"/>
          <w:sz w:val="18"/>
          <w:szCs w:val="18"/>
        </w:rPr>
        <w:t xml:space="preserve"> Married</w:t>
      </w:r>
    </w:p>
    <w:p w:rsidR="005957F2" w:rsidRPr="00A14D96" w:rsidRDefault="005957F2" w:rsidP="009C5FF2">
      <w:pPr>
        <w:pStyle w:val="Header"/>
        <w:pBdr>
          <w:bottom w:val="single" w:sz="6" w:space="1" w:color="auto"/>
        </w:pBdr>
        <w:tabs>
          <w:tab w:val="clear" w:pos="4320"/>
          <w:tab w:val="clear" w:pos="8640"/>
        </w:tabs>
        <w:spacing w:line="240" w:lineRule="auto"/>
        <w:contextualSpacing/>
        <w:rPr>
          <w:rFonts w:asciiTheme="minorHAnsi" w:hAnsiTheme="minorHAnsi"/>
          <w:b/>
          <w:sz w:val="10"/>
          <w:szCs w:val="18"/>
        </w:rPr>
      </w:pPr>
    </w:p>
    <w:p w:rsidR="00436B14" w:rsidRPr="006A45D4" w:rsidRDefault="00436B14" w:rsidP="009C5FF2">
      <w:pPr>
        <w:spacing w:line="240" w:lineRule="auto"/>
        <w:contextualSpacing/>
        <w:rPr>
          <w:rFonts w:asciiTheme="minorHAnsi" w:hAnsiTheme="minorHAnsi"/>
          <w:sz w:val="10"/>
          <w:lang w:val="en-US"/>
        </w:rPr>
      </w:pPr>
    </w:p>
    <w:p w:rsidR="00A14D96" w:rsidRPr="00A14D96" w:rsidRDefault="007A1282" w:rsidP="00D51F7C">
      <w:pPr>
        <w:shd w:val="clear" w:color="auto" w:fill="FBD4B4" w:themeFill="accent6" w:themeFillTint="66"/>
        <w:spacing w:line="240" w:lineRule="auto"/>
        <w:contextualSpacing/>
        <w:rPr>
          <w:rFonts w:asciiTheme="minorHAnsi" w:hAnsiTheme="minorHAnsi"/>
          <w:b/>
          <w:sz w:val="18"/>
          <w:lang w:val="en-US"/>
        </w:rPr>
      </w:pPr>
      <w:r>
        <w:rPr>
          <w:rFonts w:asciiTheme="minorHAnsi" w:hAnsiTheme="minorHAnsi"/>
          <w:b/>
          <w:sz w:val="18"/>
          <w:lang w:val="en-US"/>
        </w:rPr>
        <w:t xml:space="preserve">Personal Endeavor </w:t>
      </w:r>
    </w:p>
    <w:p w:rsidR="00A14D96" w:rsidRPr="00A14D96" w:rsidRDefault="00A14D96" w:rsidP="009C5FF2">
      <w:pPr>
        <w:numPr>
          <w:ilvl w:val="0"/>
          <w:numId w:val="24"/>
        </w:numPr>
        <w:spacing w:line="240" w:lineRule="auto"/>
        <w:contextualSpacing/>
        <w:jc w:val="left"/>
        <w:rPr>
          <w:rFonts w:asciiTheme="minorHAnsi" w:hAnsiTheme="minorHAnsi"/>
          <w:color w:val="000000"/>
          <w:sz w:val="18"/>
          <w:szCs w:val="18"/>
          <w:lang w:val="en-GB"/>
        </w:rPr>
      </w:pPr>
      <w:r w:rsidRPr="00A14D96">
        <w:rPr>
          <w:rFonts w:asciiTheme="minorHAnsi" w:hAnsiTheme="minorHAnsi"/>
          <w:color w:val="000000"/>
          <w:sz w:val="18"/>
          <w:szCs w:val="18"/>
          <w:lang w:val="en-GB"/>
        </w:rPr>
        <w:t xml:space="preserve">Seeking a challenging position and assignment in the field of Engineering and Construction Project Management, with proven track record in </w:t>
      </w:r>
      <w:r>
        <w:rPr>
          <w:rFonts w:asciiTheme="minorHAnsi" w:hAnsiTheme="minorHAnsi"/>
          <w:color w:val="000000"/>
          <w:sz w:val="18"/>
          <w:szCs w:val="18"/>
          <w:lang w:val="en-GB"/>
        </w:rPr>
        <w:t>Real Estate Developments</w:t>
      </w:r>
      <w:r w:rsidRPr="00A14D96">
        <w:rPr>
          <w:rFonts w:asciiTheme="minorHAnsi" w:hAnsiTheme="minorHAnsi"/>
          <w:color w:val="000000"/>
          <w:sz w:val="18"/>
          <w:szCs w:val="18"/>
          <w:lang w:val="en-GB"/>
        </w:rPr>
        <w:t>, thereby to be a part of the growth and strategic development of the organization.</w:t>
      </w:r>
    </w:p>
    <w:p w:rsidR="005E102D" w:rsidRPr="007A1282" w:rsidRDefault="005E102D" w:rsidP="005E102D">
      <w:pPr>
        <w:spacing w:line="240" w:lineRule="auto"/>
        <w:ind w:left="540"/>
        <w:rPr>
          <w:rFonts w:asciiTheme="minorHAnsi" w:hAnsiTheme="minorHAnsi"/>
          <w:b/>
          <w:sz w:val="10"/>
          <w:szCs w:val="18"/>
          <w:lang w:val="en-US"/>
        </w:rPr>
      </w:pPr>
    </w:p>
    <w:p w:rsidR="005E102D" w:rsidRPr="007A1282" w:rsidRDefault="005E102D" w:rsidP="00D51F7C">
      <w:pPr>
        <w:shd w:val="clear" w:color="auto" w:fill="FBD4B4" w:themeFill="accent6" w:themeFillTint="66"/>
        <w:spacing w:line="240" w:lineRule="auto"/>
        <w:contextualSpacing/>
        <w:rPr>
          <w:rFonts w:asciiTheme="minorHAnsi" w:hAnsiTheme="minorHAnsi"/>
          <w:b/>
          <w:sz w:val="18"/>
          <w:lang w:val="en-US"/>
        </w:rPr>
      </w:pPr>
      <w:r w:rsidRPr="007A1282">
        <w:rPr>
          <w:rFonts w:asciiTheme="minorHAnsi" w:hAnsiTheme="minorHAnsi"/>
          <w:b/>
          <w:sz w:val="18"/>
          <w:lang w:val="en-US"/>
        </w:rPr>
        <w:t>Education</w:t>
      </w:r>
      <w:r>
        <w:rPr>
          <w:rFonts w:asciiTheme="minorHAnsi" w:hAnsiTheme="minorHAnsi"/>
          <w:b/>
          <w:sz w:val="18"/>
          <w:lang w:val="en-US"/>
        </w:rPr>
        <w:t xml:space="preserve">al Credentials </w:t>
      </w:r>
    </w:p>
    <w:p w:rsidR="005E102D" w:rsidRPr="007A1282" w:rsidRDefault="005E102D" w:rsidP="005E102D">
      <w:pPr>
        <w:pStyle w:val="ListParagraph"/>
        <w:numPr>
          <w:ilvl w:val="0"/>
          <w:numId w:val="28"/>
        </w:numPr>
        <w:spacing w:line="240" w:lineRule="auto"/>
        <w:ind w:left="450" w:hanging="270"/>
        <w:rPr>
          <w:rFonts w:asciiTheme="minorHAnsi" w:hAnsiTheme="minorHAnsi"/>
          <w:sz w:val="18"/>
        </w:rPr>
      </w:pPr>
      <w:r>
        <w:rPr>
          <w:rFonts w:asciiTheme="minorHAnsi" w:hAnsiTheme="minorHAnsi"/>
          <w:sz w:val="18"/>
        </w:rPr>
        <w:t xml:space="preserve">2007 - </w:t>
      </w:r>
      <w:r w:rsidRPr="007A1282">
        <w:rPr>
          <w:rFonts w:asciiTheme="minorHAnsi" w:hAnsiTheme="minorHAnsi"/>
          <w:sz w:val="18"/>
        </w:rPr>
        <w:t xml:space="preserve">2009 - </w:t>
      </w:r>
      <w:r w:rsidRPr="007A1282">
        <w:rPr>
          <w:rFonts w:asciiTheme="minorHAnsi" w:hAnsiTheme="minorHAnsi"/>
          <w:b/>
          <w:bCs/>
          <w:sz w:val="18"/>
        </w:rPr>
        <w:t>PGP</w:t>
      </w:r>
      <w:r w:rsidRPr="007A1282">
        <w:rPr>
          <w:rFonts w:asciiTheme="minorHAnsi" w:hAnsiTheme="minorHAnsi"/>
          <w:b/>
          <w:sz w:val="18"/>
        </w:rPr>
        <w:t xml:space="preserve"> </w:t>
      </w:r>
      <w:r w:rsidRPr="007A1282">
        <w:rPr>
          <w:rFonts w:asciiTheme="minorHAnsi" w:hAnsiTheme="minorHAnsi"/>
          <w:sz w:val="18"/>
        </w:rPr>
        <w:t>with specialization in</w:t>
      </w:r>
      <w:r w:rsidRPr="007A1282">
        <w:rPr>
          <w:rFonts w:asciiTheme="minorHAnsi" w:hAnsiTheme="minorHAnsi"/>
          <w:b/>
          <w:sz w:val="18"/>
        </w:rPr>
        <w:t xml:space="preserve"> Advance Construction Management </w:t>
      </w:r>
      <w:r w:rsidRPr="007A1282">
        <w:rPr>
          <w:rFonts w:asciiTheme="minorHAnsi" w:hAnsiTheme="minorHAnsi"/>
          <w:sz w:val="18"/>
        </w:rPr>
        <w:t xml:space="preserve">from </w:t>
      </w:r>
      <w:r w:rsidRPr="007A1282">
        <w:rPr>
          <w:rFonts w:asciiTheme="minorHAnsi" w:hAnsiTheme="minorHAnsi"/>
          <w:i/>
          <w:sz w:val="18"/>
        </w:rPr>
        <w:t>NICMAR</w:t>
      </w:r>
      <w:r w:rsidRPr="007A1282">
        <w:rPr>
          <w:rFonts w:asciiTheme="minorHAnsi" w:hAnsiTheme="minorHAnsi"/>
          <w:sz w:val="18"/>
        </w:rPr>
        <w:t xml:space="preserve">, Pune - </w:t>
      </w:r>
      <w:r w:rsidRPr="007A1282">
        <w:rPr>
          <w:rFonts w:asciiTheme="minorHAnsi" w:hAnsiTheme="minorHAnsi"/>
          <w:b/>
          <w:sz w:val="18"/>
        </w:rPr>
        <w:t>7.37 CPI</w:t>
      </w:r>
    </w:p>
    <w:p w:rsidR="005E102D" w:rsidRPr="007A1282" w:rsidRDefault="005E102D" w:rsidP="005E102D">
      <w:pPr>
        <w:pStyle w:val="ListParagraph"/>
        <w:numPr>
          <w:ilvl w:val="0"/>
          <w:numId w:val="28"/>
        </w:numPr>
        <w:spacing w:line="240" w:lineRule="auto"/>
        <w:ind w:left="450" w:hanging="270"/>
        <w:rPr>
          <w:rFonts w:asciiTheme="minorHAnsi" w:hAnsiTheme="minorHAnsi"/>
          <w:sz w:val="18"/>
        </w:rPr>
      </w:pPr>
      <w:r>
        <w:rPr>
          <w:rFonts w:asciiTheme="minorHAnsi" w:hAnsiTheme="minorHAnsi"/>
          <w:sz w:val="18"/>
        </w:rPr>
        <w:t xml:space="preserve">2003 - </w:t>
      </w:r>
      <w:r w:rsidRPr="007A1282">
        <w:rPr>
          <w:rFonts w:asciiTheme="minorHAnsi" w:hAnsiTheme="minorHAnsi"/>
          <w:sz w:val="18"/>
        </w:rPr>
        <w:t xml:space="preserve">2006 - </w:t>
      </w:r>
      <w:r w:rsidRPr="007A1282">
        <w:rPr>
          <w:rFonts w:asciiTheme="minorHAnsi" w:hAnsiTheme="minorHAnsi"/>
          <w:b/>
          <w:sz w:val="18"/>
        </w:rPr>
        <w:t>B. E. Civil</w:t>
      </w:r>
      <w:r w:rsidRPr="007A1282">
        <w:rPr>
          <w:rFonts w:asciiTheme="minorHAnsi" w:hAnsiTheme="minorHAnsi"/>
          <w:sz w:val="18"/>
        </w:rPr>
        <w:t xml:space="preserve"> from Kolhapur Institute of Technology, under </w:t>
      </w:r>
      <w:proofErr w:type="spellStart"/>
      <w:r w:rsidRPr="007A1282">
        <w:rPr>
          <w:rFonts w:asciiTheme="minorHAnsi" w:hAnsiTheme="minorHAnsi"/>
          <w:i/>
          <w:sz w:val="18"/>
        </w:rPr>
        <w:t>Shivaji</w:t>
      </w:r>
      <w:proofErr w:type="spellEnd"/>
      <w:r w:rsidRPr="007A1282">
        <w:rPr>
          <w:rFonts w:asciiTheme="minorHAnsi" w:hAnsiTheme="minorHAnsi"/>
          <w:i/>
          <w:sz w:val="18"/>
        </w:rPr>
        <w:t xml:space="preserve"> University, Kolhapur</w:t>
      </w:r>
      <w:r w:rsidRPr="007A1282">
        <w:rPr>
          <w:rFonts w:asciiTheme="minorHAnsi" w:hAnsiTheme="minorHAnsi"/>
          <w:sz w:val="18"/>
        </w:rPr>
        <w:t xml:space="preserve"> - 67.88% </w:t>
      </w:r>
    </w:p>
    <w:p w:rsidR="005E102D" w:rsidRPr="007A1282" w:rsidRDefault="005E102D" w:rsidP="005E102D">
      <w:pPr>
        <w:pStyle w:val="ListParagraph"/>
        <w:numPr>
          <w:ilvl w:val="0"/>
          <w:numId w:val="28"/>
        </w:numPr>
        <w:spacing w:line="240" w:lineRule="auto"/>
        <w:ind w:left="450" w:hanging="270"/>
        <w:rPr>
          <w:rFonts w:asciiTheme="minorHAnsi" w:hAnsiTheme="minorHAnsi"/>
          <w:sz w:val="18"/>
        </w:rPr>
      </w:pPr>
      <w:r>
        <w:rPr>
          <w:rFonts w:asciiTheme="minorHAnsi" w:hAnsiTheme="minorHAnsi"/>
          <w:sz w:val="18"/>
        </w:rPr>
        <w:t xml:space="preserve">2000 - </w:t>
      </w:r>
      <w:r w:rsidRPr="007A1282">
        <w:rPr>
          <w:rFonts w:asciiTheme="minorHAnsi" w:hAnsiTheme="minorHAnsi"/>
          <w:sz w:val="18"/>
        </w:rPr>
        <w:t xml:space="preserve">2003 - </w:t>
      </w:r>
      <w:r w:rsidRPr="007A1282">
        <w:rPr>
          <w:rFonts w:asciiTheme="minorHAnsi" w:hAnsiTheme="minorHAnsi"/>
          <w:b/>
          <w:sz w:val="18"/>
        </w:rPr>
        <w:t>Diploma</w:t>
      </w:r>
      <w:r w:rsidRPr="007A1282">
        <w:rPr>
          <w:rFonts w:asciiTheme="minorHAnsi" w:hAnsiTheme="minorHAnsi"/>
          <w:sz w:val="18"/>
        </w:rPr>
        <w:t xml:space="preserve"> in </w:t>
      </w:r>
      <w:r w:rsidRPr="007A1282">
        <w:rPr>
          <w:rFonts w:asciiTheme="minorHAnsi" w:hAnsiTheme="minorHAnsi"/>
          <w:b/>
          <w:sz w:val="18"/>
        </w:rPr>
        <w:t>Construction Technology</w:t>
      </w:r>
      <w:r w:rsidRPr="007A1282">
        <w:rPr>
          <w:rFonts w:asciiTheme="minorHAnsi" w:hAnsiTheme="minorHAnsi"/>
          <w:sz w:val="18"/>
        </w:rPr>
        <w:t xml:space="preserve"> under </w:t>
      </w:r>
      <w:r w:rsidRPr="007A1282">
        <w:rPr>
          <w:rFonts w:asciiTheme="minorHAnsi" w:hAnsiTheme="minorHAnsi"/>
          <w:i/>
          <w:sz w:val="18"/>
        </w:rPr>
        <w:t>Maharashtra State Board of Technical Education</w:t>
      </w:r>
      <w:r w:rsidRPr="007A1282">
        <w:rPr>
          <w:rFonts w:asciiTheme="minorHAnsi" w:hAnsiTheme="minorHAnsi"/>
          <w:sz w:val="18"/>
        </w:rPr>
        <w:t xml:space="preserve"> - 66.79%</w:t>
      </w:r>
    </w:p>
    <w:p w:rsidR="00A14D96" w:rsidRPr="002C0523" w:rsidRDefault="00A14D96" w:rsidP="009C5FF2">
      <w:pPr>
        <w:spacing w:line="240" w:lineRule="auto"/>
        <w:contextualSpacing/>
        <w:rPr>
          <w:rFonts w:asciiTheme="minorHAnsi" w:hAnsiTheme="minorHAnsi"/>
          <w:b/>
          <w:color w:val="000000"/>
          <w:sz w:val="10"/>
          <w:szCs w:val="20"/>
          <w:u w:val="single"/>
          <w:lang w:val="en-GB"/>
        </w:rPr>
      </w:pPr>
    </w:p>
    <w:p w:rsidR="00A14D96" w:rsidRPr="00A14D96" w:rsidRDefault="00A14D96" w:rsidP="00D51F7C">
      <w:pPr>
        <w:shd w:val="clear" w:color="auto" w:fill="FBD4B4" w:themeFill="accent6" w:themeFillTint="66"/>
        <w:spacing w:line="240" w:lineRule="auto"/>
        <w:contextualSpacing/>
        <w:rPr>
          <w:rFonts w:asciiTheme="minorHAnsi" w:hAnsiTheme="minorHAnsi"/>
          <w:b/>
          <w:sz w:val="18"/>
          <w:lang w:val="en-US"/>
        </w:rPr>
      </w:pPr>
      <w:r w:rsidRPr="00A14D96">
        <w:rPr>
          <w:rFonts w:asciiTheme="minorHAnsi" w:hAnsiTheme="minorHAnsi"/>
          <w:b/>
          <w:sz w:val="18"/>
          <w:lang w:val="en-US"/>
        </w:rPr>
        <w:t>Areas of Expertise</w:t>
      </w:r>
    </w:p>
    <w:p w:rsidR="00786E79" w:rsidRPr="00786E79" w:rsidRDefault="00786E79" w:rsidP="009C5FF2">
      <w:pPr>
        <w:pStyle w:val="ListParagraph"/>
        <w:numPr>
          <w:ilvl w:val="0"/>
          <w:numId w:val="26"/>
        </w:numPr>
        <w:spacing w:line="240" w:lineRule="auto"/>
        <w:ind w:left="180" w:hanging="180"/>
        <w:jc w:val="left"/>
        <w:rPr>
          <w:rFonts w:asciiTheme="minorHAnsi" w:hAnsiTheme="minorHAnsi" w:cs="Arial"/>
          <w:b/>
          <w:sz w:val="18"/>
          <w:szCs w:val="18"/>
        </w:rPr>
      </w:pPr>
      <w:r w:rsidRPr="00786E79">
        <w:rPr>
          <w:rFonts w:asciiTheme="minorHAnsi" w:hAnsiTheme="minorHAnsi" w:cs="Arial"/>
          <w:b/>
          <w:sz w:val="18"/>
          <w:szCs w:val="18"/>
        </w:rPr>
        <w:t>Pre-Construction (Project Engineering)</w:t>
      </w:r>
    </w:p>
    <w:p w:rsidR="00786E79" w:rsidRPr="00786E79" w:rsidRDefault="00786E79" w:rsidP="009C5FF2">
      <w:pPr>
        <w:pStyle w:val="ListParagraph"/>
        <w:numPr>
          <w:ilvl w:val="0"/>
          <w:numId w:val="28"/>
        </w:numPr>
        <w:spacing w:line="240" w:lineRule="auto"/>
        <w:ind w:left="450" w:hanging="270"/>
        <w:rPr>
          <w:rFonts w:asciiTheme="minorHAnsi" w:hAnsiTheme="minorHAnsi" w:cs="Arial"/>
          <w:sz w:val="18"/>
          <w:szCs w:val="18"/>
        </w:rPr>
      </w:pPr>
      <w:r w:rsidRPr="00786E79">
        <w:rPr>
          <w:rFonts w:asciiTheme="minorHAnsi" w:hAnsiTheme="minorHAnsi" w:cs="Arial"/>
          <w:sz w:val="18"/>
          <w:szCs w:val="18"/>
        </w:rPr>
        <w:t>Concept Design establishment</w:t>
      </w:r>
      <w:r w:rsidR="005E102D">
        <w:rPr>
          <w:rFonts w:asciiTheme="minorHAnsi" w:hAnsiTheme="minorHAnsi" w:cs="Arial"/>
          <w:sz w:val="18"/>
          <w:szCs w:val="18"/>
        </w:rPr>
        <w:t xml:space="preserve">, </w:t>
      </w:r>
      <w:r w:rsidR="00CA29AB">
        <w:rPr>
          <w:rFonts w:asciiTheme="minorHAnsi" w:hAnsiTheme="minorHAnsi" w:cs="Arial"/>
          <w:sz w:val="18"/>
          <w:szCs w:val="18"/>
        </w:rPr>
        <w:t>a</w:t>
      </w:r>
      <w:r w:rsidRPr="00786E79">
        <w:rPr>
          <w:rFonts w:asciiTheme="minorHAnsi" w:hAnsiTheme="minorHAnsi" w:cs="Arial"/>
          <w:sz w:val="18"/>
          <w:szCs w:val="18"/>
        </w:rPr>
        <w:t>pprovals from Management</w:t>
      </w:r>
      <w:r w:rsidR="00CA29AB">
        <w:rPr>
          <w:rFonts w:asciiTheme="minorHAnsi" w:hAnsiTheme="minorHAnsi" w:cs="Arial"/>
          <w:sz w:val="18"/>
          <w:szCs w:val="18"/>
        </w:rPr>
        <w:t xml:space="preserve"> and p</w:t>
      </w:r>
      <w:r w:rsidRPr="00786E79">
        <w:rPr>
          <w:rFonts w:asciiTheme="minorHAnsi" w:hAnsiTheme="minorHAnsi" w:cs="Arial"/>
          <w:sz w:val="18"/>
          <w:szCs w:val="18"/>
        </w:rPr>
        <w:t>reparation of Detail Project Reports</w:t>
      </w:r>
    </w:p>
    <w:p w:rsidR="00786E79" w:rsidRPr="00786E79" w:rsidRDefault="00786E79" w:rsidP="009C5FF2">
      <w:pPr>
        <w:pStyle w:val="ListParagraph"/>
        <w:numPr>
          <w:ilvl w:val="0"/>
          <w:numId w:val="28"/>
        </w:numPr>
        <w:spacing w:line="240" w:lineRule="auto"/>
        <w:ind w:left="450" w:hanging="270"/>
        <w:rPr>
          <w:rFonts w:asciiTheme="minorHAnsi" w:hAnsiTheme="minorHAnsi" w:cs="Arial"/>
          <w:sz w:val="18"/>
          <w:szCs w:val="18"/>
        </w:rPr>
      </w:pPr>
      <w:r w:rsidRPr="00786E79">
        <w:rPr>
          <w:rFonts w:asciiTheme="minorHAnsi" w:hAnsiTheme="minorHAnsi" w:cs="Arial"/>
          <w:sz w:val="18"/>
          <w:szCs w:val="18"/>
        </w:rPr>
        <w:t xml:space="preserve">Establishing services </w:t>
      </w:r>
      <w:r w:rsidR="00D519F5" w:rsidRPr="00786E79">
        <w:rPr>
          <w:rFonts w:asciiTheme="minorHAnsi" w:hAnsiTheme="minorHAnsi" w:cs="Arial"/>
          <w:sz w:val="18"/>
          <w:szCs w:val="18"/>
        </w:rPr>
        <w:t>parameters</w:t>
      </w:r>
      <w:r w:rsidRPr="00786E79">
        <w:rPr>
          <w:rFonts w:asciiTheme="minorHAnsi" w:hAnsiTheme="minorHAnsi" w:cs="Arial"/>
          <w:sz w:val="18"/>
          <w:szCs w:val="18"/>
        </w:rPr>
        <w:t xml:space="preserve"> - Design Basis Report (HVAC, Plumbing, Electrical, Fire Fighting, IT requirements etc.) in coordination with Architects &amp; Consultants.</w:t>
      </w:r>
    </w:p>
    <w:p w:rsidR="00786E79" w:rsidRPr="00786E79" w:rsidRDefault="00786E79" w:rsidP="009C5FF2">
      <w:pPr>
        <w:pStyle w:val="ListParagraph"/>
        <w:numPr>
          <w:ilvl w:val="0"/>
          <w:numId w:val="28"/>
        </w:numPr>
        <w:spacing w:line="240" w:lineRule="auto"/>
        <w:ind w:left="450" w:hanging="270"/>
        <w:rPr>
          <w:rFonts w:asciiTheme="minorHAnsi" w:hAnsiTheme="minorHAnsi" w:cs="Arial"/>
          <w:sz w:val="18"/>
          <w:szCs w:val="18"/>
        </w:rPr>
      </w:pPr>
      <w:r w:rsidRPr="00786E79">
        <w:rPr>
          <w:rFonts w:asciiTheme="minorHAnsi" w:hAnsiTheme="minorHAnsi" w:cs="Arial"/>
          <w:sz w:val="18"/>
          <w:szCs w:val="18"/>
        </w:rPr>
        <w:t>Finalizing Budgets &amp; Initial First-cut Finishes for the buildings</w:t>
      </w:r>
      <w:r w:rsidR="00CA29AB">
        <w:rPr>
          <w:rFonts w:asciiTheme="minorHAnsi" w:hAnsiTheme="minorHAnsi" w:cs="Arial"/>
          <w:sz w:val="18"/>
          <w:szCs w:val="18"/>
        </w:rPr>
        <w:t xml:space="preserve">. </w:t>
      </w:r>
      <w:r w:rsidRPr="00786E79">
        <w:rPr>
          <w:rFonts w:asciiTheme="minorHAnsi" w:hAnsiTheme="minorHAnsi" w:cs="Arial"/>
          <w:sz w:val="18"/>
          <w:szCs w:val="18"/>
        </w:rPr>
        <w:t>Basic Timeline establishment for the project</w:t>
      </w:r>
      <w:r w:rsidR="00CA29AB">
        <w:rPr>
          <w:rFonts w:asciiTheme="minorHAnsi" w:hAnsiTheme="minorHAnsi" w:cs="Arial"/>
          <w:sz w:val="18"/>
          <w:szCs w:val="18"/>
        </w:rPr>
        <w:t>.</w:t>
      </w:r>
    </w:p>
    <w:p w:rsidR="00786E79" w:rsidRPr="00786E79" w:rsidRDefault="00786E79" w:rsidP="009C5FF2">
      <w:pPr>
        <w:pStyle w:val="ListParagraph"/>
        <w:numPr>
          <w:ilvl w:val="0"/>
          <w:numId w:val="28"/>
        </w:numPr>
        <w:spacing w:line="240" w:lineRule="auto"/>
        <w:ind w:left="450" w:hanging="270"/>
        <w:rPr>
          <w:rFonts w:asciiTheme="minorHAnsi" w:hAnsiTheme="minorHAnsi" w:cs="Arial"/>
          <w:sz w:val="18"/>
          <w:szCs w:val="18"/>
        </w:rPr>
      </w:pPr>
      <w:r w:rsidRPr="00786E79">
        <w:rPr>
          <w:rFonts w:asciiTheme="minorHAnsi" w:hAnsiTheme="minorHAnsi" w:cs="Arial"/>
          <w:sz w:val="18"/>
          <w:szCs w:val="18"/>
        </w:rPr>
        <w:t>Establish detail</w:t>
      </w:r>
      <w:r w:rsidR="00E408A5">
        <w:rPr>
          <w:rFonts w:asciiTheme="minorHAnsi" w:hAnsiTheme="minorHAnsi" w:cs="Arial"/>
          <w:sz w:val="18"/>
          <w:szCs w:val="18"/>
        </w:rPr>
        <w:t>ed</w:t>
      </w:r>
      <w:r w:rsidRPr="00786E79">
        <w:rPr>
          <w:rFonts w:asciiTheme="minorHAnsi" w:hAnsiTheme="minorHAnsi" w:cs="Arial"/>
          <w:sz w:val="18"/>
          <w:szCs w:val="18"/>
        </w:rPr>
        <w:t xml:space="preserve"> time line for all disciplines from Concept Stage to Project Completion Stage</w:t>
      </w:r>
    </w:p>
    <w:p w:rsidR="00786E79" w:rsidRPr="00786E79" w:rsidRDefault="00786E79" w:rsidP="009C5FF2">
      <w:pPr>
        <w:pStyle w:val="ListParagraph"/>
        <w:numPr>
          <w:ilvl w:val="0"/>
          <w:numId w:val="28"/>
        </w:numPr>
        <w:spacing w:line="240" w:lineRule="auto"/>
        <w:ind w:left="450" w:hanging="270"/>
        <w:rPr>
          <w:rFonts w:asciiTheme="minorHAnsi" w:hAnsiTheme="minorHAnsi" w:cs="Arial"/>
          <w:sz w:val="18"/>
          <w:szCs w:val="18"/>
        </w:rPr>
      </w:pPr>
      <w:r w:rsidRPr="00786E79">
        <w:rPr>
          <w:rFonts w:asciiTheme="minorHAnsi" w:hAnsiTheme="minorHAnsi" w:cs="Arial"/>
          <w:sz w:val="18"/>
          <w:szCs w:val="18"/>
        </w:rPr>
        <w:t xml:space="preserve">Estimation, BOQ and Tender Document Preparation - Handing over to contract department for Tender </w:t>
      </w:r>
      <w:r w:rsidR="0078303F">
        <w:rPr>
          <w:rFonts w:asciiTheme="minorHAnsi" w:hAnsiTheme="minorHAnsi" w:cs="Arial"/>
          <w:sz w:val="18"/>
          <w:szCs w:val="18"/>
        </w:rPr>
        <w:t>f</w:t>
      </w:r>
      <w:r w:rsidRPr="00786E79">
        <w:rPr>
          <w:rFonts w:asciiTheme="minorHAnsi" w:hAnsiTheme="minorHAnsi" w:cs="Arial"/>
          <w:sz w:val="18"/>
          <w:szCs w:val="18"/>
        </w:rPr>
        <w:t xml:space="preserve">loating </w:t>
      </w:r>
    </w:p>
    <w:p w:rsidR="00786E79" w:rsidRPr="00786E79" w:rsidRDefault="00786E79" w:rsidP="009C5FF2">
      <w:pPr>
        <w:pStyle w:val="ListParagraph"/>
        <w:numPr>
          <w:ilvl w:val="0"/>
          <w:numId w:val="26"/>
        </w:numPr>
        <w:spacing w:line="240" w:lineRule="auto"/>
        <w:ind w:left="180" w:hanging="180"/>
        <w:jc w:val="left"/>
        <w:rPr>
          <w:rFonts w:asciiTheme="minorHAnsi" w:hAnsiTheme="minorHAnsi" w:cs="Arial"/>
          <w:b/>
          <w:sz w:val="18"/>
          <w:szCs w:val="18"/>
        </w:rPr>
      </w:pPr>
      <w:r w:rsidRPr="00786E79">
        <w:rPr>
          <w:rFonts w:asciiTheme="minorHAnsi" w:hAnsiTheme="minorHAnsi" w:cs="Arial"/>
          <w:b/>
          <w:sz w:val="18"/>
          <w:szCs w:val="18"/>
        </w:rPr>
        <w:t>During Construction (Construction Management and Co-ordination)</w:t>
      </w:r>
    </w:p>
    <w:p w:rsidR="00786E79" w:rsidRPr="00786E79" w:rsidRDefault="00786E79" w:rsidP="009C5FF2">
      <w:pPr>
        <w:pStyle w:val="ListParagraph"/>
        <w:numPr>
          <w:ilvl w:val="0"/>
          <w:numId w:val="28"/>
        </w:numPr>
        <w:spacing w:line="240" w:lineRule="auto"/>
        <w:ind w:left="450" w:hanging="270"/>
        <w:rPr>
          <w:rFonts w:asciiTheme="minorHAnsi" w:hAnsiTheme="minorHAnsi" w:cs="Arial"/>
          <w:sz w:val="18"/>
          <w:szCs w:val="18"/>
        </w:rPr>
      </w:pPr>
      <w:r w:rsidRPr="00786E79">
        <w:rPr>
          <w:rFonts w:asciiTheme="minorHAnsi" w:hAnsiTheme="minorHAnsi" w:cs="Arial"/>
          <w:sz w:val="18"/>
          <w:szCs w:val="18"/>
        </w:rPr>
        <w:t xml:space="preserve">Diversified experience in Execution of </w:t>
      </w:r>
      <w:r w:rsidR="00DE0280">
        <w:rPr>
          <w:rFonts w:asciiTheme="minorHAnsi" w:hAnsiTheme="minorHAnsi" w:cs="Arial"/>
          <w:sz w:val="18"/>
          <w:szCs w:val="18"/>
        </w:rPr>
        <w:t xml:space="preserve">Precast Buildings, </w:t>
      </w:r>
      <w:r w:rsidRPr="00786E79">
        <w:rPr>
          <w:rFonts w:asciiTheme="minorHAnsi" w:hAnsiTheme="minorHAnsi" w:cs="Arial"/>
          <w:sz w:val="18"/>
          <w:szCs w:val="18"/>
        </w:rPr>
        <w:t>High Rise Residential Towers, Special Amenities, Industrial Shades, IT Towers Civil &amp; Interior Works</w:t>
      </w:r>
    </w:p>
    <w:p w:rsidR="00786E79" w:rsidRPr="00786E79" w:rsidRDefault="00786E79" w:rsidP="009C5FF2">
      <w:pPr>
        <w:pStyle w:val="ListParagraph"/>
        <w:numPr>
          <w:ilvl w:val="0"/>
          <w:numId w:val="28"/>
        </w:numPr>
        <w:spacing w:line="240" w:lineRule="auto"/>
        <w:ind w:left="450" w:hanging="270"/>
        <w:rPr>
          <w:rFonts w:asciiTheme="minorHAnsi" w:hAnsiTheme="minorHAnsi" w:cs="Arial"/>
          <w:sz w:val="18"/>
          <w:szCs w:val="18"/>
        </w:rPr>
      </w:pPr>
      <w:r w:rsidRPr="00786E79">
        <w:rPr>
          <w:rFonts w:asciiTheme="minorHAnsi" w:hAnsiTheme="minorHAnsi" w:cs="Arial"/>
          <w:sz w:val="18"/>
          <w:szCs w:val="18"/>
        </w:rPr>
        <w:t>Execution &amp; Monitoring daily on-site construction activities including technical inputs for construction methodologies</w:t>
      </w:r>
    </w:p>
    <w:p w:rsidR="00786E79" w:rsidRPr="00786E79" w:rsidRDefault="00786E79" w:rsidP="009C5FF2">
      <w:pPr>
        <w:pStyle w:val="ListParagraph"/>
        <w:numPr>
          <w:ilvl w:val="0"/>
          <w:numId w:val="28"/>
        </w:numPr>
        <w:spacing w:line="240" w:lineRule="auto"/>
        <w:ind w:left="450" w:hanging="270"/>
        <w:rPr>
          <w:rFonts w:asciiTheme="minorHAnsi" w:hAnsiTheme="minorHAnsi" w:cs="Arial"/>
          <w:sz w:val="18"/>
          <w:szCs w:val="18"/>
        </w:rPr>
      </w:pPr>
      <w:r w:rsidRPr="00786E79">
        <w:rPr>
          <w:rFonts w:asciiTheme="minorHAnsi" w:hAnsiTheme="minorHAnsi" w:cs="Arial"/>
          <w:sz w:val="18"/>
          <w:szCs w:val="18"/>
        </w:rPr>
        <w:t>Co-ordinate with various contractors, monitor their performance, ensure Quality and Safety norms across stages of construction</w:t>
      </w:r>
    </w:p>
    <w:p w:rsidR="00786E79" w:rsidRPr="00786E79" w:rsidRDefault="00786E79" w:rsidP="009C5FF2">
      <w:pPr>
        <w:pStyle w:val="ListParagraph"/>
        <w:numPr>
          <w:ilvl w:val="0"/>
          <w:numId w:val="28"/>
        </w:numPr>
        <w:spacing w:line="240" w:lineRule="auto"/>
        <w:ind w:left="450" w:hanging="270"/>
        <w:rPr>
          <w:rFonts w:asciiTheme="minorHAnsi" w:hAnsiTheme="minorHAnsi" w:cs="Arial"/>
          <w:sz w:val="18"/>
          <w:szCs w:val="18"/>
        </w:rPr>
      </w:pPr>
      <w:r w:rsidRPr="00786E79">
        <w:rPr>
          <w:rFonts w:asciiTheme="minorHAnsi" w:hAnsiTheme="minorHAnsi" w:cs="Arial"/>
          <w:sz w:val="18"/>
          <w:szCs w:val="18"/>
        </w:rPr>
        <w:t>Value Engineering for Cost Optimization, Project Design Engineering, Project Planning &amp; Monitoring, Project Time &amp; Cost Control</w:t>
      </w:r>
    </w:p>
    <w:p w:rsidR="00786E79" w:rsidRPr="00786E79" w:rsidRDefault="00786E79" w:rsidP="009C5FF2">
      <w:pPr>
        <w:pStyle w:val="ListParagraph"/>
        <w:numPr>
          <w:ilvl w:val="0"/>
          <w:numId w:val="28"/>
        </w:numPr>
        <w:spacing w:line="240" w:lineRule="auto"/>
        <w:ind w:left="450" w:hanging="270"/>
        <w:rPr>
          <w:rFonts w:asciiTheme="minorHAnsi" w:hAnsiTheme="minorHAnsi" w:cs="Arial"/>
          <w:sz w:val="18"/>
          <w:szCs w:val="18"/>
        </w:rPr>
      </w:pPr>
      <w:r w:rsidRPr="00786E79">
        <w:rPr>
          <w:rFonts w:asciiTheme="minorHAnsi" w:hAnsiTheme="minorHAnsi" w:cs="Arial"/>
          <w:sz w:val="18"/>
          <w:szCs w:val="18"/>
        </w:rPr>
        <w:t>Hands on experience on Services - Electrical, Plumbing, HVAC, Fire Fighting, etc.</w:t>
      </w:r>
    </w:p>
    <w:p w:rsidR="00786E79" w:rsidRPr="00786E79" w:rsidRDefault="00786E79" w:rsidP="009C5FF2">
      <w:pPr>
        <w:pStyle w:val="ListParagraph"/>
        <w:numPr>
          <w:ilvl w:val="0"/>
          <w:numId w:val="26"/>
        </w:numPr>
        <w:spacing w:line="240" w:lineRule="auto"/>
        <w:ind w:left="180" w:hanging="180"/>
        <w:jc w:val="left"/>
        <w:rPr>
          <w:rFonts w:asciiTheme="minorHAnsi" w:hAnsiTheme="minorHAnsi" w:cs="Arial"/>
          <w:b/>
          <w:sz w:val="18"/>
          <w:szCs w:val="18"/>
        </w:rPr>
      </w:pPr>
      <w:r w:rsidRPr="00786E79">
        <w:rPr>
          <w:rFonts w:asciiTheme="minorHAnsi" w:hAnsiTheme="minorHAnsi" w:cs="Arial"/>
          <w:b/>
          <w:sz w:val="18"/>
          <w:szCs w:val="18"/>
        </w:rPr>
        <w:t>During Construction (Design Engineering)</w:t>
      </w:r>
    </w:p>
    <w:p w:rsidR="00786E79" w:rsidRPr="00786E79" w:rsidRDefault="00786E79" w:rsidP="009C5FF2">
      <w:pPr>
        <w:pStyle w:val="ListParagraph"/>
        <w:numPr>
          <w:ilvl w:val="0"/>
          <w:numId w:val="28"/>
        </w:numPr>
        <w:spacing w:line="240" w:lineRule="auto"/>
        <w:ind w:left="450" w:hanging="270"/>
        <w:rPr>
          <w:rFonts w:asciiTheme="minorHAnsi" w:hAnsiTheme="minorHAnsi" w:cs="Arial"/>
          <w:sz w:val="18"/>
          <w:szCs w:val="18"/>
        </w:rPr>
      </w:pPr>
      <w:r w:rsidRPr="00786E79">
        <w:rPr>
          <w:rFonts w:asciiTheme="minorHAnsi" w:hAnsiTheme="minorHAnsi" w:cs="Arial"/>
          <w:sz w:val="18"/>
          <w:szCs w:val="18"/>
        </w:rPr>
        <w:t>Design coordination/ alteration as per site requirement in co-ordination with Architects &amp; Consultants for site issues</w:t>
      </w:r>
    </w:p>
    <w:p w:rsidR="00786E79" w:rsidRPr="00786E79" w:rsidRDefault="00786E79" w:rsidP="009C5FF2">
      <w:pPr>
        <w:pStyle w:val="ListParagraph"/>
        <w:numPr>
          <w:ilvl w:val="0"/>
          <w:numId w:val="28"/>
        </w:numPr>
        <w:spacing w:line="240" w:lineRule="auto"/>
        <w:ind w:left="450" w:hanging="270"/>
        <w:rPr>
          <w:rFonts w:asciiTheme="minorHAnsi" w:hAnsiTheme="minorHAnsi" w:cs="Arial"/>
          <w:sz w:val="18"/>
          <w:szCs w:val="18"/>
        </w:rPr>
      </w:pPr>
      <w:r w:rsidRPr="00786E79">
        <w:rPr>
          <w:rFonts w:asciiTheme="minorHAnsi" w:hAnsiTheme="minorHAnsi" w:cs="Arial"/>
          <w:sz w:val="18"/>
          <w:szCs w:val="18"/>
        </w:rPr>
        <w:t xml:space="preserve">Track Design changes, Engineering change management during the progress of work - </w:t>
      </w:r>
      <w:r w:rsidR="00E408A5">
        <w:rPr>
          <w:rFonts w:asciiTheme="minorHAnsi" w:hAnsiTheme="minorHAnsi" w:cs="Arial"/>
          <w:sz w:val="18"/>
          <w:szCs w:val="18"/>
        </w:rPr>
        <w:t>workout Cost &amp; Time implication</w:t>
      </w:r>
    </w:p>
    <w:p w:rsidR="00786E79" w:rsidRPr="00786E79" w:rsidRDefault="00786E79" w:rsidP="009C5FF2">
      <w:pPr>
        <w:pStyle w:val="ListParagraph"/>
        <w:numPr>
          <w:ilvl w:val="0"/>
          <w:numId w:val="28"/>
        </w:numPr>
        <w:spacing w:line="240" w:lineRule="auto"/>
        <w:ind w:left="450" w:hanging="270"/>
        <w:rPr>
          <w:rFonts w:asciiTheme="minorHAnsi" w:hAnsiTheme="minorHAnsi" w:cs="Arial"/>
          <w:sz w:val="18"/>
          <w:szCs w:val="18"/>
        </w:rPr>
      </w:pPr>
      <w:r w:rsidRPr="00786E79">
        <w:rPr>
          <w:rFonts w:asciiTheme="minorHAnsi" w:hAnsiTheme="minorHAnsi" w:cs="Arial"/>
          <w:sz w:val="18"/>
          <w:szCs w:val="18"/>
        </w:rPr>
        <w:t>General verification of design compliance and track revisions in drawings</w:t>
      </w:r>
    </w:p>
    <w:p w:rsidR="00786E79" w:rsidRPr="00786E79" w:rsidRDefault="00786E79" w:rsidP="009C5FF2">
      <w:pPr>
        <w:pStyle w:val="ListParagraph"/>
        <w:numPr>
          <w:ilvl w:val="0"/>
          <w:numId w:val="26"/>
        </w:numPr>
        <w:spacing w:line="240" w:lineRule="auto"/>
        <w:ind w:left="180" w:hanging="180"/>
        <w:jc w:val="left"/>
        <w:rPr>
          <w:rFonts w:asciiTheme="minorHAnsi" w:hAnsiTheme="minorHAnsi" w:cs="Arial"/>
          <w:b/>
          <w:sz w:val="18"/>
          <w:szCs w:val="18"/>
        </w:rPr>
      </w:pPr>
      <w:r w:rsidRPr="00786E79">
        <w:rPr>
          <w:rFonts w:asciiTheme="minorHAnsi" w:hAnsiTheme="minorHAnsi" w:cs="Arial"/>
          <w:b/>
          <w:sz w:val="18"/>
          <w:szCs w:val="18"/>
        </w:rPr>
        <w:t>Post-Construction (Project Closeout)</w:t>
      </w:r>
    </w:p>
    <w:p w:rsidR="00786E79" w:rsidRPr="00786E79" w:rsidRDefault="00786E79" w:rsidP="009C5FF2">
      <w:pPr>
        <w:pStyle w:val="ListParagraph"/>
        <w:numPr>
          <w:ilvl w:val="0"/>
          <w:numId w:val="28"/>
        </w:numPr>
        <w:spacing w:line="240" w:lineRule="auto"/>
        <w:ind w:left="450" w:hanging="270"/>
        <w:rPr>
          <w:rFonts w:asciiTheme="minorHAnsi" w:hAnsiTheme="minorHAnsi" w:cs="Arial"/>
          <w:sz w:val="18"/>
          <w:szCs w:val="18"/>
        </w:rPr>
      </w:pPr>
      <w:r w:rsidRPr="00786E79">
        <w:rPr>
          <w:rFonts w:asciiTheme="minorHAnsi" w:hAnsiTheme="minorHAnsi" w:cs="Arial"/>
          <w:sz w:val="18"/>
          <w:szCs w:val="18"/>
        </w:rPr>
        <w:t>Closeout of Project Works – Co-ordinate Handing Over Documents</w:t>
      </w:r>
    </w:p>
    <w:p w:rsidR="00786E79" w:rsidRPr="00786E79" w:rsidRDefault="00786E79" w:rsidP="009C5FF2">
      <w:pPr>
        <w:pStyle w:val="ListParagraph"/>
        <w:numPr>
          <w:ilvl w:val="0"/>
          <w:numId w:val="28"/>
        </w:numPr>
        <w:spacing w:line="240" w:lineRule="auto"/>
        <w:ind w:left="450" w:hanging="270"/>
        <w:rPr>
          <w:rFonts w:asciiTheme="minorHAnsi" w:hAnsiTheme="minorHAnsi" w:cs="Arial"/>
          <w:sz w:val="18"/>
          <w:szCs w:val="18"/>
        </w:rPr>
      </w:pPr>
      <w:r w:rsidRPr="00786E79">
        <w:rPr>
          <w:rFonts w:asciiTheme="minorHAnsi" w:hAnsiTheme="minorHAnsi" w:cs="Arial"/>
          <w:sz w:val="18"/>
          <w:szCs w:val="18"/>
        </w:rPr>
        <w:t>Project Cost Review as per final bills</w:t>
      </w:r>
    </w:p>
    <w:p w:rsidR="00786E79" w:rsidRPr="00786E79" w:rsidRDefault="00786E79" w:rsidP="009C5FF2">
      <w:pPr>
        <w:pStyle w:val="ListParagraph"/>
        <w:numPr>
          <w:ilvl w:val="0"/>
          <w:numId w:val="28"/>
        </w:numPr>
        <w:spacing w:line="240" w:lineRule="auto"/>
        <w:ind w:left="450" w:hanging="270"/>
        <w:rPr>
          <w:rFonts w:asciiTheme="minorHAnsi" w:hAnsiTheme="minorHAnsi" w:cs="Arial"/>
          <w:sz w:val="18"/>
          <w:szCs w:val="18"/>
        </w:rPr>
      </w:pPr>
      <w:r w:rsidRPr="00786E79">
        <w:rPr>
          <w:rFonts w:asciiTheme="minorHAnsi" w:hAnsiTheme="minorHAnsi" w:cs="Arial"/>
          <w:sz w:val="18"/>
          <w:szCs w:val="18"/>
        </w:rPr>
        <w:t>Handing-Over of the completed works to Administration/ Client</w:t>
      </w:r>
    </w:p>
    <w:p w:rsidR="00A14D96" w:rsidRPr="002C0523" w:rsidRDefault="00A14D96" w:rsidP="009C5FF2">
      <w:pPr>
        <w:spacing w:line="240" w:lineRule="auto"/>
        <w:contextualSpacing/>
        <w:rPr>
          <w:rFonts w:asciiTheme="minorHAnsi" w:hAnsiTheme="minorHAnsi"/>
          <w:sz w:val="10"/>
          <w:lang w:val="en-US"/>
        </w:rPr>
      </w:pPr>
    </w:p>
    <w:p w:rsidR="001865DF" w:rsidRPr="00DF4A81" w:rsidRDefault="00E408A5" w:rsidP="00D51F7C">
      <w:pPr>
        <w:shd w:val="clear" w:color="auto" w:fill="FBD4B4" w:themeFill="accent6" w:themeFillTint="66"/>
        <w:tabs>
          <w:tab w:val="left" w:pos="8820"/>
        </w:tabs>
        <w:spacing w:line="240" w:lineRule="auto"/>
        <w:contextualSpacing/>
        <w:rPr>
          <w:rFonts w:asciiTheme="minorHAnsi" w:hAnsiTheme="minorHAnsi"/>
          <w:b/>
          <w:sz w:val="18"/>
          <w:lang w:val="en-US"/>
        </w:rPr>
      </w:pPr>
      <w:r>
        <w:rPr>
          <w:rFonts w:asciiTheme="minorHAnsi" w:hAnsiTheme="minorHAnsi"/>
          <w:b/>
          <w:sz w:val="18"/>
          <w:lang w:val="en-US"/>
        </w:rPr>
        <w:t xml:space="preserve">Professional Ascertainments </w:t>
      </w:r>
      <w:r w:rsidR="00DF4A81">
        <w:rPr>
          <w:rFonts w:asciiTheme="minorHAnsi" w:hAnsiTheme="minorHAnsi"/>
          <w:b/>
          <w:sz w:val="18"/>
          <w:lang w:val="en-US"/>
        </w:rPr>
        <w:tab/>
        <w:t>[7</w:t>
      </w:r>
      <w:r w:rsidR="00391289">
        <w:rPr>
          <w:rFonts w:asciiTheme="minorHAnsi" w:hAnsiTheme="minorHAnsi"/>
          <w:b/>
          <w:sz w:val="18"/>
          <w:lang w:val="en-US"/>
        </w:rPr>
        <w:t>+</w:t>
      </w:r>
      <w:r w:rsidR="00DF4A81">
        <w:rPr>
          <w:rFonts w:asciiTheme="minorHAnsi" w:hAnsiTheme="minorHAnsi"/>
          <w:b/>
          <w:sz w:val="18"/>
          <w:lang w:val="en-US"/>
        </w:rPr>
        <w:t xml:space="preserve"> </w:t>
      </w:r>
      <w:r w:rsidR="005E7195">
        <w:rPr>
          <w:rFonts w:asciiTheme="minorHAnsi" w:hAnsiTheme="minorHAnsi"/>
          <w:b/>
          <w:sz w:val="18"/>
          <w:lang w:val="en-US"/>
        </w:rPr>
        <w:t>Years</w:t>
      </w:r>
      <w:r w:rsidR="00DF4A81">
        <w:rPr>
          <w:rFonts w:asciiTheme="minorHAnsi" w:hAnsiTheme="minorHAnsi"/>
          <w:b/>
          <w:sz w:val="18"/>
          <w:lang w:val="en-US"/>
        </w:rPr>
        <w:t>]</w:t>
      </w:r>
    </w:p>
    <w:p w:rsidR="00153584" w:rsidRPr="002C0523" w:rsidRDefault="00153584" w:rsidP="009C5FF2">
      <w:pPr>
        <w:spacing w:line="240" w:lineRule="auto"/>
        <w:contextualSpacing/>
        <w:rPr>
          <w:rFonts w:asciiTheme="minorHAnsi" w:hAnsiTheme="minorHAnsi"/>
          <w:sz w:val="10"/>
          <w:lang w:val="en-US"/>
        </w:rPr>
      </w:pPr>
    </w:p>
    <w:p w:rsidR="0048438A" w:rsidRDefault="0048438A" w:rsidP="00D51F7C">
      <w:pPr>
        <w:shd w:val="clear" w:color="auto" w:fill="D6E3BC" w:themeFill="accent3" w:themeFillTint="66"/>
        <w:tabs>
          <w:tab w:val="left" w:pos="8820"/>
        </w:tabs>
        <w:spacing w:line="240" w:lineRule="auto"/>
        <w:ind w:left="34"/>
        <w:contextualSpacing/>
        <w:rPr>
          <w:rFonts w:asciiTheme="minorHAnsi" w:hAnsiTheme="minorHAnsi"/>
          <w:b/>
          <w:sz w:val="18"/>
        </w:rPr>
      </w:pPr>
      <w:r>
        <w:rPr>
          <w:rFonts w:asciiTheme="minorHAnsi" w:hAnsiTheme="minorHAnsi"/>
          <w:b/>
          <w:sz w:val="18"/>
        </w:rPr>
        <w:t>TRC Engineering (I) Pvt Ltd [Designation: Project</w:t>
      </w:r>
      <w:r w:rsidRPr="00DF4A81">
        <w:rPr>
          <w:rFonts w:asciiTheme="minorHAnsi" w:hAnsiTheme="minorHAnsi"/>
          <w:b/>
          <w:sz w:val="18"/>
        </w:rPr>
        <w:t xml:space="preserve"> Manager</w:t>
      </w:r>
      <w:r>
        <w:rPr>
          <w:rFonts w:asciiTheme="minorHAnsi" w:hAnsiTheme="minorHAnsi"/>
          <w:b/>
          <w:sz w:val="18"/>
        </w:rPr>
        <w:t>]</w:t>
      </w:r>
      <w:r w:rsidR="00D57D02">
        <w:rPr>
          <w:rFonts w:asciiTheme="minorHAnsi" w:hAnsiTheme="minorHAnsi"/>
          <w:b/>
          <w:sz w:val="18"/>
        </w:rPr>
        <w:tab/>
        <w:t>[0</w:t>
      </w:r>
      <w:r w:rsidR="00D51F7C">
        <w:rPr>
          <w:rFonts w:asciiTheme="minorHAnsi" w:hAnsiTheme="minorHAnsi"/>
          <w:b/>
          <w:sz w:val="18"/>
        </w:rPr>
        <w:t>9</w:t>
      </w:r>
      <w:r w:rsidR="007809A8">
        <w:rPr>
          <w:rFonts w:asciiTheme="minorHAnsi" w:hAnsiTheme="minorHAnsi"/>
          <w:b/>
          <w:sz w:val="18"/>
        </w:rPr>
        <w:t>+</w:t>
      </w:r>
      <w:r w:rsidR="00D57D02">
        <w:rPr>
          <w:rFonts w:asciiTheme="minorHAnsi" w:hAnsiTheme="minorHAnsi"/>
          <w:b/>
          <w:sz w:val="18"/>
        </w:rPr>
        <w:t xml:space="preserve"> Months]</w:t>
      </w:r>
    </w:p>
    <w:p w:rsidR="0048438A" w:rsidRDefault="0048438A" w:rsidP="0048438A">
      <w:pPr>
        <w:spacing w:line="240" w:lineRule="auto"/>
        <w:ind w:right="79"/>
        <w:contextualSpacing/>
        <w:rPr>
          <w:rFonts w:asciiTheme="minorHAnsi" w:hAnsiTheme="minorHAnsi"/>
          <w:sz w:val="18"/>
          <w:szCs w:val="18"/>
        </w:rPr>
      </w:pPr>
      <w:r w:rsidRPr="00DF4A81">
        <w:rPr>
          <w:rFonts w:asciiTheme="minorHAnsi" w:hAnsiTheme="minorHAnsi"/>
          <w:b/>
          <w:sz w:val="18"/>
          <w:szCs w:val="18"/>
        </w:rPr>
        <w:t>Duration:</w:t>
      </w:r>
      <w:r w:rsidRPr="00DF4A81">
        <w:rPr>
          <w:rFonts w:asciiTheme="minorHAnsi" w:hAnsiTheme="minorHAnsi"/>
          <w:sz w:val="18"/>
          <w:szCs w:val="18"/>
        </w:rPr>
        <w:t xml:space="preserve"> </w:t>
      </w:r>
      <w:r w:rsidRPr="0048438A">
        <w:rPr>
          <w:rFonts w:asciiTheme="minorHAnsi" w:hAnsiTheme="minorHAnsi"/>
          <w:sz w:val="18"/>
          <w:szCs w:val="18"/>
        </w:rPr>
        <w:t xml:space="preserve">April 2014 – </w:t>
      </w:r>
      <w:r w:rsidR="00D57D02">
        <w:rPr>
          <w:rFonts w:asciiTheme="minorHAnsi" w:hAnsiTheme="minorHAnsi"/>
          <w:sz w:val="18"/>
          <w:szCs w:val="18"/>
        </w:rPr>
        <w:t>Till Date</w:t>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Pr="0048438A">
        <w:rPr>
          <w:rFonts w:asciiTheme="minorHAnsi" w:hAnsiTheme="minorHAnsi"/>
          <w:sz w:val="18"/>
          <w:szCs w:val="18"/>
        </w:rPr>
        <w:t xml:space="preserve"> </w:t>
      </w:r>
      <w:r w:rsidR="007A2E38">
        <w:rPr>
          <w:rFonts w:asciiTheme="minorHAnsi" w:hAnsiTheme="minorHAnsi"/>
          <w:b/>
          <w:sz w:val="18"/>
          <w:szCs w:val="18"/>
        </w:rPr>
        <w:t>Direct / Indirect Report</w:t>
      </w:r>
      <w:r w:rsidR="007A2E38" w:rsidRPr="007A2E38">
        <w:rPr>
          <w:rFonts w:asciiTheme="minorHAnsi" w:hAnsiTheme="minorHAnsi"/>
          <w:b/>
          <w:sz w:val="18"/>
          <w:szCs w:val="18"/>
        </w:rPr>
        <w:t>:</w:t>
      </w:r>
      <w:r w:rsidR="007A2E38">
        <w:rPr>
          <w:rFonts w:asciiTheme="minorHAnsi" w:hAnsiTheme="minorHAnsi"/>
          <w:b/>
          <w:sz w:val="18"/>
          <w:szCs w:val="18"/>
        </w:rPr>
        <w:t xml:space="preserve"> </w:t>
      </w:r>
      <w:r w:rsidR="007A2E38">
        <w:rPr>
          <w:rFonts w:asciiTheme="minorHAnsi" w:hAnsiTheme="minorHAnsi"/>
          <w:sz w:val="18"/>
          <w:szCs w:val="18"/>
        </w:rPr>
        <w:t xml:space="preserve"> 4/0 Nos.</w:t>
      </w:r>
    </w:p>
    <w:p w:rsidR="00D51F7C" w:rsidRPr="0048438A" w:rsidRDefault="00D51F7C" w:rsidP="0048438A">
      <w:pPr>
        <w:spacing w:line="240" w:lineRule="auto"/>
        <w:ind w:right="79"/>
        <w:contextualSpacing/>
        <w:rPr>
          <w:rFonts w:asciiTheme="minorHAnsi" w:hAnsiTheme="minorHAnsi"/>
          <w:sz w:val="18"/>
          <w:szCs w:val="18"/>
        </w:rPr>
      </w:pPr>
      <w:r w:rsidRPr="00D51F7C">
        <w:rPr>
          <w:rFonts w:asciiTheme="minorHAnsi" w:hAnsiTheme="minorHAnsi"/>
          <w:b/>
          <w:sz w:val="18"/>
          <w:szCs w:val="18"/>
        </w:rPr>
        <w:t>Client:</w:t>
      </w:r>
      <w:r>
        <w:rPr>
          <w:rFonts w:asciiTheme="minorHAnsi" w:hAnsiTheme="minorHAnsi"/>
          <w:sz w:val="18"/>
          <w:szCs w:val="18"/>
        </w:rPr>
        <w:t xml:space="preserve"> Infosys Ltd, Pune</w:t>
      </w:r>
      <w:r w:rsidR="007A2E38">
        <w:rPr>
          <w:rFonts w:asciiTheme="minorHAnsi" w:hAnsiTheme="minorHAnsi"/>
          <w:sz w:val="18"/>
          <w:szCs w:val="18"/>
        </w:rPr>
        <w:tab/>
      </w:r>
      <w:r w:rsidR="007A2E38">
        <w:rPr>
          <w:rFonts w:asciiTheme="minorHAnsi" w:hAnsiTheme="minorHAnsi"/>
          <w:sz w:val="18"/>
          <w:szCs w:val="18"/>
        </w:rPr>
        <w:tab/>
      </w:r>
      <w:r>
        <w:rPr>
          <w:rFonts w:asciiTheme="minorHAnsi" w:hAnsiTheme="minorHAnsi"/>
          <w:sz w:val="18"/>
          <w:szCs w:val="18"/>
        </w:rPr>
        <w:t xml:space="preserve"> </w:t>
      </w:r>
    </w:p>
    <w:p w:rsidR="0048438A" w:rsidRPr="00E843BA" w:rsidRDefault="0048438A" w:rsidP="00E843BA">
      <w:pPr>
        <w:pStyle w:val="ListParagraph"/>
        <w:numPr>
          <w:ilvl w:val="0"/>
          <w:numId w:val="24"/>
        </w:numPr>
        <w:spacing w:line="240" w:lineRule="auto"/>
        <w:jc w:val="left"/>
        <w:rPr>
          <w:rFonts w:asciiTheme="minorHAnsi" w:hAnsiTheme="minorHAnsi"/>
          <w:color w:val="000000"/>
          <w:sz w:val="18"/>
          <w:szCs w:val="18"/>
          <w:lang w:val="en-GB"/>
        </w:rPr>
      </w:pPr>
      <w:r w:rsidRPr="00E843BA">
        <w:rPr>
          <w:rFonts w:asciiTheme="minorHAnsi" w:hAnsiTheme="minorHAnsi"/>
          <w:color w:val="000000"/>
          <w:sz w:val="18"/>
          <w:szCs w:val="18"/>
          <w:lang w:val="en-GB"/>
        </w:rPr>
        <w:t>Precast</w:t>
      </w:r>
      <w:r w:rsidR="00D57D02" w:rsidRPr="00E843BA">
        <w:rPr>
          <w:rFonts w:asciiTheme="minorHAnsi" w:hAnsiTheme="minorHAnsi"/>
          <w:color w:val="000000"/>
          <w:sz w:val="18"/>
          <w:szCs w:val="18"/>
          <w:lang w:val="en-GB"/>
        </w:rPr>
        <w:t xml:space="preserve"> </w:t>
      </w:r>
      <w:r w:rsidRPr="00E843BA">
        <w:rPr>
          <w:rFonts w:asciiTheme="minorHAnsi" w:hAnsiTheme="minorHAnsi"/>
          <w:color w:val="000000"/>
          <w:sz w:val="18"/>
          <w:szCs w:val="18"/>
          <w:lang w:val="en-GB"/>
        </w:rPr>
        <w:t>Structures</w:t>
      </w:r>
      <w:r w:rsidR="00D57D02" w:rsidRPr="00E843BA">
        <w:rPr>
          <w:rFonts w:asciiTheme="minorHAnsi" w:hAnsiTheme="minorHAnsi"/>
          <w:color w:val="000000"/>
          <w:sz w:val="18"/>
          <w:szCs w:val="18"/>
          <w:lang w:val="en-GB"/>
        </w:rPr>
        <w:t xml:space="preserve">: </w:t>
      </w:r>
      <w:r w:rsidRPr="00E843BA">
        <w:rPr>
          <w:rFonts w:asciiTheme="minorHAnsi" w:hAnsiTheme="minorHAnsi"/>
          <w:color w:val="000000"/>
          <w:sz w:val="18"/>
          <w:szCs w:val="18"/>
          <w:lang w:val="en-GB"/>
        </w:rPr>
        <w:t>11 Storied Hybrid Multi Level Car Park Structure with CIP lateral Elements and precast Gravity Elements. End to end project coordination which includes Design, Production, Erection and Quality for both precast and CIP works.</w:t>
      </w:r>
    </w:p>
    <w:p w:rsidR="00193603" w:rsidRPr="009C78C1" w:rsidRDefault="00990931" w:rsidP="00193603">
      <w:pPr>
        <w:pStyle w:val="ListParagraph"/>
        <w:numPr>
          <w:ilvl w:val="0"/>
          <w:numId w:val="24"/>
        </w:numPr>
        <w:spacing w:line="240" w:lineRule="auto"/>
        <w:jc w:val="left"/>
        <w:rPr>
          <w:rFonts w:asciiTheme="minorHAnsi" w:hAnsiTheme="minorHAnsi"/>
          <w:b/>
          <w:sz w:val="18"/>
        </w:rPr>
      </w:pPr>
      <w:r w:rsidRPr="00193603">
        <w:rPr>
          <w:rFonts w:asciiTheme="minorHAnsi" w:hAnsiTheme="minorHAnsi"/>
          <w:color w:val="000000"/>
          <w:sz w:val="18"/>
          <w:szCs w:val="18"/>
          <w:lang w:val="en-GB"/>
        </w:rPr>
        <w:t xml:space="preserve">Interior </w:t>
      </w:r>
      <w:r w:rsidR="00EA773F" w:rsidRPr="00193603">
        <w:rPr>
          <w:rFonts w:asciiTheme="minorHAnsi" w:hAnsiTheme="minorHAnsi"/>
          <w:color w:val="000000"/>
          <w:sz w:val="18"/>
          <w:szCs w:val="18"/>
          <w:lang w:val="en-GB"/>
        </w:rPr>
        <w:t>Fit out</w:t>
      </w:r>
      <w:r w:rsidRPr="00193603">
        <w:rPr>
          <w:rFonts w:asciiTheme="minorHAnsi" w:hAnsiTheme="minorHAnsi"/>
          <w:color w:val="000000"/>
          <w:sz w:val="18"/>
          <w:szCs w:val="18"/>
          <w:lang w:val="en-GB"/>
        </w:rPr>
        <w:t xml:space="preserve"> </w:t>
      </w:r>
      <w:r w:rsidRPr="00193603">
        <w:rPr>
          <w:rFonts w:asciiTheme="minorHAnsi" w:hAnsiTheme="minorHAnsi"/>
          <w:sz w:val="18"/>
        </w:rPr>
        <w:t xml:space="preserve">of SDB 10 </w:t>
      </w:r>
      <w:proofErr w:type="spellStart"/>
      <w:r w:rsidRPr="00193603">
        <w:rPr>
          <w:rFonts w:asciiTheme="minorHAnsi" w:hAnsiTheme="minorHAnsi"/>
          <w:sz w:val="18"/>
        </w:rPr>
        <w:t>Bldg</w:t>
      </w:r>
      <w:proofErr w:type="spellEnd"/>
      <w:r w:rsidRPr="00193603">
        <w:rPr>
          <w:rFonts w:asciiTheme="minorHAnsi" w:hAnsiTheme="minorHAnsi"/>
          <w:sz w:val="18"/>
        </w:rPr>
        <w:t xml:space="preserve"> (</w:t>
      </w:r>
      <w:r w:rsidR="00193603">
        <w:rPr>
          <w:rFonts w:asciiTheme="minorHAnsi" w:hAnsiTheme="minorHAnsi"/>
          <w:sz w:val="18"/>
        </w:rPr>
        <w:t>0.</w:t>
      </w:r>
      <w:r w:rsidR="00B75683" w:rsidRPr="00193603">
        <w:rPr>
          <w:rFonts w:asciiTheme="minorHAnsi" w:hAnsiTheme="minorHAnsi"/>
          <w:sz w:val="18"/>
        </w:rPr>
        <w:t>3</w:t>
      </w:r>
      <w:r w:rsidR="00193603">
        <w:rPr>
          <w:rFonts w:asciiTheme="minorHAnsi" w:hAnsiTheme="minorHAnsi"/>
          <w:sz w:val="18"/>
        </w:rPr>
        <w:t xml:space="preserve"> L</w:t>
      </w:r>
      <w:r w:rsidRPr="00193603">
        <w:rPr>
          <w:rFonts w:asciiTheme="minorHAnsi" w:hAnsiTheme="minorHAnsi"/>
          <w:sz w:val="18"/>
        </w:rPr>
        <w:t xml:space="preserve"> </w:t>
      </w:r>
      <w:proofErr w:type="spellStart"/>
      <w:r w:rsidRPr="00193603">
        <w:rPr>
          <w:rFonts w:asciiTheme="minorHAnsi" w:hAnsiTheme="minorHAnsi"/>
          <w:sz w:val="18"/>
        </w:rPr>
        <w:t>Sq</w:t>
      </w:r>
      <w:proofErr w:type="spellEnd"/>
      <w:r w:rsidRPr="00193603">
        <w:rPr>
          <w:rFonts w:asciiTheme="minorHAnsi" w:hAnsiTheme="minorHAnsi"/>
          <w:sz w:val="18"/>
        </w:rPr>
        <w:t xml:space="preserve"> Ft.)</w:t>
      </w:r>
      <w:r w:rsidR="00193603" w:rsidRPr="00193603">
        <w:rPr>
          <w:rFonts w:asciiTheme="minorHAnsi" w:hAnsiTheme="minorHAnsi"/>
          <w:sz w:val="18"/>
        </w:rPr>
        <w:t xml:space="preserve">; </w:t>
      </w:r>
      <w:r w:rsidRPr="00193603">
        <w:rPr>
          <w:rFonts w:asciiTheme="minorHAnsi" w:hAnsiTheme="minorHAnsi"/>
          <w:sz w:val="18"/>
        </w:rPr>
        <w:t xml:space="preserve"> SDB 11 </w:t>
      </w:r>
      <w:proofErr w:type="spellStart"/>
      <w:r w:rsidRPr="00193603">
        <w:rPr>
          <w:rFonts w:asciiTheme="minorHAnsi" w:hAnsiTheme="minorHAnsi"/>
          <w:sz w:val="18"/>
        </w:rPr>
        <w:t>Bldg</w:t>
      </w:r>
      <w:proofErr w:type="spellEnd"/>
      <w:r w:rsidRPr="00193603">
        <w:rPr>
          <w:rFonts w:asciiTheme="minorHAnsi" w:hAnsiTheme="minorHAnsi"/>
          <w:sz w:val="18"/>
        </w:rPr>
        <w:t xml:space="preserve"> (5</w:t>
      </w:r>
      <w:r w:rsidR="00193603">
        <w:rPr>
          <w:rFonts w:asciiTheme="minorHAnsi" w:hAnsiTheme="minorHAnsi"/>
          <w:sz w:val="18"/>
        </w:rPr>
        <w:t xml:space="preserve">.5 L </w:t>
      </w:r>
      <w:proofErr w:type="spellStart"/>
      <w:r w:rsidRPr="00193603">
        <w:rPr>
          <w:rFonts w:asciiTheme="minorHAnsi" w:hAnsiTheme="minorHAnsi"/>
          <w:sz w:val="18"/>
        </w:rPr>
        <w:t>Sq</w:t>
      </w:r>
      <w:proofErr w:type="spellEnd"/>
      <w:r w:rsidRPr="00193603">
        <w:rPr>
          <w:rFonts w:asciiTheme="minorHAnsi" w:hAnsiTheme="minorHAnsi"/>
          <w:sz w:val="18"/>
        </w:rPr>
        <w:t xml:space="preserve"> Ft.)</w:t>
      </w:r>
      <w:r w:rsidR="00193603" w:rsidRPr="00193603">
        <w:rPr>
          <w:rFonts w:asciiTheme="minorHAnsi" w:hAnsiTheme="minorHAnsi"/>
          <w:sz w:val="18"/>
        </w:rPr>
        <w:t xml:space="preserve">; </w:t>
      </w:r>
      <w:r w:rsidRPr="00193603">
        <w:rPr>
          <w:rFonts w:asciiTheme="minorHAnsi" w:hAnsiTheme="minorHAnsi"/>
          <w:sz w:val="18"/>
        </w:rPr>
        <w:t xml:space="preserve">FC 04 </w:t>
      </w:r>
      <w:proofErr w:type="spellStart"/>
      <w:r w:rsidRPr="00193603">
        <w:rPr>
          <w:rFonts w:asciiTheme="minorHAnsi" w:hAnsiTheme="minorHAnsi"/>
          <w:sz w:val="18"/>
        </w:rPr>
        <w:t>Bldg</w:t>
      </w:r>
      <w:proofErr w:type="spellEnd"/>
      <w:r w:rsidRPr="00193603">
        <w:rPr>
          <w:rFonts w:asciiTheme="minorHAnsi" w:hAnsiTheme="minorHAnsi"/>
          <w:sz w:val="18"/>
        </w:rPr>
        <w:t xml:space="preserve"> (3</w:t>
      </w:r>
      <w:r w:rsidR="00193603">
        <w:rPr>
          <w:rFonts w:asciiTheme="minorHAnsi" w:hAnsiTheme="minorHAnsi"/>
          <w:sz w:val="18"/>
        </w:rPr>
        <w:t xml:space="preserve">.0 L </w:t>
      </w:r>
      <w:proofErr w:type="spellStart"/>
      <w:r w:rsidRPr="00193603">
        <w:rPr>
          <w:rFonts w:asciiTheme="minorHAnsi" w:hAnsiTheme="minorHAnsi"/>
          <w:sz w:val="18"/>
        </w:rPr>
        <w:t>Sq</w:t>
      </w:r>
      <w:proofErr w:type="spellEnd"/>
      <w:r w:rsidRPr="00193603">
        <w:rPr>
          <w:rFonts w:asciiTheme="minorHAnsi" w:hAnsiTheme="minorHAnsi"/>
          <w:sz w:val="18"/>
        </w:rPr>
        <w:t xml:space="preserve"> Ft.)</w:t>
      </w:r>
      <w:r w:rsidR="00193603" w:rsidRPr="00193603">
        <w:rPr>
          <w:rFonts w:asciiTheme="minorHAnsi" w:hAnsiTheme="minorHAnsi"/>
          <w:sz w:val="18"/>
        </w:rPr>
        <w:t xml:space="preserve"> – </w:t>
      </w:r>
      <w:r w:rsidR="00193603">
        <w:rPr>
          <w:rFonts w:asciiTheme="minorHAnsi" w:hAnsiTheme="minorHAnsi"/>
          <w:sz w:val="18"/>
        </w:rPr>
        <w:t xml:space="preserve"> Design Coordination, Quantification, </w:t>
      </w:r>
      <w:r w:rsidR="00EA773F">
        <w:rPr>
          <w:rFonts w:asciiTheme="minorHAnsi" w:hAnsiTheme="minorHAnsi"/>
          <w:sz w:val="18"/>
        </w:rPr>
        <w:t xml:space="preserve">Value Engineering, </w:t>
      </w:r>
      <w:r w:rsidR="00193603">
        <w:rPr>
          <w:rFonts w:asciiTheme="minorHAnsi" w:hAnsiTheme="minorHAnsi"/>
          <w:sz w:val="18"/>
        </w:rPr>
        <w:t>Vendor Coordination’s, On Site Execution, Billing</w:t>
      </w:r>
      <w:r w:rsidR="00193603" w:rsidRPr="00193603">
        <w:rPr>
          <w:rFonts w:asciiTheme="minorHAnsi" w:hAnsiTheme="minorHAnsi"/>
          <w:sz w:val="18"/>
        </w:rPr>
        <w:t xml:space="preserve"> </w:t>
      </w:r>
    </w:p>
    <w:p w:rsidR="009C78C1" w:rsidRPr="009C78C1" w:rsidRDefault="009C78C1" w:rsidP="009C78C1">
      <w:pPr>
        <w:pBdr>
          <w:bottom w:val="single" w:sz="6" w:space="1" w:color="auto"/>
        </w:pBdr>
        <w:spacing w:line="240" w:lineRule="auto"/>
        <w:rPr>
          <w:rFonts w:asciiTheme="minorHAnsi" w:hAnsiTheme="minorHAnsi"/>
          <w:sz w:val="10"/>
          <w:szCs w:val="10"/>
        </w:rPr>
      </w:pPr>
    </w:p>
    <w:p w:rsidR="009C78C1" w:rsidRPr="009C78C1" w:rsidRDefault="009C78C1" w:rsidP="009C78C1">
      <w:pPr>
        <w:spacing w:line="240" w:lineRule="auto"/>
        <w:rPr>
          <w:rFonts w:asciiTheme="minorHAnsi" w:hAnsiTheme="minorHAnsi"/>
          <w:sz w:val="10"/>
          <w:szCs w:val="10"/>
        </w:rPr>
      </w:pPr>
    </w:p>
    <w:p w:rsidR="00153584" w:rsidRPr="00DF4A81" w:rsidRDefault="00153584" w:rsidP="00D51F7C">
      <w:pPr>
        <w:shd w:val="clear" w:color="auto" w:fill="D6E3BC" w:themeFill="accent3" w:themeFillTint="66"/>
        <w:tabs>
          <w:tab w:val="left" w:pos="8820"/>
        </w:tabs>
        <w:spacing w:line="240" w:lineRule="auto"/>
        <w:ind w:left="34"/>
        <w:contextualSpacing/>
        <w:rPr>
          <w:rFonts w:asciiTheme="minorHAnsi" w:hAnsiTheme="minorHAnsi"/>
          <w:b/>
          <w:sz w:val="18"/>
        </w:rPr>
      </w:pPr>
      <w:r w:rsidRPr="00DF4A81">
        <w:rPr>
          <w:rFonts w:asciiTheme="minorHAnsi" w:hAnsiTheme="minorHAnsi"/>
          <w:b/>
          <w:sz w:val="18"/>
        </w:rPr>
        <w:t xml:space="preserve">Syntel Ltd. </w:t>
      </w:r>
      <w:r w:rsidR="000A0859">
        <w:rPr>
          <w:rFonts w:asciiTheme="minorHAnsi" w:hAnsiTheme="minorHAnsi"/>
          <w:b/>
          <w:sz w:val="18"/>
        </w:rPr>
        <w:t>[Designation</w:t>
      </w:r>
      <w:r w:rsidR="00881728">
        <w:rPr>
          <w:rFonts w:asciiTheme="minorHAnsi" w:hAnsiTheme="minorHAnsi"/>
          <w:b/>
          <w:sz w:val="18"/>
        </w:rPr>
        <w:t>:</w:t>
      </w:r>
      <w:r w:rsidR="000A0859">
        <w:rPr>
          <w:rFonts w:asciiTheme="minorHAnsi" w:hAnsiTheme="minorHAnsi"/>
          <w:b/>
          <w:sz w:val="18"/>
        </w:rPr>
        <w:t xml:space="preserve"> </w:t>
      </w:r>
      <w:r w:rsidR="008543C8" w:rsidRPr="00DF4A81">
        <w:rPr>
          <w:rFonts w:asciiTheme="minorHAnsi" w:hAnsiTheme="minorHAnsi"/>
          <w:b/>
          <w:sz w:val="18"/>
        </w:rPr>
        <w:t>Assistant Manager</w:t>
      </w:r>
      <w:r w:rsidR="000A0859">
        <w:rPr>
          <w:rFonts w:asciiTheme="minorHAnsi" w:hAnsiTheme="minorHAnsi"/>
          <w:b/>
          <w:sz w:val="18"/>
        </w:rPr>
        <w:t>]</w:t>
      </w:r>
      <w:r w:rsidR="00DF4A81">
        <w:rPr>
          <w:rFonts w:asciiTheme="minorHAnsi" w:hAnsiTheme="minorHAnsi"/>
          <w:b/>
          <w:sz w:val="18"/>
        </w:rPr>
        <w:tab/>
      </w:r>
      <w:r w:rsidR="00BB0CDE" w:rsidRPr="00DF4A81">
        <w:rPr>
          <w:rFonts w:asciiTheme="minorHAnsi" w:hAnsiTheme="minorHAnsi"/>
          <w:b/>
          <w:sz w:val="18"/>
        </w:rPr>
        <w:t>[</w:t>
      </w:r>
      <w:r w:rsidR="0094055E">
        <w:rPr>
          <w:rFonts w:asciiTheme="minorHAnsi" w:hAnsiTheme="minorHAnsi"/>
          <w:b/>
          <w:sz w:val="18"/>
        </w:rPr>
        <w:t>61</w:t>
      </w:r>
      <w:r w:rsidR="007F1FD9" w:rsidRPr="00DF4A81">
        <w:rPr>
          <w:rFonts w:asciiTheme="minorHAnsi" w:hAnsiTheme="minorHAnsi"/>
          <w:b/>
          <w:sz w:val="18"/>
        </w:rPr>
        <w:t xml:space="preserve"> Months]</w:t>
      </w:r>
    </w:p>
    <w:p w:rsidR="007A2E38" w:rsidRDefault="00046FF8" w:rsidP="007A2E38">
      <w:pPr>
        <w:spacing w:line="240" w:lineRule="auto"/>
        <w:ind w:right="79"/>
        <w:contextualSpacing/>
        <w:rPr>
          <w:rFonts w:asciiTheme="minorHAnsi" w:hAnsiTheme="minorHAnsi"/>
          <w:sz w:val="18"/>
          <w:szCs w:val="18"/>
        </w:rPr>
      </w:pPr>
      <w:r w:rsidRPr="00DF4A81">
        <w:rPr>
          <w:rFonts w:asciiTheme="minorHAnsi" w:hAnsiTheme="minorHAnsi"/>
          <w:b/>
          <w:sz w:val="18"/>
          <w:szCs w:val="18"/>
        </w:rPr>
        <w:t>Duration:</w:t>
      </w:r>
      <w:r w:rsidRPr="00DF4A81">
        <w:rPr>
          <w:rFonts w:asciiTheme="minorHAnsi" w:hAnsiTheme="minorHAnsi"/>
          <w:sz w:val="18"/>
          <w:szCs w:val="18"/>
        </w:rPr>
        <w:t xml:space="preserve"> </w:t>
      </w:r>
      <w:r w:rsidR="00153584" w:rsidRPr="00DF4A81">
        <w:rPr>
          <w:rFonts w:asciiTheme="minorHAnsi" w:hAnsiTheme="minorHAnsi"/>
          <w:sz w:val="18"/>
          <w:szCs w:val="18"/>
        </w:rPr>
        <w:t>Feb 2009</w:t>
      </w:r>
      <w:r w:rsidRPr="00DF4A81">
        <w:rPr>
          <w:rFonts w:asciiTheme="minorHAnsi" w:hAnsiTheme="minorHAnsi"/>
          <w:sz w:val="18"/>
          <w:szCs w:val="18"/>
        </w:rPr>
        <w:t xml:space="preserve"> – </w:t>
      </w:r>
      <w:r w:rsidR="0094055E">
        <w:rPr>
          <w:rFonts w:asciiTheme="minorHAnsi" w:hAnsiTheme="minorHAnsi"/>
          <w:sz w:val="18"/>
          <w:szCs w:val="18"/>
        </w:rPr>
        <w:t>Feb 2014</w:t>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sidRPr="0048438A">
        <w:rPr>
          <w:rFonts w:asciiTheme="minorHAnsi" w:hAnsiTheme="minorHAnsi"/>
          <w:sz w:val="18"/>
          <w:szCs w:val="18"/>
        </w:rPr>
        <w:t xml:space="preserve"> </w:t>
      </w:r>
      <w:r w:rsidR="007A2E38">
        <w:rPr>
          <w:rFonts w:asciiTheme="minorHAnsi" w:hAnsiTheme="minorHAnsi"/>
          <w:b/>
          <w:sz w:val="18"/>
          <w:szCs w:val="18"/>
        </w:rPr>
        <w:t>Direct / Indirect Report</w:t>
      </w:r>
      <w:r w:rsidR="007A2E38" w:rsidRPr="007A2E38">
        <w:rPr>
          <w:rFonts w:asciiTheme="minorHAnsi" w:hAnsiTheme="minorHAnsi"/>
          <w:b/>
          <w:sz w:val="18"/>
          <w:szCs w:val="18"/>
        </w:rPr>
        <w:t>:</w:t>
      </w:r>
      <w:r w:rsidR="007A2E38">
        <w:rPr>
          <w:rFonts w:asciiTheme="minorHAnsi" w:hAnsiTheme="minorHAnsi"/>
          <w:b/>
          <w:sz w:val="18"/>
          <w:szCs w:val="18"/>
        </w:rPr>
        <w:t xml:space="preserve"> </w:t>
      </w:r>
      <w:r w:rsidR="007A2E38">
        <w:rPr>
          <w:rFonts w:asciiTheme="minorHAnsi" w:hAnsiTheme="minorHAnsi"/>
          <w:sz w:val="18"/>
          <w:szCs w:val="18"/>
        </w:rPr>
        <w:t xml:space="preserve"> 1/8 Nos.</w:t>
      </w:r>
    </w:p>
    <w:p w:rsidR="00D51F7C" w:rsidRPr="0048438A" w:rsidRDefault="00D51F7C" w:rsidP="00D51F7C">
      <w:pPr>
        <w:spacing w:line="240" w:lineRule="auto"/>
        <w:ind w:right="79"/>
        <w:contextualSpacing/>
        <w:rPr>
          <w:rFonts w:asciiTheme="minorHAnsi" w:hAnsiTheme="minorHAnsi"/>
          <w:sz w:val="18"/>
          <w:szCs w:val="18"/>
        </w:rPr>
      </w:pPr>
      <w:r w:rsidRPr="00D51F7C">
        <w:rPr>
          <w:rFonts w:asciiTheme="minorHAnsi" w:hAnsiTheme="minorHAnsi"/>
          <w:b/>
          <w:sz w:val="18"/>
          <w:szCs w:val="18"/>
        </w:rPr>
        <w:t>Client:</w:t>
      </w:r>
      <w:r>
        <w:rPr>
          <w:rFonts w:asciiTheme="minorHAnsi" w:hAnsiTheme="minorHAnsi"/>
          <w:sz w:val="18"/>
          <w:szCs w:val="18"/>
        </w:rPr>
        <w:t xml:space="preserve"> Syntel International Pvt Ltd </w:t>
      </w:r>
    </w:p>
    <w:p w:rsidR="00827BD3" w:rsidRPr="00827BD3" w:rsidRDefault="00827BD3" w:rsidP="009C5FF2">
      <w:pPr>
        <w:spacing w:line="240" w:lineRule="auto"/>
        <w:ind w:right="79"/>
        <w:contextualSpacing/>
        <w:rPr>
          <w:rFonts w:asciiTheme="minorHAnsi" w:hAnsiTheme="minorHAnsi"/>
          <w:sz w:val="18"/>
          <w:szCs w:val="18"/>
        </w:rPr>
      </w:pPr>
      <w:r>
        <w:rPr>
          <w:rFonts w:asciiTheme="minorHAnsi" w:hAnsiTheme="minorHAnsi"/>
          <w:sz w:val="18"/>
          <w:szCs w:val="18"/>
        </w:rPr>
        <w:t xml:space="preserve">Construction of </w:t>
      </w:r>
      <w:r w:rsidRPr="00827BD3">
        <w:rPr>
          <w:rFonts w:asciiTheme="minorHAnsi" w:hAnsiTheme="minorHAnsi"/>
          <w:sz w:val="18"/>
          <w:szCs w:val="18"/>
        </w:rPr>
        <w:t>Multi storied commercial building</w:t>
      </w:r>
      <w:r>
        <w:rPr>
          <w:rFonts w:asciiTheme="minorHAnsi" w:hAnsiTheme="minorHAnsi"/>
          <w:sz w:val="18"/>
          <w:szCs w:val="18"/>
        </w:rPr>
        <w:t>s</w:t>
      </w:r>
      <w:r w:rsidRPr="00827BD3">
        <w:rPr>
          <w:rFonts w:asciiTheme="minorHAnsi" w:hAnsiTheme="minorHAnsi"/>
          <w:sz w:val="18"/>
          <w:szCs w:val="18"/>
        </w:rPr>
        <w:t xml:space="preserve"> for IT business </w:t>
      </w:r>
      <w:r>
        <w:rPr>
          <w:rFonts w:asciiTheme="minorHAnsi" w:hAnsiTheme="minorHAnsi"/>
          <w:sz w:val="18"/>
          <w:szCs w:val="18"/>
        </w:rPr>
        <w:t>(</w:t>
      </w:r>
      <w:r w:rsidR="00013CD7">
        <w:rPr>
          <w:rFonts w:asciiTheme="minorHAnsi" w:hAnsiTheme="minorHAnsi"/>
          <w:sz w:val="18"/>
          <w:szCs w:val="18"/>
        </w:rPr>
        <w:t>a</w:t>
      </w:r>
      <w:r>
        <w:rPr>
          <w:rFonts w:asciiTheme="minorHAnsi" w:hAnsiTheme="minorHAnsi"/>
          <w:sz w:val="18"/>
          <w:szCs w:val="18"/>
        </w:rPr>
        <w:t xml:space="preserve">cross </w:t>
      </w:r>
      <w:r w:rsidR="00013CD7">
        <w:rPr>
          <w:rFonts w:asciiTheme="minorHAnsi" w:hAnsiTheme="minorHAnsi"/>
          <w:sz w:val="18"/>
          <w:szCs w:val="18"/>
        </w:rPr>
        <w:t>l</w:t>
      </w:r>
      <w:r>
        <w:rPr>
          <w:rFonts w:asciiTheme="minorHAnsi" w:hAnsiTheme="minorHAnsi"/>
          <w:sz w:val="18"/>
          <w:szCs w:val="18"/>
        </w:rPr>
        <w:t>ocations) which i</w:t>
      </w:r>
      <w:r w:rsidRPr="00827BD3">
        <w:rPr>
          <w:rFonts w:asciiTheme="minorHAnsi" w:hAnsiTheme="minorHAnsi"/>
          <w:sz w:val="18"/>
          <w:szCs w:val="18"/>
        </w:rPr>
        <w:t>ncludes facilities for I</w:t>
      </w:r>
      <w:r>
        <w:rPr>
          <w:rFonts w:asciiTheme="minorHAnsi" w:hAnsiTheme="minorHAnsi"/>
          <w:sz w:val="18"/>
          <w:szCs w:val="18"/>
        </w:rPr>
        <w:t>T, KPO &amp; BPO</w:t>
      </w:r>
    </w:p>
    <w:p w:rsidR="00503D46" w:rsidRPr="00D51F7C" w:rsidRDefault="00503D46" w:rsidP="00D51F7C">
      <w:pPr>
        <w:shd w:val="clear" w:color="auto" w:fill="C4BC96" w:themeFill="background2" w:themeFillShade="BF"/>
        <w:spacing w:line="240" w:lineRule="auto"/>
        <w:contextualSpacing/>
        <w:jc w:val="left"/>
        <w:rPr>
          <w:rFonts w:asciiTheme="minorHAnsi" w:hAnsiTheme="minorHAnsi"/>
          <w:sz w:val="18"/>
          <w:szCs w:val="18"/>
        </w:rPr>
      </w:pPr>
      <w:r w:rsidRPr="00D51F7C">
        <w:rPr>
          <w:rFonts w:asciiTheme="minorHAnsi" w:hAnsiTheme="minorHAnsi"/>
          <w:sz w:val="18"/>
          <w:szCs w:val="18"/>
        </w:rPr>
        <w:t xml:space="preserve">Recognitions / Awards: </w:t>
      </w:r>
    </w:p>
    <w:p w:rsidR="00503D46" w:rsidRPr="004B1094" w:rsidRDefault="00503D46" w:rsidP="004B1094">
      <w:pPr>
        <w:shd w:val="clear" w:color="auto" w:fill="FFFFFF"/>
        <w:spacing w:line="240" w:lineRule="auto"/>
        <w:jc w:val="left"/>
        <w:rPr>
          <w:rFonts w:asciiTheme="minorHAnsi" w:hAnsiTheme="minorHAnsi"/>
          <w:sz w:val="18"/>
          <w:szCs w:val="18"/>
        </w:rPr>
      </w:pPr>
      <w:r w:rsidRPr="004B1094">
        <w:rPr>
          <w:rFonts w:asciiTheme="minorHAnsi" w:hAnsiTheme="minorHAnsi"/>
          <w:b/>
          <w:sz w:val="18"/>
          <w:szCs w:val="18"/>
        </w:rPr>
        <w:t xml:space="preserve">SMART </w:t>
      </w:r>
      <w:r w:rsidRPr="004B1094">
        <w:rPr>
          <w:rFonts w:asciiTheme="minorHAnsi" w:hAnsiTheme="minorHAnsi"/>
          <w:sz w:val="18"/>
          <w:szCs w:val="18"/>
        </w:rPr>
        <w:t>– Value Awards for 2011</w:t>
      </w:r>
    </w:p>
    <w:p w:rsidR="00503D46" w:rsidRPr="00DF4A81" w:rsidRDefault="00503D46" w:rsidP="009C5FF2">
      <w:pPr>
        <w:shd w:val="clear" w:color="auto" w:fill="FFFFFF"/>
        <w:spacing w:line="240" w:lineRule="auto"/>
        <w:ind w:left="360"/>
        <w:contextualSpacing/>
        <w:rPr>
          <w:rFonts w:asciiTheme="minorHAnsi" w:hAnsiTheme="minorHAnsi"/>
          <w:sz w:val="18"/>
          <w:szCs w:val="18"/>
        </w:rPr>
      </w:pPr>
      <w:r w:rsidRPr="00DF4A81">
        <w:rPr>
          <w:rFonts w:asciiTheme="minorHAnsi" w:hAnsiTheme="minorHAnsi"/>
          <w:color w:val="0000FF"/>
          <w:sz w:val="18"/>
          <w:szCs w:val="18"/>
        </w:rPr>
        <w:t>“S</w:t>
      </w:r>
      <w:r w:rsidR="009201B5" w:rsidRPr="00DF4A81">
        <w:rPr>
          <w:rFonts w:asciiTheme="minorHAnsi" w:hAnsiTheme="minorHAnsi"/>
          <w:color w:val="0000FF"/>
          <w:sz w:val="18"/>
          <w:szCs w:val="18"/>
        </w:rPr>
        <w:t>MART</w:t>
      </w:r>
      <w:r w:rsidRPr="00DF4A81">
        <w:rPr>
          <w:rFonts w:asciiTheme="minorHAnsi" w:hAnsiTheme="minorHAnsi"/>
          <w:color w:val="0000FF"/>
          <w:sz w:val="18"/>
          <w:szCs w:val="18"/>
        </w:rPr>
        <w:t xml:space="preserve"> - </w:t>
      </w:r>
      <w:r w:rsidRPr="00DF4A81">
        <w:rPr>
          <w:rFonts w:asciiTheme="minorHAnsi" w:hAnsiTheme="minorHAnsi"/>
          <w:color w:val="000000"/>
          <w:sz w:val="18"/>
          <w:szCs w:val="18"/>
        </w:rPr>
        <w:t>is a lateral thinker, is able to work in uncertainty with fewer resources and also is able to proactively explore opportunities and bring creativity and innovation to work.”</w:t>
      </w:r>
      <w:r w:rsidRPr="00DF4A81">
        <w:rPr>
          <w:rFonts w:asciiTheme="minorHAnsi" w:hAnsiTheme="minorHAnsi"/>
          <w:sz w:val="18"/>
          <w:szCs w:val="18"/>
        </w:rPr>
        <w:t xml:space="preserve"> </w:t>
      </w:r>
    </w:p>
    <w:p w:rsidR="00130F19" w:rsidRDefault="0094055E" w:rsidP="00D51F7C">
      <w:pPr>
        <w:shd w:val="clear" w:color="auto" w:fill="B6DDE8" w:themeFill="accent5" w:themeFillTint="66"/>
        <w:spacing w:line="240" w:lineRule="auto"/>
        <w:contextualSpacing/>
        <w:jc w:val="left"/>
        <w:rPr>
          <w:rFonts w:asciiTheme="minorHAnsi" w:hAnsiTheme="minorHAnsi"/>
          <w:sz w:val="18"/>
          <w:szCs w:val="18"/>
        </w:rPr>
      </w:pPr>
      <w:r>
        <w:rPr>
          <w:rFonts w:asciiTheme="minorHAnsi" w:hAnsiTheme="minorHAnsi"/>
          <w:sz w:val="18"/>
          <w:szCs w:val="18"/>
        </w:rPr>
        <w:t>Technical Coordinator – PAN India</w:t>
      </w:r>
    </w:p>
    <w:p w:rsidR="00340694" w:rsidRPr="00827BD3" w:rsidRDefault="00340694" w:rsidP="009C5FF2">
      <w:pPr>
        <w:numPr>
          <w:ilvl w:val="0"/>
          <w:numId w:val="24"/>
        </w:numPr>
        <w:spacing w:line="240" w:lineRule="auto"/>
        <w:contextualSpacing/>
        <w:rPr>
          <w:rFonts w:asciiTheme="minorHAnsi" w:hAnsiTheme="minorHAnsi"/>
          <w:color w:val="000000"/>
          <w:sz w:val="18"/>
          <w:szCs w:val="18"/>
          <w:lang w:val="en-GB"/>
        </w:rPr>
      </w:pPr>
      <w:r w:rsidRPr="00827BD3">
        <w:rPr>
          <w:rFonts w:asciiTheme="minorHAnsi" w:hAnsiTheme="minorHAnsi"/>
          <w:color w:val="000000"/>
          <w:sz w:val="18"/>
          <w:szCs w:val="18"/>
          <w:lang w:val="en-GB"/>
        </w:rPr>
        <w:t xml:space="preserve">Worked as </w:t>
      </w:r>
      <w:r w:rsidR="00D51F7C" w:rsidRPr="00D51F7C">
        <w:rPr>
          <w:rFonts w:asciiTheme="minorHAnsi" w:hAnsiTheme="minorHAnsi"/>
          <w:b/>
          <w:color w:val="000000"/>
          <w:sz w:val="18"/>
          <w:szCs w:val="18"/>
          <w:lang w:val="en-GB"/>
        </w:rPr>
        <w:t>Technical</w:t>
      </w:r>
      <w:r w:rsidR="00D51F7C">
        <w:rPr>
          <w:rFonts w:asciiTheme="minorHAnsi" w:hAnsiTheme="minorHAnsi"/>
          <w:color w:val="000000"/>
          <w:sz w:val="18"/>
          <w:szCs w:val="18"/>
          <w:lang w:val="en-GB"/>
        </w:rPr>
        <w:t xml:space="preserve"> </w:t>
      </w:r>
      <w:r w:rsidRPr="00130F19">
        <w:rPr>
          <w:rFonts w:asciiTheme="minorHAnsi" w:hAnsiTheme="minorHAnsi"/>
          <w:b/>
          <w:color w:val="000000"/>
          <w:sz w:val="18"/>
          <w:szCs w:val="18"/>
          <w:lang w:val="en-GB"/>
        </w:rPr>
        <w:t>Coordinator to Vice President &amp; Global Head</w:t>
      </w:r>
      <w:r w:rsidRPr="00130F19">
        <w:rPr>
          <w:rFonts w:asciiTheme="minorHAnsi" w:hAnsiTheme="minorHAnsi"/>
          <w:color w:val="000000"/>
          <w:sz w:val="18"/>
          <w:szCs w:val="18"/>
          <w:lang w:val="en-GB"/>
        </w:rPr>
        <w:t xml:space="preserve"> </w:t>
      </w:r>
      <w:r w:rsidRPr="00827BD3">
        <w:rPr>
          <w:rFonts w:asciiTheme="minorHAnsi" w:hAnsiTheme="minorHAnsi"/>
          <w:color w:val="000000"/>
          <w:sz w:val="18"/>
          <w:szCs w:val="18"/>
          <w:lang w:val="en-GB"/>
        </w:rPr>
        <w:t xml:space="preserve">– </w:t>
      </w:r>
      <w:r>
        <w:rPr>
          <w:rFonts w:asciiTheme="minorHAnsi" w:hAnsiTheme="minorHAnsi"/>
          <w:color w:val="000000"/>
          <w:sz w:val="18"/>
          <w:szCs w:val="18"/>
          <w:lang w:val="en-GB"/>
        </w:rPr>
        <w:t>Real Estate &amp; Facilities</w:t>
      </w:r>
      <w:r w:rsidR="00D51F7C">
        <w:rPr>
          <w:rFonts w:asciiTheme="minorHAnsi" w:hAnsiTheme="minorHAnsi"/>
          <w:color w:val="000000"/>
          <w:sz w:val="18"/>
          <w:szCs w:val="18"/>
          <w:lang w:val="en-GB"/>
        </w:rPr>
        <w:t xml:space="preserve"> [Chain link between Site Staff and Management]</w:t>
      </w:r>
    </w:p>
    <w:p w:rsidR="0094055E" w:rsidRPr="001C763F" w:rsidRDefault="0094055E"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1C763F">
        <w:rPr>
          <w:rFonts w:asciiTheme="minorHAnsi" w:hAnsiTheme="minorHAnsi"/>
          <w:sz w:val="18"/>
          <w:szCs w:val="18"/>
        </w:rPr>
        <w:t>Planning &amp; Coordinator for 3 Projects</w:t>
      </w:r>
      <w:r w:rsidR="001C763F">
        <w:rPr>
          <w:rFonts w:asciiTheme="minorHAnsi" w:hAnsiTheme="minorHAnsi"/>
          <w:sz w:val="18"/>
          <w:szCs w:val="18"/>
        </w:rPr>
        <w:t xml:space="preserve">; </w:t>
      </w:r>
      <w:r w:rsidR="00D519F5">
        <w:rPr>
          <w:rFonts w:asciiTheme="minorHAnsi" w:hAnsiTheme="minorHAnsi" w:cs="Arial"/>
          <w:sz w:val="18"/>
          <w:szCs w:val="18"/>
        </w:rPr>
        <w:sym w:font="Wingdings" w:char="F0A9"/>
      </w:r>
      <w:r w:rsidR="00D519F5">
        <w:rPr>
          <w:rFonts w:asciiTheme="minorHAnsi" w:hAnsiTheme="minorHAnsi" w:cs="Arial"/>
          <w:sz w:val="18"/>
          <w:szCs w:val="18"/>
        </w:rPr>
        <w:t xml:space="preserve"> </w:t>
      </w:r>
      <w:r w:rsidRPr="001C763F">
        <w:rPr>
          <w:rFonts w:asciiTheme="minorHAnsi" w:hAnsiTheme="minorHAnsi"/>
          <w:sz w:val="18"/>
          <w:szCs w:val="18"/>
        </w:rPr>
        <w:t xml:space="preserve">Pune – Phase 02 (6.5L </w:t>
      </w:r>
      <w:proofErr w:type="spellStart"/>
      <w:r w:rsidRPr="001C763F">
        <w:rPr>
          <w:rFonts w:asciiTheme="minorHAnsi" w:hAnsiTheme="minorHAnsi"/>
          <w:sz w:val="18"/>
          <w:szCs w:val="18"/>
        </w:rPr>
        <w:t>SqFt</w:t>
      </w:r>
      <w:proofErr w:type="spellEnd"/>
      <w:r w:rsidRPr="001C763F">
        <w:rPr>
          <w:rFonts w:asciiTheme="minorHAnsi" w:hAnsiTheme="minorHAnsi"/>
          <w:sz w:val="18"/>
          <w:szCs w:val="18"/>
        </w:rPr>
        <w:t xml:space="preserve">); Phase 02 A (Parking Plaza); Phase 03 (10.0L </w:t>
      </w:r>
      <w:proofErr w:type="spellStart"/>
      <w:r w:rsidRPr="001C763F">
        <w:rPr>
          <w:rFonts w:asciiTheme="minorHAnsi" w:hAnsiTheme="minorHAnsi"/>
          <w:sz w:val="18"/>
          <w:szCs w:val="18"/>
        </w:rPr>
        <w:t>SqFt</w:t>
      </w:r>
      <w:proofErr w:type="spellEnd"/>
      <w:r w:rsidRPr="001C763F">
        <w:rPr>
          <w:rFonts w:asciiTheme="minorHAnsi" w:hAnsiTheme="minorHAnsi"/>
          <w:sz w:val="18"/>
          <w:szCs w:val="18"/>
        </w:rPr>
        <w:t xml:space="preserve">); </w:t>
      </w:r>
      <w:r w:rsidR="00D519F5">
        <w:rPr>
          <w:rFonts w:asciiTheme="minorHAnsi" w:hAnsiTheme="minorHAnsi" w:cs="Arial"/>
          <w:sz w:val="18"/>
          <w:szCs w:val="18"/>
        </w:rPr>
        <w:sym w:font="Wingdings" w:char="F0A9"/>
      </w:r>
      <w:r w:rsidR="00D519F5">
        <w:rPr>
          <w:rFonts w:asciiTheme="minorHAnsi" w:hAnsiTheme="minorHAnsi" w:cs="Arial"/>
          <w:sz w:val="18"/>
          <w:szCs w:val="18"/>
        </w:rPr>
        <w:t xml:space="preserve"> </w:t>
      </w:r>
      <w:r w:rsidRPr="001C763F">
        <w:rPr>
          <w:rFonts w:asciiTheme="minorHAnsi" w:hAnsiTheme="minorHAnsi"/>
          <w:sz w:val="18"/>
          <w:szCs w:val="18"/>
        </w:rPr>
        <w:t xml:space="preserve">Chennai – Phase 02 (15.0L </w:t>
      </w:r>
      <w:proofErr w:type="spellStart"/>
      <w:r w:rsidRPr="001C763F">
        <w:rPr>
          <w:rFonts w:asciiTheme="minorHAnsi" w:hAnsiTheme="minorHAnsi"/>
          <w:sz w:val="18"/>
          <w:szCs w:val="18"/>
        </w:rPr>
        <w:t>SqFt</w:t>
      </w:r>
      <w:proofErr w:type="spellEnd"/>
      <w:r w:rsidRPr="001C763F">
        <w:rPr>
          <w:rFonts w:asciiTheme="minorHAnsi" w:hAnsiTheme="minorHAnsi"/>
          <w:sz w:val="18"/>
          <w:szCs w:val="18"/>
        </w:rPr>
        <w:t xml:space="preserve">); </w:t>
      </w:r>
      <w:r w:rsidR="00D519F5">
        <w:rPr>
          <w:rFonts w:asciiTheme="minorHAnsi" w:hAnsiTheme="minorHAnsi" w:cs="Arial"/>
          <w:sz w:val="18"/>
          <w:szCs w:val="18"/>
        </w:rPr>
        <w:sym w:font="Wingdings" w:char="F0A9"/>
      </w:r>
      <w:r w:rsidR="00D519F5">
        <w:rPr>
          <w:rFonts w:asciiTheme="minorHAnsi" w:hAnsiTheme="minorHAnsi" w:cs="Arial"/>
          <w:sz w:val="18"/>
          <w:szCs w:val="18"/>
        </w:rPr>
        <w:t xml:space="preserve"> </w:t>
      </w:r>
      <w:proofErr w:type="spellStart"/>
      <w:r w:rsidRPr="001C763F">
        <w:rPr>
          <w:rFonts w:asciiTheme="minorHAnsi" w:hAnsiTheme="minorHAnsi"/>
          <w:sz w:val="18"/>
          <w:szCs w:val="18"/>
        </w:rPr>
        <w:t>Tirunelveli</w:t>
      </w:r>
      <w:proofErr w:type="spellEnd"/>
      <w:r w:rsidRPr="001C763F">
        <w:rPr>
          <w:rFonts w:asciiTheme="minorHAnsi" w:hAnsiTheme="minorHAnsi"/>
          <w:sz w:val="18"/>
          <w:szCs w:val="18"/>
        </w:rPr>
        <w:t xml:space="preserve"> – Phase 01 (2.5L </w:t>
      </w:r>
      <w:proofErr w:type="spellStart"/>
      <w:r w:rsidRPr="001C763F">
        <w:rPr>
          <w:rFonts w:asciiTheme="minorHAnsi" w:hAnsiTheme="minorHAnsi"/>
          <w:sz w:val="18"/>
          <w:szCs w:val="18"/>
        </w:rPr>
        <w:t>SqFt</w:t>
      </w:r>
      <w:proofErr w:type="spellEnd"/>
      <w:r w:rsidRPr="001C763F">
        <w:rPr>
          <w:rFonts w:asciiTheme="minorHAnsi" w:hAnsiTheme="minorHAnsi"/>
          <w:sz w:val="18"/>
          <w:szCs w:val="18"/>
        </w:rPr>
        <w:t xml:space="preserve">) </w:t>
      </w:r>
    </w:p>
    <w:p w:rsidR="00DA7270" w:rsidRPr="001C763F" w:rsidRDefault="00DA7270"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1C763F">
        <w:rPr>
          <w:rFonts w:asciiTheme="minorHAnsi" w:hAnsiTheme="minorHAnsi"/>
          <w:sz w:val="18"/>
          <w:szCs w:val="18"/>
        </w:rPr>
        <w:t xml:space="preserve">Renovation Works of various existing facilities – Planning, Designing, Estimation. </w:t>
      </w:r>
    </w:p>
    <w:p w:rsidR="007C25B2" w:rsidRDefault="007C25B2" w:rsidP="009C5FF2">
      <w:pPr>
        <w:pStyle w:val="ListParagraph"/>
        <w:numPr>
          <w:ilvl w:val="1"/>
          <w:numId w:val="22"/>
        </w:numPr>
        <w:shd w:val="clear" w:color="auto" w:fill="FFFFFF"/>
        <w:spacing w:line="240" w:lineRule="auto"/>
        <w:ind w:left="540" w:hanging="180"/>
        <w:rPr>
          <w:rFonts w:asciiTheme="minorHAnsi" w:hAnsiTheme="minorHAnsi"/>
          <w:sz w:val="18"/>
          <w:szCs w:val="18"/>
        </w:rPr>
      </w:pPr>
      <w:r>
        <w:rPr>
          <w:rFonts w:asciiTheme="minorHAnsi" w:hAnsiTheme="minorHAnsi"/>
          <w:sz w:val="18"/>
          <w:szCs w:val="18"/>
        </w:rPr>
        <w:t xml:space="preserve">Architect </w:t>
      </w:r>
      <w:r w:rsidRPr="00387082">
        <w:rPr>
          <w:rFonts w:asciiTheme="minorHAnsi" w:hAnsiTheme="minorHAnsi"/>
          <w:sz w:val="18"/>
          <w:szCs w:val="18"/>
        </w:rPr>
        <w:t>&amp;</w:t>
      </w:r>
      <w:r>
        <w:rPr>
          <w:rFonts w:asciiTheme="minorHAnsi" w:hAnsiTheme="minorHAnsi"/>
          <w:sz w:val="18"/>
          <w:szCs w:val="18"/>
        </w:rPr>
        <w:t xml:space="preserve"> Consultant coordination for Design </w:t>
      </w:r>
      <w:r w:rsidRPr="00387082">
        <w:rPr>
          <w:rFonts w:asciiTheme="minorHAnsi" w:hAnsiTheme="minorHAnsi"/>
          <w:sz w:val="18"/>
          <w:szCs w:val="18"/>
        </w:rPr>
        <w:t>&amp;</w:t>
      </w:r>
      <w:r>
        <w:rPr>
          <w:rFonts w:asciiTheme="minorHAnsi" w:hAnsiTheme="minorHAnsi"/>
          <w:sz w:val="18"/>
          <w:szCs w:val="18"/>
        </w:rPr>
        <w:t xml:space="preserve"> Drawing, Change Controls w.r.t. Time </w:t>
      </w:r>
      <w:r w:rsidRPr="00387082">
        <w:rPr>
          <w:rFonts w:asciiTheme="minorHAnsi" w:hAnsiTheme="minorHAnsi"/>
          <w:sz w:val="18"/>
          <w:szCs w:val="18"/>
        </w:rPr>
        <w:t>&amp;</w:t>
      </w:r>
      <w:r>
        <w:rPr>
          <w:rFonts w:asciiTheme="minorHAnsi" w:hAnsiTheme="minorHAnsi"/>
          <w:sz w:val="18"/>
          <w:szCs w:val="18"/>
        </w:rPr>
        <w:t xml:space="preserve"> Cost Impacts</w:t>
      </w:r>
    </w:p>
    <w:p w:rsidR="007C25B2" w:rsidRDefault="007C25B2" w:rsidP="009C5FF2">
      <w:pPr>
        <w:pStyle w:val="ListParagraph"/>
        <w:numPr>
          <w:ilvl w:val="1"/>
          <w:numId w:val="22"/>
        </w:numPr>
        <w:shd w:val="clear" w:color="auto" w:fill="FFFFFF"/>
        <w:spacing w:line="240" w:lineRule="auto"/>
        <w:ind w:left="540" w:hanging="180"/>
        <w:rPr>
          <w:rFonts w:asciiTheme="minorHAnsi" w:hAnsiTheme="minorHAnsi"/>
          <w:sz w:val="18"/>
          <w:szCs w:val="18"/>
        </w:rPr>
      </w:pPr>
      <w:r>
        <w:rPr>
          <w:rFonts w:asciiTheme="minorHAnsi" w:hAnsiTheme="minorHAnsi"/>
          <w:sz w:val="18"/>
          <w:szCs w:val="18"/>
        </w:rPr>
        <w:t xml:space="preserve">Contractor Coordination’s, Progress </w:t>
      </w:r>
      <w:r w:rsidRPr="00387082">
        <w:rPr>
          <w:rFonts w:asciiTheme="minorHAnsi" w:hAnsiTheme="minorHAnsi"/>
          <w:sz w:val="18"/>
          <w:szCs w:val="18"/>
        </w:rPr>
        <w:t>&amp;</w:t>
      </w:r>
      <w:r>
        <w:rPr>
          <w:rFonts w:asciiTheme="minorHAnsi" w:hAnsiTheme="minorHAnsi"/>
          <w:sz w:val="18"/>
          <w:szCs w:val="18"/>
        </w:rPr>
        <w:t xml:space="preserve"> Project Delay Analysis, R</w:t>
      </w:r>
      <w:r w:rsidRPr="001C763F">
        <w:rPr>
          <w:rFonts w:asciiTheme="minorHAnsi" w:hAnsiTheme="minorHAnsi"/>
          <w:sz w:val="18"/>
          <w:szCs w:val="18"/>
        </w:rPr>
        <w:t>esource deployment</w:t>
      </w:r>
      <w:r>
        <w:rPr>
          <w:rFonts w:asciiTheme="minorHAnsi" w:hAnsiTheme="minorHAnsi"/>
          <w:sz w:val="18"/>
          <w:szCs w:val="18"/>
        </w:rPr>
        <w:t>, C</w:t>
      </w:r>
      <w:r w:rsidRPr="001C763F">
        <w:rPr>
          <w:rFonts w:asciiTheme="minorHAnsi" w:hAnsiTheme="minorHAnsi"/>
          <w:sz w:val="18"/>
          <w:szCs w:val="18"/>
        </w:rPr>
        <w:t>ritical activities</w:t>
      </w:r>
      <w:r>
        <w:rPr>
          <w:rFonts w:asciiTheme="minorHAnsi" w:hAnsiTheme="minorHAnsi"/>
          <w:sz w:val="18"/>
          <w:szCs w:val="18"/>
        </w:rPr>
        <w:t xml:space="preserve"> </w:t>
      </w:r>
    </w:p>
    <w:p w:rsidR="002F6DCA" w:rsidRDefault="002F6DCA" w:rsidP="009C5FF2">
      <w:pPr>
        <w:pStyle w:val="ListParagraph"/>
        <w:numPr>
          <w:ilvl w:val="1"/>
          <w:numId w:val="22"/>
        </w:numPr>
        <w:shd w:val="clear" w:color="auto" w:fill="FFFFFF"/>
        <w:spacing w:line="240" w:lineRule="auto"/>
        <w:ind w:left="540" w:hanging="180"/>
        <w:rPr>
          <w:rFonts w:asciiTheme="minorHAnsi" w:hAnsiTheme="minorHAnsi"/>
          <w:sz w:val="18"/>
          <w:szCs w:val="18"/>
        </w:rPr>
      </w:pPr>
      <w:r>
        <w:rPr>
          <w:rFonts w:asciiTheme="minorHAnsi" w:hAnsiTheme="minorHAnsi"/>
          <w:sz w:val="18"/>
          <w:szCs w:val="18"/>
        </w:rPr>
        <w:t xml:space="preserve">Organizing Weekly Progress Review </w:t>
      </w:r>
      <w:r w:rsidRPr="00387082">
        <w:rPr>
          <w:rFonts w:asciiTheme="minorHAnsi" w:hAnsiTheme="minorHAnsi"/>
          <w:sz w:val="18"/>
          <w:szCs w:val="18"/>
        </w:rPr>
        <w:t>&amp;</w:t>
      </w:r>
      <w:r>
        <w:rPr>
          <w:rFonts w:asciiTheme="minorHAnsi" w:hAnsiTheme="minorHAnsi"/>
          <w:sz w:val="18"/>
          <w:szCs w:val="18"/>
        </w:rPr>
        <w:t xml:space="preserve"> Weekly Design Review Meetings, Generating AOM </w:t>
      </w:r>
      <w:r w:rsidRPr="00387082">
        <w:rPr>
          <w:rFonts w:asciiTheme="minorHAnsi" w:hAnsiTheme="minorHAnsi"/>
          <w:sz w:val="18"/>
          <w:szCs w:val="18"/>
        </w:rPr>
        <w:t>&amp;</w:t>
      </w:r>
      <w:r>
        <w:rPr>
          <w:rFonts w:asciiTheme="minorHAnsi" w:hAnsiTheme="minorHAnsi"/>
          <w:sz w:val="18"/>
          <w:szCs w:val="18"/>
        </w:rPr>
        <w:t xml:space="preserve"> MOM, and timely follow-up.</w:t>
      </w:r>
    </w:p>
    <w:p w:rsidR="007C25B2" w:rsidRPr="00071626" w:rsidRDefault="007C25B2"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071626">
        <w:rPr>
          <w:rFonts w:asciiTheme="minorHAnsi" w:hAnsiTheme="minorHAnsi"/>
          <w:sz w:val="18"/>
          <w:szCs w:val="18"/>
        </w:rPr>
        <w:t>Estimation and Budgeting, Project Scheduling, Tracking, Monitoring</w:t>
      </w:r>
      <w:r w:rsidR="008165D8">
        <w:rPr>
          <w:rFonts w:asciiTheme="minorHAnsi" w:hAnsiTheme="minorHAnsi"/>
          <w:sz w:val="18"/>
          <w:szCs w:val="18"/>
        </w:rPr>
        <w:t xml:space="preserve">. </w:t>
      </w:r>
      <w:r w:rsidRPr="00071626">
        <w:rPr>
          <w:rFonts w:asciiTheme="minorHAnsi" w:hAnsiTheme="minorHAnsi"/>
          <w:sz w:val="18"/>
          <w:szCs w:val="18"/>
        </w:rPr>
        <w:t>Time &amp; Cost Control</w:t>
      </w:r>
      <w:r>
        <w:rPr>
          <w:rFonts w:asciiTheme="minorHAnsi" w:hAnsiTheme="minorHAnsi"/>
          <w:sz w:val="18"/>
          <w:szCs w:val="18"/>
        </w:rPr>
        <w:t xml:space="preserve"> w.r.t. </w:t>
      </w:r>
      <w:r w:rsidR="008165D8">
        <w:rPr>
          <w:rFonts w:asciiTheme="minorHAnsi" w:hAnsiTheme="minorHAnsi"/>
          <w:sz w:val="18"/>
          <w:szCs w:val="18"/>
        </w:rPr>
        <w:t>s</w:t>
      </w:r>
      <w:r>
        <w:rPr>
          <w:rFonts w:asciiTheme="minorHAnsi" w:hAnsiTheme="minorHAnsi"/>
          <w:sz w:val="18"/>
          <w:szCs w:val="18"/>
        </w:rPr>
        <w:t xml:space="preserve">ite </w:t>
      </w:r>
      <w:r w:rsidR="008165D8">
        <w:rPr>
          <w:rFonts w:asciiTheme="minorHAnsi" w:hAnsiTheme="minorHAnsi"/>
          <w:sz w:val="18"/>
          <w:szCs w:val="18"/>
        </w:rPr>
        <w:t>d</w:t>
      </w:r>
      <w:r>
        <w:rPr>
          <w:rFonts w:asciiTheme="minorHAnsi" w:hAnsiTheme="minorHAnsi"/>
          <w:sz w:val="18"/>
          <w:szCs w:val="18"/>
        </w:rPr>
        <w:t>ecisions</w:t>
      </w:r>
    </w:p>
    <w:p w:rsidR="007C25B2" w:rsidRDefault="007C25B2" w:rsidP="009C5FF2">
      <w:pPr>
        <w:pStyle w:val="ListParagraph"/>
        <w:numPr>
          <w:ilvl w:val="1"/>
          <w:numId w:val="22"/>
        </w:numPr>
        <w:shd w:val="clear" w:color="auto" w:fill="FFFFFF"/>
        <w:spacing w:line="240" w:lineRule="auto"/>
        <w:ind w:left="540" w:hanging="180"/>
        <w:rPr>
          <w:rFonts w:asciiTheme="minorHAnsi" w:hAnsiTheme="minorHAnsi"/>
          <w:sz w:val="18"/>
          <w:szCs w:val="18"/>
        </w:rPr>
      </w:pPr>
      <w:r>
        <w:rPr>
          <w:rFonts w:asciiTheme="minorHAnsi" w:hAnsiTheme="minorHAnsi"/>
          <w:sz w:val="18"/>
          <w:szCs w:val="18"/>
        </w:rPr>
        <w:t xml:space="preserve">Generation of MIS </w:t>
      </w:r>
      <w:r w:rsidRPr="00387082">
        <w:rPr>
          <w:rFonts w:asciiTheme="minorHAnsi" w:hAnsiTheme="minorHAnsi"/>
          <w:sz w:val="18"/>
          <w:szCs w:val="18"/>
        </w:rPr>
        <w:t>&amp;</w:t>
      </w:r>
      <w:r>
        <w:rPr>
          <w:rFonts w:asciiTheme="minorHAnsi" w:hAnsiTheme="minorHAnsi"/>
          <w:sz w:val="18"/>
          <w:szCs w:val="18"/>
        </w:rPr>
        <w:t xml:space="preserve"> Various Reports.</w:t>
      </w:r>
    </w:p>
    <w:p w:rsidR="00110C4D" w:rsidRPr="001C763F" w:rsidRDefault="00110C4D"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1C763F">
        <w:rPr>
          <w:rFonts w:asciiTheme="minorHAnsi" w:hAnsiTheme="minorHAnsi"/>
          <w:sz w:val="18"/>
          <w:szCs w:val="18"/>
        </w:rPr>
        <w:lastRenderedPageBreak/>
        <w:t>Value Engineering – Leading to Cost Optimizations</w:t>
      </w:r>
    </w:p>
    <w:p w:rsidR="00DA7270" w:rsidRPr="00387082" w:rsidRDefault="00DA7270"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387082">
        <w:rPr>
          <w:rFonts w:asciiTheme="minorHAnsi" w:hAnsiTheme="minorHAnsi"/>
          <w:sz w:val="18"/>
          <w:szCs w:val="18"/>
        </w:rPr>
        <w:t>Working closely with DGM Execution, DGM Contracts &amp; All Regional Project Managers, Maintaining timelines and understanding the</w:t>
      </w:r>
      <w:r w:rsidR="006338D5">
        <w:rPr>
          <w:rFonts w:asciiTheme="minorHAnsi" w:hAnsiTheme="minorHAnsi"/>
          <w:sz w:val="18"/>
          <w:szCs w:val="18"/>
        </w:rPr>
        <w:t xml:space="preserve"> </w:t>
      </w:r>
      <w:r w:rsidR="006338D5" w:rsidRPr="00387082">
        <w:rPr>
          <w:rFonts w:asciiTheme="minorHAnsi" w:hAnsiTheme="minorHAnsi"/>
          <w:sz w:val="18"/>
          <w:szCs w:val="18"/>
        </w:rPr>
        <w:t>forth-coming crucial activities</w:t>
      </w:r>
      <w:r w:rsidR="006338D5">
        <w:rPr>
          <w:rFonts w:asciiTheme="minorHAnsi" w:hAnsiTheme="minorHAnsi"/>
          <w:sz w:val="18"/>
          <w:szCs w:val="18"/>
        </w:rPr>
        <w:t xml:space="preserve">, </w:t>
      </w:r>
      <w:r w:rsidR="006338D5" w:rsidRPr="00387082">
        <w:rPr>
          <w:rFonts w:asciiTheme="minorHAnsi" w:hAnsiTheme="minorHAnsi"/>
          <w:sz w:val="18"/>
          <w:szCs w:val="18"/>
        </w:rPr>
        <w:t>probable</w:t>
      </w:r>
      <w:r w:rsidRPr="00387082">
        <w:rPr>
          <w:rFonts w:asciiTheme="minorHAnsi" w:hAnsiTheme="minorHAnsi"/>
          <w:sz w:val="18"/>
          <w:szCs w:val="18"/>
        </w:rPr>
        <w:t xml:space="preserve"> backlog activities</w:t>
      </w:r>
      <w:r w:rsidR="006338D5">
        <w:rPr>
          <w:rFonts w:asciiTheme="minorHAnsi" w:hAnsiTheme="minorHAnsi"/>
          <w:sz w:val="18"/>
          <w:szCs w:val="18"/>
        </w:rPr>
        <w:t xml:space="preserve"> &amp; hurdles</w:t>
      </w:r>
      <w:r w:rsidRPr="00387082">
        <w:rPr>
          <w:rFonts w:asciiTheme="minorHAnsi" w:hAnsiTheme="minorHAnsi"/>
          <w:sz w:val="18"/>
          <w:szCs w:val="18"/>
        </w:rPr>
        <w:t xml:space="preserve"> which require special attention</w:t>
      </w:r>
      <w:r w:rsidR="008671E0" w:rsidRPr="00387082">
        <w:rPr>
          <w:rFonts w:asciiTheme="minorHAnsi" w:hAnsiTheme="minorHAnsi"/>
          <w:sz w:val="18"/>
          <w:szCs w:val="18"/>
        </w:rPr>
        <w:t>.</w:t>
      </w:r>
    </w:p>
    <w:p w:rsidR="0094055E" w:rsidRPr="001C763F" w:rsidRDefault="00130F19" w:rsidP="009C5FF2">
      <w:pPr>
        <w:pStyle w:val="ListParagraph"/>
        <w:numPr>
          <w:ilvl w:val="1"/>
          <w:numId w:val="22"/>
        </w:numPr>
        <w:shd w:val="clear" w:color="auto" w:fill="FFFFFF"/>
        <w:spacing w:line="240" w:lineRule="auto"/>
        <w:ind w:left="540" w:hanging="180"/>
        <w:rPr>
          <w:rFonts w:asciiTheme="minorHAnsi" w:hAnsiTheme="minorHAnsi"/>
          <w:sz w:val="18"/>
          <w:szCs w:val="18"/>
        </w:rPr>
      </w:pPr>
      <w:r>
        <w:rPr>
          <w:rFonts w:asciiTheme="minorHAnsi" w:hAnsiTheme="minorHAnsi"/>
          <w:sz w:val="18"/>
          <w:szCs w:val="18"/>
        </w:rPr>
        <w:t xml:space="preserve">Building, </w:t>
      </w:r>
      <w:r w:rsidR="0094055E" w:rsidRPr="001C763F">
        <w:rPr>
          <w:rFonts w:asciiTheme="minorHAnsi" w:hAnsiTheme="minorHAnsi"/>
          <w:sz w:val="18"/>
          <w:szCs w:val="18"/>
        </w:rPr>
        <w:t>Maintaining &amp; Controlling the KEY of Project Management – The “Standard Operating Procedures”</w:t>
      </w:r>
      <w:r w:rsidR="008165D8">
        <w:rPr>
          <w:rFonts w:asciiTheme="minorHAnsi" w:hAnsiTheme="minorHAnsi"/>
          <w:sz w:val="18"/>
          <w:szCs w:val="18"/>
        </w:rPr>
        <w:t xml:space="preserve">, </w:t>
      </w:r>
      <w:r w:rsidR="0094055E" w:rsidRPr="001C763F">
        <w:rPr>
          <w:rFonts w:asciiTheme="minorHAnsi" w:hAnsiTheme="minorHAnsi"/>
          <w:sz w:val="18"/>
          <w:szCs w:val="18"/>
        </w:rPr>
        <w:t xml:space="preserve">“Quality System” </w:t>
      </w:r>
      <w:r w:rsidR="008165D8">
        <w:rPr>
          <w:rFonts w:asciiTheme="minorHAnsi" w:hAnsiTheme="minorHAnsi"/>
          <w:sz w:val="18"/>
          <w:szCs w:val="18"/>
        </w:rPr>
        <w:t>and</w:t>
      </w:r>
      <w:r w:rsidR="0094055E" w:rsidRPr="001C763F">
        <w:rPr>
          <w:rFonts w:asciiTheme="minorHAnsi" w:hAnsiTheme="minorHAnsi"/>
          <w:sz w:val="18"/>
          <w:szCs w:val="18"/>
        </w:rPr>
        <w:t xml:space="preserve"> “Quality Manual”</w:t>
      </w:r>
    </w:p>
    <w:p w:rsidR="00B312BF" w:rsidRPr="00827BD3" w:rsidRDefault="00B312BF" w:rsidP="00D51F7C">
      <w:pPr>
        <w:shd w:val="clear" w:color="auto" w:fill="B6DDE8" w:themeFill="accent5" w:themeFillTint="66"/>
        <w:spacing w:line="240" w:lineRule="auto"/>
        <w:contextualSpacing/>
        <w:jc w:val="left"/>
        <w:rPr>
          <w:rFonts w:asciiTheme="minorHAnsi" w:hAnsiTheme="minorHAnsi"/>
          <w:sz w:val="18"/>
          <w:szCs w:val="18"/>
        </w:rPr>
      </w:pPr>
      <w:r w:rsidRPr="00827BD3">
        <w:rPr>
          <w:rFonts w:asciiTheme="minorHAnsi" w:hAnsiTheme="minorHAnsi"/>
          <w:sz w:val="18"/>
          <w:szCs w:val="18"/>
        </w:rPr>
        <w:t>Planning &amp; Coordination</w:t>
      </w:r>
    </w:p>
    <w:p w:rsidR="00687E13" w:rsidRPr="00687E13" w:rsidRDefault="00687E13" w:rsidP="009C5FF2">
      <w:pPr>
        <w:numPr>
          <w:ilvl w:val="0"/>
          <w:numId w:val="24"/>
        </w:numPr>
        <w:spacing w:line="240" w:lineRule="auto"/>
        <w:contextualSpacing/>
        <w:rPr>
          <w:rFonts w:asciiTheme="minorHAnsi" w:hAnsiTheme="minorHAnsi"/>
          <w:color w:val="000000"/>
          <w:sz w:val="18"/>
          <w:szCs w:val="18"/>
          <w:lang w:val="en-GB"/>
        </w:rPr>
      </w:pPr>
      <w:r w:rsidRPr="00687E13">
        <w:rPr>
          <w:rFonts w:asciiTheme="minorHAnsi" w:hAnsiTheme="minorHAnsi"/>
          <w:color w:val="000000"/>
          <w:sz w:val="18"/>
          <w:szCs w:val="18"/>
          <w:lang w:val="en-GB"/>
        </w:rPr>
        <w:t xml:space="preserve">Planning &amp; Coordination for Pune – Phase 02 </w:t>
      </w:r>
      <w:proofErr w:type="spellStart"/>
      <w:r w:rsidRPr="00687E13">
        <w:rPr>
          <w:rFonts w:asciiTheme="minorHAnsi" w:hAnsiTheme="minorHAnsi"/>
          <w:color w:val="000000"/>
          <w:sz w:val="18"/>
          <w:szCs w:val="18"/>
          <w:lang w:val="en-GB"/>
        </w:rPr>
        <w:t>Fitouts</w:t>
      </w:r>
      <w:proofErr w:type="spellEnd"/>
      <w:r w:rsidRPr="00687E13">
        <w:rPr>
          <w:rFonts w:asciiTheme="minorHAnsi" w:hAnsiTheme="minorHAnsi"/>
          <w:color w:val="000000"/>
          <w:sz w:val="18"/>
          <w:szCs w:val="18"/>
          <w:lang w:val="en-GB"/>
        </w:rPr>
        <w:t xml:space="preserve"> (6.5 L </w:t>
      </w:r>
      <w:proofErr w:type="spellStart"/>
      <w:r w:rsidRPr="00687E13">
        <w:rPr>
          <w:rFonts w:asciiTheme="minorHAnsi" w:hAnsiTheme="minorHAnsi"/>
          <w:color w:val="000000"/>
          <w:sz w:val="18"/>
          <w:szCs w:val="18"/>
          <w:lang w:val="en-GB"/>
        </w:rPr>
        <w:t>SqFt</w:t>
      </w:r>
      <w:proofErr w:type="spellEnd"/>
      <w:r w:rsidRPr="00687E13">
        <w:rPr>
          <w:rFonts w:asciiTheme="minorHAnsi" w:hAnsiTheme="minorHAnsi"/>
          <w:color w:val="000000"/>
          <w:sz w:val="18"/>
          <w:szCs w:val="18"/>
          <w:lang w:val="en-GB"/>
        </w:rPr>
        <w:t xml:space="preserve">); Phase 03 Civil Works (10.0 L </w:t>
      </w:r>
      <w:proofErr w:type="spellStart"/>
      <w:r w:rsidRPr="00687E13">
        <w:rPr>
          <w:rFonts w:asciiTheme="minorHAnsi" w:hAnsiTheme="minorHAnsi"/>
          <w:color w:val="000000"/>
          <w:sz w:val="18"/>
          <w:szCs w:val="18"/>
          <w:lang w:val="en-GB"/>
        </w:rPr>
        <w:t>SqFt</w:t>
      </w:r>
      <w:proofErr w:type="spellEnd"/>
      <w:r w:rsidRPr="00687E13">
        <w:rPr>
          <w:rFonts w:asciiTheme="minorHAnsi" w:hAnsiTheme="minorHAnsi"/>
          <w:color w:val="000000"/>
          <w:sz w:val="18"/>
          <w:szCs w:val="18"/>
          <w:lang w:val="en-GB"/>
        </w:rPr>
        <w:t xml:space="preserve">) </w:t>
      </w:r>
    </w:p>
    <w:p w:rsidR="00687E13" w:rsidRPr="00071626" w:rsidRDefault="00687E13"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071626">
        <w:rPr>
          <w:rFonts w:asciiTheme="minorHAnsi" w:hAnsiTheme="minorHAnsi"/>
          <w:sz w:val="18"/>
          <w:szCs w:val="18"/>
        </w:rPr>
        <w:t xml:space="preserve">Renovation Works of various existing facilities – Planning, Designing, Estimation. </w:t>
      </w:r>
    </w:p>
    <w:p w:rsidR="00A02F87" w:rsidRDefault="00A02F87" w:rsidP="009C5FF2">
      <w:pPr>
        <w:pStyle w:val="ListParagraph"/>
        <w:numPr>
          <w:ilvl w:val="1"/>
          <w:numId w:val="22"/>
        </w:numPr>
        <w:shd w:val="clear" w:color="auto" w:fill="FFFFFF"/>
        <w:spacing w:line="240" w:lineRule="auto"/>
        <w:ind w:left="540" w:hanging="180"/>
        <w:rPr>
          <w:rFonts w:asciiTheme="minorHAnsi" w:hAnsiTheme="minorHAnsi"/>
          <w:sz w:val="18"/>
          <w:szCs w:val="18"/>
        </w:rPr>
      </w:pPr>
      <w:r>
        <w:rPr>
          <w:rFonts w:asciiTheme="minorHAnsi" w:hAnsiTheme="minorHAnsi"/>
          <w:sz w:val="18"/>
          <w:szCs w:val="18"/>
        </w:rPr>
        <w:t xml:space="preserve">Architect </w:t>
      </w:r>
      <w:r w:rsidRPr="00387082">
        <w:rPr>
          <w:rFonts w:asciiTheme="minorHAnsi" w:hAnsiTheme="minorHAnsi"/>
          <w:sz w:val="18"/>
          <w:szCs w:val="18"/>
        </w:rPr>
        <w:t>&amp;</w:t>
      </w:r>
      <w:r>
        <w:rPr>
          <w:rFonts w:asciiTheme="minorHAnsi" w:hAnsiTheme="minorHAnsi"/>
          <w:sz w:val="18"/>
          <w:szCs w:val="18"/>
        </w:rPr>
        <w:t xml:space="preserve"> Consultant coordination for Design </w:t>
      </w:r>
      <w:r w:rsidRPr="00387082">
        <w:rPr>
          <w:rFonts w:asciiTheme="minorHAnsi" w:hAnsiTheme="minorHAnsi"/>
          <w:sz w:val="18"/>
          <w:szCs w:val="18"/>
        </w:rPr>
        <w:t>&amp;</w:t>
      </w:r>
      <w:r>
        <w:rPr>
          <w:rFonts w:asciiTheme="minorHAnsi" w:hAnsiTheme="minorHAnsi"/>
          <w:sz w:val="18"/>
          <w:szCs w:val="18"/>
        </w:rPr>
        <w:t xml:space="preserve"> Drawing</w:t>
      </w:r>
      <w:r w:rsidR="007C25B2">
        <w:rPr>
          <w:rFonts w:asciiTheme="minorHAnsi" w:hAnsiTheme="minorHAnsi"/>
          <w:sz w:val="18"/>
          <w:szCs w:val="18"/>
        </w:rPr>
        <w:t xml:space="preserve">, Change Controls w.r.t. Time </w:t>
      </w:r>
      <w:r w:rsidR="007C25B2" w:rsidRPr="00387082">
        <w:rPr>
          <w:rFonts w:asciiTheme="minorHAnsi" w:hAnsiTheme="minorHAnsi"/>
          <w:sz w:val="18"/>
          <w:szCs w:val="18"/>
        </w:rPr>
        <w:t>&amp;</w:t>
      </w:r>
      <w:r w:rsidR="007C25B2">
        <w:rPr>
          <w:rFonts w:asciiTheme="minorHAnsi" w:hAnsiTheme="minorHAnsi"/>
          <w:sz w:val="18"/>
          <w:szCs w:val="18"/>
        </w:rPr>
        <w:t xml:space="preserve"> Cost Impacts</w:t>
      </w:r>
    </w:p>
    <w:p w:rsidR="00A02F87" w:rsidRDefault="00A02F87" w:rsidP="009C5FF2">
      <w:pPr>
        <w:pStyle w:val="ListParagraph"/>
        <w:numPr>
          <w:ilvl w:val="1"/>
          <w:numId w:val="22"/>
        </w:numPr>
        <w:shd w:val="clear" w:color="auto" w:fill="FFFFFF"/>
        <w:spacing w:line="240" w:lineRule="auto"/>
        <w:ind w:left="540" w:hanging="180"/>
        <w:rPr>
          <w:rFonts w:asciiTheme="minorHAnsi" w:hAnsiTheme="minorHAnsi"/>
          <w:sz w:val="18"/>
          <w:szCs w:val="18"/>
        </w:rPr>
      </w:pPr>
      <w:r>
        <w:rPr>
          <w:rFonts w:asciiTheme="minorHAnsi" w:hAnsiTheme="minorHAnsi"/>
          <w:sz w:val="18"/>
          <w:szCs w:val="18"/>
        </w:rPr>
        <w:t xml:space="preserve">Contractor Coordination’s, Progress </w:t>
      </w:r>
      <w:r w:rsidRPr="00387082">
        <w:rPr>
          <w:rFonts w:asciiTheme="minorHAnsi" w:hAnsiTheme="minorHAnsi"/>
          <w:sz w:val="18"/>
          <w:szCs w:val="18"/>
        </w:rPr>
        <w:t>&amp;</w:t>
      </w:r>
      <w:r>
        <w:rPr>
          <w:rFonts w:asciiTheme="minorHAnsi" w:hAnsiTheme="minorHAnsi"/>
          <w:sz w:val="18"/>
          <w:szCs w:val="18"/>
        </w:rPr>
        <w:t xml:space="preserve"> Project Delay Analysis, Generation of MIS</w:t>
      </w:r>
      <w:r w:rsidR="003E39DD">
        <w:rPr>
          <w:rFonts w:asciiTheme="minorHAnsi" w:hAnsiTheme="minorHAnsi"/>
          <w:sz w:val="18"/>
          <w:szCs w:val="18"/>
        </w:rPr>
        <w:t xml:space="preserve"> </w:t>
      </w:r>
      <w:r w:rsidR="003E39DD" w:rsidRPr="00387082">
        <w:rPr>
          <w:rFonts w:asciiTheme="minorHAnsi" w:hAnsiTheme="minorHAnsi"/>
          <w:sz w:val="18"/>
          <w:szCs w:val="18"/>
        </w:rPr>
        <w:t>&amp;</w:t>
      </w:r>
      <w:r w:rsidR="003E39DD">
        <w:rPr>
          <w:rFonts w:asciiTheme="minorHAnsi" w:hAnsiTheme="minorHAnsi"/>
          <w:sz w:val="18"/>
          <w:szCs w:val="18"/>
        </w:rPr>
        <w:t xml:space="preserve"> Various Reports</w:t>
      </w:r>
      <w:r>
        <w:rPr>
          <w:rFonts w:asciiTheme="minorHAnsi" w:hAnsiTheme="minorHAnsi"/>
          <w:sz w:val="18"/>
          <w:szCs w:val="18"/>
        </w:rPr>
        <w:t>.</w:t>
      </w:r>
    </w:p>
    <w:p w:rsidR="00786E79" w:rsidRDefault="00786E79" w:rsidP="009C5FF2">
      <w:pPr>
        <w:pStyle w:val="ListParagraph"/>
        <w:numPr>
          <w:ilvl w:val="1"/>
          <w:numId w:val="22"/>
        </w:numPr>
        <w:shd w:val="clear" w:color="auto" w:fill="FFFFFF"/>
        <w:spacing w:line="240" w:lineRule="auto"/>
        <w:ind w:left="540" w:hanging="180"/>
        <w:rPr>
          <w:rFonts w:asciiTheme="minorHAnsi" w:hAnsiTheme="minorHAnsi"/>
          <w:sz w:val="18"/>
          <w:szCs w:val="18"/>
        </w:rPr>
      </w:pPr>
      <w:r>
        <w:rPr>
          <w:rFonts w:asciiTheme="minorHAnsi" w:hAnsiTheme="minorHAnsi"/>
          <w:sz w:val="18"/>
          <w:szCs w:val="18"/>
        </w:rPr>
        <w:t xml:space="preserve">Organizing Weekly Progress Review </w:t>
      </w:r>
      <w:r w:rsidRPr="00387082">
        <w:rPr>
          <w:rFonts w:asciiTheme="minorHAnsi" w:hAnsiTheme="minorHAnsi"/>
          <w:sz w:val="18"/>
          <w:szCs w:val="18"/>
        </w:rPr>
        <w:t>&amp;</w:t>
      </w:r>
      <w:r>
        <w:rPr>
          <w:rFonts w:asciiTheme="minorHAnsi" w:hAnsiTheme="minorHAnsi"/>
          <w:sz w:val="18"/>
          <w:szCs w:val="18"/>
        </w:rPr>
        <w:t xml:space="preserve"> Weekly Design Review Meetings, Generating AOM </w:t>
      </w:r>
      <w:r w:rsidRPr="00387082">
        <w:rPr>
          <w:rFonts w:asciiTheme="minorHAnsi" w:hAnsiTheme="minorHAnsi"/>
          <w:sz w:val="18"/>
          <w:szCs w:val="18"/>
        </w:rPr>
        <w:t>&amp;</w:t>
      </w:r>
      <w:r>
        <w:rPr>
          <w:rFonts w:asciiTheme="minorHAnsi" w:hAnsiTheme="minorHAnsi"/>
          <w:sz w:val="18"/>
          <w:szCs w:val="18"/>
        </w:rPr>
        <w:t xml:space="preserve"> MOM, and timely follow-up.</w:t>
      </w:r>
    </w:p>
    <w:p w:rsidR="008165D8" w:rsidRPr="00071626" w:rsidRDefault="008165D8" w:rsidP="008165D8">
      <w:pPr>
        <w:pStyle w:val="ListParagraph"/>
        <w:numPr>
          <w:ilvl w:val="1"/>
          <w:numId w:val="22"/>
        </w:numPr>
        <w:shd w:val="clear" w:color="auto" w:fill="FFFFFF"/>
        <w:spacing w:line="240" w:lineRule="auto"/>
        <w:ind w:left="540" w:hanging="180"/>
        <w:rPr>
          <w:rFonts w:asciiTheme="minorHAnsi" w:hAnsiTheme="minorHAnsi"/>
          <w:sz w:val="18"/>
          <w:szCs w:val="18"/>
        </w:rPr>
      </w:pPr>
      <w:r w:rsidRPr="00071626">
        <w:rPr>
          <w:rFonts w:asciiTheme="minorHAnsi" w:hAnsiTheme="minorHAnsi"/>
          <w:sz w:val="18"/>
          <w:szCs w:val="18"/>
        </w:rPr>
        <w:t>Estimation and Budgeting, Project Scheduling, Tracking, Monitoring</w:t>
      </w:r>
      <w:r>
        <w:rPr>
          <w:rFonts w:asciiTheme="minorHAnsi" w:hAnsiTheme="minorHAnsi"/>
          <w:sz w:val="18"/>
          <w:szCs w:val="18"/>
        </w:rPr>
        <w:t xml:space="preserve">. </w:t>
      </w:r>
      <w:r w:rsidRPr="00071626">
        <w:rPr>
          <w:rFonts w:asciiTheme="minorHAnsi" w:hAnsiTheme="minorHAnsi"/>
          <w:sz w:val="18"/>
          <w:szCs w:val="18"/>
        </w:rPr>
        <w:t>Time &amp; Cost Control</w:t>
      </w:r>
      <w:r>
        <w:rPr>
          <w:rFonts w:asciiTheme="minorHAnsi" w:hAnsiTheme="minorHAnsi"/>
          <w:sz w:val="18"/>
          <w:szCs w:val="18"/>
        </w:rPr>
        <w:t xml:space="preserve"> w.r.t. site decisions</w:t>
      </w:r>
    </w:p>
    <w:p w:rsidR="00687E13" w:rsidRPr="00071626" w:rsidRDefault="00687E13"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071626">
        <w:rPr>
          <w:rFonts w:asciiTheme="minorHAnsi" w:hAnsiTheme="minorHAnsi"/>
          <w:sz w:val="18"/>
          <w:szCs w:val="18"/>
        </w:rPr>
        <w:t xml:space="preserve">Working closely with </w:t>
      </w:r>
      <w:proofErr w:type="spellStart"/>
      <w:r w:rsidRPr="00071626">
        <w:rPr>
          <w:rFonts w:asciiTheme="minorHAnsi" w:hAnsiTheme="minorHAnsi"/>
          <w:sz w:val="18"/>
          <w:szCs w:val="18"/>
        </w:rPr>
        <w:t>P.Manager</w:t>
      </w:r>
      <w:proofErr w:type="spellEnd"/>
      <w:r w:rsidRPr="00071626">
        <w:rPr>
          <w:rFonts w:asciiTheme="minorHAnsi" w:hAnsiTheme="minorHAnsi"/>
          <w:sz w:val="18"/>
          <w:szCs w:val="18"/>
        </w:rPr>
        <w:t xml:space="preserve"> &amp; </w:t>
      </w:r>
      <w:proofErr w:type="spellStart"/>
      <w:r w:rsidRPr="00071626">
        <w:rPr>
          <w:rFonts w:asciiTheme="minorHAnsi" w:hAnsiTheme="minorHAnsi"/>
          <w:sz w:val="18"/>
          <w:szCs w:val="18"/>
        </w:rPr>
        <w:t>C.Manager</w:t>
      </w:r>
      <w:proofErr w:type="spellEnd"/>
      <w:r w:rsidRPr="00071626">
        <w:rPr>
          <w:rFonts w:asciiTheme="minorHAnsi" w:hAnsiTheme="minorHAnsi"/>
          <w:sz w:val="18"/>
          <w:szCs w:val="18"/>
        </w:rPr>
        <w:t xml:space="preserve">; understanding </w:t>
      </w:r>
      <w:r w:rsidR="00071626" w:rsidRPr="00387082">
        <w:rPr>
          <w:rFonts w:asciiTheme="minorHAnsi" w:hAnsiTheme="minorHAnsi"/>
          <w:sz w:val="18"/>
          <w:szCs w:val="18"/>
        </w:rPr>
        <w:t>the</w:t>
      </w:r>
      <w:r w:rsidR="00071626">
        <w:rPr>
          <w:rFonts w:asciiTheme="minorHAnsi" w:hAnsiTheme="minorHAnsi"/>
          <w:sz w:val="18"/>
          <w:szCs w:val="18"/>
        </w:rPr>
        <w:t xml:space="preserve"> </w:t>
      </w:r>
      <w:r w:rsidR="00071626" w:rsidRPr="00387082">
        <w:rPr>
          <w:rFonts w:asciiTheme="minorHAnsi" w:hAnsiTheme="minorHAnsi"/>
          <w:sz w:val="18"/>
          <w:szCs w:val="18"/>
        </w:rPr>
        <w:t>forth-coming crucial activities</w:t>
      </w:r>
      <w:r w:rsidR="00071626">
        <w:rPr>
          <w:rFonts w:asciiTheme="minorHAnsi" w:hAnsiTheme="minorHAnsi"/>
          <w:sz w:val="18"/>
          <w:szCs w:val="18"/>
        </w:rPr>
        <w:t xml:space="preserve">, </w:t>
      </w:r>
      <w:r w:rsidR="00071626" w:rsidRPr="00387082">
        <w:rPr>
          <w:rFonts w:asciiTheme="minorHAnsi" w:hAnsiTheme="minorHAnsi"/>
          <w:sz w:val="18"/>
          <w:szCs w:val="18"/>
        </w:rPr>
        <w:t>probable backlog activities</w:t>
      </w:r>
      <w:r w:rsidR="00071626">
        <w:rPr>
          <w:rFonts w:asciiTheme="minorHAnsi" w:hAnsiTheme="minorHAnsi"/>
          <w:sz w:val="18"/>
          <w:szCs w:val="18"/>
        </w:rPr>
        <w:t xml:space="preserve"> &amp; hurdles</w:t>
      </w:r>
      <w:r w:rsidR="00071626" w:rsidRPr="00387082">
        <w:rPr>
          <w:rFonts w:asciiTheme="minorHAnsi" w:hAnsiTheme="minorHAnsi"/>
          <w:sz w:val="18"/>
          <w:szCs w:val="18"/>
        </w:rPr>
        <w:t xml:space="preserve"> which require special attention.</w:t>
      </w:r>
    </w:p>
    <w:p w:rsidR="00687E13" w:rsidRPr="00071626" w:rsidRDefault="00687E13"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071626">
        <w:rPr>
          <w:rFonts w:asciiTheme="minorHAnsi" w:hAnsiTheme="minorHAnsi"/>
          <w:sz w:val="18"/>
          <w:szCs w:val="18"/>
        </w:rPr>
        <w:t>Studying the draw</w:t>
      </w:r>
      <w:r w:rsidR="00622B64">
        <w:rPr>
          <w:rFonts w:asciiTheme="minorHAnsi" w:hAnsiTheme="minorHAnsi"/>
          <w:sz w:val="18"/>
          <w:szCs w:val="18"/>
        </w:rPr>
        <w:t>ings for errors and getting it rectified, e</w:t>
      </w:r>
      <w:r w:rsidRPr="00071626">
        <w:rPr>
          <w:rFonts w:asciiTheme="minorHAnsi" w:hAnsiTheme="minorHAnsi"/>
          <w:sz w:val="18"/>
          <w:szCs w:val="18"/>
        </w:rPr>
        <w:t>nsure release of Drawings to site for execution</w:t>
      </w:r>
    </w:p>
    <w:p w:rsidR="00687E13" w:rsidRPr="00071626" w:rsidRDefault="003E39DD" w:rsidP="009C5FF2">
      <w:pPr>
        <w:pStyle w:val="ListParagraph"/>
        <w:numPr>
          <w:ilvl w:val="1"/>
          <w:numId w:val="22"/>
        </w:numPr>
        <w:shd w:val="clear" w:color="auto" w:fill="FFFFFF"/>
        <w:spacing w:line="240" w:lineRule="auto"/>
        <w:ind w:left="540" w:hanging="180"/>
        <w:rPr>
          <w:rFonts w:asciiTheme="minorHAnsi" w:hAnsiTheme="minorHAnsi"/>
          <w:sz w:val="18"/>
          <w:szCs w:val="18"/>
        </w:rPr>
      </w:pPr>
      <w:r>
        <w:rPr>
          <w:rFonts w:asciiTheme="minorHAnsi" w:hAnsiTheme="minorHAnsi"/>
          <w:sz w:val="18"/>
          <w:szCs w:val="18"/>
        </w:rPr>
        <w:t xml:space="preserve">Building, </w:t>
      </w:r>
      <w:r w:rsidR="00687E13" w:rsidRPr="00071626">
        <w:rPr>
          <w:rFonts w:asciiTheme="minorHAnsi" w:hAnsiTheme="minorHAnsi"/>
          <w:sz w:val="18"/>
          <w:szCs w:val="18"/>
        </w:rPr>
        <w:t>Maintaining &amp; Controlling – The “Standard Operating Procedures”</w:t>
      </w:r>
      <w:r w:rsidR="00622B64">
        <w:rPr>
          <w:rFonts w:asciiTheme="minorHAnsi" w:hAnsiTheme="minorHAnsi"/>
          <w:sz w:val="18"/>
          <w:szCs w:val="18"/>
        </w:rPr>
        <w:t>,</w:t>
      </w:r>
      <w:r w:rsidR="00687E13" w:rsidRPr="00071626">
        <w:rPr>
          <w:rFonts w:asciiTheme="minorHAnsi" w:hAnsiTheme="minorHAnsi"/>
          <w:sz w:val="18"/>
          <w:szCs w:val="18"/>
        </w:rPr>
        <w:t xml:space="preserve"> “Quality System” &amp; “Quality Manual”</w:t>
      </w:r>
    </w:p>
    <w:p w:rsidR="00B65090" w:rsidRPr="00827BD3" w:rsidRDefault="0006737C" w:rsidP="00D51F7C">
      <w:pPr>
        <w:shd w:val="clear" w:color="auto" w:fill="B6DDE8" w:themeFill="accent5" w:themeFillTint="66"/>
        <w:spacing w:line="240" w:lineRule="auto"/>
        <w:contextualSpacing/>
        <w:jc w:val="left"/>
        <w:rPr>
          <w:rFonts w:asciiTheme="minorHAnsi" w:hAnsiTheme="minorHAnsi"/>
          <w:sz w:val="18"/>
          <w:szCs w:val="18"/>
        </w:rPr>
      </w:pPr>
      <w:r w:rsidRPr="00827BD3">
        <w:rPr>
          <w:rFonts w:asciiTheme="minorHAnsi" w:hAnsiTheme="minorHAnsi"/>
          <w:sz w:val="18"/>
          <w:szCs w:val="18"/>
        </w:rPr>
        <w:t>Execution – Interior Works</w:t>
      </w:r>
    </w:p>
    <w:p w:rsidR="00325CAC" w:rsidRPr="00A14D96" w:rsidRDefault="00325CAC" w:rsidP="009C5FF2">
      <w:pPr>
        <w:shd w:val="clear" w:color="auto" w:fill="FFFFFF"/>
        <w:spacing w:line="240" w:lineRule="auto"/>
        <w:contextualSpacing/>
        <w:jc w:val="left"/>
        <w:rPr>
          <w:rFonts w:asciiTheme="minorHAnsi" w:hAnsiTheme="minorHAnsi"/>
          <w:sz w:val="16"/>
        </w:rPr>
      </w:pPr>
      <w:r w:rsidRPr="00A14D96">
        <w:rPr>
          <w:rFonts w:asciiTheme="minorHAnsi" w:hAnsiTheme="minorHAnsi"/>
          <w:sz w:val="16"/>
        </w:rPr>
        <w:t>(</w:t>
      </w:r>
      <w:r>
        <w:rPr>
          <w:rFonts w:asciiTheme="minorHAnsi" w:hAnsiTheme="minorHAnsi"/>
          <w:sz w:val="16"/>
        </w:rPr>
        <w:t>Change in Building Usage – Training Block to Software Block</w:t>
      </w:r>
      <w:r w:rsidRPr="00A14D96">
        <w:rPr>
          <w:rFonts w:asciiTheme="minorHAnsi" w:hAnsiTheme="minorHAnsi"/>
          <w:sz w:val="16"/>
        </w:rPr>
        <w:t>)</w:t>
      </w:r>
    </w:p>
    <w:p w:rsidR="00325CAC" w:rsidRPr="001C763F" w:rsidRDefault="00325CAC" w:rsidP="009C5FF2">
      <w:pPr>
        <w:pStyle w:val="ListParagraph"/>
        <w:numPr>
          <w:ilvl w:val="0"/>
          <w:numId w:val="24"/>
        </w:numPr>
        <w:spacing w:line="240" w:lineRule="auto"/>
        <w:jc w:val="left"/>
        <w:rPr>
          <w:rFonts w:asciiTheme="minorHAnsi" w:hAnsiTheme="minorHAnsi"/>
          <w:b/>
          <w:sz w:val="18"/>
        </w:rPr>
      </w:pPr>
      <w:r w:rsidRPr="00687E13">
        <w:rPr>
          <w:rFonts w:asciiTheme="minorHAnsi" w:hAnsiTheme="minorHAnsi"/>
          <w:color w:val="000000"/>
          <w:sz w:val="18"/>
          <w:szCs w:val="18"/>
          <w:lang w:val="en-GB"/>
        </w:rPr>
        <w:t xml:space="preserve">Interior </w:t>
      </w:r>
      <w:proofErr w:type="spellStart"/>
      <w:r w:rsidRPr="00687E13">
        <w:rPr>
          <w:rFonts w:asciiTheme="minorHAnsi" w:hAnsiTheme="minorHAnsi"/>
          <w:color w:val="000000"/>
          <w:sz w:val="18"/>
          <w:szCs w:val="18"/>
          <w:lang w:val="en-GB"/>
        </w:rPr>
        <w:t>Fitou</w:t>
      </w:r>
      <w:r w:rsidRPr="00F92D6A">
        <w:rPr>
          <w:rFonts w:asciiTheme="minorHAnsi" w:hAnsiTheme="minorHAnsi"/>
          <w:color w:val="000000"/>
          <w:sz w:val="18"/>
          <w:szCs w:val="18"/>
          <w:lang w:val="en-GB"/>
        </w:rPr>
        <w:t>t</w:t>
      </w:r>
      <w:proofErr w:type="spellEnd"/>
      <w:r w:rsidRPr="00F92D6A">
        <w:rPr>
          <w:rFonts w:asciiTheme="minorHAnsi" w:hAnsiTheme="minorHAnsi"/>
          <w:color w:val="000000"/>
          <w:sz w:val="18"/>
          <w:szCs w:val="18"/>
          <w:lang w:val="en-GB"/>
        </w:rPr>
        <w:t xml:space="preserve"> </w:t>
      </w:r>
      <w:r w:rsidRPr="00F92D6A">
        <w:rPr>
          <w:rFonts w:asciiTheme="minorHAnsi" w:hAnsiTheme="minorHAnsi"/>
          <w:sz w:val="18"/>
        </w:rPr>
        <w:t xml:space="preserve">of “Phase 02” – SDB 08 </w:t>
      </w:r>
      <w:proofErr w:type="spellStart"/>
      <w:r w:rsidRPr="00F92D6A">
        <w:rPr>
          <w:rFonts w:asciiTheme="minorHAnsi" w:hAnsiTheme="minorHAnsi"/>
          <w:sz w:val="18"/>
        </w:rPr>
        <w:t>Bldg</w:t>
      </w:r>
      <w:proofErr w:type="spellEnd"/>
      <w:r w:rsidRPr="00F92D6A">
        <w:rPr>
          <w:rFonts w:asciiTheme="minorHAnsi" w:hAnsiTheme="minorHAnsi"/>
          <w:sz w:val="18"/>
        </w:rPr>
        <w:t xml:space="preserve"> (1</w:t>
      </w:r>
      <w:r w:rsidR="00F92D6A">
        <w:rPr>
          <w:rFonts w:asciiTheme="minorHAnsi" w:hAnsiTheme="minorHAnsi"/>
          <w:sz w:val="18"/>
        </w:rPr>
        <w:t>.</w:t>
      </w:r>
      <w:r w:rsidRPr="00F92D6A">
        <w:rPr>
          <w:rFonts w:asciiTheme="minorHAnsi" w:hAnsiTheme="minorHAnsi"/>
          <w:sz w:val="18"/>
        </w:rPr>
        <w:t>5</w:t>
      </w:r>
      <w:r w:rsidR="00F92D6A">
        <w:rPr>
          <w:rFonts w:asciiTheme="minorHAnsi" w:hAnsiTheme="minorHAnsi"/>
          <w:sz w:val="18"/>
        </w:rPr>
        <w:t xml:space="preserve"> L</w:t>
      </w:r>
      <w:r w:rsidRPr="00F92D6A">
        <w:rPr>
          <w:rFonts w:asciiTheme="minorHAnsi" w:hAnsiTheme="minorHAnsi"/>
          <w:sz w:val="18"/>
        </w:rPr>
        <w:t xml:space="preserve"> </w:t>
      </w:r>
      <w:proofErr w:type="spellStart"/>
      <w:r w:rsidRPr="00F92D6A">
        <w:rPr>
          <w:rFonts w:asciiTheme="minorHAnsi" w:hAnsiTheme="minorHAnsi"/>
          <w:sz w:val="18"/>
        </w:rPr>
        <w:t>Sq</w:t>
      </w:r>
      <w:proofErr w:type="spellEnd"/>
      <w:r w:rsidRPr="00F92D6A">
        <w:rPr>
          <w:rFonts w:asciiTheme="minorHAnsi" w:hAnsiTheme="minorHAnsi"/>
          <w:sz w:val="18"/>
        </w:rPr>
        <w:t xml:space="preserve"> Ft.) </w:t>
      </w:r>
    </w:p>
    <w:p w:rsidR="00325CAC" w:rsidRPr="00071626" w:rsidRDefault="00325CAC"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071626">
        <w:rPr>
          <w:rFonts w:asciiTheme="minorHAnsi" w:hAnsiTheme="minorHAnsi"/>
          <w:sz w:val="18"/>
          <w:szCs w:val="18"/>
        </w:rPr>
        <w:t xml:space="preserve">Change in Building Usage </w:t>
      </w:r>
      <w:r>
        <w:rPr>
          <w:rFonts w:asciiTheme="minorHAnsi" w:hAnsiTheme="minorHAnsi"/>
          <w:sz w:val="18"/>
          <w:szCs w:val="18"/>
        </w:rPr>
        <w:t xml:space="preserve">- </w:t>
      </w:r>
      <w:r w:rsidRPr="00071626">
        <w:rPr>
          <w:rFonts w:asciiTheme="minorHAnsi" w:hAnsiTheme="minorHAnsi"/>
          <w:sz w:val="18"/>
          <w:szCs w:val="18"/>
        </w:rPr>
        <w:t xml:space="preserve">Training Block </w:t>
      </w:r>
      <w:r>
        <w:rPr>
          <w:rFonts w:asciiTheme="minorHAnsi" w:hAnsiTheme="minorHAnsi"/>
          <w:sz w:val="18"/>
          <w:szCs w:val="18"/>
        </w:rPr>
        <w:t xml:space="preserve">to </w:t>
      </w:r>
      <w:r w:rsidRPr="00071626">
        <w:rPr>
          <w:rFonts w:asciiTheme="minorHAnsi" w:hAnsiTheme="minorHAnsi"/>
          <w:sz w:val="18"/>
          <w:szCs w:val="18"/>
        </w:rPr>
        <w:t>Software Development Block; The Interior Mapping &amp; service coordination’s in varying levels were breath-taking challenges.</w:t>
      </w:r>
    </w:p>
    <w:p w:rsidR="00325CAC" w:rsidRDefault="00325CAC"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325CAC">
        <w:rPr>
          <w:rFonts w:asciiTheme="minorHAnsi" w:hAnsiTheme="minorHAnsi"/>
          <w:sz w:val="18"/>
          <w:szCs w:val="18"/>
        </w:rPr>
        <w:t>D</w:t>
      </w:r>
      <w:r w:rsidR="00622B64">
        <w:rPr>
          <w:rFonts w:asciiTheme="minorHAnsi" w:hAnsiTheme="minorHAnsi"/>
          <w:sz w:val="18"/>
          <w:szCs w:val="18"/>
        </w:rPr>
        <w:t>esign Establishment, Municipal a</w:t>
      </w:r>
      <w:r w:rsidRPr="00325CAC">
        <w:rPr>
          <w:rFonts w:asciiTheme="minorHAnsi" w:hAnsiTheme="minorHAnsi"/>
          <w:sz w:val="18"/>
          <w:szCs w:val="18"/>
        </w:rPr>
        <w:t>p</w:t>
      </w:r>
      <w:r w:rsidR="00622B64">
        <w:rPr>
          <w:rFonts w:asciiTheme="minorHAnsi" w:hAnsiTheme="minorHAnsi"/>
          <w:sz w:val="18"/>
          <w:szCs w:val="18"/>
        </w:rPr>
        <w:t>provals for Change in Building u</w:t>
      </w:r>
      <w:r w:rsidRPr="00325CAC">
        <w:rPr>
          <w:rFonts w:asciiTheme="minorHAnsi" w:hAnsiTheme="minorHAnsi"/>
          <w:sz w:val="18"/>
          <w:szCs w:val="18"/>
        </w:rPr>
        <w:t>sage</w:t>
      </w:r>
    </w:p>
    <w:p w:rsidR="00325CAC" w:rsidRPr="00A14D96" w:rsidRDefault="00325CAC" w:rsidP="009C5FF2">
      <w:pPr>
        <w:pStyle w:val="ListParagraph"/>
        <w:numPr>
          <w:ilvl w:val="1"/>
          <w:numId w:val="22"/>
        </w:numPr>
        <w:shd w:val="clear" w:color="auto" w:fill="FFFFFF"/>
        <w:spacing w:line="240" w:lineRule="auto"/>
        <w:ind w:left="540" w:hanging="180"/>
        <w:rPr>
          <w:rFonts w:asciiTheme="minorHAnsi" w:hAnsiTheme="minorHAnsi"/>
          <w:sz w:val="18"/>
          <w:szCs w:val="18"/>
        </w:rPr>
      </w:pPr>
      <w:r>
        <w:rPr>
          <w:rFonts w:asciiTheme="minorHAnsi" w:hAnsiTheme="minorHAnsi"/>
          <w:sz w:val="18"/>
          <w:szCs w:val="18"/>
        </w:rPr>
        <w:t>Services Coordination – HVAC, Plumbing, Electrical, Fire Fighting, IT etc.</w:t>
      </w:r>
    </w:p>
    <w:p w:rsidR="00325CAC" w:rsidRPr="00A14D96" w:rsidRDefault="00325CAC"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A14D96">
        <w:rPr>
          <w:rFonts w:asciiTheme="minorHAnsi" w:hAnsiTheme="minorHAnsi"/>
          <w:sz w:val="18"/>
          <w:szCs w:val="18"/>
        </w:rPr>
        <w:t xml:space="preserve">Planning, Scheduling, Quantity Estimation &amp; Valuation, Vendors Pre-Qualification, Cost Comparatives &amp; </w:t>
      </w:r>
      <w:r w:rsidR="00622B64">
        <w:rPr>
          <w:rFonts w:asciiTheme="minorHAnsi" w:hAnsiTheme="minorHAnsi"/>
          <w:sz w:val="18"/>
          <w:szCs w:val="18"/>
        </w:rPr>
        <w:t>r</w:t>
      </w:r>
      <w:r w:rsidRPr="00A14D96">
        <w:rPr>
          <w:rFonts w:asciiTheme="minorHAnsi" w:hAnsiTheme="minorHAnsi"/>
          <w:sz w:val="18"/>
          <w:szCs w:val="18"/>
        </w:rPr>
        <w:t>atings, Tendering &amp; Negotiation (for fit-outs), Execution</w:t>
      </w:r>
      <w:r>
        <w:rPr>
          <w:rFonts w:asciiTheme="minorHAnsi" w:hAnsiTheme="minorHAnsi"/>
          <w:sz w:val="18"/>
          <w:szCs w:val="18"/>
        </w:rPr>
        <w:t xml:space="preserve"> of Interior Works</w:t>
      </w:r>
      <w:r w:rsidRPr="00A14D96">
        <w:rPr>
          <w:rFonts w:asciiTheme="minorHAnsi" w:hAnsiTheme="minorHAnsi"/>
          <w:sz w:val="18"/>
          <w:szCs w:val="18"/>
        </w:rPr>
        <w:t>, Billing</w:t>
      </w:r>
    </w:p>
    <w:p w:rsidR="00325CAC" w:rsidRPr="00A14D96" w:rsidRDefault="00325CAC"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A14D96">
        <w:rPr>
          <w:rFonts w:asciiTheme="minorHAnsi" w:hAnsiTheme="minorHAnsi"/>
          <w:sz w:val="18"/>
          <w:szCs w:val="18"/>
        </w:rPr>
        <w:t>Finalizing drawings with Architects, Consultants &amp; Service Vendors and getting GFC issued for same.</w:t>
      </w:r>
    </w:p>
    <w:p w:rsidR="00325CAC" w:rsidRPr="00DA251F" w:rsidRDefault="00325CAC" w:rsidP="009C5FF2">
      <w:pPr>
        <w:numPr>
          <w:ilvl w:val="0"/>
          <w:numId w:val="30"/>
        </w:numPr>
        <w:spacing w:line="240" w:lineRule="auto"/>
        <w:ind w:left="720" w:hanging="180"/>
        <w:contextualSpacing/>
        <w:rPr>
          <w:rFonts w:asciiTheme="minorHAnsi" w:hAnsiTheme="minorHAnsi"/>
          <w:sz w:val="18"/>
          <w:szCs w:val="18"/>
        </w:rPr>
      </w:pPr>
      <w:r w:rsidRPr="00DA251F">
        <w:rPr>
          <w:rFonts w:asciiTheme="minorHAnsi" w:hAnsiTheme="minorHAnsi"/>
          <w:sz w:val="18"/>
          <w:szCs w:val="18"/>
        </w:rPr>
        <w:t>Study of Drawings in all aspects (Feasibility / MIDC / Fire / MOEF)</w:t>
      </w:r>
    </w:p>
    <w:p w:rsidR="00325CAC" w:rsidRPr="00DA251F" w:rsidRDefault="00325CAC" w:rsidP="009C5FF2">
      <w:pPr>
        <w:numPr>
          <w:ilvl w:val="0"/>
          <w:numId w:val="30"/>
        </w:numPr>
        <w:spacing w:line="240" w:lineRule="auto"/>
        <w:ind w:left="720" w:hanging="180"/>
        <w:contextualSpacing/>
        <w:rPr>
          <w:rFonts w:asciiTheme="minorHAnsi" w:hAnsiTheme="minorHAnsi"/>
          <w:sz w:val="18"/>
          <w:szCs w:val="18"/>
        </w:rPr>
      </w:pPr>
      <w:r w:rsidRPr="00DA251F">
        <w:rPr>
          <w:rFonts w:asciiTheme="minorHAnsi" w:hAnsiTheme="minorHAnsi"/>
          <w:sz w:val="18"/>
          <w:szCs w:val="18"/>
        </w:rPr>
        <w:t xml:space="preserve">Revisions / Corrections if </w:t>
      </w:r>
      <w:r w:rsidR="00622B64">
        <w:rPr>
          <w:rFonts w:asciiTheme="minorHAnsi" w:hAnsiTheme="minorHAnsi"/>
          <w:sz w:val="18"/>
          <w:szCs w:val="18"/>
        </w:rPr>
        <w:t>r</w:t>
      </w:r>
      <w:r w:rsidRPr="00DA251F">
        <w:rPr>
          <w:rFonts w:asciiTheme="minorHAnsi" w:hAnsiTheme="minorHAnsi"/>
          <w:sz w:val="18"/>
          <w:szCs w:val="18"/>
        </w:rPr>
        <w:t xml:space="preserve">equired; </w:t>
      </w:r>
      <w:r w:rsidR="00622B64">
        <w:rPr>
          <w:rFonts w:asciiTheme="minorHAnsi" w:hAnsiTheme="minorHAnsi"/>
          <w:sz w:val="18"/>
          <w:szCs w:val="18"/>
        </w:rPr>
        <w:t>r</w:t>
      </w:r>
      <w:r w:rsidRPr="00DA251F">
        <w:rPr>
          <w:rFonts w:asciiTheme="minorHAnsi" w:hAnsiTheme="minorHAnsi"/>
          <w:sz w:val="18"/>
          <w:szCs w:val="18"/>
        </w:rPr>
        <w:t xml:space="preserve">esolving issues (Design / Execution </w:t>
      </w:r>
      <w:r w:rsidR="00622B64">
        <w:rPr>
          <w:rFonts w:asciiTheme="minorHAnsi" w:hAnsiTheme="minorHAnsi"/>
          <w:sz w:val="18"/>
          <w:szCs w:val="18"/>
        </w:rPr>
        <w:t>r</w:t>
      </w:r>
      <w:r w:rsidRPr="00DA251F">
        <w:rPr>
          <w:rFonts w:asciiTheme="minorHAnsi" w:hAnsiTheme="minorHAnsi"/>
          <w:sz w:val="18"/>
          <w:szCs w:val="18"/>
        </w:rPr>
        <w:t xml:space="preserve">elated) if any (Site </w:t>
      </w:r>
      <w:r w:rsidR="00622B64">
        <w:rPr>
          <w:rFonts w:asciiTheme="minorHAnsi" w:hAnsiTheme="minorHAnsi"/>
          <w:sz w:val="18"/>
          <w:szCs w:val="18"/>
        </w:rPr>
        <w:t>d</w:t>
      </w:r>
      <w:r w:rsidRPr="00DA251F">
        <w:rPr>
          <w:rFonts w:asciiTheme="minorHAnsi" w:hAnsiTheme="minorHAnsi"/>
          <w:sz w:val="18"/>
          <w:szCs w:val="18"/>
        </w:rPr>
        <w:t>ecisions)</w:t>
      </w:r>
    </w:p>
    <w:p w:rsidR="00325CAC" w:rsidRPr="00F92D6A" w:rsidRDefault="00325CAC" w:rsidP="009C5FF2">
      <w:pPr>
        <w:numPr>
          <w:ilvl w:val="0"/>
          <w:numId w:val="24"/>
        </w:numPr>
        <w:spacing w:line="240" w:lineRule="auto"/>
        <w:contextualSpacing/>
        <w:rPr>
          <w:rFonts w:asciiTheme="minorHAnsi" w:hAnsiTheme="minorHAnsi"/>
          <w:color w:val="000000"/>
          <w:sz w:val="18"/>
          <w:szCs w:val="18"/>
          <w:lang w:val="en-GB"/>
        </w:rPr>
      </w:pPr>
      <w:r w:rsidRPr="00F92D6A">
        <w:rPr>
          <w:rFonts w:asciiTheme="minorHAnsi" w:hAnsiTheme="minorHAnsi"/>
          <w:color w:val="000000"/>
          <w:sz w:val="18"/>
          <w:szCs w:val="18"/>
          <w:lang w:val="en-GB"/>
        </w:rPr>
        <w:t xml:space="preserve">Interior Coordination </w:t>
      </w:r>
      <w:r w:rsidRPr="00F92D6A">
        <w:rPr>
          <w:rFonts w:asciiTheme="minorHAnsi" w:hAnsiTheme="minorHAnsi"/>
          <w:sz w:val="18"/>
        </w:rPr>
        <w:t xml:space="preserve">of “Phase 02” - </w:t>
      </w:r>
      <w:r w:rsidRPr="00F92D6A">
        <w:rPr>
          <w:rFonts w:asciiTheme="minorHAnsi" w:hAnsiTheme="minorHAnsi"/>
          <w:color w:val="000000"/>
          <w:sz w:val="18"/>
          <w:szCs w:val="18"/>
          <w:lang w:val="en-GB"/>
        </w:rPr>
        <w:t xml:space="preserve">SDB 07 </w:t>
      </w:r>
      <w:proofErr w:type="spellStart"/>
      <w:r w:rsidRPr="00F92D6A">
        <w:rPr>
          <w:rFonts w:asciiTheme="minorHAnsi" w:hAnsiTheme="minorHAnsi"/>
          <w:color w:val="000000"/>
          <w:sz w:val="18"/>
          <w:szCs w:val="18"/>
          <w:lang w:val="en-GB"/>
        </w:rPr>
        <w:t>Bldg</w:t>
      </w:r>
      <w:proofErr w:type="spellEnd"/>
      <w:r w:rsidRPr="00F92D6A">
        <w:rPr>
          <w:rFonts w:asciiTheme="minorHAnsi" w:hAnsiTheme="minorHAnsi"/>
          <w:color w:val="000000"/>
          <w:sz w:val="18"/>
          <w:szCs w:val="18"/>
          <w:lang w:val="en-GB"/>
        </w:rPr>
        <w:t xml:space="preserve"> (1</w:t>
      </w:r>
      <w:r w:rsidR="00F92D6A">
        <w:rPr>
          <w:rFonts w:asciiTheme="minorHAnsi" w:hAnsiTheme="minorHAnsi"/>
          <w:color w:val="000000"/>
          <w:sz w:val="18"/>
          <w:szCs w:val="18"/>
          <w:lang w:val="en-GB"/>
        </w:rPr>
        <w:t>.</w:t>
      </w:r>
      <w:r w:rsidRPr="00F92D6A">
        <w:rPr>
          <w:rFonts w:asciiTheme="minorHAnsi" w:hAnsiTheme="minorHAnsi"/>
          <w:color w:val="000000"/>
          <w:sz w:val="18"/>
          <w:szCs w:val="18"/>
          <w:lang w:val="en-GB"/>
        </w:rPr>
        <w:t>1</w:t>
      </w:r>
      <w:r w:rsidR="00F92D6A">
        <w:rPr>
          <w:rFonts w:asciiTheme="minorHAnsi" w:hAnsiTheme="minorHAnsi"/>
          <w:color w:val="000000"/>
          <w:sz w:val="18"/>
          <w:szCs w:val="18"/>
          <w:lang w:val="en-GB"/>
        </w:rPr>
        <w:t>0 L</w:t>
      </w:r>
      <w:r w:rsidRPr="00F92D6A">
        <w:rPr>
          <w:rFonts w:asciiTheme="minorHAnsi" w:hAnsiTheme="minorHAnsi"/>
          <w:color w:val="000000"/>
          <w:sz w:val="18"/>
          <w:szCs w:val="18"/>
          <w:lang w:val="en-GB"/>
        </w:rPr>
        <w:t xml:space="preserve"> Sq. Ft.)</w:t>
      </w:r>
    </w:p>
    <w:p w:rsidR="00325CAC" w:rsidRDefault="00325CAC"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071626">
        <w:rPr>
          <w:rFonts w:asciiTheme="minorHAnsi" w:hAnsiTheme="minorHAnsi"/>
          <w:sz w:val="18"/>
          <w:szCs w:val="18"/>
        </w:rPr>
        <w:t xml:space="preserve">Change in Building Usage </w:t>
      </w:r>
      <w:r>
        <w:rPr>
          <w:rFonts w:asciiTheme="minorHAnsi" w:hAnsiTheme="minorHAnsi"/>
          <w:sz w:val="18"/>
          <w:szCs w:val="18"/>
        </w:rPr>
        <w:t xml:space="preserve">– Café </w:t>
      </w:r>
      <w:r w:rsidRPr="00071626">
        <w:rPr>
          <w:rFonts w:asciiTheme="minorHAnsi" w:hAnsiTheme="minorHAnsi"/>
          <w:sz w:val="18"/>
          <w:szCs w:val="18"/>
        </w:rPr>
        <w:t xml:space="preserve">Block </w:t>
      </w:r>
      <w:r>
        <w:rPr>
          <w:rFonts w:asciiTheme="minorHAnsi" w:hAnsiTheme="minorHAnsi"/>
          <w:sz w:val="18"/>
          <w:szCs w:val="18"/>
        </w:rPr>
        <w:t xml:space="preserve">to </w:t>
      </w:r>
      <w:r w:rsidRPr="00071626">
        <w:rPr>
          <w:rFonts w:asciiTheme="minorHAnsi" w:hAnsiTheme="minorHAnsi"/>
          <w:sz w:val="18"/>
          <w:szCs w:val="18"/>
        </w:rPr>
        <w:t>Software Development Block</w:t>
      </w:r>
    </w:p>
    <w:p w:rsidR="00325CAC" w:rsidRDefault="00325CAC" w:rsidP="009C5FF2">
      <w:pPr>
        <w:numPr>
          <w:ilvl w:val="0"/>
          <w:numId w:val="24"/>
        </w:numPr>
        <w:spacing w:line="240" w:lineRule="auto"/>
        <w:contextualSpacing/>
        <w:rPr>
          <w:rFonts w:asciiTheme="minorHAnsi" w:hAnsiTheme="minorHAnsi"/>
          <w:color w:val="000000"/>
          <w:sz w:val="18"/>
          <w:szCs w:val="18"/>
          <w:lang w:val="en-GB"/>
        </w:rPr>
      </w:pPr>
      <w:r w:rsidRPr="00827BD3">
        <w:rPr>
          <w:rFonts w:asciiTheme="minorHAnsi" w:hAnsiTheme="minorHAnsi"/>
          <w:color w:val="000000"/>
          <w:sz w:val="18"/>
          <w:szCs w:val="18"/>
          <w:lang w:val="en-GB"/>
        </w:rPr>
        <w:t>Coordinated the services &amp; fit-out drawings for whole project.</w:t>
      </w:r>
      <w:r w:rsidRPr="00325CAC">
        <w:rPr>
          <w:rFonts w:asciiTheme="minorHAnsi" w:hAnsiTheme="minorHAnsi"/>
          <w:color w:val="000000"/>
          <w:sz w:val="18"/>
          <w:szCs w:val="18"/>
          <w:lang w:val="en-GB"/>
        </w:rPr>
        <w:t xml:space="preserve"> </w:t>
      </w:r>
    </w:p>
    <w:p w:rsidR="00325CAC" w:rsidRPr="00325CAC" w:rsidRDefault="00325CAC" w:rsidP="009C5FF2">
      <w:pPr>
        <w:numPr>
          <w:ilvl w:val="0"/>
          <w:numId w:val="24"/>
        </w:numPr>
        <w:spacing w:line="240" w:lineRule="auto"/>
        <w:contextualSpacing/>
        <w:rPr>
          <w:rFonts w:asciiTheme="minorHAnsi" w:hAnsiTheme="minorHAnsi"/>
          <w:color w:val="000000"/>
          <w:sz w:val="18"/>
          <w:szCs w:val="18"/>
          <w:lang w:val="en-GB"/>
        </w:rPr>
      </w:pPr>
      <w:r w:rsidRPr="00325CAC">
        <w:rPr>
          <w:rFonts w:asciiTheme="minorHAnsi" w:hAnsiTheme="minorHAnsi"/>
          <w:color w:val="000000"/>
          <w:sz w:val="18"/>
          <w:szCs w:val="18"/>
          <w:lang w:val="en-GB"/>
        </w:rPr>
        <w:t xml:space="preserve">Headed Fit-outs for Interim facility at “SP </w:t>
      </w:r>
      <w:proofErr w:type="spellStart"/>
      <w:r w:rsidRPr="00325CAC">
        <w:rPr>
          <w:rFonts w:asciiTheme="minorHAnsi" w:hAnsiTheme="minorHAnsi"/>
          <w:color w:val="000000"/>
          <w:sz w:val="18"/>
          <w:szCs w:val="18"/>
          <w:lang w:val="en-GB"/>
        </w:rPr>
        <w:t>Infocity</w:t>
      </w:r>
      <w:proofErr w:type="spellEnd"/>
      <w:r w:rsidRPr="00325CAC">
        <w:rPr>
          <w:rFonts w:asciiTheme="minorHAnsi" w:hAnsiTheme="minorHAnsi"/>
          <w:color w:val="000000"/>
          <w:sz w:val="18"/>
          <w:szCs w:val="18"/>
          <w:lang w:val="en-GB"/>
        </w:rPr>
        <w:t xml:space="preserve">, </w:t>
      </w:r>
      <w:proofErr w:type="spellStart"/>
      <w:r w:rsidRPr="00325CAC">
        <w:rPr>
          <w:rFonts w:asciiTheme="minorHAnsi" w:hAnsiTheme="minorHAnsi"/>
          <w:color w:val="000000"/>
          <w:sz w:val="18"/>
          <w:szCs w:val="18"/>
          <w:lang w:val="en-GB"/>
        </w:rPr>
        <w:t>Hadapsar</w:t>
      </w:r>
      <w:proofErr w:type="spellEnd"/>
      <w:r w:rsidRPr="00325CAC">
        <w:rPr>
          <w:rFonts w:asciiTheme="minorHAnsi" w:hAnsiTheme="minorHAnsi"/>
          <w:color w:val="000000"/>
          <w:sz w:val="18"/>
          <w:szCs w:val="18"/>
          <w:lang w:val="en-GB"/>
        </w:rPr>
        <w:t>” Proj</w:t>
      </w:r>
      <w:r w:rsidRPr="00F92D6A">
        <w:rPr>
          <w:rFonts w:asciiTheme="minorHAnsi" w:hAnsiTheme="minorHAnsi"/>
          <w:color w:val="000000"/>
          <w:sz w:val="18"/>
          <w:szCs w:val="18"/>
          <w:lang w:val="en-GB"/>
        </w:rPr>
        <w:t>ect (</w:t>
      </w:r>
      <w:r w:rsidR="00F92D6A">
        <w:rPr>
          <w:rFonts w:asciiTheme="minorHAnsi" w:hAnsiTheme="minorHAnsi"/>
          <w:color w:val="000000"/>
          <w:sz w:val="18"/>
          <w:szCs w:val="18"/>
          <w:lang w:val="en-GB"/>
        </w:rPr>
        <w:t>0.</w:t>
      </w:r>
      <w:r w:rsidRPr="00F92D6A">
        <w:rPr>
          <w:rFonts w:asciiTheme="minorHAnsi" w:hAnsiTheme="minorHAnsi"/>
          <w:color w:val="000000"/>
          <w:sz w:val="18"/>
          <w:szCs w:val="18"/>
          <w:lang w:val="en-GB"/>
        </w:rPr>
        <w:t>70</w:t>
      </w:r>
      <w:r w:rsidR="00F92D6A">
        <w:rPr>
          <w:rFonts w:asciiTheme="minorHAnsi" w:hAnsiTheme="minorHAnsi"/>
          <w:color w:val="000000"/>
          <w:sz w:val="18"/>
          <w:szCs w:val="18"/>
          <w:lang w:val="en-GB"/>
        </w:rPr>
        <w:t xml:space="preserve"> L</w:t>
      </w:r>
      <w:r w:rsidRPr="00F92D6A">
        <w:rPr>
          <w:rFonts w:asciiTheme="minorHAnsi" w:hAnsiTheme="minorHAnsi"/>
          <w:color w:val="000000"/>
          <w:sz w:val="18"/>
          <w:szCs w:val="18"/>
          <w:lang w:val="en-GB"/>
        </w:rPr>
        <w:t xml:space="preserve"> Sq. Ft.) in ta</w:t>
      </w:r>
      <w:r w:rsidRPr="00325CAC">
        <w:rPr>
          <w:rFonts w:asciiTheme="minorHAnsi" w:hAnsiTheme="minorHAnsi"/>
          <w:color w:val="000000"/>
          <w:sz w:val="18"/>
          <w:szCs w:val="18"/>
          <w:lang w:val="en-GB"/>
        </w:rPr>
        <w:t xml:space="preserve">rget time of 60 Days including Material Approvals. The rent agreement was for building including </w:t>
      </w:r>
      <w:proofErr w:type="spellStart"/>
      <w:r w:rsidRPr="00325CAC">
        <w:rPr>
          <w:rFonts w:asciiTheme="minorHAnsi" w:hAnsiTheme="minorHAnsi"/>
          <w:color w:val="000000"/>
          <w:sz w:val="18"/>
          <w:szCs w:val="18"/>
          <w:lang w:val="en-GB"/>
        </w:rPr>
        <w:t>fitout</w:t>
      </w:r>
      <w:proofErr w:type="spellEnd"/>
      <w:r w:rsidRPr="00325CAC">
        <w:rPr>
          <w:rFonts w:asciiTheme="minorHAnsi" w:hAnsiTheme="minorHAnsi"/>
          <w:color w:val="000000"/>
          <w:sz w:val="18"/>
          <w:szCs w:val="18"/>
          <w:lang w:val="en-GB"/>
        </w:rPr>
        <w:t xml:space="preserve">. Felicitated for the timely completion of </w:t>
      </w:r>
      <w:r w:rsidR="00622B64">
        <w:rPr>
          <w:rFonts w:asciiTheme="minorHAnsi" w:hAnsiTheme="minorHAnsi"/>
          <w:color w:val="000000"/>
          <w:sz w:val="18"/>
          <w:szCs w:val="18"/>
          <w:lang w:val="en-GB"/>
        </w:rPr>
        <w:t xml:space="preserve">the </w:t>
      </w:r>
      <w:r w:rsidRPr="00325CAC">
        <w:rPr>
          <w:rFonts w:asciiTheme="minorHAnsi" w:hAnsiTheme="minorHAnsi"/>
          <w:color w:val="000000"/>
          <w:sz w:val="18"/>
          <w:szCs w:val="18"/>
          <w:lang w:val="en-GB"/>
        </w:rPr>
        <w:t>same</w:t>
      </w:r>
    </w:p>
    <w:p w:rsidR="00F23C24" w:rsidRPr="00827BD3" w:rsidRDefault="00F23C24" w:rsidP="00D51F7C">
      <w:pPr>
        <w:shd w:val="clear" w:color="auto" w:fill="B6DDE8" w:themeFill="accent5" w:themeFillTint="66"/>
        <w:spacing w:line="240" w:lineRule="auto"/>
        <w:contextualSpacing/>
        <w:jc w:val="left"/>
        <w:rPr>
          <w:rFonts w:asciiTheme="minorHAnsi" w:hAnsiTheme="minorHAnsi"/>
          <w:sz w:val="18"/>
          <w:szCs w:val="18"/>
        </w:rPr>
      </w:pPr>
      <w:r w:rsidRPr="00827BD3">
        <w:rPr>
          <w:rFonts w:asciiTheme="minorHAnsi" w:hAnsiTheme="minorHAnsi"/>
          <w:sz w:val="18"/>
          <w:szCs w:val="18"/>
        </w:rPr>
        <w:t>Execution</w:t>
      </w:r>
      <w:r w:rsidR="00325CAC">
        <w:rPr>
          <w:rFonts w:asciiTheme="minorHAnsi" w:hAnsiTheme="minorHAnsi"/>
          <w:sz w:val="18"/>
          <w:szCs w:val="18"/>
        </w:rPr>
        <w:t xml:space="preserve"> – Civil </w:t>
      </w:r>
      <w:r w:rsidR="00622B64">
        <w:rPr>
          <w:rFonts w:asciiTheme="minorHAnsi" w:hAnsiTheme="minorHAnsi"/>
          <w:sz w:val="18"/>
          <w:szCs w:val="18"/>
        </w:rPr>
        <w:t>Developments</w:t>
      </w:r>
    </w:p>
    <w:p w:rsidR="008671E0" w:rsidRPr="00F92D6A" w:rsidRDefault="008671E0" w:rsidP="009C5FF2">
      <w:pPr>
        <w:spacing w:line="240" w:lineRule="auto"/>
        <w:contextualSpacing/>
        <w:jc w:val="left"/>
        <w:rPr>
          <w:rFonts w:asciiTheme="minorHAnsi" w:hAnsiTheme="minorHAnsi"/>
          <w:sz w:val="18"/>
        </w:rPr>
      </w:pPr>
      <w:r w:rsidRPr="00F92D6A">
        <w:rPr>
          <w:rFonts w:asciiTheme="minorHAnsi" w:hAnsiTheme="minorHAnsi"/>
          <w:sz w:val="18"/>
        </w:rPr>
        <w:t xml:space="preserve">Execution of “Phase 02” – SDB 08 </w:t>
      </w:r>
      <w:proofErr w:type="spellStart"/>
      <w:r w:rsidRPr="00F92D6A">
        <w:rPr>
          <w:rFonts w:asciiTheme="minorHAnsi" w:hAnsiTheme="minorHAnsi"/>
          <w:sz w:val="18"/>
        </w:rPr>
        <w:t>Bldg</w:t>
      </w:r>
      <w:proofErr w:type="spellEnd"/>
      <w:r w:rsidRPr="00F92D6A">
        <w:rPr>
          <w:rFonts w:asciiTheme="minorHAnsi" w:hAnsiTheme="minorHAnsi"/>
          <w:sz w:val="18"/>
        </w:rPr>
        <w:t xml:space="preserve"> (1</w:t>
      </w:r>
      <w:r w:rsidR="00F92D6A" w:rsidRPr="00F92D6A">
        <w:rPr>
          <w:rFonts w:asciiTheme="minorHAnsi" w:hAnsiTheme="minorHAnsi"/>
          <w:sz w:val="18"/>
        </w:rPr>
        <w:t>.</w:t>
      </w:r>
      <w:r w:rsidRPr="00F92D6A">
        <w:rPr>
          <w:rFonts w:asciiTheme="minorHAnsi" w:hAnsiTheme="minorHAnsi"/>
          <w:sz w:val="18"/>
        </w:rPr>
        <w:t>5</w:t>
      </w:r>
      <w:r w:rsidR="00F92D6A" w:rsidRPr="00F92D6A">
        <w:rPr>
          <w:rFonts w:asciiTheme="minorHAnsi" w:hAnsiTheme="minorHAnsi"/>
          <w:sz w:val="18"/>
        </w:rPr>
        <w:t xml:space="preserve"> L</w:t>
      </w:r>
      <w:r w:rsidRPr="00F92D6A">
        <w:rPr>
          <w:rFonts w:asciiTheme="minorHAnsi" w:hAnsiTheme="minorHAnsi"/>
          <w:sz w:val="18"/>
        </w:rPr>
        <w:t xml:space="preserve"> </w:t>
      </w:r>
      <w:proofErr w:type="spellStart"/>
      <w:r w:rsidRPr="00F92D6A">
        <w:rPr>
          <w:rFonts w:asciiTheme="minorHAnsi" w:hAnsiTheme="minorHAnsi"/>
          <w:sz w:val="18"/>
        </w:rPr>
        <w:t>Sq</w:t>
      </w:r>
      <w:proofErr w:type="spellEnd"/>
      <w:r w:rsidRPr="00F92D6A">
        <w:rPr>
          <w:rFonts w:asciiTheme="minorHAnsi" w:hAnsiTheme="minorHAnsi"/>
          <w:sz w:val="18"/>
        </w:rPr>
        <w:t xml:space="preserve"> Ft.)</w:t>
      </w:r>
      <w:r w:rsidR="00D51F7C">
        <w:rPr>
          <w:rFonts w:asciiTheme="minorHAnsi" w:hAnsiTheme="minorHAnsi"/>
          <w:sz w:val="18"/>
        </w:rPr>
        <w:t>, WTP, STP</w:t>
      </w:r>
      <w:r w:rsidRPr="00F92D6A">
        <w:rPr>
          <w:rFonts w:asciiTheme="minorHAnsi" w:hAnsiTheme="minorHAnsi"/>
          <w:sz w:val="18"/>
        </w:rPr>
        <w:t xml:space="preserve"> &amp; Infrastructure Development</w:t>
      </w:r>
    </w:p>
    <w:p w:rsidR="008671E0" w:rsidRPr="002C0523" w:rsidRDefault="008671E0" w:rsidP="009C5FF2">
      <w:pPr>
        <w:numPr>
          <w:ilvl w:val="0"/>
          <w:numId w:val="24"/>
        </w:numPr>
        <w:spacing w:line="240" w:lineRule="auto"/>
        <w:contextualSpacing/>
        <w:rPr>
          <w:rFonts w:asciiTheme="minorHAnsi" w:hAnsiTheme="minorHAnsi"/>
          <w:color w:val="000000"/>
          <w:sz w:val="18"/>
          <w:szCs w:val="16"/>
          <w:lang w:val="en-GB"/>
        </w:rPr>
      </w:pPr>
      <w:r w:rsidRPr="002C0523">
        <w:rPr>
          <w:rFonts w:asciiTheme="minorHAnsi" w:hAnsiTheme="minorHAnsi"/>
          <w:color w:val="000000"/>
          <w:sz w:val="18"/>
          <w:szCs w:val="16"/>
          <w:lang w:val="en-GB"/>
        </w:rPr>
        <w:t xml:space="preserve">Responsibility: </w:t>
      </w:r>
    </w:p>
    <w:p w:rsidR="008671E0" w:rsidRPr="00827BD3" w:rsidRDefault="008671E0"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827BD3">
        <w:rPr>
          <w:rFonts w:asciiTheme="minorHAnsi" w:hAnsiTheme="minorHAnsi"/>
          <w:sz w:val="18"/>
          <w:szCs w:val="18"/>
        </w:rPr>
        <w:t>Planning, Scheduling, Quantity Estimation &amp; Valuation, Vendors Pre-Qualification, Cost Comparatives &amp; Ratings</w:t>
      </w:r>
    </w:p>
    <w:p w:rsidR="001C763F" w:rsidRPr="00A14D96" w:rsidRDefault="001C763F"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A14D96">
        <w:rPr>
          <w:rFonts w:asciiTheme="minorHAnsi" w:hAnsiTheme="minorHAnsi"/>
          <w:sz w:val="18"/>
          <w:szCs w:val="18"/>
        </w:rPr>
        <w:t>Responsible for overall execution of the structure</w:t>
      </w:r>
      <w:r w:rsidRPr="00827BD3">
        <w:rPr>
          <w:rFonts w:asciiTheme="minorHAnsi" w:hAnsiTheme="minorHAnsi"/>
          <w:sz w:val="18"/>
          <w:szCs w:val="18"/>
        </w:rPr>
        <w:t>, Billing and Time Management</w:t>
      </w:r>
      <w:r w:rsidR="003E4501">
        <w:rPr>
          <w:rFonts w:asciiTheme="minorHAnsi" w:hAnsiTheme="minorHAnsi"/>
          <w:sz w:val="18"/>
          <w:szCs w:val="18"/>
        </w:rPr>
        <w:t>,</w:t>
      </w:r>
      <w:r w:rsidR="003E4501" w:rsidRPr="003E4501">
        <w:rPr>
          <w:rFonts w:asciiTheme="minorHAnsi" w:hAnsiTheme="minorHAnsi"/>
          <w:sz w:val="18"/>
          <w:szCs w:val="18"/>
        </w:rPr>
        <w:t xml:space="preserve"> </w:t>
      </w:r>
      <w:r w:rsidR="003E4501" w:rsidRPr="00A14D96">
        <w:rPr>
          <w:rFonts w:asciiTheme="minorHAnsi" w:hAnsiTheme="minorHAnsi"/>
          <w:sz w:val="18"/>
          <w:szCs w:val="18"/>
        </w:rPr>
        <w:t>Quality Controls</w:t>
      </w:r>
    </w:p>
    <w:p w:rsidR="008671E0" w:rsidRPr="00827BD3" w:rsidRDefault="008671E0"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827BD3">
        <w:rPr>
          <w:rFonts w:asciiTheme="minorHAnsi" w:hAnsiTheme="minorHAnsi"/>
          <w:sz w:val="18"/>
          <w:szCs w:val="18"/>
        </w:rPr>
        <w:t>The Civil Structure had been a challenge with folded slab &amp; varying levels at every point</w:t>
      </w:r>
    </w:p>
    <w:p w:rsidR="008671E0" w:rsidRPr="00827BD3" w:rsidRDefault="008671E0"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827BD3">
        <w:rPr>
          <w:rFonts w:asciiTheme="minorHAnsi" w:hAnsiTheme="minorHAnsi"/>
          <w:sz w:val="18"/>
          <w:szCs w:val="18"/>
        </w:rPr>
        <w:t>Finalizing drawings with Architects, Consultants &amp; Service Vendors and getting GFC issued for same.</w:t>
      </w:r>
    </w:p>
    <w:p w:rsidR="008671E0" w:rsidRPr="00827BD3" w:rsidRDefault="008671E0" w:rsidP="009C5FF2">
      <w:pPr>
        <w:numPr>
          <w:ilvl w:val="0"/>
          <w:numId w:val="30"/>
        </w:numPr>
        <w:spacing w:line="240" w:lineRule="auto"/>
        <w:ind w:left="720" w:hanging="180"/>
        <w:contextualSpacing/>
        <w:rPr>
          <w:rFonts w:asciiTheme="minorHAnsi" w:hAnsiTheme="minorHAnsi"/>
          <w:sz w:val="18"/>
          <w:szCs w:val="18"/>
        </w:rPr>
      </w:pPr>
      <w:r w:rsidRPr="00827BD3">
        <w:rPr>
          <w:rFonts w:asciiTheme="minorHAnsi" w:hAnsiTheme="minorHAnsi"/>
          <w:sz w:val="18"/>
          <w:szCs w:val="18"/>
        </w:rPr>
        <w:t>Study of Drawings in all aspects (Feasibility / MIDC / Fire / MOEF)</w:t>
      </w:r>
    </w:p>
    <w:p w:rsidR="008671E0" w:rsidRPr="00827BD3" w:rsidRDefault="008671E0" w:rsidP="009C5FF2">
      <w:pPr>
        <w:numPr>
          <w:ilvl w:val="0"/>
          <w:numId w:val="30"/>
        </w:numPr>
        <w:spacing w:line="240" w:lineRule="auto"/>
        <w:ind w:left="720" w:hanging="180"/>
        <w:contextualSpacing/>
        <w:rPr>
          <w:rFonts w:asciiTheme="minorHAnsi" w:hAnsiTheme="minorHAnsi"/>
          <w:sz w:val="18"/>
          <w:szCs w:val="18"/>
        </w:rPr>
      </w:pPr>
      <w:r w:rsidRPr="00827BD3">
        <w:rPr>
          <w:rFonts w:asciiTheme="minorHAnsi" w:hAnsiTheme="minorHAnsi"/>
          <w:sz w:val="18"/>
          <w:szCs w:val="18"/>
        </w:rPr>
        <w:t xml:space="preserve">Revisions / </w:t>
      </w:r>
      <w:r w:rsidR="004C410C">
        <w:rPr>
          <w:rFonts w:asciiTheme="minorHAnsi" w:hAnsiTheme="minorHAnsi"/>
          <w:sz w:val="18"/>
          <w:szCs w:val="18"/>
        </w:rPr>
        <w:t>Corrections if r</w:t>
      </w:r>
      <w:r w:rsidRPr="00827BD3">
        <w:rPr>
          <w:rFonts w:asciiTheme="minorHAnsi" w:hAnsiTheme="minorHAnsi"/>
          <w:sz w:val="18"/>
          <w:szCs w:val="18"/>
        </w:rPr>
        <w:t xml:space="preserve">equired; </w:t>
      </w:r>
      <w:r w:rsidR="004C410C">
        <w:rPr>
          <w:rFonts w:asciiTheme="minorHAnsi" w:hAnsiTheme="minorHAnsi"/>
          <w:sz w:val="18"/>
          <w:szCs w:val="18"/>
        </w:rPr>
        <w:t>r</w:t>
      </w:r>
      <w:r w:rsidRPr="00827BD3">
        <w:rPr>
          <w:rFonts w:asciiTheme="minorHAnsi" w:hAnsiTheme="minorHAnsi"/>
          <w:sz w:val="18"/>
          <w:szCs w:val="18"/>
        </w:rPr>
        <w:t>esolving issues (Design / E</w:t>
      </w:r>
      <w:r w:rsidR="004C410C">
        <w:rPr>
          <w:rFonts w:asciiTheme="minorHAnsi" w:hAnsiTheme="minorHAnsi"/>
          <w:sz w:val="18"/>
          <w:szCs w:val="18"/>
        </w:rPr>
        <w:t>xecution Related) if any (Site d</w:t>
      </w:r>
      <w:r w:rsidRPr="00827BD3">
        <w:rPr>
          <w:rFonts w:asciiTheme="minorHAnsi" w:hAnsiTheme="minorHAnsi"/>
          <w:sz w:val="18"/>
          <w:szCs w:val="18"/>
        </w:rPr>
        <w:t>ecisions)</w:t>
      </w:r>
    </w:p>
    <w:p w:rsidR="00E02B08" w:rsidRDefault="00E02B08"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827BD3">
        <w:rPr>
          <w:rFonts w:asciiTheme="minorHAnsi" w:hAnsiTheme="minorHAnsi"/>
          <w:sz w:val="18"/>
          <w:szCs w:val="18"/>
        </w:rPr>
        <w:t>Most Imp - maintaining SAFE &amp; Healthy Environment on site along with timely completion of project</w:t>
      </w:r>
    </w:p>
    <w:p w:rsidR="00F23C24" w:rsidRPr="00E02B08" w:rsidRDefault="00F23C24" w:rsidP="009C5FF2">
      <w:pPr>
        <w:numPr>
          <w:ilvl w:val="0"/>
          <w:numId w:val="24"/>
        </w:numPr>
        <w:spacing w:line="240" w:lineRule="auto"/>
        <w:contextualSpacing/>
        <w:rPr>
          <w:rFonts w:asciiTheme="minorHAnsi" w:hAnsiTheme="minorHAnsi"/>
          <w:color w:val="000000"/>
          <w:sz w:val="18"/>
          <w:szCs w:val="16"/>
          <w:lang w:val="en-GB"/>
        </w:rPr>
      </w:pPr>
      <w:r w:rsidRPr="00E02B08">
        <w:rPr>
          <w:rFonts w:asciiTheme="minorHAnsi" w:hAnsiTheme="minorHAnsi"/>
          <w:color w:val="000000"/>
          <w:sz w:val="18"/>
          <w:szCs w:val="16"/>
          <w:lang w:val="en-GB"/>
        </w:rPr>
        <w:t>Coordinated the External Services &amp; Building Drawings for whole project.</w:t>
      </w:r>
    </w:p>
    <w:p w:rsidR="008402E5" w:rsidRPr="00687E13" w:rsidRDefault="008402E5" w:rsidP="009C5FF2">
      <w:pPr>
        <w:numPr>
          <w:ilvl w:val="0"/>
          <w:numId w:val="24"/>
        </w:numPr>
        <w:spacing w:line="240" w:lineRule="auto"/>
        <w:contextualSpacing/>
        <w:rPr>
          <w:rFonts w:asciiTheme="minorHAnsi" w:hAnsiTheme="minorHAnsi"/>
          <w:color w:val="000000"/>
          <w:sz w:val="18"/>
          <w:szCs w:val="18"/>
          <w:lang w:val="en-GB"/>
        </w:rPr>
      </w:pPr>
      <w:r>
        <w:rPr>
          <w:rFonts w:asciiTheme="minorHAnsi" w:hAnsiTheme="minorHAnsi"/>
          <w:color w:val="000000"/>
          <w:sz w:val="18"/>
          <w:szCs w:val="18"/>
          <w:lang w:val="en-GB"/>
        </w:rPr>
        <w:t xml:space="preserve">Hands on </w:t>
      </w:r>
      <w:r w:rsidRPr="001C763F">
        <w:rPr>
          <w:rFonts w:asciiTheme="minorHAnsi" w:hAnsiTheme="minorHAnsi"/>
          <w:b/>
          <w:color w:val="000000"/>
          <w:sz w:val="18"/>
          <w:szCs w:val="18"/>
          <w:lang w:val="en-GB"/>
        </w:rPr>
        <w:t xml:space="preserve">Structural Glazing </w:t>
      </w:r>
      <w:r w:rsidRPr="00687E13">
        <w:rPr>
          <w:rFonts w:asciiTheme="minorHAnsi" w:hAnsiTheme="minorHAnsi"/>
          <w:color w:val="000000"/>
          <w:sz w:val="18"/>
          <w:szCs w:val="18"/>
          <w:lang w:val="en-GB"/>
        </w:rPr>
        <w:t xml:space="preserve">embedded with various types of system combinations </w:t>
      </w:r>
    </w:p>
    <w:p w:rsidR="008402E5" w:rsidRPr="00827BD3" w:rsidRDefault="008402E5"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827BD3">
        <w:rPr>
          <w:rFonts w:asciiTheme="minorHAnsi" w:hAnsiTheme="minorHAnsi"/>
          <w:sz w:val="18"/>
          <w:szCs w:val="18"/>
        </w:rPr>
        <w:t>Unitized Curtain Wall; Unitized Strip Glazing; Conventional Strip Window; Point Fix Glazing (Spider Glazing)</w:t>
      </w:r>
    </w:p>
    <w:p w:rsidR="008402E5" w:rsidRPr="00827BD3" w:rsidRDefault="008402E5"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827BD3">
        <w:rPr>
          <w:rFonts w:asciiTheme="minorHAnsi" w:hAnsiTheme="minorHAnsi"/>
          <w:sz w:val="18"/>
          <w:szCs w:val="18"/>
        </w:rPr>
        <w:t>Cleaning System – Traversing Davit System &amp; Roof Mounted Jibs</w:t>
      </w:r>
    </w:p>
    <w:p w:rsidR="00DB5CAB" w:rsidRPr="00827BD3" w:rsidRDefault="00DB5CAB" w:rsidP="009C5FF2">
      <w:pPr>
        <w:numPr>
          <w:ilvl w:val="0"/>
          <w:numId w:val="24"/>
        </w:numPr>
        <w:spacing w:line="240" w:lineRule="auto"/>
        <w:contextualSpacing/>
        <w:rPr>
          <w:rFonts w:asciiTheme="minorHAnsi" w:hAnsiTheme="minorHAnsi"/>
          <w:color w:val="000000"/>
          <w:sz w:val="18"/>
          <w:szCs w:val="18"/>
          <w:lang w:val="en-GB"/>
        </w:rPr>
      </w:pPr>
      <w:r w:rsidRPr="00827BD3">
        <w:rPr>
          <w:rFonts w:asciiTheme="minorHAnsi" w:hAnsiTheme="minorHAnsi"/>
          <w:color w:val="000000"/>
          <w:sz w:val="18"/>
          <w:szCs w:val="18"/>
          <w:lang w:val="en-GB"/>
        </w:rPr>
        <w:t xml:space="preserve">Worked as </w:t>
      </w:r>
      <w:r w:rsidR="0085006D" w:rsidRPr="00827BD3">
        <w:rPr>
          <w:rFonts w:asciiTheme="minorHAnsi" w:hAnsiTheme="minorHAnsi"/>
          <w:color w:val="000000"/>
          <w:sz w:val="18"/>
          <w:szCs w:val="18"/>
          <w:lang w:val="en-GB"/>
        </w:rPr>
        <w:t xml:space="preserve">Taskforce </w:t>
      </w:r>
      <w:r w:rsidRPr="00827BD3">
        <w:rPr>
          <w:rFonts w:asciiTheme="minorHAnsi" w:hAnsiTheme="minorHAnsi"/>
          <w:color w:val="000000"/>
          <w:sz w:val="18"/>
          <w:szCs w:val="18"/>
          <w:lang w:val="en-GB"/>
        </w:rPr>
        <w:t>for “GDC Chennai</w:t>
      </w:r>
      <w:r w:rsidR="00107DF5" w:rsidRPr="00827BD3">
        <w:rPr>
          <w:rFonts w:asciiTheme="minorHAnsi" w:hAnsiTheme="minorHAnsi"/>
          <w:color w:val="000000"/>
          <w:sz w:val="18"/>
          <w:szCs w:val="18"/>
          <w:lang w:val="en-GB"/>
        </w:rPr>
        <w:t>”</w:t>
      </w:r>
      <w:r w:rsidRPr="00827BD3">
        <w:rPr>
          <w:rFonts w:asciiTheme="minorHAnsi" w:hAnsiTheme="minorHAnsi"/>
          <w:color w:val="000000"/>
          <w:sz w:val="18"/>
          <w:szCs w:val="18"/>
          <w:lang w:val="en-GB"/>
        </w:rPr>
        <w:t xml:space="preserve"> Project</w:t>
      </w:r>
      <w:r w:rsidR="00442174" w:rsidRPr="00827BD3">
        <w:rPr>
          <w:rFonts w:asciiTheme="minorHAnsi" w:hAnsiTheme="minorHAnsi"/>
          <w:color w:val="000000"/>
          <w:sz w:val="18"/>
          <w:szCs w:val="18"/>
          <w:lang w:val="en-GB"/>
        </w:rPr>
        <w:t xml:space="preserve"> - </w:t>
      </w:r>
      <w:r w:rsidR="00DF5DFF" w:rsidRPr="00827BD3">
        <w:rPr>
          <w:rFonts w:asciiTheme="minorHAnsi" w:hAnsiTheme="minorHAnsi"/>
          <w:color w:val="000000"/>
          <w:sz w:val="18"/>
          <w:szCs w:val="18"/>
          <w:lang w:val="en-GB"/>
        </w:rPr>
        <w:t>19,000</w:t>
      </w:r>
      <w:r w:rsidRPr="00827BD3">
        <w:rPr>
          <w:rFonts w:asciiTheme="minorHAnsi" w:hAnsiTheme="minorHAnsi"/>
          <w:color w:val="000000"/>
          <w:sz w:val="18"/>
          <w:szCs w:val="18"/>
          <w:lang w:val="en-GB"/>
        </w:rPr>
        <w:t xml:space="preserve"> </w:t>
      </w:r>
      <w:r w:rsidR="00DF5DFF" w:rsidRPr="00827BD3">
        <w:rPr>
          <w:rFonts w:asciiTheme="minorHAnsi" w:hAnsiTheme="minorHAnsi"/>
          <w:color w:val="000000"/>
          <w:sz w:val="18"/>
          <w:szCs w:val="18"/>
          <w:lang w:val="en-GB"/>
        </w:rPr>
        <w:t xml:space="preserve">Sq. Ft. </w:t>
      </w:r>
      <w:r w:rsidRPr="00827BD3">
        <w:rPr>
          <w:rFonts w:asciiTheme="minorHAnsi" w:hAnsiTheme="minorHAnsi"/>
          <w:color w:val="000000"/>
          <w:sz w:val="18"/>
          <w:szCs w:val="18"/>
          <w:lang w:val="en-GB"/>
        </w:rPr>
        <w:t xml:space="preserve">of Dry Granite Cladding Works </w:t>
      </w:r>
      <w:r w:rsidR="00443FDB" w:rsidRPr="00827BD3">
        <w:rPr>
          <w:rFonts w:asciiTheme="minorHAnsi" w:hAnsiTheme="minorHAnsi"/>
          <w:color w:val="000000"/>
          <w:sz w:val="18"/>
          <w:szCs w:val="18"/>
          <w:lang w:val="en-GB"/>
        </w:rPr>
        <w:t xml:space="preserve">in external finishes </w:t>
      </w:r>
      <w:r w:rsidRPr="00827BD3">
        <w:rPr>
          <w:rFonts w:asciiTheme="minorHAnsi" w:hAnsiTheme="minorHAnsi"/>
          <w:color w:val="000000"/>
          <w:sz w:val="18"/>
          <w:szCs w:val="18"/>
          <w:lang w:val="en-GB"/>
        </w:rPr>
        <w:t xml:space="preserve">@ GDC Phase 01, </w:t>
      </w:r>
      <w:proofErr w:type="spellStart"/>
      <w:r w:rsidRPr="00827BD3">
        <w:rPr>
          <w:rFonts w:asciiTheme="minorHAnsi" w:hAnsiTheme="minorHAnsi"/>
          <w:color w:val="000000"/>
          <w:sz w:val="18"/>
          <w:szCs w:val="18"/>
          <w:lang w:val="en-GB"/>
        </w:rPr>
        <w:t>Siruseri</w:t>
      </w:r>
      <w:proofErr w:type="spellEnd"/>
      <w:r w:rsidRPr="00827BD3">
        <w:rPr>
          <w:rFonts w:asciiTheme="minorHAnsi" w:hAnsiTheme="minorHAnsi"/>
          <w:color w:val="000000"/>
          <w:sz w:val="18"/>
          <w:szCs w:val="18"/>
          <w:lang w:val="en-GB"/>
        </w:rPr>
        <w:t>, Chennai</w:t>
      </w:r>
    </w:p>
    <w:p w:rsidR="00DB5CAB" w:rsidRPr="00827BD3" w:rsidRDefault="00DB5CAB" w:rsidP="009C5FF2">
      <w:pPr>
        <w:numPr>
          <w:ilvl w:val="0"/>
          <w:numId w:val="24"/>
        </w:numPr>
        <w:spacing w:line="240" w:lineRule="auto"/>
        <w:contextualSpacing/>
        <w:rPr>
          <w:rFonts w:asciiTheme="minorHAnsi" w:hAnsiTheme="minorHAnsi"/>
          <w:color w:val="000000"/>
          <w:sz w:val="18"/>
          <w:szCs w:val="18"/>
          <w:lang w:val="en-GB"/>
        </w:rPr>
      </w:pPr>
      <w:r w:rsidRPr="00827BD3">
        <w:rPr>
          <w:rFonts w:asciiTheme="minorHAnsi" w:hAnsiTheme="minorHAnsi"/>
          <w:color w:val="000000"/>
          <w:sz w:val="18"/>
          <w:szCs w:val="18"/>
          <w:lang w:val="en-GB"/>
        </w:rPr>
        <w:t>Special assignment of Steel Re-conciliation for GDC Chennai Project (in 7 Days)</w:t>
      </w:r>
    </w:p>
    <w:p w:rsidR="00153584" w:rsidRPr="00011C7E" w:rsidRDefault="00153584" w:rsidP="009C5FF2">
      <w:pPr>
        <w:pBdr>
          <w:bottom w:val="single" w:sz="6" w:space="1" w:color="auto"/>
        </w:pBdr>
        <w:spacing w:line="240" w:lineRule="auto"/>
        <w:contextualSpacing/>
        <w:rPr>
          <w:rFonts w:asciiTheme="minorHAnsi" w:hAnsiTheme="minorHAnsi"/>
          <w:sz w:val="10"/>
          <w:szCs w:val="10"/>
        </w:rPr>
      </w:pPr>
    </w:p>
    <w:p w:rsidR="00810CE8" w:rsidRPr="00011C7E" w:rsidRDefault="00810CE8" w:rsidP="009C5FF2">
      <w:pPr>
        <w:spacing w:line="240" w:lineRule="auto"/>
        <w:contextualSpacing/>
        <w:rPr>
          <w:rFonts w:asciiTheme="minorHAnsi" w:hAnsiTheme="minorHAnsi"/>
          <w:sz w:val="10"/>
          <w:szCs w:val="10"/>
        </w:rPr>
      </w:pPr>
    </w:p>
    <w:p w:rsidR="00153584" w:rsidRPr="002C0523" w:rsidRDefault="00153584" w:rsidP="00D51F7C">
      <w:pPr>
        <w:shd w:val="clear" w:color="auto" w:fill="D6E3BC" w:themeFill="accent3" w:themeFillTint="66"/>
        <w:tabs>
          <w:tab w:val="left" w:pos="8820"/>
        </w:tabs>
        <w:spacing w:line="240" w:lineRule="auto"/>
        <w:ind w:left="34"/>
        <w:contextualSpacing/>
        <w:rPr>
          <w:rFonts w:asciiTheme="minorHAnsi" w:hAnsiTheme="minorHAnsi"/>
          <w:b/>
          <w:sz w:val="18"/>
        </w:rPr>
      </w:pPr>
      <w:proofErr w:type="spellStart"/>
      <w:r w:rsidRPr="002C0523">
        <w:rPr>
          <w:rFonts w:asciiTheme="minorHAnsi" w:hAnsiTheme="minorHAnsi"/>
          <w:b/>
          <w:sz w:val="18"/>
        </w:rPr>
        <w:t>Shapoorji</w:t>
      </w:r>
      <w:proofErr w:type="spellEnd"/>
      <w:r w:rsidRPr="002C0523">
        <w:rPr>
          <w:rFonts w:asciiTheme="minorHAnsi" w:hAnsiTheme="minorHAnsi"/>
          <w:b/>
          <w:sz w:val="18"/>
        </w:rPr>
        <w:t xml:space="preserve"> </w:t>
      </w:r>
      <w:proofErr w:type="spellStart"/>
      <w:r w:rsidRPr="002C0523">
        <w:rPr>
          <w:rFonts w:asciiTheme="minorHAnsi" w:hAnsiTheme="minorHAnsi"/>
          <w:b/>
          <w:sz w:val="18"/>
        </w:rPr>
        <w:t>Pallonji</w:t>
      </w:r>
      <w:proofErr w:type="spellEnd"/>
      <w:r w:rsidRPr="002C0523">
        <w:rPr>
          <w:rFonts w:asciiTheme="minorHAnsi" w:hAnsiTheme="minorHAnsi"/>
          <w:b/>
          <w:sz w:val="18"/>
        </w:rPr>
        <w:t xml:space="preserve"> &amp; Co Ltd </w:t>
      </w:r>
      <w:r w:rsidR="00881728">
        <w:rPr>
          <w:rFonts w:asciiTheme="minorHAnsi" w:hAnsiTheme="minorHAnsi"/>
          <w:b/>
          <w:sz w:val="18"/>
        </w:rPr>
        <w:t xml:space="preserve">[Designation: </w:t>
      </w:r>
      <w:r w:rsidR="00053242" w:rsidRPr="002C0523">
        <w:rPr>
          <w:rFonts w:asciiTheme="minorHAnsi" w:hAnsiTheme="minorHAnsi"/>
          <w:b/>
          <w:sz w:val="18"/>
        </w:rPr>
        <w:t>Management Trainee</w:t>
      </w:r>
      <w:r w:rsidR="00053242">
        <w:rPr>
          <w:rFonts w:asciiTheme="minorHAnsi" w:hAnsiTheme="minorHAnsi"/>
          <w:b/>
          <w:sz w:val="18"/>
        </w:rPr>
        <w:t xml:space="preserve"> - </w:t>
      </w:r>
      <w:r w:rsidRPr="002C0523">
        <w:rPr>
          <w:rFonts w:asciiTheme="minorHAnsi" w:hAnsiTheme="minorHAnsi"/>
          <w:b/>
          <w:sz w:val="18"/>
        </w:rPr>
        <w:t>Summer Internship</w:t>
      </w:r>
      <w:r w:rsidR="00881728">
        <w:rPr>
          <w:rFonts w:asciiTheme="minorHAnsi" w:hAnsiTheme="minorHAnsi"/>
          <w:b/>
          <w:sz w:val="18"/>
        </w:rPr>
        <w:t>]</w:t>
      </w:r>
      <w:r w:rsidR="007F1FD9" w:rsidRPr="002C0523">
        <w:rPr>
          <w:rFonts w:asciiTheme="minorHAnsi" w:hAnsiTheme="minorHAnsi"/>
          <w:b/>
          <w:sz w:val="18"/>
        </w:rPr>
        <w:tab/>
        <w:t>[02 Months]</w:t>
      </w:r>
    </w:p>
    <w:p w:rsidR="00153584" w:rsidRPr="002C0523" w:rsidRDefault="00046FF8" w:rsidP="009C5FF2">
      <w:pPr>
        <w:shd w:val="clear" w:color="auto" w:fill="FFFFFF"/>
        <w:spacing w:line="240" w:lineRule="auto"/>
        <w:contextualSpacing/>
        <w:jc w:val="left"/>
        <w:rPr>
          <w:rFonts w:asciiTheme="minorHAnsi" w:hAnsiTheme="minorHAnsi"/>
          <w:b/>
          <w:sz w:val="18"/>
          <w:szCs w:val="16"/>
        </w:rPr>
      </w:pPr>
      <w:r w:rsidRPr="002C0523">
        <w:rPr>
          <w:rFonts w:asciiTheme="minorHAnsi" w:hAnsiTheme="minorHAnsi"/>
          <w:b/>
          <w:sz w:val="18"/>
          <w:szCs w:val="16"/>
        </w:rPr>
        <w:t>Duration:</w:t>
      </w:r>
      <w:r w:rsidRPr="002C0523">
        <w:rPr>
          <w:rFonts w:asciiTheme="minorHAnsi" w:hAnsiTheme="minorHAnsi"/>
          <w:sz w:val="18"/>
          <w:szCs w:val="16"/>
        </w:rPr>
        <w:t xml:space="preserve"> </w:t>
      </w:r>
      <w:r w:rsidR="00153584" w:rsidRPr="002C0523">
        <w:rPr>
          <w:rFonts w:asciiTheme="minorHAnsi" w:hAnsiTheme="minorHAnsi"/>
          <w:sz w:val="18"/>
          <w:szCs w:val="16"/>
        </w:rPr>
        <w:t>May 2008 – June 2008</w:t>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sidRPr="0048438A">
        <w:rPr>
          <w:rFonts w:asciiTheme="minorHAnsi" w:hAnsiTheme="minorHAnsi"/>
          <w:sz w:val="18"/>
          <w:szCs w:val="18"/>
        </w:rPr>
        <w:t xml:space="preserve"> </w:t>
      </w:r>
      <w:r w:rsidR="007A2E38">
        <w:rPr>
          <w:rFonts w:asciiTheme="minorHAnsi" w:hAnsiTheme="minorHAnsi"/>
          <w:b/>
          <w:sz w:val="18"/>
          <w:szCs w:val="18"/>
        </w:rPr>
        <w:t>Direct / Indirect Report</w:t>
      </w:r>
      <w:r w:rsidR="007A2E38" w:rsidRPr="007A2E38">
        <w:rPr>
          <w:rFonts w:asciiTheme="minorHAnsi" w:hAnsiTheme="minorHAnsi"/>
          <w:b/>
          <w:sz w:val="18"/>
          <w:szCs w:val="18"/>
        </w:rPr>
        <w:t>:</w:t>
      </w:r>
      <w:r w:rsidR="007A2E38">
        <w:rPr>
          <w:rFonts w:asciiTheme="minorHAnsi" w:hAnsiTheme="minorHAnsi"/>
          <w:b/>
          <w:sz w:val="18"/>
          <w:szCs w:val="18"/>
        </w:rPr>
        <w:t xml:space="preserve"> </w:t>
      </w:r>
      <w:r w:rsidR="007A2E38">
        <w:rPr>
          <w:rFonts w:asciiTheme="minorHAnsi" w:hAnsiTheme="minorHAnsi"/>
          <w:sz w:val="18"/>
          <w:szCs w:val="18"/>
        </w:rPr>
        <w:t xml:space="preserve"> 0/1 Nos.</w:t>
      </w:r>
    </w:p>
    <w:p w:rsidR="00D51F7C" w:rsidRPr="0048438A" w:rsidRDefault="00D51F7C" w:rsidP="00D51F7C">
      <w:pPr>
        <w:spacing w:line="240" w:lineRule="auto"/>
        <w:ind w:right="79"/>
        <w:contextualSpacing/>
        <w:rPr>
          <w:rFonts w:asciiTheme="minorHAnsi" w:hAnsiTheme="minorHAnsi"/>
          <w:sz w:val="18"/>
          <w:szCs w:val="18"/>
        </w:rPr>
      </w:pPr>
      <w:r w:rsidRPr="00D51F7C">
        <w:rPr>
          <w:rFonts w:asciiTheme="minorHAnsi" w:hAnsiTheme="minorHAnsi"/>
          <w:b/>
          <w:sz w:val="18"/>
          <w:szCs w:val="18"/>
        </w:rPr>
        <w:t>Client:</w:t>
      </w:r>
      <w:r>
        <w:rPr>
          <w:rFonts w:asciiTheme="minorHAnsi" w:hAnsiTheme="minorHAnsi"/>
          <w:sz w:val="18"/>
          <w:szCs w:val="18"/>
        </w:rPr>
        <w:t xml:space="preserve"> </w:t>
      </w:r>
      <w:r w:rsidR="00025439" w:rsidRPr="002C0523">
        <w:rPr>
          <w:rFonts w:asciiTheme="minorHAnsi" w:hAnsiTheme="minorHAnsi"/>
          <w:color w:val="000000"/>
          <w:sz w:val="18"/>
          <w:szCs w:val="16"/>
          <w:lang w:val="en-GB"/>
        </w:rPr>
        <w:t>General Motors, India</w:t>
      </w:r>
    </w:p>
    <w:p w:rsidR="00D51F7C" w:rsidRDefault="008F3E01" w:rsidP="00D51F7C">
      <w:pPr>
        <w:spacing w:line="240" w:lineRule="auto"/>
        <w:ind w:right="79"/>
        <w:contextualSpacing/>
        <w:rPr>
          <w:rFonts w:asciiTheme="minorHAnsi" w:hAnsiTheme="minorHAnsi"/>
          <w:sz w:val="18"/>
          <w:szCs w:val="16"/>
        </w:rPr>
      </w:pPr>
      <w:r w:rsidRPr="002C0523">
        <w:rPr>
          <w:rFonts w:asciiTheme="minorHAnsi" w:hAnsiTheme="minorHAnsi"/>
          <w:sz w:val="18"/>
          <w:szCs w:val="16"/>
        </w:rPr>
        <w:t xml:space="preserve">Industrial </w:t>
      </w:r>
      <w:r w:rsidR="0006737C" w:rsidRPr="002C0523">
        <w:rPr>
          <w:rFonts w:asciiTheme="minorHAnsi" w:hAnsiTheme="minorHAnsi"/>
          <w:sz w:val="18"/>
          <w:szCs w:val="16"/>
        </w:rPr>
        <w:t xml:space="preserve">Shade - </w:t>
      </w:r>
      <w:r w:rsidRPr="002C0523">
        <w:rPr>
          <w:rFonts w:asciiTheme="minorHAnsi" w:hAnsiTheme="minorHAnsi"/>
          <w:sz w:val="18"/>
          <w:szCs w:val="16"/>
        </w:rPr>
        <w:t>Setup for “General Motors” with complete production line for four wheelers</w:t>
      </w:r>
      <w:r w:rsidR="00881728">
        <w:rPr>
          <w:rFonts w:asciiTheme="minorHAnsi" w:hAnsiTheme="minorHAnsi"/>
          <w:sz w:val="18"/>
          <w:szCs w:val="16"/>
        </w:rPr>
        <w:t>.</w:t>
      </w:r>
      <w:r w:rsidRPr="002C0523">
        <w:rPr>
          <w:rFonts w:asciiTheme="minorHAnsi" w:hAnsiTheme="minorHAnsi"/>
          <w:sz w:val="18"/>
          <w:szCs w:val="16"/>
        </w:rPr>
        <w:t xml:space="preserve"> </w:t>
      </w:r>
    </w:p>
    <w:p w:rsidR="00153584" w:rsidRPr="002C0523" w:rsidRDefault="00153584" w:rsidP="00025439">
      <w:pPr>
        <w:numPr>
          <w:ilvl w:val="0"/>
          <w:numId w:val="24"/>
        </w:numPr>
        <w:spacing w:line="240" w:lineRule="auto"/>
        <w:contextualSpacing/>
        <w:rPr>
          <w:rFonts w:asciiTheme="minorHAnsi" w:hAnsiTheme="minorHAnsi"/>
          <w:color w:val="000000"/>
          <w:sz w:val="18"/>
          <w:szCs w:val="16"/>
          <w:lang w:val="en-GB"/>
        </w:rPr>
      </w:pPr>
      <w:r w:rsidRPr="002C0523">
        <w:rPr>
          <w:rFonts w:asciiTheme="minorHAnsi" w:hAnsiTheme="minorHAnsi"/>
          <w:color w:val="000000"/>
          <w:sz w:val="18"/>
          <w:szCs w:val="16"/>
          <w:lang w:val="en-GB"/>
        </w:rPr>
        <w:t xml:space="preserve">Planning &amp; Execution Department at “General Motors, India” </w:t>
      </w:r>
      <w:proofErr w:type="spellStart"/>
      <w:r w:rsidRPr="002C0523">
        <w:rPr>
          <w:rFonts w:asciiTheme="minorHAnsi" w:hAnsiTheme="minorHAnsi"/>
          <w:color w:val="000000"/>
          <w:sz w:val="18"/>
          <w:szCs w:val="16"/>
          <w:lang w:val="en-GB"/>
        </w:rPr>
        <w:t>Talegaon</w:t>
      </w:r>
      <w:proofErr w:type="spellEnd"/>
      <w:r w:rsidRPr="002C0523">
        <w:rPr>
          <w:rFonts w:asciiTheme="minorHAnsi" w:hAnsiTheme="minorHAnsi"/>
          <w:color w:val="000000"/>
          <w:sz w:val="18"/>
          <w:szCs w:val="16"/>
          <w:lang w:val="en-GB"/>
        </w:rPr>
        <w:t xml:space="preserve"> – </w:t>
      </w:r>
      <w:proofErr w:type="spellStart"/>
      <w:r w:rsidRPr="002C0523">
        <w:rPr>
          <w:rFonts w:asciiTheme="minorHAnsi" w:hAnsiTheme="minorHAnsi"/>
          <w:color w:val="000000"/>
          <w:sz w:val="18"/>
          <w:szCs w:val="16"/>
          <w:lang w:val="en-GB"/>
        </w:rPr>
        <w:t>Dabhade</w:t>
      </w:r>
      <w:proofErr w:type="spellEnd"/>
      <w:r w:rsidRPr="002C0523">
        <w:rPr>
          <w:rFonts w:asciiTheme="minorHAnsi" w:hAnsiTheme="minorHAnsi"/>
          <w:color w:val="000000"/>
          <w:sz w:val="18"/>
          <w:szCs w:val="16"/>
          <w:lang w:val="en-GB"/>
        </w:rPr>
        <w:t xml:space="preserve"> Project.</w:t>
      </w:r>
    </w:p>
    <w:p w:rsidR="008F3E01" w:rsidRPr="002C0523" w:rsidRDefault="008F3E01" w:rsidP="009C5FF2">
      <w:pPr>
        <w:pStyle w:val="ListParagraph"/>
        <w:numPr>
          <w:ilvl w:val="1"/>
          <w:numId w:val="22"/>
        </w:numPr>
        <w:shd w:val="clear" w:color="auto" w:fill="FFFFFF"/>
        <w:spacing w:line="240" w:lineRule="auto"/>
        <w:ind w:left="540" w:hanging="180"/>
        <w:rPr>
          <w:rFonts w:asciiTheme="minorHAnsi" w:hAnsiTheme="minorHAnsi"/>
          <w:sz w:val="18"/>
          <w:szCs w:val="16"/>
        </w:rPr>
      </w:pPr>
      <w:r w:rsidRPr="002C0523">
        <w:rPr>
          <w:rFonts w:asciiTheme="minorHAnsi" w:hAnsiTheme="minorHAnsi"/>
          <w:sz w:val="18"/>
          <w:szCs w:val="16"/>
        </w:rPr>
        <w:t xml:space="preserve">Drawing Coordination’s - Checking shop drawings and getting them approved from client </w:t>
      </w:r>
    </w:p>
    <w:p w:rsidR="008F3E01" w:rsidRPr="002C0523" w:rsidRDefault="008F3E01" w:rsidP="009C5FF2">
      <w:pPr>
        <w:pStyle w:val="ListParagraph"/>
        <w:numPr>
          <w:ilvl w:val="1"/>
          <w:numId w:val="22"/>
        </w:numPr>
        <w:shd w:val="clear" w:color="auto" w:fill="FFFFFF"/>
        <w:spacing w:line="240" w:lineRule="auto"/>
        <w:ind w:left="540" w:hanging="180"/>
        <w:rPr>
          <w:rFonts w:asciiTheme="minorHAnsi" w:hAnsiTheme="minorHAnsi"/>
          <w:sz w:val="18"/>
          <w:szCs w:val="16"/>
        </w:rPr>
      </w:pPr>
      <w:r w:rsidRPr="002C0523">
        <w:rPr>
          <w:rFonts w:asciiTheme="minorHAnsi" w:hAnsiTheme="minorHAnsi"/>
          <w:sz w:val="18"/>
          <w:szCs w:val="16"/>
        </w:rPr>
        <w:t>Client correspondence</w:t>
      </w:r>
      <w:r w:rsidR="008D19FD">
        <w:rPr>
          <w:rFonts w:asciiTheme="minorHAnsi" w:hAnsiTheme="minorHAnsi"/>
          <w:sz w:val="18"/>
          <w:szCs w:val="16"/>
        </w:rPr>
        <w:t xml:space="preserve"> - </w:t>
      </w:r>
      <w:r w:rsidRPr="002C0523">
        <w:rPr>
          <w:rFonts w:asciiTheme="minorHAnsi" w:hAnsiTheme="minorHAnsi"/>
          <w:sz w:val="18"/>
          <w:szCs w:val="16"/>
        </w:rPr>
        <w:t>discussing drawing queries and resolving them, reporting defects in drawings</w:t>
      </w:r>
    </w:p>
    <w:p w:rsidR="008F3E01" w:rsidRPr="002C0523" w:rsidRDefault="008F3E01" w:rsidP="009C5FF2">
      <w:pPr>
        <w:pStyle w:val="ListParagraph"/>
        <w:numPr>
          <w:ilvl w:val="1"/>
          <w:numId w:val="22"/>
        </w:numPr>
        <w:shd w:val="clear" w:color="auto" w:fill="FFFFFF"/>
        <w:spacing w:line="240" w:lineRule="auto"/>
        <w:ind w:left="540" w:hanging="180"/>
        <w:rPr>
          <w:rFonts w:asciiTheme="minorHAnsi" w:hAnsiTheme="minorHAnsi"/>
          <w:sz w:val="18"/>
          <w:szCs w:val="16"/>
        </w:rPr>
      </w:pPr>
      <w:r w:rsidRPr="002C0523">
        <w:rPr>
          <w:rFonts w:asciiTheme="minorHAnsi" w:hAnsiTheme="minorHAnsi"/>
          <w:sz w:val="18"/>
          <w:szCs w:val="16"/>
        </w:rPr>
        <w:t>Estimating quantities and procurement through stores</w:t>
      </w:r>
    </w:p>
    <w:p w:rsidR="00153584" w:rsidRPr="002C0523" w:rsidRDefault="00153584" w:rsidP="009C5FF2">
      <w:pPr>
        <w:pStyle w:val="ListParagraph"/>
        <w:numPr>
          <w:ilvl w:val="1"/>
          <w:numId w:val="22"/>
        </w:numPr>
        <w:shd w:val="clear" w:color="auto" w:fill="FFFFFF"/>
        <w:spacing w:line="240" w:lineRule="auto"/>
        <w:ind w:left="540" w:hanging="180"/>
        <w:rPr>
          <w:rFonts w:asciiTheme="minorHAnsi" w:hAnsiTheme="minorHAnsi"/>
          <w:sz w:val="18"/>
          <w:szCs w:val="16"/>
        </w:rPr>
      </w:pPr>
      <w:r w:rsidRPr="002C0523">
        <w:rPr>
          <w:rFonts w:asciiTheme="minorHAnsi" w:hAnsiTheme="minorHAnsi"/>
          <w:sz w:val="18"/>
          <w:szCs w:val="16"/>
        </w:rPr>
        <w:t xml:space="preserve">Preparation of </w:t>
      </w:r>
      <w:r w:rsidR="008D19FD">
        <w:rPr>
          <w:rFonts w:asciiTheme="minorHAnsi" w:hAnsiTheme="minorHAnsi"/>
          <w:sz w:val="18"/>
          <w:szCs w:val="16"/>
        </w:rPr>
        <w:t>r</w:t>
      </w:r>
      <w:r w:rsidR="0085006D" w:rsidRPr="002C0523">
        <w:rPr>
          <w:rFonts w:asciiTheme="minorHAnsi" w:hAnsiTheme="minorHAnsi"/>
          <w:sz w:val="18"/>
          <w:szCs w:val="16"/>
        </w:rPr>
        <w:t>eports (</w:t>
      </w:r>
      <w:r w:rsidRPr="002C0523">
        <w:rPr>
          <w:rFonts w:asciiTheme="minorHAnsi" w:hAnsiTheme="minorHAnsi"/>
          <w:sz w:val="18"/>
          <w:szCs w:val="16"/>
        </w:rPr>
        <w:t>MIS</w:t>
      </w:r>
      <w:r w:rsidR="00343D04">
        <w:rPr>
          <w:rFonts w:asciiTheme="minorHAnsi" w:hAnsiTheme="minorHAnsi"/>
          <w:sz w:val="18"/>
          <w:szCs w:val="16"/>
        </w:rPr>
        <w:t>,</w:t>
      </w:r>
      <w:r w:rsidR="0085006D" w:rsidRPr="002C0523">
        <w:rPr>
          <w:rFonts w:asciiTheme="minorHAnsi" w:hAnsiTheme="minorHAnsi"/>
          <w:sz w:val="18"/>
          <w:szCs w:val="16"/>
        </w:rPr>
        <w:t xml:space="preserve"> </w:t>
      </w:r>
      <w:r w:rsidRPr="002C0523">
        <w:rPr>
          <w:rFonts w:asciiTheme="minorHAnsi" w:hAnsiTheme="minorHAnsi"/>
          <w:sz w:val="18"/>
          <w:szCs w:val="16"/>
        </w:rPr>
        <w:t>Daily Progress Reports</w:t>
      </w:r>
      <w:r w:rsidR="0085006D" w:rsidRPr="002C0523">
        <w:rPr>
          <w:rFonts w:asciiTheme="minorHAnsi" w:hAnsiTheme="minorHAnsi"/>
          <w:sz w:val="18"/>
          <w:szCs w:val="16"/>
        </w:rPr>
        <w:t>), S</w:t>
      </w:r>
      <w:r w:rsidRPr="002C0523">
        <w:rPr>
          <w:rFonts w:asciiTheme="minorHAnsi" w:hAnsiTheme="minorHAnsi"/>
          <w:sz w:val="18"/>
          <w:szCs w:val="16"/>
        </w:rPr>
        <w:t>chedules</w:t>
      </w:r>
      <w:r w:rsidR="00343D04">
        <w:rPr>
          <w:rFonts w:asciiTheme="minorHAnsi" w:hAnsiTheme="minorHAnsi"/>
          <w:sz w:val="18"/>
          <w:szCs w:val="16"/>
        </w:rPr>
        <w:t>,</w:t>
      </w:r>
      <w:r w:rsidR="00011C7E" w:rsidRPr="002C0523">
        <w:rPr>
          <w:rFonts w:asciiTheme="minorHAnsi" w:hAnsiTheme="minorHAnsi"/>
          <w:sz w:val="18"/>
          <w:szCs w:val="16"/>
        </w:rPr>
        <w:t xml:space="preserve"> </w:t>
      </w:r>
      <w:r w:rsidRPr="002C0523">
        <w:rPr>
          <w:rFonts w:asciiTheme="minorHAnsi" w:hAnsiTheme="minorHAnsi"/>
          <w:sz w:val="18"/>
          <w:szCs w:val="16"/>
        </w:rPr>
        <w:t>Creation of Client Bills</w:t>
      </w:r>
    </w:p>
    <w:p w:rsidR="004662DD" w:rsidRPr="008001FC" w:rsidRDefault="004662DD" w:rsidP="008001FC">
      <w:pPr>
        <w:pBdr>
          <w:bottom w:val="single" w:sz="6" w:space="1" w:color="auto"/>
        </w:pBdr>
        <w:spacing w:line="240" w:lineRule="auto"/>
        <w:rPr>
          <w:rFonts w:asciiTheme="minorHAnsi" w:hAnsiTheme="minorHAnsi"/>
          <w:sz w:val="10"/>
          <w:szCs w:val="10"/>
        </w:rPr>
      </w:pPr>
    </w:p>
    <w:p w:rsidR="004662DD" w:rsidRPr="008001FC" w:rsidRDefault="004662DD" w:rsidP="008001FC">
      <w:pPr>
        <w:spacing w:line="240" w:lineRule="auto"/>
        <w:rPr>
          <w:rFonts w:asciiTheme="minorHAnsi" w:hAnsiTheme="minorHAnsi"/>
          <w:sz w:val="10"/>
          <w:szCs w:val="10"/>
        </w:rPr>
      </w:pPr>
    </w:p>
    <w:p w:rsidR="00153584" w:rsidRPr="002C0523" w:rsidRDefault="00153584" w:rsidP="00D51F7C">
      <w:pPr>
        <w:shd w:val="clear" w:color="auto" w:fill="D6E3BC" w:themeFill="accent3" w:themeFillTint="66"/>
        <w:tabs>
          <w:tab w:val="left" w:pos="8820"/>
        </w:tabs>
        <w:spacing w:line="240" w:lineRule="auto"/>
        <w:ind w:left="34"/>
        <w:contextualSpacing/>
        <w:rPr>
          <w:rFonts w:asciiTheme="minorHAnsi" w:hAnsiTheme="minorHAnsi"/>
          <w:b/>
          <w:sz w:val="18"/>
        </w:rPr>
      </w:pPr>
      <w:proofErr w:type="spellStart"/>
      <w:r w:rsidRPr="002C0523">
        <w:rPr>
          <w:rFonts w:asciiTheme="minorHAnsi" w:hAnsiTheme="minorHAnsi"/>
          <w:b/>
          <w:sz w:val="18"/>
        </w:rPr>
        <w:t>Magarpatta</w:t>
      </w:r>
      <w:proofErr w:type="spellEnd"/>
      <w:r w:rsidRPr="002C0523">
        <w:rPr>
          <w:rFonts w:asciiTheme="minorHAnsi" w:hAnsiTheme="minorHAnsi"/>
          <w:b/>
          <w:sz w:val="18"/>
        </w:rPr>
        <w:t xml:space="preserve"> Township Develo</w:t>
      </w:r>
      <w:r w:rsidR="00881728">
        <w:rPr>
          <w:rFonts w:asciiTheme="minorHAnsi" w:hAnsiTheme="minorHAnsi"/>
          <w:b/>
          <w:sz w:val="18"/>
        </w:rPr>
        <w:t xml:space="preserve">pment Corporation Ltd. (Pune) [Designation: </w:t>
      </w:r>
      <w:r w:rsidRPr="002C0523">
        <w:rPr>
          <w:rFonts w:asciiTheme="minorHAnsi" w:hAnsiTheme="minorHAnsi"/>
          <w:b/>
          <w:sz w:val="18"/>
        </w:rPr>
        <w:t>Junior Engineer</w:t>
      </w:r>
      <w:r w:rsidR="00881728">
        <w:rPr>
          <w:rFonts w:asciiTheme="minorHAnsi" w:hAnsiTheme="minorHAnsi"/>
          <w:b/>
          <w:sz w:val="18"/>
        </w:rPr>
        <w:t>]</w:t>
      </w:r>
      <w:r w:rsidR="007F1FD9" w:rsidRPr="002C0523">
        <w:rPr>
          <w:rFonts w:asciiTheme="minorHAnsi" w:hAnsiTheme="minorHAnsi"/>
          <w:b/>
          <w:sz w:val="18"/>
        </w:rPr>
        <w:tab/>
        <w:t>[13 Months]</w:t>
      </w:r>
    </w:p>
    <w:p w:rsidR="00153584" w:rsidRPr="00151327" w:rsidRDefault="009201B5" w:rsidP="009C5FF2">
      <w:pPr>
        <w:shd w:val="clear" w:color="auto" w:fill="FFFFFF"/>
        <w:spacing w:line="240" w:lineRule="auto"/>
        <w:contextualSpacing/>
        <w:jc w:val="left"/>
        <w:rPr>
          <w:rFonts w:asciiTheme="minorHAnsi" w:hAnsiTheme="minorHAnsi"/>
          <w:sz w:val="18"/>
        </w:rPr>
      </w:pPr>
      <w:r w:rsidRPr="00A14D96">
        <w:rPr>
          <w:rFonts w:asciiTheme="minorHAnsi" w:hAnsiTheme="minorHAnsi"/>
          <w:b/>
          <w:sz w:val="18"/>
        </w:rPr>
        <w:t xml:space="preserve">Duration: </w:t>
      </w:r>
      <w:r w:rsidRPr="00151327">
        <w:rPr>
          <w:rFonts w:asciiTheme="minorHAnsi" w:hAnsiTheme="minorHAnsi"/>
          <w:sz w:val="18"/>
        </w:rPr>
        <w:t>July</w:t>
      </w:r>
      <w:r w:rsidR="00153584" w:rsidRPr="00151327">
        <w:rPr>
          <w:rFonts w:asciiTheme="minorHAnsi" w:hAnsiTheme="minorHAnsi"/>
          <w:sz w:val="18"/>
        </w:rPr>
        <w:t xml:space="preserve"> 2006 – Ju</w:t>
      </w:r>
      <w:r w:rsidR="00663294" w:rsidRPr="00151327">
        <w:rPr>
          <w:rFonts w:asciiTheme="minorHAnsi" w:hAnsiTheme="minorHAnsi"/>
          <w:sz w:val="18"/>
        </w:rPr>
        <w:t>ly</w:t>
      </w:r>
      <w:r w:rsidR="00153584" w:rsidRPr="00151327">
        <w:rPr>
          <w:rFonts w:asciiTheme="minorHAnsi" w:hAnsiTheme="minorHAnsi"/>
          <w:sz w:val="18"/>
        </w:rPr>
        <w:t xml:space="preserve"> 2007</w:t>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sidRPr="0048438A">
        <w:rPr>
          <w:rFonts w:asciiTheme="minorHAnsi" w:hAnsiTheme="minorHAnsi"/>
          <w:sz w:val="18"/>
          <w:szCs w:val="18"/>
        </w:rPr>
        <w:t xml:space="preserve"> </w:t>
      </w:r>
      <w:r w:rsidR="007A2E38">
        <w:rPr>
          <w:rFonts w:asciiTheme="minorHAnsi" w:hAnsiTheme="minorHAnsi"/>
          <w:b/>
          <w:sz w:val="18"/>
          <w:szCs w:val="18"/>
        </w:rPr>
        <w:t>Direct / Indirect Report</w:t>
      </w:r>
      <w:r w:rsidR="007A2E38" w:rsidRPr="007A2E38">
        <w:rPr>
          <w:rFonts w:asciiTheme="minorHAnsi" w:hAnsiTheme="minorHAnsi"/>
          <w:b/>
          <w:sz w:val="18"/>
          <w:szCs w:val="18"/>
        </w:rPr>
        <w:t>:</w:t>
      </w:r>
      <w:r w:rsidR="007A2E38">
        <w:rPr>
          <w:rFonts w:asciiTheme="minorHAnsi" w:hAnsiTheme="minorHAnsi"/>
          <w:b/>
          <w:sz w:val="18"/>
          <w:szCs w:val="18"/>
        </w:rPr>
        <w:t xml:space="preserve"> </w:t>
      </w:r>
      <w:r w:rsidR="007A2E38">
        <w:rPr>
          <w:rFonts w:asciiTheme="minorHAnsi" w:hAnsiTheme="minorHAnsi"/>
          <w:sz w:val="18"/>
          <w:szCs w:val="18"/>
        </w:rPr>
        <w:t xml:space="preserve"> 1/3 Nos.</w:t>
      </w:r>
    </w:p>
    <w:p w:rsidR="00153584" w:rsidRPr="00025439" w:rsidRDefault="004425B9" w:rsidP="00025439">
      <w:pPr>
        <w:numPr>
          <w:ilvl w:val="0"/>
          <w:numId w:val="24"/>
        </w:numPr>
        <w:spacing w:line="240" w:lineRule="auto"/>
        <w:contextualSpacing/>
        <w:rPr>
          <w:rFonts w:asciiTheme="minorHAnsi" w:hAnsiTheme="minorHAnsi"/>
          <w:color w:val="000000"/>
          <w:sz w:val="18"/>
          <w:szCs w:val="16"/>
          <w:lang w:val="en-GB"/>
        </w:rPr>
      </w:pPr>
      <w:r w:rsidRPr="00025439">
        <w:rPr>
          <w:rFonts w:asciiTheme="minorHAnsi" w:hAnsiTheme="minorHAnsi"/>
          <w:color w:val="000000"/>
          <w:sz w:val="18"/>
          <w:szCs w:val="16"/>
          <w:lang w:val="en-GB"/>
        </w:rPr>
        <w:t>E</w:t>
      </w:r>
      <w:r w:rsidR="00153584" w:rsidRPr="00025439">
        <w:rPr>
          <w:rFonts w:asciiTheme="minorHAnsi" w:hAnsiTheme="minorHAnsi"/>
          <w:color w:val="000000"/>
          <w:sz w:val="18"/>
          <w:szCs w:val="16"/>
          <w:lang w:val="en-GB"/>
        </w:rPr>
        <w:t xml:space="preserve">xecution </w:t>
      </w:r>
      <w:r w:rsidRPr="00025439">
        <w:rPr>
          <w:rFonts w:asciiTheme="minorHAnsi" w:hAnsiTheme="minorHAnsi"/>
          <w:color w:val="000000"/>
          <w:sz w:val="18"/>
          <w:szCs w:val="16"/>
          <w:lang w:val="en-GB"/>
        </w:rPr>
        <w:t>of</w:t>
      </w:r>
      <w:r w:rsidR="00153584" w:rsidRPr="00025439">
        <w:rPr>
          <w:rFonts w:asciiTheme="minorHAnsi" w:hAnsiTheme="minorHAnsi"/>
          <w:color w:val="000000"/>
          <w:sz w:val="18"/>
          <w:szCs w:val="16"/>
          <w:lang w:val="en-GB"/>
        </w:rPr>
        <w:t xml:space="preserve"> “IRIS project” - H &amp; I </w:t>
      </w:r>
      <w:proofErr w:type="spellStart"/>
      <w:r w:rsidR="0006737C" w:rsidRPr="00025439">
        <w:rPr>
          <w:rFonts w:asciiTheme="minorHAnsi" w:hAnsiTheme="minorHAnsi"/>
          <w:color w:val="000000"/>
          <w:sz w:val="18"/>
          <w:szCs w:val="16"/>
          <w:lang w:val="en-GB"/>
        </w:rPr>
        <w:t>B</w:t>
      </w:r>
      <w:r w:rsidR="00153584" w:rsidRPr="00025439">
        <w:rPr>
          <w:rFonts w:asciiTheme="minorHAnsi" w:hAnsiTheme="minorHAnsi"/>
          <w:color w:val="000000"/>
          <w:sz w:val="18"/>
          <w:szCs w:val="16"/>
          <w:lang w:val="en-GB"/>
        </w:rPr>
        <w:t>ldg</w:t>
      </w:r>
      <w:proofErr w:type="spellEnd"/>
      <w:r w:rsidR="00153584" w:rsidRPr="00025439">
        <w:rPr>
          <w:rFonts w:asciiTheme="minorHAnsi" w:hAnsiTheme="minorHAnsi"/>
          <w:color w:val="000000"/>
          <w:sz w:val="18"/>
          <w:szCs w:val="16"/>
          <w:lang w:val="en-GB"/>
        </w:rPr>
        <w:t xml:space="preserve"> (</w:t>
      </w:r>
      <w:r w:rsidR="0006737C" w:rsidRPr="00025439">
        <w:rPr>
          <w:rFonts w:asciiTheme="minorHAnsi" w:hAnsiTheme="minorHAnsi"/>
          <w:color w:val="000000"/>
          <w:sz w:val="18"/>
          <w:szCs w:val="16"/>
          <w:lang w:val="en-GB"/>
        </w:rPr>
        <w:t xml:space="preserve">13 Storied Towers - </w:t>
      </w:r>
      <w:r w:rsidR="00D41045" w:rsidRPr="00025439">
        <w:rPr>
          <w:rFonts w:asciiTheme="minorHAnsi" w:hAnsiTheme="minorHAnsi"/>
          <w:i/>
          <w:color w:val="000000"/>
          <w:sz w:val="18"/>
          <w:szCs w:val="16"/>
          <w:lang w:val="en-GB"/>
        </w:rPr>
        <w:t>1</w:t>
      </w:r>
      <w:proofErr w:type="gramStart"/>
      <w:r w:rsidR="00D41045" w:rsidRPr="00025439">
        <w:rPr>
          <w:rFonts w:asciiTheme="minorHAnsi" w:hAnsiTheme="minorHAnsi"/>
          <w:i/>
          <w:color w:val="000000"/>
          <w:sz w:val="18"/>
          <w:szCs w:val="16"/>
          <w:lang w:val="en-GB"/>
        </w:rPr>
        <w:t>,</w:t>
      </w:r>
      <w:r w:rsidR="00D3001F" w:rsidRPr="00025439">
        <w:rPr>
          <w:rFonts w:asciiTheme="minorHAnsi" w:hAnsiTheme="minorHAnsi"/>
          <w:i/>
          <w:color w:val="000000"/>
          <w:sz w:val="18"/>
          <w:szCs w:val="16"/>
          <w:lang w:val="en-GB"/>
        </w:rPr>
        <w:t>7</w:t>
      </w:r>
      <w:r w:rsidR="00D41045" w:rsidRPr="00025439">
        <w:rPr>
          <w:rFonts w:asciiTheme="minorHAnsi" w:hAnsiTheme="minorHAnsi"/>
          <w:i/>
          <w:color w:val="000000"/>
          <w:sz w:val="18"/>
          <w:szCs w:val="16"/>
          <w:lang w:val="en-GB"/>
        </w:rPr>
        <w:t>5</w:t>
      </w:r>
      <w:r w:rsidR="00153584" w:rsidRPr="00025439">
        <w:rPr>
          <w:rFonts w:asciiTheme="minorHAnsi" w:hAnsiTheme="minorHAnsi"/>
          <w:i/>
          <w:color w:val="000000"/>
          <w:sz w:val="18"/>
          <w:szCs w:val="16"/>
          <w:lang w:val="en-GB"/>
        </w:rPr>
        <w:t>,</w:t>
      </w:r>
      <w:r w:rsidR="00D3001F" w:rsidRPr="00025439">
        <w:rPr>
          <w:rFonts w:asciiTheme="minorHAnsi" w:hAnsiTheme="minorHAnsi"/>
          <w:i/>
          <w:color w:val="000000"/>
          <w:sz w:val="18"/>
          <w:szCs w:val="16"/>
          <w:lang w:val="en-GB"/>
        </w:rPr>
        <w:t>2</w:t>
      </w:r>
      <w:r w:rsidR="00153584" w:rsidRPr="00025439">
        <w:rPr>
          <w:rFonts w:asciiTheme="minorHAnsi" w:hAnsiTheme="minorHAnsi"/>
          <w:i/>
          <w:color w:val="000000"/>
          <w:sz w:val="18"/>
          <w:szCs w:val="16"/>
          <w:lang w:val="en-GB"/>
        </w:rPr>
        <w:t>00</w:t>
      </w:r>
      <w:proofErr w:type="gramEnd"/>
      <w:r w:rsidR="00153584" w:rsidRPr="00025439">
        <w:rPr>
          <w:rFonts w:asciiTheme="minorHAnsi" w:hAnsiTheme="minorHAnsi"/>
          <w:i/>
          <w:color w:val="000000"/>
          <w:sz w:val="18"/>
          <w:szCs w:val="16"/>
          <w:lang w:val="en-GB"/>
        </w:rPr>
        <w:t xml:space="preserve"> </w:t>
      </w:r>
      <w:proofErr w:type="spellStart"/>
      <w:r w:rsidR="00153584" w:rsidRPr="00025439">
        <w:rPr>
          <w:rFonts w:asciiTheme="minorHAnsi" w:hAnsiTheme="minorHAnsi"/>
          <w:i/>
          <w:color w:val="000000"/>
          <w:sz w:val="18"/>
          <w:szCs w:val="16"/>
          <w:lang w:val="en-GB"/>
        </w:rPr>
        <w:t>Sq</w:t>
      </w:r>
      <w:proofErr w:type="spellEnd"/>
      <w:r w:rsidR="00153584" w:rsidRPr="00025439">
        <w:rPr>
          <w:rFonts w:asciiTheme="minorHAnsi" w:hAnsiTheme="minorHAnsi"/>
          <w:i/>
          <w:color w:val="000000"/>
          <w:sz w:val="18"/>
          <w:szCs w:val="16"/>
          <w:lang w:val="en-GB"/>
        </w:rPr>
        <w:t xml:space="preserve"> Ft.</w:t>
      </w:r>
      <w:r w:rsidR="00153584" w:rsidRPr="00025439">
        <w:rPr>
          <w:rFonts w:asciiTheme="minorHAnsi" w:hAnsiTheme="minorHAnsi"/>
          <w:color w:val="000000"/>
          <w:sz w:val="18"/>
          <w:szCs w:val="16"/>
          <w:lang w:val="en-GB"/>
        </w:rPr>
        <w:t>)</w:t>
      </w:r>
      <w:r w:rsidRPr="00025439">
        <w:rPr>
          <w:rFonts w:asciiTheme="minorHAnsi" w:hAnsiTheme="minorHAnsi"/>
          <w:color w:val="000000"/>
          <w:sz w:val="18"/>
          <w:szCs w:val="16"/>
          <w:lang w:val="en-GB"/>
        </w:rPr>
        <w:t xml:space="preserve"> Along with C</w:t>
      </w:r>
      <w:r w:rsidR="00153584" w:rsidRPr="00025439">
        <w:rPr>
          <w:rFonts w:asciiTheme="minorHAnsi" w:hAnsiTheme="minorHAnsi"/>
          <w:color w:val="000000"/>
          <w:sz w:val="18"/>
          <w:szCs w:val="16"/>
          <w:lang w:val="en-GB"/>
        </w:rPr>
        <w:t>lubhouse (</w:t>
      </w:r>
      <w:r w:rsidR="00153584" w:rsidRPr="00025439">
        <w:rPr>
          <w:rFonts w:asciiTheme="minorHAnsi" w:hAnsiTheme="minorHAnsi"/>
          <w:i/>
          <w:color w:val="000000"/>
          <w:sz w:val="18"/>
          <w:szCs w:val="16"/>
          <w:lang w:val="en-GB"/>
        </w:rPr>
        <w:t>40,000 Sq. Ft.</w:t>
      </w:r>
      <w:r w:rsidR="00153584" w:rsidRPr="00025439">
        <w:rPr>
          <w:rFonts w:asciiTheme="minorHAnsi" w:hAnsiTheme="minorHAnsi"/>
          <w:color w:val="000000"/>
          <w:sz w:val="18"/>
          <w:szCs w:val="16"/>
          <w:lang w:val="en-GB"/>
        </w:rPr>
        <w:t xml:space="preserve">)  &amp; </w:t>
      </w:r>
      <w:r w:rsidRPr="00025439">
        <w:rPr>
          <w:rFonts w:asciiTheme="minorHAnsi" w:hAnsiTheme="minorHAnsi"/>
          <w:color w:val="000000"/>
          <w:sz w:val="18"/>
          <w:szCs w:val="16"/>
          <w:lang w:val="en-GB"/>
        </w:rPr>
        <w:t>I</w:t>
      </w:r>
      <w:r w:rsidR="00153584" w:rsidRPr="00025439">
        <w:rPr>
          <w:rFonts w:asciiTheme="minorHAnsi" w:hAnsiTheme="minorHAnsi"/>
          <w:color w:val="000000"/>
          <w:sz w:val="18"/>
          <w:szCs w:val="16"/>
          <w:lang w:val="en-GB"/>
        </w:rPr>
        <w:t xml:space="preserve">nternal </w:t>
      </w:r>
      <w:r w:rsidRPr="00025439">
        <w:rPr>
          <w:rFonts w:asciiTheme="minorHAnsi" w:hAnsiTheme="minorHAnsi"/>
          <w:color w:val="000000"/>
          <w:sz w:val="18"/>
          <w:szCs w:val="16"/>
          <w:lang w:val="en-GB"/>
        </w:rPr>
        <w:t>I</w:t>
      </w:r>
      <w:r w:rsidR="00153584" w:rsidRPr="00025439">
        <w:rPr>
          <w:rFonts w:asciiTheme="minorHAnsi" w:hAnsiTheme="minorHAnsi"/>
          <w:color w:val="000000"/>
          <w:sz w:val="18"/>
          <w:szCs w:val="16"/>
          <w:lang w:val="en-GB"/>
        </w:rPr>
        <w:t>nfra</w:t>
      </w:r>
    </w:p>
    <w:p w:rsidR="00025439" w:rsidRPr="00A14D96" w:rsidRDefault="00025439" w:rsidP="00025439">
      <w:pPr>
        <w:pStyle w:val="ListParagraph"/>
        <w:numPr>
          <w:ilvl w:val="1"/>
          <w:numId w:val="22"/>
        </w:numPr>
        <w:shd w:val="clear" w:color="auto" w:fill="FFFFFF"/>
        <w:spacing w:line="240" w:lineRule="auto"/>
        <w:ind w:left="540" w:hanging="180"/>
        <w:rPr>
          <w:rFonts w:asciiTheme="minorHAnsi" w:hAnsiTheme="minorHAnsi"/>
          <w:sz w:val="18"/>
          <w:szCs w:val="18"/>
        </w:rPr>
      </w:pPr>
      <w:r>
        <w:rPr>
          <w:rFonts w:asciiTheme="minorHAnsi" w:hAnsiTheme="minorHAnsi"/>
          <w:sz w:val="18"/>
          <w:szCs w:val="18"/>
        </w:rPr>
        <w:t>O</w:t>
      </w:r>
      <w:r w:rsidR="00153584" w:rsidRPr="00A14D96">
        <w:rPr>
          <w:rFonts w:asciiTheme="minorHAnsi" w:hAnsiTheme="minorHAnsi"/>
          <w:sz w:val="18"/>
          <w:szCs w:val="18"/>
        </w:rPr>
        <w:t xml:space="preserve">verall </w:t>
      </w:r>
      <w:r>
        <w:rPr>
          <w:rFonts w:asciiTheme="minorHAnsi" w:hAnsiTheme="minorHAnsi"/>
          <w:sz w:val="18"/>
          <w:szCs w:val="18"/>
        </w:rPr>
        <w:t>E</w:t>
      </w:r>
      <w:r w:rsidR="00153584" w:rsidRPr="00A14D96">
        <w:rPr>
          <w:rFonts w:asciiTheme="minorHAnsi" w:hAnsiTheme="minorHAnsi"/>
          <w:sz w:val="18"/>
          <w:szCs w:val="18"/>
        </w:rPr>
        <w:t>xecution of the structures</w:t>
      </w:r>
      <w:r w:rsidRPr="00025439">
        <w:rPr>
          <w:rFonts w:asciiTheme="minorHAnsi" w:hAnsiTheme="minorHAnsi"/>
          <w:sz w:val="18"/>
          <w:szCs w:val="18"/>
        </w:rPr>
        <w:t xml:space="preserve"> </w:t>
      </w:r>
      <w:r>
        <w:rPr>
          <w:rFonts w:asciiTheme="minorHAnsi" w:hAnsiTheme="minorHAnsi"/>
          <w:sz w:val="18"/>
          <w:szCs w:val="18"/>
        </w:rPr>
        <w:t xml:space="preserve">including </w:t>
      </w:r>
      <w:r w:rsidRPr="00A14D96">
        <w:rPr>
          <w:rFonts w:asciiTheme="minorHAnsi" w:hAnsiTheme="minorHAnsi"/>
          <w:sz w:val="18"/>
          <w:szCs w:val="18"/>
        </w:rPr>
        <w:t>Planning, S</w:t>
      </w:r>
      <w:r>
        <w:rPr>
          <w:rFonts w:asciiTheme="minorHAnsi" w:hAnsiTheme="minorHAnsi"/>
          <w:sz w:val="18"/>
          <w:szCs w:val="18"/>
        </w:rPr>
        <w:t xml:space="preserve">cheduling and Time Management; </w:t>
      </w:r>
      <w:r w:rsidRPr="00A14D96">
        <w:rPr>
          <w:rFonts w:asciiTheme="minorHAnsi" w:hAnsiTheme="minorHAnsi"/>
          <w:sz w:val="18"/>
          <w:szCs w:val="18"/>
        </w:rPr>
        <w:t>Labour Arrangement &amp; Management</w:t>
      </w:r>
    </w:p>
    <w:p w:rsidR="002C0523" w:rsidRPr="00A14D96" w:rsidRDefault="00153584"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A14D96">
        <w:rPr>
          <w:rFonts w:asciiTheme="minorHAnsi" w:hAnsiTheme="minorHAnsi"/>
          <w:sz w:val="18"/>
          <w:szCs w:val="18"/>
        </w:rPr>
        <w:t>Quantity Estimations &amp; Valuation,</w:t>
      </w:r>
      <w:r w:rsidR="002C0523">
        <w:rPr>
          <w:rFonts w:asciiTheme="minorHAnsi" w:hAnsiTheme="minorHAnsi"/>
          <w:sz w:val="18"/>
          <w:szCs w:val="18"/>
        </w:rPr>
        <w:t xml:space="preserve"> </w:t>
      </w:r>
      <w:r w:rsidR="002C0523" w:rsidRPr="00A14D96">
        <w:rPr>
          <w:rFonts w:asciiTheme="minorHAnsi" w:hAnsiTheme="minorHAnsi"/>
          <w:sz w:val="18"/>
          <w:szCs w:val="18"/>
        </w:rPr>
        <w:t>Stock Analysis and Orders through stores</w:t>
      </w:r>
    </w:p>
    <w:p w:rsidR="00025439" w:rsidRPr="00A14D96" w:rsidRDefault="002C0523" w:rsidP="00025439">
      <w:pPr>
        <w:pStyle w:val="ListParagraph"/>
        <w:numPr>
          <w:ilvl w:val="1"/>
          <w:numId w:val="22"/>
        </w:numPr>
        <w:shd w:val="clear" w:color="auto" w:fill="FFFFFF"/>
        <w:spacing w:line="240" w:lineRule="auto"/>
        <w:ind w:left="540" w:hanging="180"/>
        <w:rPr>
          <w:rFonts w:asciiTheme="minorHAnsi" w:hAnsiTheme="minorHAnsi"/>
          <w:sz w:val="18"/>
          <w:szCs w:val="18"/>
        </w:rPr>
      </w:pPr>
      <w:r w:rsidRPr="00A14D96">
        <w:rPr>
          <w:rFonts w:asciiTheme="minorHAnsi" w:hAnsiTheme="minorHAnsi"/>
          <w:sz w:val="18"/>
          <w:szCs w:val="18"/>
        </w:rPr>
        <w:t>Billing &amp; Certification</w:t>
      </w:r>
      <w:r w:rsidR="00025439">
        <w:rPr>
          <w:rFonts w:asciiTheme="minorHAnsi" w:hAnsiTheme="minorHAnsi"/>
          <w:sz w:val="18"/>
          <w:szCs w:val="18"/>
        </w:rPr>
        <w:t>;</w:t>
      </w:r>
      <w:r w:rsidR="00025439" w:rsidRPr="00025439">
        <w:rPr>
          <w:rFonts w:asciiTheme="minorHAnsi" w:hAnsiTheme="minorHAnsi"/>
          <w:sz w:val="18"/>
          <w:szCs w:val="18"/>
        </w:rPr>
        <w:t xml:space="preserve"> </w:t>
      </w:r>
      <w:r w:rsidR="00025439" w:rsidRPr="00A14D96">
        <w:rPr>
          <w:rFonts w:asciiTheme="minorHAnsi" w:hAnsiTheme="minorHAnsi"/>
          <w:sz w:val="18"/>
          <w:szCs w:val="18"/>
        </w:rPr>
        <w:t>Safety and Quality Controls</w:t>
      </w:r>
    </w:p>
    <w:p w:rsidR="00153584" w:rsidRDefault="00153584"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A14D96">
        <w:rPr>
          <w:rFonts w:asciiTheme="minorHAnsi" w:hAnsiTheme="minorHAnsi"/>
          <w:sz w:val="18"/>
          <w:szCs w:val="18"/>
        </w:rPr>
        <w:t>Dev</w:t>
      </w:r>
      <w:r w:rsidR="00810CE8" w:rsidRPr="00A14D96">
        <w:rPr>
          <w:rFonts w:asciiTheme="minorHAnsi" w:hAnsiTheme="minorHAnsi"/>
          <w:sz w:val="18"/>
          <w:szCs w:val="18"/>
        </w:rPr>
        <w:t>elopments</w:t>
      </w:r>
      <w:r w:rsidR="00EA4B99">
        <w:rPr>
          <w:rFonts w:asciiTheme="minorHAnsi" w:hAnsiTheme="minorHAnsi"/>
          <w:sz w:val="18"/>
          <w:szCs w:val="18"/>
        </w:rPr>
        <w:t>,</w:t>
      </w:r>
      <w:r w:rsidR="00810CE8" w:rsidRPr="00A14D96">
        <w:rPr>
          <w:rFonts w:asciiTheme="minorHAnsi" w:hAnsiTheme="minorHAnsi"/>
          <w:sz w:val="18"/>
          <w:szCs w:val="18"/>
        </w:rPr>
        <w:t xml:space="preserve"> </w:t>
      </w:r>
      <w:r w:rsidR="001D0292" w:rsidRPr="00A14D96">
        <w:rPr>
          <w:rFonts w:asciiTheme="minorHAnsi" w:hAnsiTheme="minorHAnsi"/>
          <w:sz w:val="18"/>
          <w:szCs w:val="18"/>
        </w:rPr>
        <w:t>Landmark Developments</w:t>
      </w:r>
    </w:p>
    <w:p w:rsidR="00025439" w:rsidRDefault="00025439" w:rsidP="00025439">
      <w:pPr>
        <w:shd w:val="clear" w:color="auto" w:fill="FFFFFF"/>
        <w:spacing w:line="240" w:lineRule="auto"/>
        <w:rPr>
          <w:rFonts w:asciiTheme="minorHAnsi" w:hAnsiTheme="minorHAnsi"/>
          <w:sz w:val="18"/>
          <w:szCs w:val="18"/>
        </w:rPr>
      </w:pPr>
    </w:p>
    <w:p w:rsidR="00025439" w:rsidRPr="00025439" w:rsidRDefault="00025439" w:rsidP="00025439">
      <w:pPr>
        <w:shd w:val="clear" w:color="auto" w:fill="FFFFFF"/>
        <w:spacing w:line="240" w:lineRule="auto"/>
        <w:rPr>
          <w:rFonts w:asciiTheme="minorHAnsi" w:hAnsiTheme="minorHAnsi"/>
          <w:sz w:val="18"/>
          <w:szCs w:val="18"/>
        </w:rPr>
      </w:pPr>
    </w:p>
    <w:p w:rsidR="00210239" w:rsidRPr="00011C7E" w:rsidRDefault="00210239" w:rsidP="009C5FF2">
      <w:pPr>
        <w:pStyle w:val="ListParagraph"/>
        <w:pBdr>
          <w:bottom w:val="single" w:sz="6" w:space="1" w:color="auto"/>
        </w:pBdr>
        <w:shd w:val="clear" w:color="auto" w:fill="FFFFFF"/>
        <w:spacing w:line="240" w:lineRule="auto"/>
        <w:ind w:left="0"/>
        <w:rPr>
          <w:rFonts w:asciiTheme="minorHAnsi" w:hAnsiTheme="minorHAnsi"/>
          <w:sz w:val="10"/>
          <w:szCs w:val="10"/>
        </w:rPr>
      </w:pPr>
    </w:p>
    <w:p w:rsidR="00210239" w:rsidRPr="00011C7E" w:rsidRDefault="00210239" w:rsidP="009C5FF2">
      <w:pPr>
        <w:pStyle w:val="ListParagraph"/>
        <w:shd w:val="clear" w:color="auto" w:fill="FFFFFF"/>
        <w:spacing w:line="240" w:lineRule="auto"/>
        <w:ind w:left="0"/>
        <w:rPr>
          <w:rFonts w:asciiTheme="minorHAnsi" w:hAnsiTheme="minorHAnsi"/>
          <w:sz w:val="10"/>
          <w:szCs w:val="10"/>
        </w:rPr>
      </w:pPr>
    </w:p>
    <w:p w:rsidR="00153584" w:rsidRPr="002C0523" w:rsidRDefault="00153584" w:rsidP="007A2E38">
      <w:pPr>
        <w:shd w:val="clear" w:color="auto" w:fill="D6E3BC" w:themeFill="accent3" w:themeFillTint="66"/>
        <w:tabs>
          <w:tab w:val="left" w:pos="8820"/>
        </w:tabs>
        <w:spacing w:line="240" w:lineRule="auto"/>
        <w:ind w:left="34"/>
        <w:contextualSpacing/>
        <w:rPr>
          <w:rFonts w:asciiTheme="minorHAnsi" w:hAnsiTheme="minorHAnsi"/>
          <w:b/>
          <w:sz w:val="18"/>
        </w:rPr>
      </w:pPr>
      <w:r w:rsidRPr="002C0523">
        <w:rPr>
          <w:rFonts w:asciiTheme="minorHAnsi" w:hAnsiTheme="minorHAnsi"/>
          <w:b/>
          <w:sz w:val="18"/>
        </w:rPr>
        <w:t xml:space="preserve">D. S. </w:t>
      </w:r>
      <w:proofErr w:type="spellStart"/>
      <w:r w:rsidRPr="002C0523">
        <w:rPr>
          <w:rFonts w:asciiTheme="minorHAnsi" w:hAnsiTheme="minorHAnsi"/>
          <w:b/>
          <w:sz w:val="18"/>
        </w:rPr>
        <w:t>Kulkarni</w:t>
      </w:r>
      <w:proofErr w:type="spellEnd"/>
      <w:r w:rsidRPr="002C0523">
        <w:rPr>
          <w:rFonts w:asciiTheme="minorHAnsi" w:hAnsiTheme="minorHAnsi"/>
          <w:b/>
          <w:sz w:val="18"/>
        </w:rPr>
        <w:t xml:space="preserve"> Developers Ltd. (Pun</w:t>
      </w:r>
      <w:r w:rsidR="007F1FD9" w:rsidRPr="002C0523">
        <w:rPr>
          <w:rFonts w:asciiTheme="minorHAnsi" w:hAnsiTheme="minorHAnsi"/>
          <w:b/>
          <w:sz w:val="18"/>
        </w:rPr>
        <w:t>e)</w:t>
      </w:r>
      <w:r w:rsidR="00EA4B99">
        <w:rPr>
          <w:rFonts w:asciiTheme="minorHAnsi" w:hAnsiTheme="minorHAnsi"/>
          <w:b/>
          <w:sz w:val="18"/>
        </w:rPr>
        <w:t xml:space="preserve"> [Designation: </w:t>
      </w:r>
      <w:r w:rsidR="007F1FD9" w:rsidRPr="002C0523">
        <w:rPr>
          <w:rFonts w:asciiTheme="minorHAnsi" w:hAnsiTheme="minorHAnsi"/>
          <w:b/>
          <w:sz w:val="18"/>
        </w:rPr>
        <w:t>Vocational Trainee Engineer</w:t>
      </w:r>
      <w:r w:rsidR="00EA4B99">
        <w:rPr>
          <w:rFonts w:asciiTheme="minorHAnsi" w:hAnsiTheme="minorHAnsi"/>
          <w:b/>
          <w:sz w:val="18"/>
        </w:rPr>
        <w:t>]</w:t>
      </w:r>
      <w:r w:rsidR="007F1FD9" w:rsidRPr="002C0523">
        <w:rPr>
          <w:rFonts w:asciiTheme="minorHAnsi" w:hAnsiTheme="minorHAnsi"/>
          <w:b/>
          <w:sz w:val="18"/>
        </w:rPr>
        <w:tab/>
        <w:t>[02 Months]</w:t>
      </w:r>
    </w:p>
    <w:p w:rsidR="00046FF8" w:rsidRPr="00A14D96" w:rsidRDefault="00046FF8" w:rsidP="009C5FF2">
      <w:pPr>
        <w:shd w:val="clear" w:color="auto" w:fill="FFFFFF"/>
        <w:spacing w:line="240" w:lineRule="auto"/>
        <w:contextualSpacing/>
        <w:jc w:val="left"/>
        <w:rPr>
          <w:rFonts w:asciiTheme="minorHAnsi" w:hAnsiTheme="minorHAnsi"/>
          <w:b/>
          <w:sz w:val="18"/>
          <w:szCs w:val="18"/>
        </w:rPr>
      </w:pPr>
      <w:r w:rsidRPr="00A14D96">
        <w:rPr>
          <w:rFonts w:asciiTheme="minorHAnsi" w:hAnsiTheme="minorHAnsi"/>
          <w:b/>
          <w:sz w:val="18"/>
          <w:szCs w:val="18"/>
        </w:rPr>
        <w:t xml:space="preserve">Duration: </w:t>
      </w:r>
      <w:r w:rsidRPr="00F37DA3">
        <w:rPr>
          <w:rFonts w:asciiTheme="minorHAnsi" w:hAnsiTheme="minorHAnsi"/>
          <w:sz w:val="18"/>
          <w:szCs w:val="18"/>
        </w:rPr>
        <w:t>June 2005 - July 2005</w:t>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Pr>
          <w:rFonts w:asciiTheme="minorHAnsi" w:hAnsiTheme="minorHAnsi"/>
          <w:sz w:val="18"/>
          <w:szCs w:val="18"/>
        </w:rPr>
        <w:tab/>
      </w:r>
      <w:r w:rsidR="007A2E38" w:rsidRPr="0048438A">
        <w:rPr>
          <w:rFonts w:asciiTheme="minorHAnsi" w:hAnsiTheme="minorHAnsi"/>
          <w:sz w:val="18"/>
          <w:szCs w:val="18"/>
        </w:rPr>
        <w:t xml:space="preserve"> </w:t>
      </w:r>
      <w:r w:rsidR="007A2E38">
        <w:rPr>
          <w:rFonts w:asciiTheme="minorHAnsi" w:hAnsiTheme="minorHAnsi"/>
          <w:b/>
          <w:sz w:val="18"/>
          <w:szCs w:val="18"/>
        </w:rPr>
        <w:t>Direct / Indirect Report</w:t>
      </w:r>
      <w:r w:rsidR="007A2E38" w:rsidRPr="007A2E38">
        <w:rPr>
          <w:rFonts w:asciiTheme="minorHAnsi" w:hAnsiTheme="minorHAnsi"/>
          <w:b/>
          <w:sz w:val="18"/>
          <w:szCs w:val="18"/>
        </w:rPr>
        <w:t>:</w:t>
      </w:r>
      <w:r w:rsidR="007A2E38">
        <w:rPr>
          <w:rFonts w:asciiTheme="minorHAnsi" w:hAnsiTheme="minorHAnsi"/>
          <w:b/>
          <w:sz w:val="18"/>
          <w:szCs w:val="18"/>
        </w:rPr>
        <w:t xml:space="preserve"> </w:t>
      </w:r>
      <w:r w:rsidR="007A2E38">
        <w:rPr>
          <w:rFonts w:asciiTheme="minorHAnsi" w:hAnsiTheme="minorHAnsi"/>
          <w:sz w:val="18"/>
          <w:szCs w:val="18"/>
        </w:rPr>
        <w:t xml:space="preserve"> 0/0 Nos.</w:t>
      </w:r>
    </w:p>
    <w:p w:rsidR="00046FF8" w:rsidRPr="00A14D96" w:rsidRDefault="00161C3E" w:rsidP="009C5FF2">
      <w:pPr>
        <w:spacing w:line="240" w:lineRule="auto"/>
        <w:contextualSpacing/>
        <w:jc w:val="left"/>
        <w:rPr>
          <w:rFonts w:asciiTheme="minorHAnsi" w:hAnsiTheme="minorHAnsi"/>
          <w:sz w:val="18"/>
          <w:szCs w:val="18"/>
        </w:rPr>
      </w:pPr>
      <w:r w:rsidRPr="00A14D96">
        <w:rPr>
          <w:rFonts w:asciiTheme="minorHAnsi" w:hAnsiTheme="minorHAnsi"/>
          <w:sz w:val="18"/>
          <w:szCs w:val="18"/>
        </w:rPr>
        <w:t xml:space="preserve">Class 01 </w:t>
      </w:r>
      <w:r w:rsidR="00374CC0" w:rsidRPr="00A14D96">
        <w:rPr>
          <w:rFonts w:asciiTheme="minorHAnsi" w:hAnsiTheme="minorHAnsi"/>
          <w:b/>
          <w:sz w:val="18"/>
          <w:szCs w:val="18"/>
        </w:rPr>
        <w:t xml:space="preserve">Multi Storied </w:t>
      </w:r>
      <w:r w:rsidRPr="00A14D96">
        <w:rPr>
          <w:rFonts w:asciiTheme="minorHAnsi" w:hAnsiTheme="minorHAnsi"/>
          <w:b/>
          <w:sz w:val="18"/>
          <w:szCs w:val="18"/>
        </w:rPr>
        <w:t>Residential Towers</w:t>
      </w:r>
      <w:r w:rsidR="0006737C" w:rsidRPr="00A14D96">
        <w:rPr>
          <w:rFonts w:asciiTheme="minorHAnsi" w:hAnsiTheme="minorHAnsi"/>
          <w:sz w:val="18"/>
          <w:szCs w:val="18"/>
        </w:rPr>
        <w:t xml:space="preserve"> (13 Storied Towers)</w:t>
      </w:r>
      <w:r w:rsidRPr="00A14D96">
        <w:rPr>
          <w:rFonts w:asciiTheme="minorHAnsi" w:hAnsiTheme="minorHAnsi"/>
          <w:sz w:val="18"/>
          <w:szCs w:val="18"/>
        </w:rPr>
        <w:t xml:space="preserve"> in heart of City.</w:t>
      </w:r>
    </w:p>
    <w:p w:rsidR="00153584" w:rsidRPr="002C0523" w:rsidRDefault="00025439" w:rsidP="009C5FF2">
      <w:pPr>
        <w:numPr>
          <w:ilvl w:val="0"/>
          <w:numId w:val="24"/>
        </w:numPr>
        <w:spacing w:line="240" w:lineRule="auto"/>
        <w:contextualSpacing/>
        <w:rPr>
          <w:rFonts w:asciiTheme="minorHAnsi" w:hAnsiTheme="minorHAnsi"/>
          <w:color w:val="000000"/>
          <w:sz w:val="18"/>
          <w:szCs w:val="16"/>
          <w:lang w:val="en-GB"/>
        </w:rPr>
      </w:pPr>
      <w:r>
        <w:rPr>
          <w:rFonts w:asciiTheme="minorHAnsi" w:hAnsiTheme="minorHAnsi"/>
          <w:color w:val="000000"/>
          <w:sz w:val="18"/>
          <w:szCs w:val="16"/>
          <w:lang w:val="en-GB"/>
        </w:rPr>
        <w:t>E</w:t>
      </w:r>
      <w:r w:rsidR="00153584" w:rsidRPr="002C0523">
        <w:rPr>
          <w:rFonts w:asciiTheme="minorHAnsi" w:hAnsiTheme="minorHAnsi"/>
          <w:color w:val="000000"/>
          <w:sz w:val="18"/>
          <w:szCs w:val="16"/>
          <w:lang w:val="en-GB"/>
        </w:rPr>
        <w:t>xecution for “</w:t>
      </w:r>
      <w:r w:rsidR="007D2B91" w:rsidRPr="002C0523">
        <w:rPr>
          <w:rFonts w:asciiTheme="minorHAnsi" w:hAnsiTheme="minorHAnsi"/>
          <w:color w:val="000000"/>
          <w:sz w:val="18"/>
          <w:szCs w:val="16"/>
          <w:lang w:val="en-GB"/>
        </w:rPr>
        <w:t xml:space="preserve">DSK </w:t>
      </w:r>
      <w:r w:rsidR="00153584" w:rsidRPr="002C0523">
        <w:rPr>
          <w:rFonts w:asciiTheme="minorHAnsi" w:hAnsiTheme="minorHAnsi"/>
          <w:color w:val="000000"/>
          <w:sz w:val="18"/>
          <w:szCs w:val="16"/>
          <w:lang w:val="en-GB"/>
        </w:rPr>
        <w:t xml:space="preserve">Frangipani Project” </w:t>
      </w:r>
    </w:p>
    <w:p w:rsidR="00153584" w:rsidRPr="00A14D96" w:rsidRDefault="00153584"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A14D96">
        <w:rPr>
          <w:rFonts w:asciiTheme="minorHAnsi" w:hAnsiTheme="minorHAnsi"/>
          <w:sz w:val="18"/>
          <w:szCs w:val="18"/>
        </w:rPr>
        <w:t>Trainee Site Engineer</w:t>
      </w:r>
    </w:p>
    <w:p w:rsidR="00153584" w:rsidRPr="00A14D96" w:rsidRDefault="00153584" w:rsidP="009C5FF2">
      <w:pPr>
        <w:pStyle w:val="ListParagraph"/>
        <w:numPr>
          <w:ilvl w:val="1"/>
          <w:numId w:val="22"/>
        </w:numPr>
        <w:shd w:val="clear" w:color="auto" w:fill="FFFFFF"/>
        <w:spacing w:line="240" w:lineRule="auto"/>
        <w:ind w:left="540" w:hanging="180"/>
        <w:rPr>
          <w:rFonts w:asciiTheme="minorHAnsi" w:hAnsiTheme="minorHAnsi"/>
          <w:sz w:val="18"/>
          <w:szCs w:val="18"/>
        </w:rPr>
      </w:pPr>
      <w:r w:rsidRPr="00A14D96">
        <w:rPr>
          <w:rFonts w:asciiTheme="minorHAnsi" w:hAnsiTheme="minorHAnsi"/>
          <w:sz w:val="18"/>
          <w:szCs w:val="18"/>
        </w:rPr>
        <w:t>Quality Testing Engineer based on (ISO 9001 – 2000) regulations</w:t>
      </w:r>
    </w:p>
    <w:p w:rsidR="000D472C" w:rsidRPr="002C0523" w:rsidRDefault="000D472C" w:rsidP="009C5FF2">
      <w:pPr>
        <w:spacing w:line="240" w:lineRule="auto"/>
        <w:contextualSpacing/>
        <w:rPr>
          <w:rFonts w:asciiTheme="minorHAnsi" w:hAnsiTheme="minorHAnsi"/>
          <w:sz w:val="10"/>
          <w:lang w:val="en-US"/>
        </w:rPr>
      </w:pPr>
    </w:p>
    <w:p w:rsidR="00F76A5F" w:rsidRPr="002C0523" w:rsidRDefault="00EA4B99" w:rsidP="00D51F7C">
      <w:pPr>
        <w:shd w:val="clear" w:color="auto" w:fill="FBD4B4" w:themeFill="accent6" w:themeFillTint="66"/>
        <w:tabs>
          <w:tab w:val="left" w:pos="8820"/>
        </w:tabs>
        <w:spacing w:line="240" w:lineRule="auto"/>
        <w:contextualSpacing/>
        <w:rPr>
          <w:rFonts w:asciiTheme="minorHAnsi" w:hAnsiTheme="minorHAnsi"/>
          <w:b/>
          <w:sz w:val="18"/>
          <w:lang w:val="en-US"/>
        </w:rPr>
      </w:pPr>
      <w:r>
        <w:rPr>
          <w:rFonts w:asciiTheme="minorHAnsi" w:hAnsiTheme="minorHAnsi"/>
          <w:b/>
          <w:sz w:val="18"/>
          <w:lang w:val="en-US"/>
        </w:rPr>
        <w:t xml:space="preserve">Academic </w:t>
      </w:r>
      <w:r w:rsidR="000B4AF1" w:rsidRPr="002C0523">
        <w:rPr>
          <w:rFonts w:asciiTheme="minorHAnsi" w:hAnsiTheme="minorHAnsi"/>
          <w:b/>
          <w:sz w:val="18"/>
          <w:lang w:val="en-US"/>
        </w:rPr>
        <w:t>Technical Exposure</w:t>
      </w:r>
    </w:p>
    <w:p w:rsidR="004B3B71" w:rsidRPr="002C0523" w:rsidRDefault="004B3B71" w:rsidP="009C5FF2">
      <w:pPr>
        <w:pStyle w:val="ListParagraph"/>
        <w:shd w:val="clear" w:color="auto" w:fill="FFFFFF"/>
        <w:spacing w:line="240" w:lineRule="auto"/>
        <w:ind w:left="0"/>
        <w:rPr>
          <w:rFonts w:asciiTheme="minorHAnsi" w:hAnsiTheme="minorHAnsi"/>
          <w:b/>
          <w:sz w:val="10"/>
        </w:rPr>
      </w:pPr>
    </w:p>
    <w:p w:rsidR="00514178" w:rsidRPr="002C0523" w:rsidRDefault="0005406A" w:rsidP="009C5FF2">
      <w:pPr>
        <w:pStyle w:val="ListParagraph"/>
        <w:numPr>
          <w:ilvl w:val="0"/>
          <w:numId w:val="6"/>
        </w:numPr>
        <w:shd w:val="clear" w:color="auto" w:fill="FFFFFF"/>
        <w:spacing w:line="240" w:lineRule="auto"/>
        <w:ind w:left="360"/>
        <w:rPr>
          <w:rFonts w:asciiTheme="minorHAnsi" w:hAnsiTheme="minorHAnsi"/>
          <w:b/>
          <w:sz w:val="18"/>
          <w:szCs w:val="18"/>
        </w:rPr>
      </w:pPr>
      <w:r w:rsidRPr="002C0523">
        <w:rPr>
          <w:rFonts w:asciiTheme="minorHAnsi" w:hAnsiTheme="minorHAnsi"/>
          <w:b/>
          <w:sz w:val="18"/>
          <w:szCs w:val="18"/>
        </w:rPr>
        <w:t>Academic</w:t>
      </w:r>
    </w:p>
    <w:p w:rsidR="00893AF3" w:rsidRPr="002C0523" w:rsidRDefault="0005406A" w:rsidP="009C5FF2">
      <w:pPr>
        <w:numPr>
          <w:ilvl w:val="0"/>
          <w:numId w:val="24"/>
        </w:numPr>
        <w:spacing w:line="240" w:lineRule="auto"/>
        <w:contextualSpacing/>
        <w:rPr>
          <w:rFonts w:asciiTheme="minorHAnsi" w:hAnsiTheme="minorHAnsi"/>
          <w:color w:val="000000"/>
          <w:sz w:val="18"/>
          <w:szCs w:val="16"/>
          <w:lang w:val="en-GB"/>
        </w:rPr>
      </w:pPr>
      <w:r>
        <w:rPr>
          <w:rFonts w:asciiTheme="minorHAnsi" w:hAnsiTheme="minorHAnsi"/>
          <w:color w:val="000000"/>
          <w:sz w:val="18"/>
          <w:szCs w:val="16"/>
          <w:lang w:val="en-GB"/>
        </w:rPr>
        <w:t xml:space="preserve">PGP-ACM [2007-2009] – </w:t>
      </w:r>
      <w:r w:rsidR="00694790" w:rsidRPr="002C0523">
        <w:rPr>
          <w:rFonts w:asciiTheme="minorHAnsi" w:hAnsiTheme="minorHAnsi"/>
          <w:color w:val="000000"/>
          <w:sz w:val="18"/>
          <w:szCs w:val="16"/>
          <w:lang w:val="en-GB"/>
        </w:rPr>
        <w:t>Thesis</w:t>
      </w:r>
      <w:r>
        <w:rPr>
          <w:rFonts w:asciiTheme="minorHAnsi" w:hAnsiTheme="minorHAnsi"/>
          <w:color w:val="000000"/>
          <w:sz w:val="18"/>
          <w:szCs w:val="16"/>
          <w:lang w:val="en-GB"/>
        </w:rPr>
        <w:t xml:space="preserve"> Dissertation</w:t>
      </w:r>
      <w:r w:rsidR="00694790" w:rsidRPr="002C0523">
        <w:rPr>
          <w:rFonts w:asciiTheme="minorHAnsi" w:hAnsiTheme="minorHAnsi"/>
          <w:color w:val="000000"/>
          <w:sz w:val="18"/>
          <w:szCs w:val="16"/>
          <w:lang w:val="en-GB"/>
        </w:rPr>
        <w:t xml:space="preserve">: </w:t>
      </w:r>
      <w:r w:rsidR="00893AF3" w:rsidRPr="002C0523">
        <w:rPr>
          <w:rFonts w:asciiTheme="minorHAnsi" w:hAnsiTheme="minorHAnsi"/>
          <w:color w:val="000000"/>
          <w:sz w:val="18"/>
          <w:szCs w:val="16"/>
          <w:lang w:val="en-GB"/>
        </w:rPr>
        <w:t>“</w:t>
      </w:r>
      <w:r w:rsidR="00893AF3" w:rsidRPr="000E2DF6">
        <w:rPr>
          <w:rFonts w:asciiTheme="minorHAnsi" w:hAnsiTheme="minorHAnsi"/>
          <w:b/>
          <w:color w:val="000000"/>
          <w:sz w:val="18"/>
          <w:szCs w:val="16"/>
          <w:lang w:val="en-GB"/>
        </w:rPr>
        <w:t>Modern Techniques &amp; Risk Mitigation in Real Estate</w:t>
      </w:r>
      <w:r w:rsidR="00893AF3" w:rsidRPr="002C0523">
        <w:rPr>
          <w:rFonts w:asciiTheme="minorHAnsi" w:hAnsiTheme="minorHAnsi"/>
          <w:color w:val="000000"/>
          <w:sz w:val="18"/>
          <w:szCs w:val="16"/>
          <w:lang w:val="en-GB"/>
        </w:rPr>
        <w:t>”</w:t>
      </w:r>
    </w:p>
    <w:p w:rsidR="00893AF3" w:rsidRPr="002C0523" w:rsidRDefault="00893AF3" w:rsidP="009C5FF2">
      <w:pPr>
        <w:spacing w:line="240" w:lineRule="auto"/>
        <w:ind w:left="360"/>
        <w:contextualSpacing/>
        <w:rPr>
          <w:rFonts w:asciiTheme="minorHAnsi" w:hAnsiTheme="minorHAnsi"/>
          <w:sz w:val="18"/>
          <w:szCs w:val="18"/>
          <w:lang w:val="en-US"/>
        </w:rPr>
      </w:pPr>
      <w:r w:rsidRPr="002C0523">
        <w:rPr>
          <w:rFonts w:asciiTheme="minorHAnsi" w:hAnsiTheme="minorHAnsi"/>
          <w:sz w:val="18"/>
          <w:szCs w:val="18"/>
          <w:lang w:val="en-US"/>
        </w:rPr>
        <w:t xml:space="preserve">Theme: Study the modern techniques </w:t>
      </w:r>
      <w:r w:rsidR="0005406A">
        <w:rPr>
          <w:rFonts w:asciiTheme="minorHAnsi" w:hAnsiTheme="minorHAnsi"/>
          <w:sz w:val="18"/>
          <w:szCs w:val="18"/>
          <w:lang w:val="en-US"/>
        </w:rPr>
        <w:t xml:space="preserve">in Real Estate </w:t>
      </w:r>
      <w:r w:rsidRPr="002C0523">
        <w:rPr>
          <w:rFonts w:asciiTheme="minorHAnsi" w:hAnsiTheme="minorHAnsi"/>
          <w:sz w:val="18"/>
          <w:szCs w:val="18"/>
          <w:lang w:val="en-US"/>
        </w:rPr>
        <w:t>and point out the risk involved in them.</w:t>
      </w:r>
    </w:p>
    <w:p w:rsidR="00D33EF6" w:rsidRPr="002C0523" w:rsidRDefault="0005406A" w:rsidP="009C5FF2">
      <w:pPr>
        <w:numPr>
          <w:ilvl w:val="0"/>
          <w:numId w:val="24"/>
        </w:numPr>
        <w:spacing w:line="240" w:lineRule="auto"/>
        <w:contextualSpacing/>
        <w:rPr>
          <w:rFonts w:asciiTheme="minorHAnsi" w:hAnsiTheme="minorHAnsi"/>
          <w:color w:val="000000"/>
          <w:sz w:val="18"/>
          <w:szCs w:val="16"/>
          <w:lang w:val="en-GB"/>
        </w:rPr>
      </w:pPr>
      <w:r>
        <w:rPr>
          <w:rFonts w:asciiTheme="minorHAnsi" w:hAnsiTheme="minorHAnsi"/>
          <w:color w:val="000000"/>
          <w:sz w:val="18"/>
          <w:szCs w:val="16"/>
          <w:lang w:val="en-GB"/>
        </w:rPr>
        <w:t>Graduation Program [200</w:t>
      </w:r>
      <w:r w:rsidR="000759C2">
        <w:rPr>
          <w:rFonts w:asciiTheme="minorHAnsi" w:hAnsiTheme="minorHAnsi"/>
          <w:color w:val="000000"/>
          <w:sz w:val="18"/>
          <w:szCs w:val="16"/>
          <w:lang w:val="en-GB"/>
        </w:rPr>
        <w:t>3</w:t>
      </w:r>
      <w:r>
        <w:rPr>
          <w:rFonts w:asciiTheme="minorHAnsi" w:hAnsiTheme="minorHAnsi"/>
          <w:color w:val="000000"/>
          <w:sz w:val="18"/>
          <w:szCs w:val="16"/>
          <w:lang w:val="en-GB"/>
        </w:rPr>
        <w:t>-200</w:t>
      </w:r>
      <w:r w:rsidR="000759C2">
        <w:rPr>
          <w:rFonts w:asciiTheme="minorHAnsi" w:hAnsiTheme="minorHAnsi"/>
          <w:color w:val="000000"/>
          <w:sz w:val="18"/>
          <w:szCs w:val="16"/>
          <w:lang w:val="en-GB"/>
        </w:rPr>
        <w:t>6</w:t>
      </w:r>
      <w:r>
        <w:rPr>
          <w:rFonts w:asciiTheme="minorHAnsi" w:hAnsiTheme="minorHAnsi"/>
          <w:color w:val="000000"/>
          <w:sz w:val="18"/>
          <w:szCs w:val="16"/>
          <w:lang w:val="en-GB"/>
        </w:rPr>
        <w:t xml:space="preserve">] – </w:t>
      </w:r>
      <w:r w:rsidRPr="002C0523">
        <w:rPr>
          <w:rFonts w:asciiTheme="minorHAnsi" w:hAnsiTheme="minorHAnsi"/>
          <w:color w:val="000000"/>
          <w:sz w:val="18"/>
          <w:szCs w:val="16"/>
          <w:lang w:val="en-GB"/>
        </w:rPr>
        <w:t>Thesis</w:t>
      </w:r>
      <w:r>
        <w:rPr>
          <w:rFonts w:asciiTheme="minorHAnsi" w:hAnsiTheme="minorHAnsi"/>
          <w:color w:val="000000"/>
          <w:sz w:val="18"/>
          <w:szCs w:val="16"/>
          <w:lang w:val="en-GB"/>
        </w:rPr>
        <w:t xml:space="preserve"> Dissertation</w:t>
      </w:r>
      <w:r w:rsidR="00D33EF6" w:rsidRPr="002C0523">
        <w:rPr>
          <w:rFonts w:asciiTheme="minorHAnsi" w:hAnsiTheme="minorHAnsi"/>
          <w:color w:val="000000"/>
          <w:sz w:val="18"/>
          <w:szCs w:val="16"/>
          <w:lang w:val="en-GB"/>
        </w:rPr>
        <w:t>:</w:t>
      </w:r>
      <w:r w:rsidR="00694790" w:rsidRPr="002C0523">
        <w:rPr>
          <w:rFonts w:asciiTheme="minorHAnsi" w:hAnsiTheme="minorHAnsi"/>
          <w:color w:val="000000"/>
          <w:sz w:val="18"/>
          <w:szCs w:val="16"/>
          <w:lang w:val="en-GB"/>
        </w:rPr>
        <w:t xml:space="preserve"> </w:t>
      </w:r>
      <w:r w:rsidR="00D33EF6" w:rsidRPr="002C0523">
        <w:rPr>
          <w:rFonts w:asciiTheme="minorHAnsi" w:hAnsiTheme="minorHAnsi"/>
          <w:color w:val="000000"/>
          <w:sz w:val="18"/>
          <w:szCs w:val="16"/>
          <w:lang w:val="en-GB"/>
        </w:rPr>
        <w:t>“</w:t>
      </w:r>
      <w:r w:rsidR="00D33EF6" w:rsidRPr="0005406A">
        <w:rPr>
          <w:rFonts w:asciiTheme="minorHAnsi" w:hAnsiTheme="minorHAnsi"/>
          <w:b/>
          <w:color w:val="000000"/>
          <w:sz w:val="18"/>
          <w:szCs w:val="16"/>
          <w:lang w:val="en-GB"/>
        </w:rPr>
        <w:t>Advanced designing in concrete mix</w:t>
      </w:r>
      <w:r w:rsidRPr="002C0523">
        <w:rPr>
          <w:rFonts w:asciiTheme="minorHAnsi" w:hAnsiTheme="minorHAnsi"/>
          <w:color w:val="000000"/>
          <w:sz w:val="18"/>
          <w:szCs w:val="16"/>
          <w:lang w:val="en-GB"/>
        </w:rPr>
        <w:t>”</w:t>
      </w:r>
    </w:p>
    <w:p w:rsidR="00D33EF6" w:rsidRPr="002C0523" w:rsidRDefault="00D33EF6" w:rsidP="009C5FF2">
      <w:pPr>
        <w:spacing w:line="240" w:lineRule="auto"/>
        <w:ind w:left="360"/>
        <w:contextualSpacing/>
        <w:rPr>
          <w:rFonts w:asciiTheme="minorHAnsi" w:hAnsiTheme="minorHAnsi"/>
          <w:i/>
          <w:sz w:val="18"/>
          <w:szCs w:val="18"/>
        </w:rPr>
      </w:pPr>
      <w:r w:rsidRPr="002C0523">
        <w:rPr>
          <w:rFonts w:asciiTheme="minorHAnsi" w:hAnsiTheme="minorHAnsi"/>
          <w:sz w:val="18"/>
          <w:szCs w:val="18"/>
        </w:rPr>
        <w:t>Theme</w:t>
      </w:r>
      <w:r w:rsidR="00D94E88" w:rsidRPr="002C0523">
        <w:rPr>
          <w:rFonts w:asciiTheme="minorHAnsi" w:hAnsiTheme="minorHAnsi"/>
          <w:sz w:val="18"/>
          <w:szCs w:val="18"/>
        </w:rPr>
        <w:t xml:space="preserve">: </w:t>
      </w:r>
      <w:r w:rsidRPr="002C0523">
        <w:rPr>
          <w:rFonts w:asciiTheme="minorHAnsi" w:hAnsiTheme="minorHAnsi"/>
          <w:sz w:val="18"/>
          <w:szCs w:val="18"/>
        </w:rPr>
        <w:t>Research &amp; Development of Micro Concrete</w:t>
      </w:r>
      <w:r w:rsidR="0005406A">
        <w:rPr>
          <w:rFonts w:asciiTheme="minorHAnsi" w:hAnsiTheme="minorHAnsi"/>
          <w:sz w:val="18"/>
          <w:szCs w:val="18"/>
        </w:rPr>
        <w:t xml:space="preserve"> </w:t>
      </w:r>
      <w:r w:rsidRPr="002C0523">
        <w:rPr>
          <w:rFonts w:asciiTheme="minorHAnsi" w:hAnsiTheme="minorHAnsi"/>
          <w:sz w:val="18"/>
          <w:szCs w:val="18"/>
        </w:rPr>
        <w:t>(</w:t>
      </w:r>
      <w:r w:rsidRPr="002C0523">
        <w:rPr>
          <w:rFonts w:asciiTheme="minorHAnsi" w:hAnsiTheme="minorHAnsi"/>
          <w:i/>
          <w:sz w:val="18"/>
          <w:szCs w:val="18"/>
        </w:rPr>
        <w:t>A versatile material for multipurpose use in civil en</w:t>
      </w:r>
      <w:r w:rsidR="005368B6" w:rsidRPr="002C0523">
        <w:rPr>
          <w:rFonts w:asciiTheme="minorHAnsi" w:hAnsiTheme="minorHAnsi"/>
          <w:i/>
          <w:sz w:val="18"/>
          <w:szCs w:val="18"/>
        </w:rPr>
        <w:t>gineering construction &amp; repair</w:t>
      </w:r>
      <w:r w:rsidRPr="002C0523">
        <w:rPr>
          <w:rFonts w:asciiTheme="minorHAnsi" w:hAnsiTheme="minorHAnsi"/>
          <w:i/>
          <w:sz w:val="18"/>
          <w:szCs w:val="18"/>
        </w:rPr>
        <w:t>)</w:t>
      </w:r>
    </w:p>
    <w:p w:rsidR="00D33EF6" w:rsidRPr="002C0523" w:rsidRDefault="00D33EF6" w:rsidP="009C5FF2">
      <w:pPr>
        <w:spacing w:line="240" w:lineRule="auto"/>
        <w:ind w:left="360"/>
        <w:contextualSpacing/>
        <w:rPr>
          <w:rFonts w:asciiTheme="minorHAnsi" w:hAnsiTheme="minorHAnsi"/>
          <w:sz w:val="18"/>
          <w:szCs w:val="18"/>
        </w:rPr>
      </w:pPr>
      <w:r w:rsidRPr="002C0523">
        <w:rPr>
          <w:rFonts w:asciiTheme="minorHAnsi" w:hAnsiTheme="minorHAnsi"/>
          <w:sz w:val="18"/>
          <w:szCs w:val="18"/>
        </w:rPr>
        <w:t xml:space="preserve">The Concrete gives a strength of </w:t>
      </w:r>
      <w:r w:rsidRPr="002C0523">
        <w:rPr>
          <w:rFonts w:asciiTheme="minorHAnsi" w:hAnsiTheme="minorHAnsi"/>
          <w:b/>
          <w:sz w:val="18"/>
          <w:szCs w:val="18"/>
        </w:rPr>
        <w:t>60Mpa</w:t>
      </w:r>
      <w:r w:rsidRPr="002C0523">
        <w:rPr>
          <w:rFonts w:asciiTheme="minorHAnsi" w:hAnsiTheme="minorHAnsi"/>
          <w:sz w:val="18"/>
          <w:szCs w:val="18"/>
        </w:rPr>
        <w:t xml:space="preserve"> at </w:t>
      </w:r>
      <w:r w:rsidRPr="002C0523">
        <w:rPr>
          <w:rFonts w:asciiTheme="minorHAnsi" w:hAnsiTheme="minorHAnsi"/>
          <w:b/>
          <w:sz w:val="18"/>
          <w:szCs w:val="18"/>
        </w:rPr>
        <w:t xml:space="preserve">28 days </w:t>
      </w:r>
      <w:r w:rsidRPr="002C0523">
        <w:rPr>
          <w:rFonts w:asciiTheme="minorHAnsi" w:hAnsiTheme="minorHAnsi"/>
          <w:sz w:val="18"/>
          <w:szCs w:val="18"/>
        </w:rPr>
        <w:t xml:space="preserve">[with </w:t>
      </w:r>
      <w:r w:rsidRPr="002C0523">
        <w:rPr>
          <w:rFonts w:asciiTheme="minorHAnsi" w:hAnsiTheme="minorHAnsi"/>
          <w:b/>
          <w:sz w:val="18"/>
          <w:szCs w:val="18"/>
        </w:rPr>
        <w:t xml:space="preserve">mix </w:t>
      </w:r>
      <w:proofErr w:type="gramStart"/>
      <w:r w:rsidRPr="002C0523">
        <w:rPr>
          <w:rFonts w:asciiTheme="minorHAnsi" w:hAnsiTheme="minorHAnsi"/>
          <w:b/>
          <w:sz w:val="18"/>
          <w:szCs w:val="18"/>
        </w:rPr>
        <w:t>1 :</w:t>
      </w:r>
      <w:proofErr w:type="gramEnd"/>
      <w:r w:rsidRPr="002C0523">
        <w:rPr>
          <w:rFonts w:asciiTheme="minorHAnsi" w:hAnsiTheme="minorHAnsi"/>
          <w:b/>
          <w:sz w:val="18"/>
          <w:szCs w:val="18"/>
        </w:rPr>
        <w:t xml:space="preserve">  2 : 4</w:t>
      </w:r>
      <w:r w:rsidRPr="002C0523">
        <w:rPr>
          <w:rFonts w:asciiTheme="minorHAnsi" w:hAnsiTheme="minorHAnsi"/>
          <w:sz w:val="18"/>
          <w:szCs w:val="18"/>
        </w:rPr>
        <w:t>]</w:t>
      </w:r>
    </w:p>
    <w:p w:rsidR="000E2DF6" w:rsidRPr="002C0523" w:rsidRDefault="0005406A" w:rsidP="000E2DF6">
      <w:pPr>
        <w:numPr>
          <w:ilvl w:val="0"/>
          <w:numId w:val="24"/>
        </w:numPr>
        <w:spacing w:line="240" w:lineRule="auto"/>
        <w:contextualSpacing/>
        <w:rPr>
          <w:rFonts w:asciiTheme="minorHAnsi" w:hAnsiTheme="minorHAnsi"/>
          <w:color w:val="000000"/>
          <w:sz w:val="18"/>
          <w:szCs w:val="16"/>
          <w:lang w:val="en-GB"/>
        </w:rPr>
      </w:pPr>
      <w:r>
        <w:rPr>
          <w:rFonts w:asciiTheme="minorHAnsi" w:hAnsiTheme="minorHAnsi"/>
          <w:color w:val="000000"/>
          <w:sz w:val="18"/>
          <w:szCs w:val="16"/>
          <w:lang w:val="en-GB"/>
        </w:rPr>
        <w:t>Graduation Program [200</w:t>
      </w:r>
      <w:r w:rsidR="000759C2">
        <w:rPr>
          <w:rFonts w:asciiTheme="minorHAnsi" w:hAnsiTheme="minorHAnsi"/>
          <w:color w:val="000000"/>
          <w:sz w:val="18"/>
          <w:szCs w:val="16"/>
          <w:lang w:val="en-GB"/>
        </w:rPr>
        <w:t>3</w:t>
      </w:r>
      <w:r>
        <w:rPr>
          <w:rFonts w:asciiTheme="minorHAnsi" w:hAnsiTheme="minorHAnsi"/>
          <w:color w:val="000000"/>
          <w:sz w:val="18"/>
          <w:szCs w:val="16"/>
          <w:lang w:val="en-GB"/>
        </w:rPr>
        <w:t>-200</w:t>
      </w:r>
      <w:r w:rsidR="000759C2">
        <w:rPr>
          <w:rFonts w:asciiTheme="minorHAnsi" w:hAnsiTheme="minorHAnsi"/>
          <w:color w:val="000000"/>
          <w:sz w:val="18"/>
          <w:szCs w:val="16"/>
          <w:lang w:val="en-GB"/>
        </w:rPr>
        <w:t>6</w:t>
      </w:r>
      <w:r>
        <w:rPr>
          <w:rFonts w:asciiTheme="minorHAnsi" w:hAnsiTheme="minorHAnsi"/>
          <w:color w:val="000000"/>
          <w:sz w:val="18"/>
          <w:szCs w:val="16"/>
          <w:lang w:val="en-GB"/>
        </w:rPr>
        <w:t xml:space="preserve">] – </w:t>
      </w:r>
      <w:r w:rsidR="000E2DF6" w:rsidRPr="002C0523">
        <w:rPr>
          <w:rFonts w:asciiTheme="minorHAnsi" w:hAnsiTheme="minorHAnsi"/>
          <w:color w:val="000000"/>
          <w:sz w:val="18"/>
          <w:szCs w:val="16"/>
          <w:lang w:val="en-GB"/>
        </w:rPr>
        <w:t xml:space="preserve">Seminar: </w:t>
      </w:r>
      <w:r w:rsidR="000E2DF6" w:rsidRPr="0005406A">
        <w:rPr>
          <w:rFonts w:asciiTheme="minorHAnsi" w:hAnsiTheme="minorHAnsi"/>
          <w:b/>
          <w:color w:val="000000"/>
          <w:sz w:val="18"/>
          <w:szCs w:val="16"/>
          <w:lang w:val="en-GB"/>
        </w:rPr>
        <w:t>“Use of Carbon Fibre Reinforced Polymers in Retrofitting</w:t>
      </w:r>
      <w:r w:rsidRPr="0005406A">
        <w:rPr>
          <w:rFonts w:asciiTheme="minorHAnsi" w:hAnsiTheme="minorHAnsi"/>
          <w:b/>
          <w:color w:val="000000"/>
          <w:sz w:val="18"/>
          <w:szCs w:val="16"/>
          <w:lang w:val="en-GB"/>
        </w:rPr>
        <w:t>”</w:t>
      </w:r>
    </w:p>
    <w:p w:rsidR="000E2DF6" w:rsidRPr="002C0523" w:rsidRDefault="000E2DF6" w:rsidP="000E2DF6">
      <w:pPr>
        <w:spacing w:line="240" w:lineRule="auto"/>
        <w:ind w:left="360"/>
        <w:contextualSpacing/>
        <w:rPr>
          <w:rFonts w:asciiTheme="minorHAnsi" w:hAnsiTheme="minorHAnsi"/>
          <w:sz w:val="18"/>
          <w:szCs w:val="18"/>
        </w:rPr>
      </w:pPr>
      <w:r w:rsidRPr="002C0523">
        <w:rPr>
          <w:rFonts w:asciiTheme="minorHAnsi" w:hAnsiTheme="minorHAnsi"/>
          <w:sz w:val="18"/>
          <w:szCs w:val="18"/>
        </w:rPr>
        <w:t>Theme: Study the use of Carbon Fibre Reinforced Polymers and effects on implementation</w:t>
      </w:r>
    </w:p>
    <w:p w:rsidR="009165F0" w:rsidRPr="002C0523" w:rsidRDefault="0005406A" w:rsidP="009C5FF2">
      <w:pPr>
        <w:numPr>
          <w:ilvl w:val="0"/>
          <w:numId w:val="24"/>
        </w:numPr>
        <w:spacing w:line="240" w:lineRule="auto"/>
        <w:contextualSpacing/>
        <w:rPr>
          <w:rFonts w:asciiTheme="minorHAnsi" w:hAnsiTheme="minorHAnsi"/>
          <w:color w:val="000000"/>
          <w:sz w:val="18"/>
          <w:szCs w:val="16"/>
          <w:lang w:val="en-GB"/>
        </w:rPr>
      </w:pPr>
      <w:r>
        <w:rPr>
          <w:rFonts w:asciiTheme="minorHAnsi" w:hAnsiTheme="minorHAnsi"/>
          <w:color w:val="000000"/>
          <w:sz w:val="18"/>
          <w:szCs w:val="16"/>
          <w:lang w:val="en-GB"/>
        </w:rPr>
        <w:t>Diploma Program [200</w:t>
      </w:r>
      <w:r w:rsidR="000759C2">
        <w:rPr>
          <w:rFonts w:asciiTheme="minorHAnsi" w:hAnsiTheme="minorHAnsi"/>
          <w:color w:val="000000"/>
          <w:sz w:val="18"/>
          <w:szCs w:val="16"/>
          <w:lang w:val="en-GB"/>
        </w:rPr>
        <w:t>0</w:t>
      </w:r>
      <w:r>
        <w:rPr>
          <w:rFonts w:asciiTheme="minorHAnsi" w:hAnsiTheme="minorHAnsi"/>
          <w:color w:val="000000"/>
          <w:sz w:val="18"/>
          <w:szCs w:val="16"/>
          <w:lang w:val="en-GB"/>
        </w:rPr>
        <w:t>-200</w:t>
      </w:r>
      <w:r w:rsidR="000759C2">
        <w:rPr>
          <w:rFonts w:asciiTheme="minorHAnsi" w:hAnsiTheme="minorHAnsi"/>
          <w:color w:val="000000"/>
          <w:sz w:val="18"/>
          <w:szCs w:val="16"/>
          <w:lang w:val="en-GB"/>
        </w:rPr>
        <w:t>3</w:t>
      </w:r>
      <w:r>
        <w:rPr>
          <w:rFonts w:asciiTheme="minorHAnsi" w:hAnsiTheme="minorHAnsi"/>
          <w:color w:val="000000"/>
          <w:sz w:val="18"/>
          <w:szCs w:val="16"/>
          <w:lang w:val="en-GB"/>
        </w:rPr>
        <w:t xml:space="preserve">] – </w:t>
      </w:r>
      <w:r w:rsidRPr="002C0523">
        <w:rPr>
          <w:rFonts w:asciiTheme="minorHAnsi" w:hAnsiTheme="minorHAnsi"/>
          <w:color w:val="000000"/>
          <w:sz w:val="18"/>
          <w:szCs w:val="16"/>
          <w:lang w:val="en-GB"/>
        </w:rPr>
        <w:t>Thesis</w:t>
      </w:r>
      <w:r>
        <w:rPr>
          <w:rFonts w:asciiTheme="minorHAnsi" w:hAnsiTheme="minorHAnsi"/>
          <w:color w:val="000000"/>
          <w:sz w:val="18"/>
          <w:szCs w:val="16"/>
          <w:lang w:val="en-GB"/>
        </w:rPr>
        <w:t xml:space="preserve"> Dissertation</w:t>
      </w:r>
      <w:r w:rsidRPr="002C0523">
        <w:rPr>
          <w:rFonts w:asciiTheme="minorHAnsi" w:hAnsiTheme="minorHAnsi"/>
          <w:color w:val="000000"/>
          <w:sz w:val="18"/>
          <w:szCs w:val="16"/>
          <w:lang w:val="en-GB"/>
        </w:rPr>
        <w:t>:</w:t>
      </w:r>
      <w:r w:rsidR="00694790" w:rsidRPr="002C0523">
        <w:rPr>
          <w:rFonts w:asciiTheme="minorHAnsi" w:hAnsiTheme="minorHAnsi"/>
          <w:color w:val="000000"/>
          <w:sz w:val="18"/>
          <w:szCs w:val="16"/>
          <w:lang w:val="en-GB"/>
        </w:rPr>
        <w:t xml:space="preserve"> </w:t>
      </w:r>
      <w:r w:rsidR="00D33EF6" w:rsidRPr="0005406A">
        <w:rPr>
          <w:rFonts w:asciiTheme="minorHAnsi" w:hAnsiTheme="minorHAnsi"/>
          <w:b/>
          <w:color w:val="000000"/>
          <w:sz w:val="18"/>
          <w:szCs w:val="16"/>
          <w:lang w:val="en-GB"/>
        </w:rPr>
        <w:t>“Road safety – Measures for road safety”</w:t>
      </w:r>
    </w:p>
    <w:p w:rsidR="00D33EF6" w:rsidRPr="002C0523" w:rsidRDefault="00D33EF6" w:rsidP="009C5FF2">
      <w:pPr>
        <w:spacing w:line="240" w:lineRule="auto"/>
        <w:ind w:left="360"/>
        <w:contextualSpacing/>
        <w:rPr>
          <w:rFonts w:asciiTheme="minorHAnsi" w:hAnsiTheme="minorHAnsi"/>
          <w:sz w:val="18"/>
          <w:szCs w:val="18"/>
        </w:rPr>
      </w:pPr>
      <w:r w:rsidRPr="002C0523">
        <w:rPr>
          <w:rFonts w:asciiTheme="minorHAnsi" w:hAnsiTheme="minorHAnsi"/>
          <w:sz w:val="18"/>
          <w:szCs w:val="18"/>
        </w:rPr>
        <w:t>Theme: Life is precious.</w:t>
      </w:r>
    </w:p>
    <w:p w:rsidR="00D33EF6" w:rsidRPr="002C0523" w:rsidRDefault="00D33EF6" w:rsidP="009C5FF2">
      <w:pPr>
        <w:spacing w:line="240" w:lineRule="auto"/>
        <w:contextualSpacing/>
        <w:rPr>
          <w:rFonts w:asciiTheme="minorHAnsi" w:hAnsiTheme="minorHAnsi"/>
          <w:b/>
          <w:bCs/>
          <w:sz w:val="10"/>
          <w:szCs w:val="18"/>
          <w:lang w:val="en-US"/>
        </w:rPr>
      </w:pPr>
    </w:p>
    <w:p w:rsidR="00514178" w:rsidRPr="00A14D96" w:rsidRDefault="0005406A" w:rsidP="009C5FF2">
      <w:pPr>
        <w:pStyle w:val="ListParagraph"/>
        <w:numPr>
          <w:ilvl w:val="0"/>
          <w:numId w:val="6"/>
        </w:numPr>
        <w:shd w:val="clear" w:color="auto" w:fill="FFFFFF"/>
        <w:spacing w:line="240" w:lineRule="auto"/>
        <w:ind w:left="360"/>
        <w:rPr>
          <w:rFonts w:asciiTheme="minorHAnsi" w:hAnsiTheme="minorHAnsi"/>
          <w:b/>
          <w:sz w:val="18"/>
        </w:rPr>
      </w:pPr>
      <w:r>
        <w:rPr>
          <w:rFonts w:asciiTheme="minorHAnsi" w:hAnsiTheme="minorHAnsi"/>
          <w:b/>
          <w:sz w:val="18"/>
        </w:rPr>
        <w:t>Other Academic Work</w:t>
      </w:r>
    </w:p>
    <w:p w:rsidR="009165F0" w:rsidRPr="002C0523" w:rsidRDefault="009165F0" w:rsidP="009C5FF2">
      <w:pPr>
        <w:numPr>
          <w:ilvl w:val="0"/>
          <w:numId w:val="24"/>
        </w:numPr>
        <w:spacing w:line="240" w:lineRule="auto"/>
        <w:contextualSpacing/>
        <w:rPr>
          <w:rFonts w:asciiTheme="minorHAnsi" w:hAnsiTheme="minorHAnsi"/>
          <w:color w:val="000000"/>
          <w:sz w:val="18"/>
          <w:szCs w:val="16"/>
          <w:lang w:val="en-GB"/>
        </w:rPr>
      </w:pPr>
      <w:r w:rsidRPr="002C0523">
        <w:rPr>
          <w:rFonts w:asciiTheme="minorHAnsi" w:hAnsiTheme="minorHAnsi"/>
          <w:color w:val="000000"/>
          <w:sz w:val="18"/>
          <w:szCs w:val="16"/>
          <w:lang w:val="en-GB"/>
        </w:rPr>
        <w:t>Worked with Consultancy Cell: Kolhapur Institute of Technology for consecutive 3 years</w:t>
      </w:r>
    </w:p>
    <w:p w:rsidR="009165F0" w:rsidRPr="00A14D96" w:rsidRDefault="009165F0" w:rsidP="009C5FF2">
      <w:pPr>
        <w:pStyle w:val="ListParagraph"/>
        <w:numPr>
          <w:ilvl w:val="1"/>
          <w:numId w:val="29"/>
        </w:numPr>
        <w:shd w:val="clear" w:color="auto" w:fill="FFFFFF"/>
        <w:spacing w:line="240" w:lineRule="auto"/>
        <w:ind w:left="540" w:hanging="180"/>
        <w:rPr>
          <w:rFonts w:asciiTheme="minorHAnsi" w:hAnsiTheme="minorHAnsi"/>
          <w:iCs/>
          <w:sz w:val="18"/>
        </w:rPr>
      </w:pPr>
      <w:r w:rsidRPr="00A14D96">
        <w:rPr>
          <w:rFonts w:asciiTheme="minorHAnsi" w:hAnsiTheme="minorHAnsi"/>
          <w:sz w:val="18"/>
          <w:lang w:val="en-US"/>
        </w:rPr>
        <w:t xml:space="preserve">Technical ground and feasibility survey for Proposed Sewage Treatment Plant at </w:t>
      </w:r>
      <w:proofErr w:type="spellStart"/>
      <w:r w:rsidRPr="00A14D96">
        <w:rPr>
          <w:rFonts w:asciiTheme="minorHAnsi" w:hAnsiTheme="minorHAnsi"/>
          <w:sz w:val="18"/>
          <w:lang w:val="en-US"/>
        </w:rPr>
        <w:t>Kasbabawda</w:t>
      </w:r>
      <w:proofErr w:type="spellEnd"/>
      <w:r w:rsidRPr="00A14D96">
        <w:rPr>
          <w:rFonts w:asciiTheme="minorHAnsi" w:hAnsiTheme="minorHAnsi"/>
          <w:sz w:val="18"/>
          <w:lang w:val="en-US"/>
        </w:rPr>
        <w:t xml:space="preserve"> &amp; </w:t>
      </w:r>
      <w:proofErr w:type="spellStart"/>
      <w:r w:rsidRPr="00A14D96">
        <w:rPr>
          <w:rFonts w:asciiTheme="minorHAnsi" w:hAnsiTheme="minorHAnsi"/>
          <w:sz w:val="18"/>
          <w:lang w:val="en-US"/>
        </w:rPr>
        <w:t>Dudhali</w:t>
      </w:r>
      <w:proofErr w:type="spellEnd"/>
      <w:r w:rsidRPr="00A14D96">
        <w:rPr>
          <w:rFonts w:asciiTheme="minorHAnsi" w:hAnsiTheme="minorHAnsi"/>
          <w:sz w:val="18"/>
          <w:lang w:val="en-US"/>
        </w:rPr>
        <w:t xml:space="preserve"> at Kolhapur</w:t>
      </w:r>
      <w:r w:rsidR="0005406A">
        <w:rPr>
          <w:rFonts w:asciiTheme="minorHAnsi" w:hAnsiTheme="minorHAnsi"/>
          <w:sz w:val="18"/>
          <w:lang w:val="en-US"/>
        </w:rPr>
        <w:t>,</w:t>
      </w:r>
      <w:r w:rsidRPr="00A14D96">
        <w:rPr>
          <w:rFonts w:asciiTheme="minorHAnsi" w:hAnsiTheme="minorHAnsi"/>
          <w:sz w:val="18"/>
          <w:lang w:val="en-US"/>
        </w:rPr>
        <w:t xml:space="preserve"> Consultancy for the Kolhapur Municipal Corporation</w:t>
      </w:r>
    </w:p>
    <w:p w:rsidR="00CD1D47" w:rsidRPr="00A14D96" w:rsidRDefault="00CD1D47" w:rsidP="009C5FF2">
      <w:pPr>
        <w:pStyle w:val="ListParagraph"/>
        <w:numPr>
          <w:ilvl w:val="1"/>
          <w:numId w:val="29"/>
        </w:numPr>
        <w:shd w:val="clear" w:color="auto" w:fill="FFFFFF"/>
        <w:spacing w:line="240" w:lineRule="auto"/>
        <w:ind w:left="540" w:hanging="180"/>
        <w:rPr>
          <w:rFonts w:asciiTheme="minorHAnsi" w:hAnsiTheme="minorHAnsi"/>
          <w:sz w:val="18"/>
          <w:lang w:val="en-US"/>
        </w:rPr>
      </w:pPr>
      <w:r w:rsidRPr="00A14D96">
        <w:rPr>
          <w:rFonts w:asciiTheme="minorHAnsi" w:hAnsiTheme="minorHAnsi"/>
          <w:sz w:val="18"/>
          <w:lang w:val="en-US"/>
        </w:rPr>
        <w:t xml:space="preserve">Prestigious Opportunity towards social cause: </w:t>
      </w:r>
    </w:p>
    <w:p w:rsidR="009165F0" w:rsidRPr="00E3541E" w:rsidRDefault="00CD1D47" w:rsidP="009C5FF2">
      <w:pPr>
        <w:pStyle w:val="ListParagraph"/>
        <w:numPr>
          <w:ilvl w:val="3"/>
          <w:numId w:val="2"/>
        </w:numPr>
        <w:shd w:val="clear" w:color="auto" w:fill="FFFFFF"/>
        <w:spacing w:line="240" w:lineRule="auto"/>
        <w:ind w:left="720" w:hanging="180"/>
        <w:rPr>
          <w:rFonts w:asciiTheme="minorHAnsi" w:hAnsiTheme="minorHAnsi"/>
          <w:sz w:val="18"/>
          <w:lang w:val="en-US"/>
        </w:rPr>
      </w:pPr>
      <w:r w:rsidRPr="00E3541E">
        <w:rPr>
          <w:rFonts w:asciiTheme="minorHAnsi" w:hAnsiTheme="minorHAnsi"/>
          <w:sz w:val="18"/>
          <w:lang w:val="en-US"/>
        </w:rPr>
        <w:t xml:space="preserve">Social awareness towards the Historical temple of Goddess </w:t>
      </w:r>
      <w:proofErr w:type="spellStart"/>
      <w:r w:rsidRPr="00E3541E">
        <w:rPr>
          <w:rFonts w:asciiTheme="minorHAnsi" w:hAnsiTheme="minorHAnsi"/>
          <w:sz w:val="18"/>
          <w:lang w:val="en-US"/>
        </w:rPr>
        <w:t>Mahalaxmi</w:t>
      </w:r>
      <w:proofErr w:type="spellEnd"/>
      <w:r w:rsidRPr="00E3541E">
        <w:rPr>
          <w:rFonts w:asciiTheme="minorHAnsi" w:hAnsiTheme="minorHAnsi"/>
          <w:sz w:val="18"/>
          <w:lang w:val="en-US"/>
        </w:rPr>
        <w:t xml:space="preserve"> also called as ‘</w:t>
      </w:r>
      <w:proofErr w:type="spellStart"/>
      <w:r w:rsidRPr="00E3541E">
        <w:rPr>
          <w:rFonts w:asciiTheme="minorHAnsi" w:hAnsiTheme="minorHAnsi"/>
          <w:sz w:val="18"/>
          <w:lang w:val="en-US"/>
        </w:rPr>
        <w:t>Dakshin</w:t>
      </w:r>
      <w:proofErr w:type="spellEnd"/>
      <w:r w:rsidRPr="00E3541E">
        <w:rPr>
          <w:rFonts w:asciiTheme="minorHAnsi" w:hAnsiTheme="minorHAnsi"/>
          <w:sz w:val="18"/>
          <w:lang w:val="en-US"/>
        </w:rPr>
        <w:t xml:space="preserve"> </w:t>
      </w:r>
      <w:proofErr w:type="spellStart"/>
      <w:r w:rsidRPr="00E3541E">
        <w:rPr>
          <w:rFonts w:asciiTheme="minorHAnsi" w:hAnsiTheme="minorHAnsi"/>
          <w:sz w:val="18"/>
          <w:lang w:val="en-US"/>
        </w:rPr>
        <w:t>Kashi</w:t>
      </w:r>
      <w:proofErr w:type="spellEnd"/>
      <w:r w:rsidRPr="00E3541E">
        <w:rPr>
          <w:rFonts w:asciiTheme="minorHAnsi" w:hAnsiTheme="minorHAnsi"/>
          <w:sz w:val="18"/>
          <w:lang w:val="en-US"/>
        </w:rPr>
        <w:t>’</w:t>
      </w:r>
      <w:r w:rsidR="00E3541E" w:rsidRPr="00E3541E">
        <w:rPr>
          <w:rFonts w:asciiTheme="minorHAnsi" w:hAnsiTheme="minorHAnsi"/>
          <w:sz w:val="18"/>
          <w:lang w:val="en-US"/>
        </w:rPr>
        <w:t xml:space="preserve"> - </w:t>
      </w:r>
      <w:r w:rsidR="009165F0" w:rsidRPr="00E3541E">
        <w:rPr>
          <w:rFonts w:asciiTheme="minorHAnsi" w:hAnsiTheme="minorHAnsi"/>
          <w:sz w:val="18"/>
          <w:lang w:val="en-US"/>
        </w:rPr>
        <w:t>Identifying Obstacles to the Phe</w:t>
      </w:r>
      <w:r w:rsidRPr="00E3541E">
        <w:rPr>
          <w:rFonts w:asciiTheme="minorHAnsi" w:hAnsiTheme="minorHAnsi"/>
          <w:sz w:val="18"/>
          <w:lang w:val="en-US"/>
        </w:rPr>
        <w:t xml:space="preserve">nomenon of </w:t>
      </w:r>
      <w:proofErr w:type="spellStart"/>
      <w:r w:rsidRPr="00E3541E">
        <w:rPr>
          <w:rFonts w:asciiTheme="minorHAnsi" w:hAnsiTheme="minorHAnsi"/>
          <w:sz w:val="18"/>
          <w:lang w:val="en-US"/>
        </w:rPr>
        <w:t>Mahalaxmi</w:t>
      </w:r>
      <w:proofErr w:type="spellEnd"/>
      <w:r w:rsidRPr="00E3541E">
        <w:rPr>
          <w:rFonts w:asciiTheme="minorHAnsi" w:hAnsiTheme="minorHAnsi"/>
          <w:sz w:val="18"/>
          <w:lang w:val="en-US"/>
        </w:rPr>
        <w:t xml:space="preserve"> </w:t>
      </w:r>
      <w:proofErr w:type="spellStart"/>
      <w:r w:rsidRPr="00E3541E">
        <w:rPr>
          <w:rFonts w:asciiTheme="minorHAnsi" w:hAnsiTheme="minorHAnsi"/>
          <w:sz w:val="18"/>
          <w:lang w:val="en-US"/>
        </w:rPr>
        <w:t>Kirnotsava</w:t>
      </w:r>
      <w:proofErr w:type="spellEnd"/>
      <w:r w:rsidR="0005406A">
        <w:rPr>
          <w:rFonts w:asciiTheme="minorHAnsi" w:hAnsiTheme="minorHAnsi"/>
          <w:sz w:val="18"/>
          <w:lang w:val="en-US"/>
        </w:rPr>
        <w:t>,</w:t>
      </w:r>
      <w:r w:rsidR="00E3541E" w:rsidRPr="00E3541E">
        <w:rPr>
          <w:rFonts w:asciiTheme="minorHAnsi" w:hAnsiTheme="minorHAnsi"/>
          <w:sz w:val="18"/>
          <w:lang w:val="en-US"/>
        </w:rPr>
        <w:t xml:space="preserve"> </w:t>
      </w:r>
      <w:r w:rsidR="009165F0" w:rsidRPr="00E3541E">
        <w:rPr>
          <w:rFonts w:asciiTheme="minorHAnsi" w:hAnsiTheme="minorHAnsi"/>
          <w:sz w:val="18"/>
          <w:lang w:val="en-US"/>
        </w:rPr>
        <w:t xml:space="preserve">Identifying Effect of marble in </w:t>
      </w:r>
      <w:r w:rsidRPr="00E3541E">
        <w:rPr>
          <w:rFonts w:asciiTheme="minorHAnsi" w:hAnsiTheme="minorHAnsi"/>
          <w:sz w:val="18"/>
          <w:lang w:val="en-US"/>
        </w:rPr>
        <w:t xml:space="preserve">the temple of Goddess </w:t>
      </w:r>
      <w:proofErr w:type="spellStart"/>
      <w:r w:rsidRPr="00E3541E">
        <w:rPr>
          <w:rFonts w:asciiTheme="minorHAnsi" w:hAnsiTheme="minorHAnsi"/>
          <w:sz w:val="18"/>
          <w:lang w:val="en-US"/>
        </w:rPr>
        <w:t>Mahalaxmi</w:t>
      </w:r>
      <w:proofErr w:type="spellEnd"/>
    </w:p>
    <w:p w:rsidR="00CB7BD6" w:rsidRPr="00A14D96" w:rsidRDefault="00CB7BD6" w:rsidP="009C5FF2">
      <w:pPr>
        <w:pStyle w:val="ListParagraph"/>
        <w:numPr>
          <w:ilvl w:val="1"/>
          <w:numId w:val="29"/>
        </w:numPr>
        <w:shd w:val="clear" w:color="auto" w:fill="FFFFFF"/>
        <w:spacing w:line="240" w:lineRule="auto"/>
        <w:ind w:left="540" w:hanging="180"/>
        <w:rPr>
          <w:rFonts w:asciiTheme="minorHAnsi" w:hAnsiTheme="minorHAnsi"/>
          <w:sz w:val="18"/>
          <w:lang w:val="en-US"/>
        </w:rPr>
      </w:pPr>
      <w:r w:rsidRPr="00A14D96">
        <w:rPr>
          <w:rFonts w:asciiTheme="minorHAnsi" w:hAnsiTheme="minorHAnsi"/>
          <w:sz w:val="18"/>
          <w:lang w:val="en-US"/>
        </w:rPr>
        <w:t xml:space="preserve">Technical survey for </w:t>
      </w:r>
      <w:smartTag w:uri="urn:schemas-microsoft-com:office:smarttags" w:element="PlaceName">
        <w:r w:rsidR="009165F0" w:rsidRPr="00A14D96">
          <w:rPr>
            <w:rFonts w:asciiTheme="minorHAnsi" w:hAnsiTheme="minorHAnsi"/>
            <w:sz w:val="18"/>
            <w:lang w:val="en-US"/>
          </w:rPr>
          <w:t>Proposed</w:t>
        </w:r>
      </w:smartTag>
      <w:r w:rsidR="009165F0" w:rsidRPr="00A14D96">
        <w:rPr>
          <w:rFonts w:asciiTheme="minorHAnsi" w:hAnsiTheme="minorHAnsi"/>
          <w:sz w:val="18"/>
          <w:lang w:val="en-US"/>
        </w:rPr>
        <w:t xml:space="preserve"> </w:t>
      </w:r>
      <w:smartTag w:uri="urn:schemas-microsoft-com:office:smarttags" w:element="PlaceName">
        <w:r w:rsidR="009165F0" w:rsidRPr="00A14D96">
          <w:rPr>
            <w:rFonts w:asciiTheme="minorHAnsi" w:hAnsiTheme="minorHAnsi"/>
            <w:sz w:val="18"/>
            <w:lang w:val="en-US"/>
          </w:rPr>
          <w:t>Mechanical</w:t>
        </w:r>
      </w:smartTag>
      <w:r w:rsidR="009165F0" w:rsidRPr="00A14D96">
        <w:rPr>
          <w:rFonts w:asciiTheme="minorHAnsi" w:hAnsiTheme="minorHAnsi"/>
          <w:sz w:val="18"/>
          <w:lang w:val="en-US"/>
        </w:rPr>
        <w:t xml:space="preserve"> </w:t>
      </w:r>
      <w:smartTag w:uri="urn:schemas-microsoft-com:office:smarttags" w:element="PlaceType">
        <w:r w:rsidR="009165F0" w:rsidRPr="00A14D96">
          <w:rPr>
            <w:rFonts w:asciiTheme="minorHAnsi" w:hAnsiTheme="minorHAnsi"/>
            <w:sz w:val="18"/>
            <w:lang w:val="en-US"/>
          </w:rPr>
          <w:t>Building</w:t>
        </w:r>
      </w:smartTag>
      <w:r w:rsidR="009165F0" w:rsidRPr="00A14D96">
        <w:rPr>
          <w:rFonts w:asciiTheme="minorHAnsi" w:hAnsiTheme="minorHAnsi"/>
          <w:sz w:val="18"/>
          <w:lang w:val="en-US"/>
        </w:rPr>
        <w:t xml:space="preserve">; Kolhapur Institute of Technology, </w:t>
      </w:r>
      <w:smartTag w:uri="urn:schemas-microsoft-com:office:smarttags" w:element="City">
        <w:smartTag w:uri="urn:schemas-microsoft-com:office:smarttags" w:element="place">
          <w:r w:rsidR="009165F0" w:rsidRPr="00A14D96">
            <w:rPr>
              <w:rFonts w:asciiTheme="minorHAnsi" w:hAnsiTheme="minorHAnsi"/>
              <w:sz w:val="18"/>
              <w:lang w:val="en-US"/>
            </w:rPr>
            <w:t>Kolhapur</w:t>
          </w:r>
        </w:smartTag>
      </w:smartTag>
    </w:p>
    <w:p w:rsidR="009165F0" w:rsidRPr="00A14D96" w:rsidRDefault="00CB7BD6" w:rsidP="009C5FF2">
      <w:pPr>
        <w:pStyle w:val="ListParagraph"/>
        <w:numPr>
          <w:ilvl w:val="1"/>
          <w:numId w:val="29"/>
        </w:numPr>
        <w:shd w:val="clear" w:color="auto" w:fill="FFFFFF"/>
        <w:spacing w:line="240" w:lineRule="auto"/>
        <w:ind w:left="540" w:hanging="180"/>
        <w:rPr>
          <w:rFonts w:asciiTheme="minorHAnsi" w:hAnsiTheme="minorHAnsi"/>
          <w:sz w:val="18"/>
          <w:lang w:val="en-US"/>
        </w:rPr>
      </w:pPr>
      <w:r w:rsidRPr="00A14D96">
        <w:rPr>
          <w:rFonts w:asciiTheme="minorHAnsi" w:hAnsiTheme="minorHAnsi"/>
          <w:sz w:val="18"/>
          <w:lang w:val="en-US"/>
        </w:rPr>
        <w:t xml:space="preserve">Technical survey for Proposed Municipal market Building at </w:t>
      </w:r>
      <w:proofErr w:type="spellStart"/>
      <w:r w:rsidRPr="00A14D96">
        <w:rPr>
          <w:rFonts w:asciiTheme="minorHAnsi" w:hAnsiTheme="minorHAnsi"/>
          <w:sz w:val="18"/>
          <w:lang w:val="en-US"/>
        </w:rPr>
        <w:t>Dalal</w:t>
      </w:r>
      <w:proofErr w:type="spellEnd"/>
      <w:r w:rsidRPr="00A14D96">
        <w:rPr>
          <w:rFonts w:asciiTheme="minorHAnsi" w:hAnsiTheme="minorHAnsi"/>
          <w:sz w:val="18"/>
          <w:lang w:val="en-US"/>
        </w:rPr>
        <w:t xml:space="preserve"> Street Market</w:t>
      </w:r>
      <w:r w:rsidR="0005406A">
        <w:rPr>
          <w:rFonts w:asciiTheme="minorHAnsi" w:hAnsiTheme="minorHAnsi"/>
          <w:sz w:val="18"/>
          <w:lang w:val="en-US"/>
        </w:rPr>
        <w:t>,</w:t>
      </w:r>
      <w:r w:rsidRPr="00A14D96">
        <w:rPr>
          <w:rFonts w:asciiTheme="minorHAnsi" w:hAnsiTheme="minorHAnsi"/>
          <w:sz w:val="18"/>
          <w:lang w:val="en-US"/>
        </w:rPr>
        <w:t xml:space="preserve"> Kolhapur Municipal Corporation, Kolhapur </w:t>
      </w:r>
    </w:p>
    <w:p w:rsidR="003A4587" w:rsidRPr="00A5508E" w:rsidRDefault="003A4587" w:rsidP="009C5FF2">
      <w:pPr>
        <w:spacing w:line="240" w:lineRule="auto"/>
        <w:contextualSpacing/>
        <w:rPr>
          <w:rFonts w:asciiTheme="minorHAnsi" w:hAnsiTheme="minorHAnsi"/>
          <w:sz w:val="10"/>
        </w:rPr>
      </w:pPr>
    </w:p>
    <w:p w:rsidR="003A4587" w:rsidRPr="002C0523" w:rsidRDefault="000B4AF1" w:rsidP="00D51F7C">
      <w:pPr>
        <w:shd w:val="clear" w:color="auto" w:fill="FBD4B4" w:themeFill="accent6" w:themeFillTint="66"/>
        <w:tabs>
          <w:tab w:val="left" w:pos="8820"/>
        </w:tabs>
        <w:spacing w:line="240" w:lineRule="auto"/>
        <w:contextualSpacing/>
        <w:rPr>
          <w:rFonts w:asciiTheme="minorHAnsi" w:hAnsiTheme="minorHAnsi"/>
          <w:b/>
          <w:sz w:val="18"/>
          <w:lang w:val="en-US"/>
        </w:rPr>
      </w:pPr>
      <w:r w:rsidRPr="002C0523">
        <w:rPr>
          <w:rFonts w:asciiTheme="minorHAnsi" w:hAnsiTheme="minorHAnsi"/>
          <w:b/>
          <w:sz w:val="18"/>
          <w:lang w:val="en-US"/>
        </w:rPr>
        <w:t>Computer Proficiency</w:t>
      </w:r>
    </w:p>
    <w:p w:rsidR="00886324" w:rsidRPr="00E45C5F" w:rsidRDefault="00886324" w:rsidP="00E45C5F">
      <w:pPr>
        <w:spacing w:line="240" w:lineRule="auto"/>
        <w:ind w:left="360"/>
        <w:contextualSpacing/>
        <w:rPr>
          <w:rFonts w:asciiTheme="minorHAnsi" w:hAnsiTheme="minorHAnsi"/>
          <w:sz w:val="10"/>
        </w:rPr>
      </w:pP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870"/>
        <w:gridCol w:w="270"/>
        <w:gridCol w:w="5940"/>
      </w:tblGrid>
      <w:tr w:rsidR="00E66258" w:rsidTr="00E45C5F">
        <w:trPr>
          <w:trHeight w:val="20"/>
        </w:trPr>
        <w:tc>
          <w:tcPr>
            <w:tcW w:w="360" w:type="dxa"/>
            <w:vAlign w:val="center"/>
          </w:tcPr>
          <w:p w:rsidR="00E66258" w:rsidRPr="00E66258" w:rsidRDefault="00E66258" w:rsidP="009C5FF2">
            <w:pPr>
              <w:pStyle w:val="ListParagraph"/>
              <w:numPr>
                <w:ilvl w:val="0"/>
                <w:numId w:val="34"/>
              </w:numPr>
              <w:spacing w:line="240" w:lineRule="auto"/>
              <w:ind w:left="0" w:firstLine="0"/>
              <w:jc w:val="center"/>
              <w:rPr>
                <w:rFonts w:asciiTheme="minorHAnsi" w:hAnsiTheme="minorHAnsi"/>
                <w:sz w:val="18"/>
              </w:rPr>
            </w:pPr>
          </w:p>
        </w:tc>
        <w:tc>
          <w:tcPr>
            <w:tcW w:w="3870" w:type="dxa"/>
            <w:vAlign w:val="center"/>
          </w:tcPr>
          <w:p w:rsidR="00E66258" w:rsidRDefault="00E66258" w:rsidP="009C5FF2">
            <w:pPr>
              <w:spacing w:line="240" w:lineRule="auto"/>
              <w:contextualSpacing/>
              <w:jc w:val="left"/>
              <w:rPr>
                <w:rFonts w:asciiTheme="minorHAnsi" w:hAnsiTheme="minorHAnsi"/>
                <w:sz w:val="18"/>
              </w:rPr>
            </w:pPr>
            <w:r w:rsidRPr="00A14D96">
              <w:rPr>
                <w:rFonts w:asciiTheme="minorHAnsi" w:hAnsiTheme="minorHAnsi"/>
                <w:sz w:val="18"/>
              </w:rPr>
              <w:t>User Level</w:t>
            </w:r>
          </w:p>
        </w:tc>
        <w:tc>
          <w:tcPr>
            <w:tcW w:w="270" w:type="dxa"/>
            <w:vAlign w:val="center"/>
          </w:tcPr>
          <w:p w:rsidR="00E66258" w:rsidRDefault="00E66258" w:rsidP="009C5FF2">
            <w:pPr>
              <w:spacing w:line="240" w:lineRule="auto"/>
              <w:contextualSpacing/>
              <w:jc w:val="left"/>
            </w:pPr>
            <w:r w:rsidRPr="005521F5">
              <w:rPr>
                <w:rFonts w:asciiTheme="minorHAnsi" w:hAnsiTheme="minorHAnsi"/>
                <w:sz w:val="18"/>
              </w:rPr>
              <w:t>:</w:t>
            </w:r>
          </w:p>
        </w:tc>
        <w:tc>
          <w:tcPr>
            <w:tcW w:w="5940" w:type="dxa"/>
            <w:vAlign w:val="center"/>
          </w:tcPr>
          <w:p w:rsidR="00E66258" w:rsidRDefault="00E66258" w:rsidP="009C5FF2">
            <w:pPr>
              <w:spacing w:line="240" w:lineRule="auto"/>
              <w:contextualSpacing/>
              <w:jc w:val="left"/>
              <w:rPr>
                <w:rFonts w:asciiTheme="minorHAnsi" w:hAnsiTheme="minorHAnsi"/>
                <w:sz w:val="18"/>
              </w:rPr>
            </w:pPr>
            <w:r w:rsidRPr="00A14D96">
              <w:rPr>
                <w:rFonts w:asciiTheme="minorHAnsi" w:hAnsiTheme="minorHAnsi"/>
                <w:sz w:val="18"/>
              </w:rPr>
              <w:t>Proficient (System Analyser &amp; solution Engineer)</w:t>
            </w:r>
          </w:p>
        </w:tc>
      </w:tr>
      <w:tr w:rsidR="002F6133" w:rsidTr="00E45C5F">
        <w:trPr>
          <w:trHeight w:val="20"/>
        </w:trPr>
        <w:tc>
          <w:tcPr>
            <w:tcW w:w="360" w:type="dxa"/>
            <w:vAlign w:val="center"/>
          </w:tcPr>
          <w:p w:rsidR="002F6133" w:rsidRPr="00E66258" w:rsidRDefault="002F6133" w:rsidP="009C5FF2">
            <w:pPr>
              <w:pStyle w:val="ListParagraph"/>
              <w:numPr>
                <w:ilvl w:val="0"/>
                <w:numId w:val="34"/>
              </w:numPr>
              <w:spacing w:line="240" w:lineRule="auto"/>
              <w:ind w:left="0" w:firstLine="0"/>
              <w:jc w:val="center"/>
              <w:rPr>
                <w:rFonts w:asciiTheme="minorHAnsi" w:hAnsiTheme="minorHAnsi"/>
                <w:sz w:val="18"/>
              </w:rPr>
            </w:pPr>
          </w:p>
        </w:tc>
        <w:tc>
          <w:tcPr>
            <w:tcW w:w="3870" w:type="dxa"/>
            <w:vAlign w:val="center"/>
          </w:tcPr>
          <w:p w:rsidR="002F6133" w:rsidRDefault="002F6133" w:rsidP="009C5FF2">
            <w:pPr>
              <w:spacing w:line="240" w:lineRule="auto"/>
              <w:contextualSpacing/>
              <w:jc w:val="left"/>
              <w:rPr>
                <w:rFonts w:asciiTheme="minorHAnsi" w:hAnsiTheme="minorHAnsi"/>
                <w:sz w:val="18"/>
              </w:rPr>
            </w:pPr>
            <w:r w:rsidRPr="00A14D96">
              <w:rPr>
                <w:rFonts w:asciiTheme="minorHAnsi" w:hAnsiTheme="minorHAnsi"/>
                <w:sz w:val="18"/>
              </w:rPr>
              <w:t>Management Software’s</w:t>
            </w:r>
          </w:p>
        </w:tc>
        <w:tc>
          <w:tcPr>
            <w:tcW w:w="270" w:type="dxa"/>
            <w:vAlign w:val="center"/>
          </w:tcPr>
          <w:p w:rsidR="002F6133" w:rsidRDefault="002F6133" w:rsidP="009C5FF2">
            <w:pPr>
              <w:spacing w:line="240" w:lineRule="auto"/>
              <w:contextualSpacing/>
              <w:jc w:val="left"/>
            </w:pPr>
            <w:r w:rsidRPr="005521F5">
              <w:rPr>
                <w:rFonts w:asciiTheme="minorHAnsi" w:hAnsiTheme="minorHAnsi"/>
                <w:sz w:val="18"/>
              </w:rPr>
              <w:t>:</w:t>
            </w:r>
          </w:p>
        </w:tc>
        <w:tc>
          <w:tcPr>
            <w:tcW w:w="5940" w:type="dxa"/>
            <w:vAlign w:val="center"/>
          </w:tcPr>
          <w:p w:rsidR="002F6133" w:rsidRDefault="001320CC" w:rsidP="001320CC">
            <w:pPr>
              <w:spacing w:line="240" w:lineRule="auto"/>
              <w:contextualSpacing/>
              <w:jc w:val="left"/>
              <w:rPr>
                <w:rFonts w:asciiTheme="minorHAnsi" w:hAnsiTheme="minorHAnsi"/>
                <w:sz w:val="18"/>
              </w:rPr>
            </w:pPr>
            <w:r>
              <w:rPr>
                <w:rFonts w:asciiTheme="minorHAnsi" w:hAnsiTheme="minorHAnsi"/>
                <w:sz w:val="18"/>
              </w:rPr>
              <w:t>M.S. Project 2010</w:t>
            </w:r>
            <w:r w:rsidR="002F6133" w:rsidRPr="00A14D96">
              <w:rPr>
                <w:rFonts w:asciiTheme="minorHAnsi" w:hAnsiTheme="minorHAnsi"/>
                <w:sz w:val="18"/>
              </w:rPr>
              <w:t>, 201</w:t>
            </w:r>
            <w:r>
              <w:rPr>
                <w:rFonts w:asciiTheme="minorHAnsi" w:hAnsiTheme="minorHAnsi"/>
                <w:sz w:val="18"/>
              </w:rPr>
              <w:t>3</w:t>
            </w:r>
            <w:r w:rsidR="002F6133" w:rsidRPr="00A14D96">
              <w:rPr>
                <w:rFonts w:asciiTheme="minorHAnsi" w:hAnsiTheme="minorHAnsi"/>
                <w:sz w:val="18"/>
              </w:rPr>
              <w:t>; Primavera 3.0 &amp; 6.0</w:t>
            </w:r>
          </w:p>
        </w:tc>
      </w:tr>
      <w:tr w:rsidR="002F6133" w:rsidTr="00E45C5F">
        <w:trPr>
          <w:trHeight w:val="20"/>
        </w:trPr>
        <w:tc>
          <w:tcPr>
            <w:tcW w:w="360" w:type="dxa"/>
            <w:vAlign w:val="center"/>
          </w:tcPr>
          <w:p w:rsidR="002F6133" w:rsidRPr="00E66258" w:rsidRDefault="002F6133" w:rsidP="009C5FF2">
            <w:pPr>
              <w:pStyle w:val="ListParagraph"/>
              <w:numPr>
                <w:ilvl w:val="0"/>
                <w:numId w:val="34"/>
              </w:numPr>
              <w:spacing w:line="240" w:lineRule="auto"/>
              <w:ind w:left="0" w:firstLine="0"/>
              <w:jc w:val="center"/>
              <w:rPr>
                <w:rFonts w:asciiTheme="minorHAnsi" w:hAnsiTheme="minorHAnsi"/>
                <w:sz w:val="18"/>
              </w:rPr>
            </w:pPr>
          </w:p>
        </w:tc>
        <w:tc>
          <w:tcPr>
            <w:tcW w:w="3870" w:type="dxa"/>
            <w:vAlign w:val="center"/>
          </w:tcPr>
          <w:p w:rsidR="002F6133" w:rsidRDefault="002F6133" w:rsidP="009C5FF2">
            <w:pPr>
              <w:spacing w:line="240" w:lineRule="auto"/>
              <w:contextualSpacing/>
              <w:jc w:val="left"/>
              <w:rPr>
                <w:rFonts w:asciiTheme="minorHAnsi" w:hAnsiTheme="minorHAnsi"/>
                <w:sz w:val="18"/>
              </w:rPr>
            </w:pPr>
            <w:r w:rsidRPr="00A14D96">
              <w:rPr>
                <w:rFonts w:asciiTheme="minorHAnsi" w:hAnsiTheme="minorHAnsi"/>
                <w:sz w:val="18"/>
              </w:rPr>
              <w:t>Engineering Software</w:t>
            </w:r>
          </w:p>
        </w:tc>
        <w:tc>
          <w:tcPr>
            <w:tcW w:w="270" w:type="dxa"/>
            <w:vAlign w:val="center"/>
          </w:tcPr>
          <w:p w:rsidR="002F6133" w:rsidRDefault="002F6133" w:rsidP="009C5FF2">
            <w:pPr>
              <w:spacing w:line="240" w:lineRule="auto"/>
              <w:contextualSpacing/>
              <w:jc w:val="left"/>
            </w:pPr>
            <w:r w:rsidRPr="005521F5">
              <w:rPr>
                <w:rFonts w:asciiTheme="minorHAnsi" w:hAnsiTheme="minorHAnsi"/>
                <w:sz w:val="18"/>
              </w:rPr>
              <w:t>:</w:t>
            </w:r>
          </w:p>
        </w:tc>
        <w:tc>
          <w:tcPr>
            <w:tcW w:w="5940" w:type="dxa"/>
            <w:vAlign w:val="center"/>
          </w:tcPr>
          <w:p w:rsidR="002F6133" w:rsidRDefault="002F6133" w:rsidP="001320CC">
            <w:pPr>
              <w:spacing w:line="240" w:lineRule="auto"/>
              <w:contextualSpacing/>
              <w:jc w:val="left"/>
              <w:rPr>
                <w:rFonts w:asciiTheme="minorHAnsi" w:hAnsiTheme="minorHAnsi"/>
                <w:sz w:val="18"/>
              </w:rPr>
            </w:pPr>
            <w:r w:rsidRPr="00A14D96">
              <w:rPr>
                <w:rFonts w:asciiTheme="minorHAnsi" w:hAnsiTheme="minorHAnsi"/>
                <w:sz w:val="18"/>
              </w:rPr>
              <w:t>Auto CAD 201</w:t>
            </w:r>
            <w:r w:rsidR="001320CC">
              <w:rPr>
                <w:rFonts w:asciiTheme="minorHAnsi" w:hAnsiTheme="minorHAnsi"/>
                <w:sz w:val="18"/>
              </w:rPr>
              <w:t>4</w:t>
            </w:r>
            <w:r w:rsidRPr="00A14D96">
              <w:rPr>
                <w:rFonts w:asciiTheme="minorHAnsi" w:hAnsiTheme="minorHAnsi"/>
                <w:sz w:val="18"/>
              </w:rPr>
              <w:t xml:space="preserve"> (User End)</w:t>
            </w:r>
            <w:r>
              <w:rPr>
                <w:rFonts w:asciiTheme="minorHAnsi" w:hAnsiTheme="minorHAnsi"/>
                <w:sz w:val="18"/>
              </w:rPr>
              <w:t xml:space="preserve"> and previous versions</w:t>
            </w:r>
          </w:p>
        </w:tc>
      </w:tr>
      <w:tr w:rsidR="002F6133" w:rsidTr="00E45C5F">
        <w:trPr>
          <w:trHeight w:val="20"/>
        </w:trPr>
        <w:tc>
          <w:tcPr>
            <w:tcW w:w="360" w:type="dxa"/>
            <w:vAlign w:val="center"/>
          </w:tcPr>
          <w:p w:rsidR="002F6133" w:rsidRPr="00E66258" w:rsidRDefault="002F6133" w:rsidP="009C5FF2">
            <w:pPr>
              <w:pStyle w:val="ListParagraph"/>
              <w:numPr>
                <w:ilvl w:val="0"/>
                <w:numId w:val="34"/>
              </w:numPr>
              <w:spacing w:line="240" w:lineRule="auto"/>
              <w:ind w:left="0" w:firstLine="0"/>
              <w:jc w:val="center"/>
              <w:rPr>
                <w:rFonts w:asciiTheme="minorHAnsi" w:hAnsiTheme="minorHAnsi"/>
                <w:sz w:val="18"/>
              </w:rPr>
            </w:pPr>
          </w:p>
        </w:tc>
        <w:tc>
          <w:tcPr>
            <w:tcW w:w="3870" w:type="dxa"/>
            <w:vAlign w:val="center"/>
          </w:tcPr>
          <w:p w:rsidR="002F6133" w:rsidRDefault="002F6133" w:rsidP="009C5FF2">
            <w:pPr>
              <w:spacing w:line="240" w:lineRule="auto"/>
              <w:contextualSpacing/>
              <w:jc w:val="left"/>
              <w:rPr>
                <w:rFonts w:asciiTheme="minorHAnsi" w:hAnsiTheme="minorHAnsi"/>
                <w:sz w:val="18"/>
              </w:rPr>
            </w:pPr>
            <w:r w:rsidRPr="00A14D96">
              <w:rPr>
                <w:rFonts w:asciiTheme="minorHAnsi" w:hAnsiTheme="minorHAnsi"/>
                <w:sz w:val="18"/>
              </w:rPr>
              <w:t>Proficient</w:t>
            </w:r>
          </w:p>
        </w:tc>
        <w:tc>
          <w:tcPr>
            <w:tcW w:w="270" w:type="dxa"/>
            <w:vAlign w:val="center"/>
          </w:tcPr>
          <w:p w:rsidR="002F6133" w:rsidRDefault="002F6133" w:rsidP="009C5FF2">
            <w:pPr>
              <w:spacing w:line="240" w:lineRule="auto"/>
              <w:contextualSpacing/>
              <w:jc w:val="left"/>
            </w:pPr>
            <w:r w:rsidRPr="005521F5">
              <w:rPr>
                <w:rFonts w:asciiTheme="minorHAnsi" w:hAnsiTheme="minorHAnsi"/>
                <w:sz w:val="18"/>
              </w:rPr>
              <w:t>:</w:t>
            </w:r>
          </w:p>
        </w:tc>
        <w:tc>
          <w:tcPr>
            <w:tcW w:w="5940" w:type="dxa"/>
            <w:vAlign w:val="center"/>
          </w:tcPr>
          <w:p w:rsidR="002F6133" w:rsidRDefault="002F6133" w:rsidP="009C5FF2">
            <w:pPr>
              <w:spacing w:line="240" w:lineRule="auto"/>
              <w:contextualSpacing/>
              <w:jc w:val="left"/>
              <w:rPr>
                <w:rFonts w:asciiTheme="minorHAnsi" w:hAnsiTheme="minorHAnsi"/>
                <w:sz w:val="18"/>
              </w:rPr>
            </w:pPr>
            <w:r w:rsidRPr="00A14D96">
              <w:rPr>
                <w:rFonts w:asciiTheme="minorHAnsi" w:hAnsiTheme="minorHAnsi"/>
                <w:sz w:val="18"/>
              </w:rPr>
              <w:t>MS Office Applications</w:t>
            </w:r>
          </w:p>
        </w:tc>
      </w:tr>
      <w:tr w:rsidR="002F6133" w:rsidTr="00E45C5F">
        <w:trPr>
          <w:trHeight w:val="20"/>
        </w:trPr>
        <w:tc>
          <w:tcPr>
            <w:tcW w:w="360" w:type="dxa"/>
            <w:vAlign w:val="center"/>
          </w:tcPr>
          <w:p w:rsidR="002F6133" w:rsidRPr="00E66258" w:rsidRDefault="002F6133" w:rsidP="009C5FF2">
            <w:pPr>
              <w:pStyle w:val="ListParagraph"/>
              <w:numPr>
                <w:ilvl w:val="0"/>
                <w:numId w:val="34"/>
              </w:numPr>
              <w:spacing w:line="240" w:lineRule="auto"/>
              <w:ind w:left="0" w:firstLine="0"/>
              <w:jc w:val="center"/>
              <w:rPr>
                <w:rFonts w:asciiTheme="minorHAnsi" w:hAnsiTheme="minorHAnsi"/>
                <w:sz w:val="18"/>
              </w:rPr>
            </w:pPr>
          </w:p>
        </w:tc>
        <w:tc>
          <w:tcPr>
            <w:tcW w:w="3870" w:type="dxa"/>
            <w:vAlign w:val="center"/>
          </w:tcPr>
          <w:p w:rsidR="002F6133" w:rsidRDefault="002F6133" w:rsidP="009C5FF2">
            <w:pPr>
              <w:spacing w:line="240" w:lineRule="auto"/>
              <w:contextualSpacing/>
              <w:jc w:val="left"/>
              <w:rPr>
                <w:rFonts w:asciiTheme="minorHAnsi" w:hAnsiTheme="minorHAnsi"/>
                <w:sz w:val="18"/>
              </w:rPr>
            </w:pPr>
            <w:r w:rsidRPr="00A14D96">
              <w:rPr>
                <w:rFonts w:asciiTheme="minorHAnsi" w:hAnsiTheme="minorHAnsi"/>
                <w:sz w:val="18"/>
              </w:rPr>
              <w:t>Designing</w:t>
            </w:r>
          </w:p>
        </w:tc>
        <w:tc>
          <w:tcPr>
            <w:tcW w:w="270" w:type="dxa"/>
            <w:vAlign w:val="center"/>
          </w:tcPr>
          <w:p w:rsidR="002F6133" w:rsidRDefault="002F6133" w:rsidP="009C5FF2">
            <w:pPr>
              <w:spacing w:line="240" w:lineRule="auto"/>
              <w:contextualSpacing/>
              <w:jc w:val="left"/>
            </w:pPr>
            <w:r w:rsidRPr="005521F5">
              <w:rPr>
                <w:rFonts w:asciiTheme="minorHAnsi" w:hAnsiTheme="minorHAnsi"/>
                <w:sz w:val="18"/>
              </w:rPr>
              <w:t>:</w:t>
            </w:r>
          </w:p>
        </w:tc>
        <w:tc>
          <w:tcPr>
            <w:tcW w:w="5940" w:type="dxa"/>
            <w:vAlign w:val="center"/>
          </w:tcPr>
          <w:p w:rsidR="002F6133" w:rsidRDefault="002F6133" w:rsidP="009C5FF2">
            <w:pPr>
              <w:spacing w:line="240" w:lineRule="auto"/>
              <w:contextualSpacing/>
              <w:jc w:val="left"/>
              <w:rPr>
                <w:rFonts w:asciiTheme="minorHAnsi" w:hAnsiTheme="minorHAnsi"/>
                <w:sz w:val="18"/>
              </w:rPr>
            </w:pPr>
            <w:r w:rsidRPr="00A14D96">
              <w:rPr>
                <w:rFonts w:asciiTheme="minorHAnsi" w:hAnsiTheme="minorHAnsi"/>
                <w:sz w:val="18"/>
              </w:rPr>
              <w:t>Corel Draw, MS Publisher …</w:t>
            </w:r>
          </w:p>
        </w:tc>
      </w:tr>
      <w:tr w:rsidR="002F6133" w:rsidTr="00E45C5F">
        <w:trPr>
          <w:trHeight w:val="20"/>
        </w:trPr>
        <w:tc>
          <w:tcPr>
            <w:tcW w:w="360" w:type="dxa"/>
            <w:vAlign w:val="center"/>
          </w:tcPr>
          <w:p w:rsidR="002F6133" w:rsidRPr="00E66258" w:rsidRDefault="002F6133" w:rsidP="009C5FF2">
            <w:pPr>
              <w:pStyle w:val="ListParagraph"/>
              <w:numPr>
                <w:ilvl w:val="0"/>
                <w:numId w:val="34"/>
              </w:numPr>
              <w:spacing w:line="240" w:lineRule="auto"/>
              <w:ind w:left="0" w:firstLine="0"/>
              <w:jc w:val="center"/>
              <w:rPr>
                <w:rFonts w:asciiTheme="minorHAnsi" w:hAnsiTheme="minorHAnsi"/>
                <w:sz w:val="18"/>
              </w:rPr>
            </w:pPr>
          </w:p>
        </w:tc>
        <w:tc>
          <w:tcPr>
            <w:tcW w:w="3870" w:type="dxa"/>
            <w:vAlign w:val="center"/>
          </w:tcPr>
          <w:p w:rsidR="002F6133" w:rsidRDefault="002F6133" w:rsidP="009C5FF2">
            <w:pPr>
              <w:spacing w:line="240" w:lineRule="auto"/>
              <w:contextualSpacing/>
              <w:jc w:val="left"/>
              <w:rPr>
                <w:rFonts w:asciiTheme="minorHAnsi" w:hAnsiTheme="minorHAnsi"/>
                <w:sz w:val="18"/>
              </w:rPr>
            </w:pPr>
            <w:r w:rsidRPr="00A14D96">
              <w:rPr>
                <w:rFonts w:asciiTheme="minorHAnsi" w:hAnsiTheme="minorHAnsi"/>
                <w:sz w:val="18"/>
              </w:rPr>
              <w:t>Other Software</w:t>
            </w:r>
          </w:p>
        </w:tc>
        <w:tc>
          <w:tcPr>
            <w:tcW w:w="270" w:type="dxa"/>
            <w:vAlign w:val="center"/>
          </w:tcPr>
          <w:p w:rsidR="002F6133" w:rsidRDefault="002F6133" w:rsidP="009C5FF2">
            <w:pPr>
              <w:spacing w:line="240" w:lineRule="auto"/>
              <w:contextualSpacing/>
              <w:jc w:val="left"/>
            </w:pPr>
            <w:r w:rsidRPr="005521F5">
              <w:rPr>
                <w:rFonts w:asciiTheme="minorHAnsi" w:hAnsiTheme="minorHAnsi"/>
                <w:sz w:val="18"/>
              </w:rPr>
              <w:t>:</w:t>
            </w:r>
          </w:p>
        </w:tc>
        <w:tc>
          <w:tcPr>
            <w:tcW w:w="5940" w:type="dxa"/>
            <w:vAlign w:val="center"/>
          </w:tcPr>
          <w:p w:rsidR="002F6133" w:rsidRDefault="002F6133" w:rsidP="009C5FF2">
            <w:pPr>
              <w:spacing w:line="240" w:lineRule="auto"/>
              <w:contextualSpacing/>
              <w:jc w:val="left"/>
              <w:rPr>
                <w:rFonts w:asciiTheme="minorHAnsi" w:hAnsiTheme="minorHAnsi"/>
                <w:sz w:val="18"/>
              </w:rPr>
            </w:pPr>
            <w:r w:rsidRPr="00A14D96">
              <w:rPr>
                <w:rFonts w:asciiTheme="minorHAnsi" w:hAnsiTheme="minorHAnsi"/>
                <w:sz w:val="18"/>
              </w:rPr>
              <w:t>Programming Software such as C, Visual basic, Visual FoxPro, Tally</w:t>
            </w:r>
          </w:p>
        </w:tc>
      </w:tr>
      <w:tr w:rsidR="00E45C5F" w:rsidTr="00E45C5F">
        <w:trPr>
          <w:trHeight w:val="20"/>
        </w:trPr>
        <w:tc>
          <w:tcPr>
            <w:tcW w:w="360" w:type="dxa"/>
            <w:vAlign w:val="center"/>
          </w:tcPr>
          <w:p w:rsidR="00E45C5F" w:rsidRPr="00E66258" w:rsidRDefault="00E45C5F" w:rsidP="0009644D">
            <w:pPr>
              <w:pStyle w:val="ListParagraph"/>
              <w:numPr>
                <w:ilvl w:val="0"/>
                <w:numId w:val="34"/>
              </w:numPr>
              <w:spacing w:line="240" w:lineRule="auto"/>
              <w:ind w:left="0" w:firstLine="0"/>
              <w:jc w:val="center"/>
              <w:rPr>
                <w:rFonts w:asciiTheme="minorHAnsi" w:hAnsiTheme="minorHAnsi"/>
                <w:sz w:val="18"/>
              </w:rPr>
            </w:pPr>
          </w:p>
        </w:tc>
        <w:tc>
          <w:tcPr>
            <w:tcW w:w="3870" w:type="dxa"/>
            <w:vAlign w:val="center"/>
          </w:tcPr>
          <w:p w:rsidR="00E45C5F" w:rsidRPr="00A14D96" w:rsidRDefault="00E45C5F" w:rsidP="0009644D">
            <w:pPr>
              <w:spacing w:line="240" w:lineRule="auto"/>
              <w:contextualSpacing/>
              <w:jc w:val="left"/>
              <w:rPr>
                <w:rFonts w:asciiTheme="minorHAnsi" w:hAnsiTheme="minorHAnsi"/>
                <w:sz w:val="18"/>
              </w:rPr>
            </w:pPr>
            <w:r w:rsidRPr="00A14D96">
              <w:rPr>
                <w:rFonts w:asciiTheme="minorHAnsi" w:hAnsiTheme="minorHAnsi"/>
                <w:sz w:val="18"/>
              </w:rPr>
              <w:t>1 Year Diploma in Software Development</w:t>
            </w:r>
          </w:p>
        </w:tc>
        <w:tc>
          <w:tcPr>
            <w:tcW w:w="270" w:type="dxa"/>
            <w:vAlign w:val="center"/>
          </w:tcPr>
          <w:p w:rsidR="00E45C5F" w:rsidRPr="005521F5" w:rsidRDefault="00E45C5F" w:rsidP="0009644D">
            <w:pPr>
              <w:spacing w:line="240" w:lineRule="auto"/>
              <w:contextualSpacing/>
              <w:jc w:val="left"/>
              <w:rPr>
                <w:rFonts w:asciiTheme="minorHAnsi" w:hAnsiTheme="minorHAnsi"/>
                <w:sz w:val="18"/>
              </w:rPr>
            </w:pPr>
          </w:p>
        </w:tc>
        <w:tc>
          <w:tcPr>
            <w:tcW w:w="5940" w:type="dxa"/>
            <w:vAlign w:val="center"/>
          </w:tcPr>
          <w:p w:rsidR="00E45C5F" w:rsidRPr="00A14D96" w:rsidRDefault="00E45C5F" w:rsidP="0009644D">
            <w:pPr>
              <w:spacing w:line="240" w:lineRule="auto"/>
              <w:contextualSpacing/>
              <w:jc w:val="left"/>
              <w:rPr>
                <w:rFonts w:asciiTheme="minorHAnsi" w:hAnsiTheme="minorHAnsi"/>
                <w:sz w:val="18"/>
              </w:rPr>
            </w:pPr>
          </w:p>
        </w:tc>
      </w:tr>
      <w:tr w:rsidR="002F6133" w:rsidTr="00E45C5F">
        <w:trPr>
          <w:trHeight w:val="20"/>
        </w:trPr>
        <w:tc>
          <w:tcPr>
            <w:tcW w:w="360" w:type="dxa"/>
            <w:vAlign w:val="center"/>
          </w:tcPr>
          <w:p w:rsidR="002F6133" w:rsidRPr="00E66258" w:rsidRDefault="002F6133" w:rsidP="009C5FF2">
            <w:pPr>
              <w:pStyle w:val="ListParagraph"/>
              <w:numPr>
                <w:ilvl w:val="0"/>
                <w:numId w:val="34"/>
              </w:numPr>
              <w:spacing w:line="240" w:lineRule="auto"/>
              <w:ind w:left="0" w:firstLine="0"/>
              <w:jc w:val="center"/>
              <w:rPr>
                <w:rFonts w:asciiTheme="minorHAnsi" w:hAnsiTheme="minorHAnsi"/>
                <w:sz w:val="18"/>
              </w:rPr>
            </w:pPr>
          </w:p>
        </w:tc>
        <w:tc>
          <w:tcPr>
            <w:tcW w:w="3870" w:type="dxa"/>
            <w:vAlign w:val="center"/>
          </w:tcPr>
          <w:p w:rsidR="002F6133" w:rsidRDefault="002F6133" w:rsidP="009C5FF2">
            <w:pPr>
              <w:spacing w:line="240" w:lineRule="auto"/>
              <w:contextualSpacing/>
              <w:jc w:val="left"/>
              <w:rPr>
                <w:rFonts w:asciiTheme="minorHAnsi" w:hAnsiTheme="minorHAnsi"/>
                <w:sz w:val="18"/>
              </w:rPr>
            </w:pPr>
            <w:r w:rsidRPr="00A14D96">
              <w:rPr>
                <w:rFonts w:asciiTheme="minorHAnsi" w:hAnsiTheme="minorHAnsi"/>
                <w:sz w:val="18"/>
              </w:rPr>
              <w:t>Special Skill</w:t>
            </w:r>
          </w:p>
        </w:tc>
        <w:tc>
          <w:tcPr>
            <w:tcW w:w="270" w:type="dxa"/>
            <w:vAlign w:val="center"/>
          </w:tcPr>
          <w:p w:rsidR="002F6133" w:rsidRDefault="002F6133" w:rsidP="009C5FF2">
            <w:pPr>
              <w:spacing w:line="240" w:lineRule="auto"/>
              <w:contextualSpacing/>
              <w:jc w:val="left"/>
            </w:pPr>
            <w:r w:rsidRPr="005521F5">
              <w:rPr>
                <w:rFonts w:asciiTheme="minorHAnsi" w:hAnsiTheme="minorHAnsi"/>
                <w:sz w:val="18"/>
              </w:rPr>
              <w:t>:</w:t>
            </w:r>
          </w:p>
        </w:tc>
        <w:tc>
          <w:tcPr>
            <w:tcW w:w="5940" w:type="dxa"/>
            <w:vAlign w:val="center"/>
          </w:tcPr>
          <w:p w:rsidR="002F6133" w:rsidRDefault="002F6133" w:rsidP="009C5FF2">
            <w:pPr>
              <w:spacing w:line="240" w:lineRule="auto"/>
              <w:contextualSpacing/>
              <w:jc w:val="left"/>
              <w:rPr>
                <w:rFonts w:asciiTheme="minorHAnsi" w:hAnsiTheme="minorHAnsi"/>
                <w:sz w:val="18"/>
              </w:rPr>
            </w:pPr>
            <w:r w:rsidRPr="00A14D96">
              <w:rPr>
                <w:rFonts w:asciiTheme="minorHAnsi" w:hAnsiTheme="minorHAnsi"/>
                <w:sz w:val="18"/>
              </w:rPr>
              <w:t>Grasp the Functioning of any software at a glance and use it to the level</w:t>
            </w:r>
          </w:p>
        </w:tc>
      </w:tr>
    </w:tbl>
    <w:p w:rsidR="002C0523" w:rsidRPr="00A5508E" w:rsidRDefault="002C0523" w:rsidP="009C5FF2">
      <w:pPr>
        <w:spacing w:line="240" w:lineRule="auto"/>
        <w:contextualSpacing/>
        <w:rPr>
          <w:rFonts w:asciiTheme="minorHAnsi" w:hAnsiTheme="minorHAnsi"/>
          <w:sz w:val="10"/>
        </w:rPr>
      </w:pPr>
    </w:p>
    <w:p w:rsidR="003A6864" w:rsidRPr="002C0523" w:rsidRDefault="000B4AF1" w:rsidP="00D51F7C">
      <w:pPr>
        <w:shd w:val="clear" w:color="auto" w:fill="FBD4B4" w:themeFill="accent6" w:themeFillTint="66"/>
        <w:tabs>
          <w:tab w:val="left" w:pos="8820"/>
        </w:tabs>
        <w:spacing w:line="240" w:lineRule="auto"/>
        <w:contextualSpacing/>
        <w:rPr>
          <w:rFonts w:asciiTheme="minorHAnsi" w:hAnsiTheme="minorHAnsi"/>
          <w:b/>
          <w:sz w:val="18"/>
          <w:lang w:val="en-US"/>
        </w:rPr>
      </w:pPr>
      <w:r w:rsidRPr="002C0523">
        <w:rPr>
          <w:rFonts w:asciiTheme="minorHAnsi" w:hAnsiTheme="minorHAnsi"/>
          <w:b/>
          <w:sz w:val="18"/>
          <w:lang w:val="en-US"/>
        </w:rPr>
        <w:t>Achievements and Interests</w:t>
      </w:r>
    </w:p>
    <w:p w:rsidR="008543C8" w:rsidRPr="001320CC" w:rsidRDefault="008543C8" w:rsidP="009C5FF2">
      <w:pPr>
        <w:numPr>
          <w:ilvl w:val="0"/>
          <w:numId w:val="4"/>
        </w:numPr>
        <w:shd w:val="clear" w:color="auto" w:fill="FFFFFF"/>
        <w:spacing w:line="240" w:lineRule="auto"/>
        <w:ind w:left="180" w:hanging="180"/>
        <w:contextualSpacing/>
        <w:rPr>
          <w:rFonts w:asciiTheme="minorHAnsi" w:hAnsiTheme="minorHAnsi"/>
          <w:sz w:val="18"/>
          <w:szCs w:val="18"/>
        </w:rPr>
      </w:pPr>
      <w:r w:rsidRPr="001320CC">
        <w:rPr>
          <w:rFonts w:asciiTheme="minorHAnsi" w:hAnsiTheme="minorHAnsi"/>
          <w:sz w:val="18"/>
          <w:szCs w:val="18"/>
        </w:rPr>
        <w:t>Awarded “S</w:t>
      </w:r>
      <w:r w:rsidR="00611BA9" w:rsidRPr="001320CC">
        <w:rPr>
          <w:rFonts w:asciiTheme="minorHAnsi" w:hAnsiTheme="minorHAnsi"/>
          <w:sz w:val="18"/>
          <w:szCs w:val="18"/>
        </w:rPr>
        <w:t>MART</w:t>
      </w:r>
      <w:r w:rsidRPr="001320CC">
        <w:rPr>
          <w:rFonts w:asciiTheme="minorHAnsi" w:hAnsiTheme="minorHAnsi"/>
          <w:sz w:val="18"/>
          <w:szCs w:val="18"/>
        </w:rPr>
        <w:t>” for year 2011 in Syntel Ltd.</w:t>
      </w:r>
    </w:p>
    <w:p w:rsidR="00886324" w:rsidRPr="001320CC" w:rsidRDefault="00886324" w:rsidP="009C5FF2">
      <w:pPr>
        <w:numPr>
          <w:ilvl w:val="0"/>
          <w:numId w:val="4"/>
        </w:numPr>
        <w:shd w:val="clear" w:color="auto" w:fill="FFFFFF"/>
        <w:spacing w:line="240" w:lineRule="auto"/>
        <w:ind w:left="180" w:hanging="180"/>
        <w:contextualSpacing/>
        <w:rPr>
          <w:rFonts w:asciiTheme="minorHAnsi" w:hAnsiTheme="minorHAnsi"/>
          <w:sz w:val="18"/>
          <w:szCs w:val="18"/>
        </w:rPr>
      </w:pPr>
      <w:r w:rsidRPr="001320CC">
        <w:rPr>
          <w:rFonts w:asciiTheme="minorHAnsi" w:hAnsiTheme="minorHAnsi"/>
          <w:bCs/>
          <w:iCs/>
          <w:sz w:val="18"/>
          <w:szCs w:val="18"/>
        </w:rPr>
        <w:t>First Prize</w:t>
      </w:r>
      <w:r w:rsidRPr="001320CC">
        <w:rPr>
          <w:rFonts w:asciiTheme="minorHAnsi" w:hAnsiTheme="minorHAnsi"/>
          <w:sz w:val="18"/>
          <w:szCs w:val="18"/>
        </w:rPr>
        <w:t xml:space="preserve"> at Symbiosis Institute of Operation Management (Nasik) for </w:t>
      </w:r>
      <w:r w:rsidR="000D472C" w:rsidRPr="001320CC">
        <w:rPr>
          <w:rFonts w:asciiTheme="minorHAnsi" w:hAnsiTheme="minorHAnsi"/>
          <w:sz w:val="18"/>
          <w:szCs w:val="18"/>
        </w:rPr>
        <w:t xml:space="preserve">National Level </w:t>
      </w:r>
      <w:r w:rsidRPr="001320CC">
        <w:rPr>
          <w:rFonts w:asciiTheme="minorHAnsi" w:hAnsiTheme="minorHAnsi"/>
          <w:sz w:val="18"/>
          <w:szCs w:val="18"/>
        </w:rPr>
        <w:t xml:space="preserve">Business </w:t>
      </w:r>
      <w:r w:rsidR="001B5DD7" w:rsidRPr="001320CC">
        <w:rPr>
          <w:rFonts w:asciiTheme="minorHAnsi" w:hAnsiTheme="minorHAnsi"/>
          <w:sz w:val="18"/>
          <w:szCs w:val="18"/>
        </w:rPr>
        <w:t>Model</w:t>
      </w:r>
      <w:r w:rsidR="000D472C" w:rsidRPr="001320CC">
        <w:rPr>
          <w:rFonts w:asciiTheme="minorHAnsi" w:hAnsiTheme="minorHAnsi"/>
          <w:sz w:val="18"/>
          <w:szCs w:val="18"/>
        </w:rPr>
        <w:t xml:space="preserve"> Competition</w:t>
      </w:r>
    </w:p>
    <w:p w:rsidR="00694790" w:rsidRPr="001320CC" w:rsidRDefault="00694790" w:rsidP="009C5FF2">
      <w:pPr>
        <w:numPr>
          <w:ilvl w:val="0"/>
          <w:numId w:val="4"/>
        </w:numPr>
        <w:shd w:val="clear" w:color="auto" w:fill="FFFFFF"/>
        <w:tabs>
          <w:tab w:val="left" w:pos="270"/>
        </w:tabs>
        <w:spacing w:line="240" w:lineRule="auto"/>
        <w:ind w:left="180" w:hanging="180"/>
        <w:contextualSpacing/>
        <w:rPr>
          <w:rFonts w:asciiTheme="minorHAnsi" w:hAnsiTheme="minorHAnsi"/>
          <w:sz w:val="18"/>
          <w:szCs w:val="18"/>
        </w:rPr>
      </w:pPr>
      <w:r w:rsidRPr="001320CC">
        <w:rPr>
          <w:rFonts w:asciiTheme="minorHAnsi" w:hAnsiTheme="minorHAnsi"/>
          <w:bCs/>
          <w:sz w:val="18"/>
          <w:szCs w:val="18"/>
        </w:rPr>
        <w:t xml:space="preserve">First </w:t>
      </w:r>
      <w:r w:rsidRPr="001320CC">
        <w:rPr>
          <w:rFonts w:asciiTheme="minorHAnsi" w:hAnsiTheme="minorHAnsi"/>
          <w:sz w:val="18"/>
          <w:szCs w:val="18"/>
        </w:rPr>
        <w:t xml:space="preserve">award for paper on “Modern Transportation Techniques” at </w:t>
      </w:r>
      <w:r w:rsidRPr="001320CC">
        <w:rPr>
          <w:rFonts w:asciiTheme="minorHAnsi" w:hAnsiTheme="minorHAnsi"/>
          <w:bCs/>
          <w:iCs/>
          <w:sz w:val="18"/>
          <w:szCs w:val="18"/>
        </w:rPr>
        <w:t>National Level</w:t>
      </w:r>
      <w:r w:rsidRPr="001320CC">
        <w:rPr>
          <w:rFonts w:asciiTheme="minorHAnsi" w:hAnsiTheme="minorHAnsi"/>
          <w:sz w:val="18"/>
          <w:szCs w:val="18"/>
        </w:rPr>
        <w:t xml:space="preserve"> feast “Pioneer”</w:t>
      </w:r>
    </w:p>
    <w:p w:rsidR="00694790" w:rsidRPr="001320CC" w:rsidRDefault="00694790" w:rsidP="009C5FF2">
      <w:pPr>
        <w:numPr>
          <w:ilvl w:val="0"/>
          <w:numId w:val="4"/>
        </w:numPr>
        <w:shd w:val="clear" w:color="auto" w:fill="FFFFFF"/>
        <w:tabs>
          <w:tab w:val="left" w:pos="270"/>
        </w:tabs>
        <w:spacing w:line="240" w:lineRule="auto"/>
        <w:ind w:left="180" w:hanging="180"/>
        <w:contextualSpacing/>
        <w:rPr>
          <w:rFonts w:asciiTheme="minorHAnsi" w:hAnsiTheme="minorHAnsi"/>
          <w:sz w:val="18"/>
          <w:szCs w:val="18"/>
        </w:rPr>
      </w:pPr>
      <w:r w:rsidRPr="001320CC">
        <w:rPr>
          <w:rFonts w:asciiTheme="minorHAnsi" w:hAnsiTheme="minorHAnsi"/>
          <w:bCs/>
          <w:sz w:val="18"/>
          <w:szCs w:val="18"/>
        </w:rPr>
        <w:t xml:space="preserve">Finalist </w:t>
      </w:r>
      <w:r w:rsidRPr="001320CC">
        <w:rPr>
          <w:rFonts w:asciiTheme="minorHAnsi" w:hAnsiTheme="minorHAnsi"/>
          <w:sz w:val="18"/>
          <w:szCs w:val="18"/>
        </w:rPr>
        <w:t xml:space="preserve">in AutoCAD Competition at </w:t>
      </w:r>
      <w:r w:rsidRPr="001320CC">
        <w:rPr>
          <w:rFonts w:asciiTheme="minorHAnsi" w:hAnsiTheme="minorHAnsi"/>
          <w:bCs/>
          <w:iCs/>
          <w:sz w:val="18"/>
          <w:szCs w:val="18"/>
        </w:rPr>
        <w:t>IIT Chennai National level feast</w:t>
      </w:r>
      <w:r w:rsidRPr="001320CC">
        <w:rPr>
          <w:rFonts w:asciiTheme="minorHAnsi" w:hAnsiTheme="minorHAnsi"/>
          <w:sz w:val="18"/>
          <w:szCs w:val="18"/>
        </w:rPr>
        <w:t xml:space="preserve"> – March 2006</w:t>
      </w:r>
    </w:p>
    <w:p w:rsidR="00694790" w:rsidRPr="001320CC" w:rsidRDefault="00694790" w:rsidP="009C5FF2">
      <w:pPr>
        <w:numPr>
          <w:ilvl w:val="0"/>
          <w:numId w:val="4"/>
        </w:numPr>
        <w:shd w:val="clear" w:color="auto" w:fill="FFFFFF"/>
        <w:tabs>
          <w:tab w:val="left" w:pos="270"/>
        </w:tabs>
        <w:spacing w:line="240" w:lineRule="auto"/>
        <w:ind w:left="180" w:hanging="180"/>
        <w:contextualSpacing/>
        <w:rPr>
          <w:rFonts w:asciiTheme="minorHAnsi" w:hAnsiTheme="minorHAnsi"/>
          <w:sz w:val="18"/>
          <w:szCs w:val="18"/>
        </w:rPr>
      </w:pPr>
      <w:r w:rsidRPr="001320CC">
        <w:rPr>
          <w:rFonts w:asciiTheme="minorHAnsi" w:hAnsiTheme="minorHAnsi"/>
          <w:bCs/>
          <w:sz w:val="18"/>
          <w:szCs w:val="18"/>
        </w:rPr>
        <w:t xml:space="preserve">Finalist </w:t>
      </w:r>
      <w:r w:rsidRPr="001320CC">
        <w:rPr>
          <w:rFonts w:asciiTheme="minorHAnsi" w:hAnsiTheme="minorHAnsi"/>
          <w:sz w:val="18"/>
          <w:szCs w:val="18"/>
        </w:rPr>
        <w:t xml:space="preserve">in Light Weight Concrete Cube Competition at </w:t>
      </w:r>
      <w:r w:rsidRPr="001320CC">
        <w:rPr>
          <w:rFonts w:asciiTheme="minorHAnsi" w:hAnsiTheme="minorHAnsi"/>
          <w:bCs/>
          <w:iCs/>
          <w:sz w:val="18"/>
          <w:szCs w:val="18"/>
        </w:rPr>
        <w:t>IIT Chennai National level</w:t>
      </w:r>
      <w:r w:rsidRPr="001320CC">
        <w:rPr>
          <w:rFonts w:asciiTheme="minorHAnsi" w:hAnsiTheme="minorHAnsi"/>
          <w:sz w:val="18"/>
          <w:szCs w:val="18"/>
        </w:rPr>
        <w:t xml:space="preserve"> feast – March 2006</w:t>
      </w:r>
    </w:p>
    <w:p w:rsidR="00694790" w:rsidRPr="001320CC" w:rsidRDefault="00694790" w:rsidP="009C5FF2">
      <w:pPr>
        <w:numPr>
          <w:ilvl w:val="0"/>
          <w:numId w:val="4"/>
        </w:numPr>
        <w:shd w:val="clear" w:color="auto" w:fill="FFFFFF"/>
        <w:tabs>
          <w:tab w:val="left" w:pos="270"/>
        </w:tabs>
        <w:spacing w:line="240" w:lineRule="auto"/>
        <w:ind w:left="180" w:hanging="180"/>
        <w:contextualSpacing/>
        <w:rPr>
          <w:rFonts w:asciiTheme="minorHAnsi" w:hAnsiTheme="minorHAnsi"/>
          <w:sz w:val="18"/>
          <w:szCs w:val="18"/>
        </w:rPr>
      </w:pPr>
      <w:r w:rsidRPr="001320CC">
        <w:rPr>
          <w:rFonts w:asciiTheme="minorHAnsi" w:hAnsiTheme="minorHAnsi"/>
          <w:bCs/>
          <w:sz w:val="18"/>
          <w:szCs w:val="18"/>
        </w:rPr>
        <w:t>Finalist</w:t>
      </w:r>
      <w:r w:rsidRPr="001320CC">
        <w:rPr>
          <w:rFonts w:asciiTheme="minorHAnsi" w:hAnsiTheme="minorHAnsi"/>
          <w:sz w:val="18"/>
          <w:szCs w:val="18"/>
        </w:rPr>
        <w:t xml:space="preserve"> in ACI Cube Contest 2004, 2005</w:t>
      </w:r>
    </w:p>
    <w:p w:rsidR="00012159" w:rsidRPr="001320CC" w:rsidRDefault="00012159" w:rsidP="00012159">
      <w:pPr>
        <w:numPr>
          <w:ilvl w:val="0"/>
          <w:numId w:val="4"/>
        </w:numPr>
        <w:shd w:val="clear" w:color="auto" w:fill="FFFFFF"/>
        <w:tabs>
          <w:tab w:val="left" w:pos="270"/>
        </w:tabs>
        <w:spacing w:line="240" w:lineRule="auto"/>
        <w:ind w:left="180" w:hanging="180"/>
        <w:contextualSpacing/>
        <w:rPr>
          <w:rFonts w:asciiTheme="minorHAnsi" w:hAnsiTheme="minorHAnsi"/>
          <w:sz w:val="18"/>
          <w:szCs w:val="18"/>
        </w:rPr>
      </w:pPr>
      <w:r w:rsidRPr="001320CC">
        <w:rPr>
          <w:rFonts w:asciiTheme="minorHAnsi" w:hAnsiTheme="minorHAnsi"/>
          <w:bCs/>
          <w:iCs/>
          <w:sz w:val="18"/>
          <w:szCs w:val="18"/>
        </w:rPr>
        <w:t xml:space="preserve">Led </w:t>
      </w:r>
      <w:r w:rsidRPr="001320CC">
        <w:rPr>
          <w:rFonts w:asciiTheme="minorHAnsi" w:hAnsiTheme="minorHAnsi"/>
          <w:sz w:val="18"/>
          <w:szCs w:val="18"/>
        </w:rPr>
        <w:t xml:space="preserve">Social Service Head of CEESA to </w:t>
      </w:r>
      <w:r w:rsidRPr="001320CC">
        <w:rPr>
          <w:rFonts w:asciiTheme="minorHAnsi" w:hAnsiTheme="minorHAnsi"/>
          <w:iCs/>
          <w:sz w:val="18"/>
          <w:szCs w:val="18"/>
        </w:rPr>
        <w:t>Organize</w:t>
      </w:r>
      <w:r w:rsidRPr="001320CC">
        <w:rPr>
          <w:rFonts w:asciiTheme="minorHAnsi" w:hAnsiTheme="minorHAnsi"/>
          <w:sz w:val="18"/>
          <w:szCs w:val="18"/>
        </w:rPr>
        <w:t xml:space="preserve"> various Competitions and Social Service activities</w:t>
      </w:r>
    </w:p>
    <w:p w:rsidR="00012159" w:rsidRPr="001320CC" w:rsidRDefault="00012159" w:rsidP="00012159">
      <w:pPr>
        <w:shd w:val="clear" w:color="auto" w:fill="FFFFFF"/>
        <w:spacing w:line="240" w:lineRule="auto"/>
        <w:ind w:left="180" w:hanging="180"/>
        <w:contextualSpacing/>
        <w:rPr>
          <w:rFonts w:asciiTheme="minorHAnsi" w:hAnsiTheme="minorHAnsi"/>
          <w:sz w:val="18"/>
          <w:szCs w:val="18"/>
        </w:rPr>
      </w:pPr>
      <w:r w:rsidRPr="001320CC">
        <w:rPr>
          <w:rFonts w:asciiTheme="minorHAnsi" w:hAnsiTheme="minorHAnsi"/>
          <w:sz w:val="18"/>
          <w:szCs w:val="18"/>
        </w:rPr>
        <w:tab/>
        <w:t xml:space="preserve">“Civil &amp; Environmental Engineering Students Association” (A college department level Student Organization)  </w:t>
      </w:r>
    </w:p>
    <w:p w:rsidR="00012159" w:rsidRPr="001320CC" w:rsidRDefault="00012159" w:rsidP="00012159">
      <w:pPr>
        <w:numPr>
          <w:ilvl w:val="0"/>
          <w:numId w:val="4"/>
        </w:numPr>
        <w:shd w:val="clear" w:color="auto" w:fill="FFFFFF"/>
        <w:tabs>
          <w:tab w:val="left" w:pos="270"/>
        </w:tabs>
        <w:spacing w:line="240" w:lineRule="auto"/>
        <w:ind w:left="180" w:hanging="180"/>
        <w:contextualSpacing/>
        <w:rPr>
          <w:rFonts w:asciiTheme="minorHAnsi" w:hAnsiTheme="minorHAnsi"/>
          <w:sz w:val="18"/>
          <w:szCs w:val="18"/>
        </w:rPr>
      </w:pPr>
      <w:r w:rsidRPr="001320CC">
        <w:rPr>
          <w:rFonts w:asciiTheme="minorHAnsi" w:hAnsiTheme="minorHAnsi"/>
          <w:bCs/>
          <w:iCs/>
          <w:sz w:val="18"/>
          <w:szCs w:val="18"/>
        </w:rPr>
        <w:t>Co-editor</w:t>
      </w:r>
      <w:r w:rsidRPr="001320CC">
        <w:rPr>
          <w:rFonts w:asciiTheme="minorHAnsi" w:hAnsiTheme="minorHAnsi"/>
          <w:sz w:val="18"/>
          <w:szCs w:val="18"/>
        </w:rPr>
        <w:t xml:space="preserve"> for the college magazine “Technique – 05” &amp; “Technique – 06”  </w:t>
      </w:r>
    </w:p>
    <w:p w:rsidR="00886324" w:rsidRPr="001320CC" w:rsidRDefault="00886324" w:rsidP="009C5FF2">
      <w:pPr>
        <w:numPr>
          <w:ilvl w:val="0"/>
          <w:numId w:val="4"/>
        </w:numPr>
        <w:shd w:val="clear" w:color="auto" w:fill="FFFFFF"/>
        <w:tabs>
          <w:tab w:val="left" w:pos="270"/>
        </w:tabs>
        <w:spacing w:line="240" w:lineRule="auto"/>
        <w:ind w:left="180" w:hanging="180"/>
        <w:contextualSpacing/>
        <w:rPr>
          <w:rFonts w:asciiTheme="minorHAnsi" w:hAnsiTheme="minorHAnsi"/>
          <w:sz w:val="18"/>
          <w:szCs w:val="18"/>
        </w:rPr>
      </w:pPr>
      <w:r w:rsidRPr="001320CC">
        <w:rPr>
          <w:rFonts w:asciiTheme="minorHAnsi" w:hAnsiTheme="minorHAnsi"/>
          <w:sz w:val="18"/>
          <w:szCs w:val="18"/>
        </w:rPr>
        <w:t xml:space="preserve">Achieved </w:t>
      </w:r>
      <w:r w:rsidRPr="001320CC">
        <w:rPr>
          <w:rFonts w:asciiTheme="minorHAnsi" w:hAnsiTheme="minorHAnsi"/>
          <w:bCs/>
          <w:iCs/>
          <w:sz w:val="18"/>
          <w:szCs w:val="18"/>
        </w:rPr>
        <w:t xml:space="preserve">Silver Medal </w:t>
      </w:r>
      <w:r w:rsidRPr="001320CC">
        <w:rPr>
          <w:rFonts w:asciiTheme="minorHAnsi" w:hAnsiTheme="minorHAnsi"/>
          <w:sz w:val="18"/>
          <w:szCs w:val="18"/>
        </w:rPr>
        <w:t xml:space="preserve">at </w:t>
      </w:r>
      <w:r w:rsidRPr="001320CC">
        <w:rPr>
          <w:rFonts w:asciiTheme="minorHAnsi" w:hAnsiTheme="minorHAnsi"/>
          <w:bCs/>
          <w:iCs/>
          <w:sz w:val="18"/>
          <w:szCs w:val="18"/>
        </w:rPr>
        <w:t>National Level</w:t>
      </w:r>
      <w:r w:rsidRPr="001320CC">
        <w:rPr>
          <w:rFonts w:asciiTheme="minorHAnsi" w:hAnsiTheme="minorHAnsi"/>
          <w:sz w:val="18"/>
          <w:szCs w:val="18"/>
        </w:rPr>
        <w:t xml:space="preserve"> in </w:t>
      </w:r>
      <w:proofErr w:type="spellStart"/>
      <w:r w:rsidRPr="001320CC">
        <w:rPr>
          <w:rFonts w:asciiTheme="minorHAnsi" w:hAnsiTheme="minorHAnsi"/>
          <w:sz w:val="18"/>
          <w:szCs w:val="18"/>
        </w:rPr>
        <w:t>Taikwando</w:t>
      </w:r>
      <w:proofErr w:type="spellEnd"/>
      <w:r w:rsidRPr="001320CC">
        <w:rPr>
          <w:rFonts w:asciiTheme="minorHAnsi" w:hAnsiTheme="minorHAnsi"/>
          <w:sz w:val="18"/>
          <w:szCs w:val="18"/>
        </w:rPr>
        <w:t xml:space="preserve"> and kick Boxing.</w:t>
      </w:r>
    </w:p>
    <w:p w:rsidR="00886324" w:rsidRPr="001320CC" w:rsidRDefault="00886324" w:rsidP="009C5FF2">
      <w:pPr>
        <w:numPr>
          <w:ilvl w:val="0"/>
          <w:numId w:val="4"/>
        </w:numPr>
        <w:shd w:val="clear" w:color="auto" w:fill="FFFFFF"/>
        <w:tabs>
          <w:tab w:val="left" w:pos="270"/>
        </w:tabs>
        <w:spacing w:line="240" w:lineRule="auto"/>
        <w:ind w:left="180" w:hanging="180"/>
        <w:contextualSpacing/>
        <w:rPr>
          <w:rFonts w:asciiTheme="minorHAnsi" w:hAnsiTheme="minorHAnsi"/>
          <w:sz w:val="18"/>
          <w:szCs w:val="18"/>
        </w:rPr>
      </w:pPr>
      <w:r w:rsidRPr="001320CC">
        <w:rPr>
          <w:rFonts w:asciiTheme="minorHAnsi" w:hAnsiTheme="minorHAnsi"/>
          <w:sz w:val="18"/>
          <w:szCs w:val="18"/>
        </w:rPr>
        <w:t xml:space="preserve">Winner of </w:t>
      </w:r>
      <w:proofErr w:type="spellStart"/>
      <w:r w:rsidRPr="001320CC">
        <w:rPr>
          <w:rFonts w:asciiTheme="minorHAnsi" w:hAnsiTheme="minorHAnsi"/>
          <w:bCs/>
          <w:iCs/>
          <w:sz w:val="18"/>
          <w:szCs w:val="18"/>
        </w:rPr>
        <w:t>Zonal</w:t>
      </w:r>
      <w:proofErr w:type="spellEnd"/>
      <w:r w:rsidRPr="001320CC">
        <w:rPr>
          <w:rFonts w:asciiTheme="minorHAnsi" w:hAnsiTheme="minorHAnsi"/>
          <w:bCs/>
          <w:iCs/>
          <w:sz w:val="18"/>
          <w:szCs w:val="18"/>
        </w:rPr>
        <w:t xml:space="preserve"> Level</w:t>
      </w:r>
      <w:r w:rsidR="006C41F6" w:rsidRPr="001320CC">
        <w:rPr>
          <w:rFonts w:asciiTheme="minorHAnsi" w:hAnsiTheme="minorHAnsi"/>
          <w:sz w:val="18"/>
          <w:szCs w:val="18"/>
        </w:rPr>
        <w:t xml:space="preserve"> Twins Carom Championship</w:t>
      </w:r>
    </w:p>
    <w:p w:rsidR="00181D63" w:rsidRPr="002C0523" w:rsidRDefault="00181D63" w:rsidP="00181D63">
      <w:pPr>
        <w:spacing w:line="240" w:lineRule="auto"/>
        <w:contextualSpacing/>
        <w:rPr>
          <w:rFonts w:asciiTheme="minorHAnsi" w:hAnsiTheme="minorHAnsi"/>
          <w:b/>
          <w:color w:val="000000"/>
          <w:sz w:val="10"/>
          <w:szCs w:val="20"/>
          <w:u w:val="single"/>
          <w:lang w:val="en-GB"/>
        </w:rPr>
      </w:pPr>
    </w:p>
    <w:p w:rsidR="00181D63" w:rsidRPr="001320CC" w:rsidRDefault="00181D63" w:rsidP="00D51F7C">
      <w:pPr>
        <w:shd w:val="clear" w:color="auto" w:fill="FBD4B4" w:themeFill="accent6" w:themeFillTint="66"/>
        <w:tabs>
          <w:tab w:val="left" w:pos="8820"/>
        </w:tabs>
        <w:spacing w:line="240" w:lineRule="auto"/>
        <w:contextualSpacing/>
        <w:rPr>
          <w:rFonts w:asciiTheme="minorHAnsi" w:hAnsiTheme="minorHAnsi"/>
          <w:sz w:val="18"/>
          <w:lang w:val="en-US"/>
        </w:rPr>
      </w:pPr>
      <w:r w:rsidRPr="00181D63">
        <w:rPr>
          <w:rFonts w:asciiTheme="minorHAnsi" w:hAnsiTheme="minorHAnsi"/>
          <w:b/>
          <w:sz w:val="18"/>
          <w:lang w:val="en-US"/>
        </w:rPr>
        <w:t xml:space="preserve">Languages Known </w:t>
      </w:r>
      <w:r w:rsidRPr="001320CC">
        <w:rPr>
          <w:rFonts w:asciiTheme="minorHAnsi" w:hAnsiTheme="minorHAnsi"/>
          <w:sz w:val="18"/>
          <w:lang w:val="en-US"/>
        </w:rPr>
        <w:t>– English, Hindi and Marathi</w:t>
      </w:r>
    </w:p>
    <w:p w:rsidR="00181D63" w:rsidRDefault="00181D63" w:rsidP="00181D63">
      <w:pPr>
        <w:shd w:val="clear" w:color="auto" w:fill="FFFFFF"/>
        <w:tabs>
          <w:tab w:val="left" w:pos="270"/>
        </w:tabs>
        <w:spacing w:line="240" w:lineRule="auto"/>
        <w:contextualSpacing/>
        <w:rPr>
          <w:rFonts w:asciiTheme="minorHAnsi" w:hAnsiTheme="minorHAnsi"/>
          <w:b/>
          <w:sz w:val="18"/>
          <w:szCs w:val="18"/>
        </w:rPr>
      </w:pPr>
    </w:p>
    <w:p w:rsidR="00181D63" w:rsidRPr="00181D63" w:rsidRDefault="00547BB8" w:rsidP="00D51F7C">
      <w:pPr>
        <w:shd w:val="clear" w:color="auto" w:fill="FBD4B4" w:themeFill="accent6" w:themeFillTint="66"/>
        <w:tabs>
          <w:tab w:val="left" w:pos="8820"/>
        </w:tabs>
        <w:spacing w:line="240" w:lineRule="auto"/>
        <w:contextualSpacing/>
        <w:rPr>
          <w:rFonts w:asciiTheme="minorHAnsi" w:hAnsiTheme="minorHAnsi"/>
          <w:b/>
          <w:sz w:val="18"/>
          <w:lang w:val="en-US"/>
        </w:rPr>
      </w:pPr>
      <w:r w:rsidRPr="00181D63">
        <w:rPr>
          <w:rFonts w:asciiTheme="minorHAnsi" w:hAnsiTheme="minorHAnsi"/>
          <w:b/>
          <w:sz w:val="18"/>
          <w:lang w:val="en-US"/>
        </w:rPr>
        <w:t>Personal Traits</w:t>
      </w:r>
    </w:p>
    <w:p w:rsidR="00181D63" w:rsidRPr="00181D63" w:rsidRDefault="00181D63" w:rsidP="00181D63">
      <w:pPr>
        <w:pStyle w:val="ListParagraph"/>
        <w:numPr>
          <w:ilvl w:val="0"/>
          <w:numId w:val="26"/>
        </w:numPr>
        <w:spacing w:line="240" w:lineRule="auto"/>
        <w:ind w:left="180" w:hanging="180"/>
        <w:jc w:val="left"/>
        <w:rPr>
          <w:rFonts w:asciiTheme="minorHAnsi" w:hAnsiTheme="minorHAnsi" w:cs="Arial"/>
          <w:sz w:val="18"/>
          <w:szCs w:val="18"/>
        </w:rPr>
      </w:pPr>
      <w:r w:rsidRPr="00181D63">
        <w:rPr>
          <w:rFonts w:asciiTheme="minorHAnsi" w:hAnsiTheme="minorHAnsi" w:cs="Arial"/>
          <w:sz w:val="18"/>
          <w:szCs w:val="18"/>
        </w:rPr>
        <w:t>Determined, confident, team player, Hardworking with a proactive attitude.</w:t>
      </w:r>
    </w:p>
    <w:p w:rsidR="00694790" w:rsidRDefault="00694790" w:rsidP="009C5FF2">
      <w:pPr>
        <w:shd w:val="clear" w:color="auto" w:fill="FFFFFF"/>
        <w:tabs>
          <w:tab w:val="left" w:pos="270"/>
        </w:tabs>
        <w:spacing w:line="240" w:lineRule="auto"/>
        <w:contextualSpacing/>
        <w:rPr>
          <w:rFonts w:asciiTheme="minorHAnsi" w:hAnsiTheme="minorHAnsi"/>
          <w:sz w:val="10"/>
          <w:szCs w:val="18"/>
        </w:rPr>
      </w:pPr>
    </w:p>
    <w:p w:rsidR="00186385" w:rsidRDefault="00186385" w:rsidP="009C5FF2">
      <w:pPr>
        <w:shd w:val="clear" w:color="auto" w:fill="FFFFFF"/>
        <w:tabs>
          <w:tab w:val="left" w:pos="270"/>
        </w:tabs>
        <w:spacing w:line="240" w:lineRule="auto"/>
        <w:contextualSpacing/>
        <w:rPr>
          <w:rFonts w:asciiTheme="minorHAnsi" w:hAnsiTheme="minorHAnsi"/>
          <w:sz w:val="10"/>
          <w:szCs w:val="18"/>
        </w:rPr>
      </w:pPr>
    </w:p>
    <w:p w:rsidR="009C78C1" w:rsidRDefault="009C78C1" w:rsidP="009C5FF2">
      <w:pPr>
        <w:shd w:val="clear" w:color="auto" w:fill="FFFFFF"/>
        <w:tabs>
          <w:tab w:val="left" w:pos="270"/>
        </w:tabs>
        <w:spacing w:line="240" w:lineRule="auto"/>
        <w:contextualSpacing/>
        <w:rPr>
          <w:rFonts w:asciiTheme="minorHAnsi" w:hAnsiTheme="minorHAnsi"/>
          <w:sz w:val="10"/>
          <w:szCs w:val="18"/>
        </w:rPr>
      </w:pPr>
    </w:p>
    <w:p w:rsidR="009C78C1" w:rsidRDefault="009C78C1" w:rsidP="009C5FF2">
      <w:pPr>
        <w:shd w:val="clear" w:color="auto" w:fill="FFFFFF"/>
        <w:tabs>
          <w:tab w:val="left" w:pos="270"/>
        </w:tabs>
        <w:spacing w:line="240" w:lineRule="auto"/>
        <w:contextualSpacing/>
        <w:rPr>
          <w:rFonts w:asciiTheme="minorHAnsi" w:hAnsiTheme="minorHAnsi"/>
          <w:sz w:val="10"/>
          <w:szCs w:val="18"/>
        </w:rPr>
      </w:pPr>
    </w:p>
    <w:p w:rsidR="003944D7" w:rsidRPr="00A14D96" w:rsidRDefault="00694790" w:rsidP="009C5FF2">
      <w:pPr>
        <w:shd w:val="clear" w:color="auto" w:fill="FFFFFF"/>
        <w:tabs>
          <w:tab w:val="left" w:pos="270"/>
        </w:tabs>
        <w:spacing w:line="240" w:lineRule="auto"/>
        <w:contextualSpacing/>
        <w:jc w:val="center"/>
        <w:rPr>
          <w:rFonts w:asciiTheme="minorHAnsi" w:hAnsiTheme="minorHAnsi"/>
          <w:sz w:val="18"/>
          <w:szCs w:val="18"/>
          <w:lang w:val="en-US" w:bidi="mr-IN"/>
        </w:rPr>
      </w:pPr>
      <w:r w:rsidRPr="00A14D96">
        <w:rPr>
          <w:rFonts w:asciiTheme="minorHAnsi" w:hAnsiTheme="minorHAnsi"/>
          <w:sz w:val="18"/>
          <w:szCs w:val="18"/>
          <w:lang w:val="en-US" w:bidi="mr-IN"/>
        </w:rPr>
        <w:t>I hereby declare that all the above information is true to the best of my knowledge.</w:t>
      </w:r>
    </w:p>
    <w:p w:rsidR="0044418F" w:rsidRPr="00E3541E" w:rsidRDefault="0044418F" w:rsidP="009C5FF2">
      <w:pPr>
        <w:shd w:val="clear" w:color="auto" w:fill="FFFFFF"/>
        <w:tabs>
          <w:tab w:val="left" w:pos="270"/>
        </w:tabs>
        <w:spacing w:line="240" w:lineRule="auto"/>
        <w:contextualSpacing/>
        <w:jc w:val="center"/>
        <w:rPr>
          <w:rFonts w:asciiTheme="minorHAnsi" w:hAnsiTheme="minorHAnsi"/>
          <w:sz w:val="10"/>
          <w:szCs w:val="18"/>
          <w:lang w:val="en-US" w:bidi="mr-IN"/>
        </w:rPr>
      </w:pPr>
    </w:p>
    <w:p w:rsidR="00694790" w:rsidRPr="00F87824" w:rsidRDefault="00694790" w:rsidP="009C5FF2">
      <w:pPr>
        <w:shd w:val="clear" w:color="auto" w:fill="FFFFFF"/>
        <w:tabs>
          <w:tab w:val="left" w:pos="270"/>
        </w:tabs>
        <w:spacing w:line="240" w:lineRule="auto"/>
        <w:contextualSpacing/>
        <w:rPr>
          <w:rFonts w:asciiTheme="minorHAnsi" w:hAnsiTheme="minorHAnsi"/>
          <w:b/>
          <w:sz w:val="18"/>
          <w:szCs w:val="18"/>
          <w:lang w:val="en-US" w:bidi="mr-IN"/>
        </w:rPr>
      </w:pPr>
      <w:proofErr w:type="spellStart"/>
      <w:r w:rsidRPr="00F87824">
        <w:rPr>
          <w:rFonts w:asciiTheme="minorHAnsi" w:hAnsiTheme="minorHAnsi"/>
          <w:b/>
          <w:sz w:val="18"/>
          <w:szCs w:val="18"/>
          <w:lang w:val="en-US" w:bidi="mr-IN"/>
        </w:rPr>
        <w:t>Suraj</w:t>
      </w:r>
      <w:proofErr w:type="spellEnd"/>
      <w:r w:rsidRPr="00F87824">
        <w:rPr>
          <w:rFonts w:asciiTheme="minorHAnsi" w:hAnsiTheme="minorHAnsi"/>
          <w:b/>
          <w:sz w:val="18"/>
          <w:szCs w:val="18"/>
          <w:lang w:val="en-US" w:bidi="mr-IN"/>
        </w:rPr>
        <w:t xml:space="preserve"> </w:t>
      </w:r>
      <w:proofErr w:type="spellStart"/>
      <w:r w:rsidRPr="00F87824">
        <w:rPr>
          <w:rFonts w:asciiTheme="minorHAnsi" w:hAnsiTheme="minorHAnsi"/>
          <w:b/>
          <w:sz w:val="18"/>
          <w:szCs w:val="18"/>
          <w:lang w:val="en-US" w:bidi="mr-IN"/>
        </w:rPr>
        <w:t>Mahadik</w:t>
      </w:r>
      <w:proofErr w:type="spellEnd"/>
    </w:p>
    <w:p w:rsidR="00181D63" w:rsidRPr="00F87824" w:rsidRDefault="00694790" w:rsidP="00D51601">
      <w:pPr>
        <w:spacing w:line="240" w:lineRule="auto"/>
        <w:contextualSpacing/>
        <w:rPr>
          <w:rFonts w:asciiTheme="minorHAnsi" w:hAnsiTheme="minorHAnsi"/>
          <w:b/>
          <w:sz w:val="18"/>
          <w:szCs w:val="18"/>
        </w:rPr>
      </w:pPr>
      <w:r w:rsidRPr="00F87824">
        <w:rPr>
          <w:rFonts w:asciiTheme="minorHAnsi" w:hAnsiTheme="minorHAnsi"/>
          <w:b/>
          <w:sz w:val="18"/>
          <w:szCs w:val="18"/>
          <w:lang w:val="en-US" w:bidi="mr-IN"/>
        </w:rPr>
        <w:t xml:space="preserve">Date: </w:t>
      </w:r>
      <w:r w:rsidR="009C78C1">
        <w:rPr>
          <w:rFonts w:asciiTheme="minorHAnsi" w:hAnsiTheme="minorHAnsi"/>
          <w:b/>
          <w:sz w:val="18"/>
          <w:szCs w:val="18"/>
          <w:lang w:val="en-US" w:bidi="mr-IN"/>
        </w:rPr>
        <w:t>January 2015</w:t>
      </w:r>
    </w:p>
    <w:sectPr w:rsidR="00181D63" w:rsidRPr="00F87824" w:rsidSect="00D37582">
      <w:footerReference w:type="default" r:id="rId10"/>
      <w:pgSz w:w="11906" w:h="16838" w:code="9"/>
      <w:pgMar w:top="720" w:right="720" w:bottom="720" w:left="720" w:header="187" w:footer="302" w:gutter="28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7CD" w:rsidRDefault="009B27CD" w:rsidP="00002C1D">
      <w:pPr>
        <w:spacing w:line="240" w:lineRule="auto"/>
      </w:pPr>
      <w:r>
        <w:separator/>
      </w:r>
    </w:p>
  </w:endnote>
  <w:endnote w:type="continuationSeparator" w:id="0">
    <w:p w:rsidR="009B27CD" w:rsidRDefault="009B27CD" w:rsidP="00002C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93C" w:rsidRPr="00C57B84" w:rsidRDefault="00AD693C" w:rsidP="00C57B84">
    <w:pPr>
      <w:rPr>
        <w:sz w:val="18"/>
      </w:rPr>
    </w:pPr>
    <w:r w:rsidRPr="00C57B84">
      <w:rPr>
        <w:sz w:val="18"/>
      </w:rPr>
      <w:t xml:space="preserve">CV - </w:t>
    </w:r>
    <w:proofErr w:type="spellStart"/>
    <w:r w:rsidRPr="00C57B84">
      <w:rPr>
        <w:sz w:val="18"/>
      </w:rPr>
      <w:t>Suraj</w:t>
    </w:r>
    <w:proofErr w:type="spellEnd"/>
    <w:r w:rsidRPr="00C57B84">
      <w:rPr>
        <w:sz w:val="18"/>
      </w:rPr>
      <w:t xml:space="preserve"> </w:t>
    </w:r>
    <w:proofErr w:type="spellStart"/>
    <w:r w:rsidRPr="00C57B84">
      <w:rPr>
        <w:sz w:val="18"/>
      </w:rPr>
      <w:t>Mahadik</w:t>
    </w:r>
    <w:proofErr w:type="spellEnd"/>
    <w:r w:rsidRPr="00C57B84">
      <w:rPr>
        <w:sz w:val="18"/>
      </w:rPr>
      <w:tab/>
    </w:r>
    <w:r w:rsidRPr="00C57B84">
      <w:rPr>
        <w:sz w:val="18"/>
      </w:rPr>
      <w:tab/>
    </w:r>
    <w:r w:rsidRPr="00C57B84">
      <w:rPr>
        <w:sz w:val="18"/>
      </w:rPr>
      <w:tab/>
    </w:r>
    <w:r w:rsidRPr="00C57B84">
      <w:rPr>
        <w:sz w:val="18"/>
      </w:rPr>
      <w:tab/>
    </w:r>
    <w:r>
      <w:rPr>
        <w:sz w:val="18"/>
      </w:rPr>
      <w:tab/>
    </w:r>
    <w:r w:rsidRPr="00C57B84">
      <w:rPr>
        <w:sz w:val="18"/>
      </w:rPr>
      <w:tab/>
    </w:r>
    <w:r w:rsidRPr="00C57B84">
      <w:rPr>
        <w:sz w:val="18"/>
      </w:rPr>
      <w:tab/>
    </w:r>
    <w:r w:rsidRPr="00C57B84">
      <w:rPr>
        <w:sz w:val="18"/>
      </w:rPr>
      <w:tab/>
    </w:r>
    <w:r w:rsidRPr="00C57B84">
      <w:rPr>
        <w:sz w:val="18"/>
      </w:rPr>
      <w:tab/>
    </w:r>
    <w:r w:rsidRPr="00C57B84">
      <w:rPr>
        <w:sz w:val="18"/>
      </w:rPr>
      <w:tab/>
    </w:r>
    <w:r w:rsidRPr="00C57B84">
      <w:rPr>
        <w:sz w:val="18"/>
      </w:rPr>
      <w:tab/>
    </w:r>
    <w:r>
      <w:rPr>
        <w:sz w:val="18"/>
      </w:rPr>
      <w:t xml:space="preserve"> </w:t>
    </w:r>
    <w:r>
      <w:rPr>
        <w:sz w:val="18"/>
      </w:rPr>
      <w:tab/>
    </w:r>
    <w:sdt>
      <w:sdtPr>
        <w:rPr>
          <w:sz w:val="18"/>
        </w:rPr>
        <w:id w:val="250395305"/>
        <w:docPartObj>
          <w:docPartGallery w:val="Page Numbers (Top of Page)"/>
          <w:docPartUnique/>
        </w:docPartObj>
      </w:sdtPr>
      <w:sdtEndPr/>
      <w:sdtContent>
        <w:r w:rsidRPr="00C57B84">
          <w:rPr>
            <w:sz w:val="18"/>
          </w:rPr>
          <w:t xml:space="preserve">Page </w:t>
        </w:r>
        <w:r w:rsidR="001D507D" w:rsidRPr="00C57B84">
          <w:rPr>
            <w:sz w:val="18"/>
          </w:rPr>
          <w:fldChar w:fldCharType="begin"/>
        </w:r>
        <w:r w:rsidRPr="00C57B84">
          <w:rPr>
            <w:sz w:val="18"/>
          </w:rPr>
          <w:instrText xml:space="preserve"> PAGE </w:instrText>
        </w:r>
        <w:r w:rsidR="001D507D" w:rsidRPr="00C57B84">
          <w:rPr>
            <w:sz w:val="18"/>
          </w:rPr>
          <w:fldChar w:fldCharType="separate"/>
        </w:r>
        <w:r w:rsidR="0011053F">
          <w:rPr>
            <w:noProof/>
            <w:sz w:val="18"/>
          </w:rPr>
          <w:t>3</w:t>
        </w:r>
        <w:r w:rsidR="001D507D" w:rsidRPr="00C57B84">
          <w:rPr>
            <w:sz w:val="18"/>
          </w:rPr>
          <w:fldChar w:fldCharType="end"/>
        </w:r>
        <w:r w:rsidRPr="00C57B84">
          <w:rPr>
            <w:sz w:val="18"/>
          </w:rPr>
          <w:t xml:space="preserve"> of </w:t>
        </w:r>
        <w:r w:rsidR="001D507D" w:rsidRPr="00C57B84">
          <w:rPr>
            <w:sz w:val="18"/>
          </w:rPr>
          <w:fldChar w:fldCharType="begin"/>
        </w:r>
        <w:r w:rsidRPr="00C57B84">
          <w:rPr>
            <w:sz w:val="18"/>
          </w:rPr>
          <w:instrText xml:space="preserve"> NUMPAGES  </w:instrText>
        </w:r>
        <w:r w:rsidR="001D507D" w:rsidRPr="00C57B84">
          <w:rPr>
            <w:sz w:val="18"/>
          </w:rPr>
          <w:fldChar w:fldCharType="separate"/>
        </w:r>
        <w:r w:rsidR="0011053F">
          <w:rPr>
            <w:noProof/>
            <w:sz w:val="18"/>
          </w:rPr>
          <w:t>3</w:t>
        </w:r>
        <w:r w:rsidR="001D507D" w:rsidRPr="00C57B84">
          <w:rPr>
            <w:sz w:val="1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7CD" w:rsidRDefault="009B27CD" w:rsidP="00002C1D">
      <w:pPr>
        <w:spacing w:line="240" w:lineRule="auto"/>
      </w:pPr>
      <w:r>
        <w:separator/>
      </w:r>
    </w:p>
  </w:footnote>
  <w:footnote w:type="continuationSeparator" w:id="0">
    <w:p w:rsidR="009B27CD" w:rsidRDefault="009B27CD" w:rsidP="00002C1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7CD2"/>
    <w:multiLevelType w:val="hybridMultilevel"/>
    <w:tmpl w:val="ADF2A2C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B992235"/>
    <w:multiLevelType w:val="hybridMultilevel"/>
    <w:tmpl w:val="304E8D00"/>
    <w:lvl w:ilvl="0" w:tplc="4009000D">
      <w:start w:val="1"/>
      <w:numFmt w:val="bullet"/>
      <w:lvlText w:val=""/>
      <w:lvlJc w:val="left"/>
      <w:pPr>
        <w:tabs>
          <w:tab w:val="num" w:pos="360"/>
        </w:tabs>
        <w:ind w:left="360" w:hanging="360"/>
      </w:pPr>
      <w:rPr>
        <w:rFonts w:ascii="Wingdings" w:hAnsi="Wingdings"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58797D"/>
    <w:multiLevelType w:val="hybridMultilevel"/>
    <w:tmpl w:val="EEC2313C"/>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BB3461C"/>
    <w:multiLevelType w:val="hybridMultilevel"/>
    <w:tmpl w:val="C39CE4E8"/>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7D66B2"/>
    <w:multiLevelType w:val="hybridMultilevel"/>
    <w:tmpl w:val="28C696A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ED919C9"/>
    <w:multiLevelType w:val="hybridMultilevel"/>
    <w:tmpl w:val="C65AE4D8"/>
    <w:lvl w:ilvl="0" w:tplc="40090005">
      <w:start w:val="1"/>
      <w:numFmt w:val="bullet"/>
      <w:lvlText w:val=""/>
      <w:lvlJc w:val="left"/>
      <w:pPr>
        <w:ind w:left="2880" w:hanging="360"/>
      </w:pPr>
      <w:rPr>
        <w:rFonts w:ascii="Wingdings" w:hAnsi="Wingdings"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nsid w:val="22177F1F"/>
    <w:multiLevelType w:val="hybridMultilevel"/>
    <w:tmpl w:val="2E58734C"/>
    <w:lvl w:ilvl="0" w:tplc="40090009">
      <w:start w:val="1"/>
      <w:numFmt w:val="bullet"/>
      <w:lvlText w:val=""/>
      <w:lvlJc w:val="left"/>
      <w:pPr>
        <w:ind w:left="1062" w:hanging="360"/>
      </w:pPr>
      <w:rPr>
        <w:rFonts w:ascii="Wingdings" w:hAnsi="Wingdings" w:hint="default"/>
      </w:rPr>
    </w:lvl>
    <w:lvl w:ilvl="1" w:tplc="40090003" w:tentative="1">
      <w:start w:val="1"/>
      <w:numFmt w:val="bullet"/>
      <w:lvlText w:val="o"/>
      <w:lvlJc w:val="left"/>
      <w:pPr>
        <w:ind w:left="1782" w:hanging="360"/>
      </w:pPr>
      <w:rPr>
        <w:rFonts w:ascii="Courier New" w:hAnsi="Courier New" w:cs="Courier New" w:hint="default"/>
      </w:rPr>
    </w:lvl>
    <w:lvl w:ilvl="2" w:tplc="40090005" w:tentative="1">
      <w:start w:val="1"/>
      <w:numFmt w:val="bullet"/>
      <w:lvlText w:val=""/>
      <w:lvlJc w:val="left"/>
      <w:pPr>
        <w:ind w:left="2502" w:hanging="360"/>
      </w:pPr>
      <w:rPr>
        <w:rFonts w:ascii="Wingdings" w:hAnsi="Wingdings" w:hint="default"/>
      </w:rPr>
    </w:lvl>
    <w:lvl w:ilvl="3" w:tplc="40090001" w:tentative="1">
      <w:start w:val="1"/>
      <w:numFmt w:val="bullet"/>
      <w:lvlText w:val=""/>
      <w:lvlJc w:val="left"/>
      <w:pPr>
        <w:ind w:left="3222" w:hanging="360"/>
      </w:pPr>
      <w:rPr>
        <w:rFonts w:ascii="Symbol" w:hAnsi="Symbol" w:hint="default"/>
      </w:rPr>
    </w:lvl>
    <w:lvl w:ilvl="4" w:tplc="40090003" w:tentative="1">
      <w:start w:val="1"/>
      <w:numFmt w:val="bullet"/>
      <w:lvlText w:val="o"/>
      <w:lvlJc w:val="left"/>
      <w:pPr>
        <w:ind w:left="3942" w:hanging="360"/>
      </w:pPr>
      <w:rPr>
        <w:rFonts w:ascii="Courier New" w:hAnsi="Courier New" w:cs="Courier New" w:hint="default"/>
      </w:rPr>
    </w:lvl>
    <w:lvl w:ilvl="5" w:tplc="40090005" w:tentative="1">
      <w:start w:val="1"/>
      <w:numFmt w:val="bullet"/>
      <w:lvlText w:val=""/>
      <w:lvlJc w:val="left"/>
      <w:pPr>
        <w:ind w:left="4662" w:hanging="360"/>
      </w:pPr>
      <w:rPr>
        <w:rFonts w:ascii="Wingdings" w:hAnsi="Wingdings" w:hint="default"/>
      </w:rPr>
    </w:lvl>
    <w:lvl w:ilvl="6" w:tplc="40090001" w:tentative="1">
      <w:start w:val="1"/>
      <w:numFmt w:val="bullet"/>
      <w:lvlText w:val=""/>
      <w:lvlJc w:val="left"/>
      <w:pPr>
        <w:ind w:left="5382" w:hanging="360"/>
      </w:pPr>
      <w:rPr>
        <w:rFonts w:ascii="Symbol" w:hAnsi="Symbol" w:hint="default"/>
      </w:rPr>
    </w:lvl>
    <w:lvl w:ilvl="7" w:tplc="40090003" w:tentative="1">
      <w:start w:val="1"/>
      <w:numFmt w:val="bullet"/>
      <w:lvlText w:val="o"/>
      <w:lvlJc w:val="left"/>
      <w:pPr>
        <w:ind w:left="6102" w:hanging="360"/>
      </w:pPr>
      <w:rPr>
        <w:rFonts w:ascii="Courier New" w:hAnsi="Courier New" w:cs="Courier New" w:hint="default"/>
      </w:rPr>
    </w:lvl>
    <w:lvl w:ilvl="8" w:tplc="40090005" w:tentative="1">
      <w:start w:val="1"/>
      <w:numFmt w:val="bullet"/>
      <w:lvlText w:val=""/>
      <w:lvlJc w:val="left"/>
      <w:pPr>
        <w:ind w:left="6822" w:hanging="360"/>
      </w:pPr>
      <w:rPr>
        <w:rFonts w:ascii="Wingdings" w:hAnsi="Wingdings" w:hint="default"/>
      </w:rPr>
    </w:lvl>
  </w:abstractNum>
  <w:abstractNum w:abstractNumId="7">
    <w:nsid w:val="227643FF"/>
    <w:multiLevelType w:val="hybridMultilevel"/>
    <w:tmpl w:val="9C18D59A"/>
    <w:lvl w:ilvl="0" w:tplc="40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33B4A5D"/>
    <w:multiLevelType w:val="hybridMultilevel"/>
    <w:tmpl w:val="20C2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0A3A74"/>
    <w:multiLevelType w:val="hybridMultilevel"/>
    <w:tmpl w:val="7CFC3A4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41F65EA"/>
    <w:multiLevelType w:val="hybridMultilevel"/>
    <w:tmpl w:val="0EDA3A2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575147"/>
    <w:multiLevelType w:val="hybridMultilevel"/>
    <w:tmpl w:val="4F840EA2"/>
    <w:lvl w:ilvl="0" w:tplc="CF2C426A">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27036748"/>
    <w:multiLevelType w:val="hybridMultilevel"/>
    <w:tmpl w:val="212AA578"/>
    <w:lvl w:ilvl="0" w:tplc="B6FEC13C">
      <w:start w:val="1"/>
      <w:numFmt w:val="bullet"/>
      <w:lvlText w:val=""/>
      <w:lvlJc w:val="left"/>
      <w:pPr>
        <w:ind w:left="360" w:hanging="360"/>
      </w:pPr>
      <w:rPr>
        <w:rFonts w:ascii="Wingdings 3" w:hAnsi="Wingdings 3"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91723A3"/>
    <w:multiLevelType w:val="hybridMultilevel"/>
    <w:tmpl w:val="C8BA41FC"/>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3D60CD"/>
    <w:multiLevelType w:val="hybridMultilevel"/>
    <w:tmpl w:val="54C8D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FF56B3"/>
    <w:multiLevelType w:val="hybridMultilevel"/>
    <w:tmpl w:val="8D905980"/>
    <w:lvl w:ilvl="0" w:tplc="04090003">
      <w:start w:val="1"/>
      <w:numFmt w:val="bullet"/>
      <w:lvlText w:val="o"/>
      <w:lvlJc w:val="left"/>
      <w:pPr>
        <w:ind w:left="2520" w:hanging="360"/>
      </w:pPr>
      <w:rPr>
        <w:rFonts w:ascii="Courier New" w:hAnsi="Courier New" w:cs="Courier New"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nsid w:val="2E2F6BEA"/>
    <w:multiLevelType w:val="hybridMultilevel"/>
    <w:tmpl w:val="769CB586"/>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5315DEC"/>
    <w:multiLevelType w:val="hybridMultilevel"/>
    <w:tmpl w:val="FA26517A"/>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367D12EA"/>
    <w:multiLevelType w:val="hybridMultilevel"/>
    <w:tmpl w:val="9A600216"/>
    <w:lvl w:ilvl="0" w:tplc="04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9">
    <w:nsid w:val="3A131DA2"/>
    <w:multiLevelType w:val="hybridMultilevel"/>
    <w:tmpl w:val="F36C1C9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C6163C"/>
    <w:multiLevelType w:val="hybridMultilevel"/>
    <w:tmpl w:val="561A8256"/>
    <w:lvl w:ilvl="0" w:tplc="04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nsid w:val="453C5191"/>
    <w:multiLevelType w:val="hybridMultilevel"/>
    <w:tmpl w:val="6CCE9A10"/>
    <w:lvl w:ilvl="0" w:tplc="014625B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BE4BAC"/>
    <w:multiLevelType w:val="hybridMultilevel"/>
    <w:tmpl w:val="663445A2"/>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493965BD"/>
    <w:multiLevelType w:val="hybridMultilevel"/>
    <w:tmpl w:val="9F1A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0F2B59"/>
    <w:multiLevelType w:val="hybridMultilevel"/>
    <w:tmpl w:val="7EEE1058"/>
    <w:lvl w:ilvl="0" w:tplc="03E2360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5621A3"/>
    <w:multiLevelType w:val="hybridMultilevel"/>
    <w:tmpl w:val="6510924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5F964717"/>
    <w:multiLevelType w:val="hybridMultilevel"/>
    <w:tmpl w:val="8DA6C3F8"/>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5466933"/>
    <w:multiLevelType w:val="hybridMultilevel"/>
    <w:tmpl w:val="228CC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B75600"/>
    <w:multiLevelType w:val="singleLevel"/>
    <w:tmpl w:val="B7F0ED64"/>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9">
    <w:nsid w:val="6853746B"/>
    <w:multiLevelType w:val="hybridMultilevel"/>
    <w:tmpl w:val="149AC6A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55509C"/>
    <w:multiLevelType w:val="hybridMultilevel"/>
    <w:tmpl w:val="2648E656"/>
    <w:lvl w:ilvl="0" w:tplc="8B248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2122C9"/>
    <w:multiLevelType w:val="hybridMultilevel"/>
    <w:tmpl w:val="4CB404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D97EDA"/>
    <w:multiLevelType w:val="hybridMultilevel"/>
    <w:tmpl w:val="00784068"/>
    <w:lvl w:ilvl="0" w:tplc="365A62B2">
      <w:start w:val="1"/>
      <w:numFmt w:val="bullet"/>
      <w:lvlText w:val=""/>
      <w:lvlJc w:val="left"/>
      <w:pPr>
        <w:tabs>
          <w:tab w:val="num" w:pos="360"/>
        </w:tabs>
        <w:ind w:left="360" w:hanging="360"/>
      </w:pPr>
      <w:rPr>
        <w:rFonts w:ascii="Symbol" w:hAnsi="Symbol"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D3A69D4"/>
    <w:multiLevelType w:val="hybridMultilevel"/>
    <w:tmpl w:val="67409D7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25"/>
  </w:num>
  <w:num w:numId="3">
    <w:abstractNumId w:val="28"/>
  </w:num>
  <w:num w:numId="4">
    <w:abstractNumId w:val="31"/>
  </w:num>
  <w:num w:numId="5">
    <w:abstractNumId w:val="27"/>
  </w:num>
  <w:num w:numId="6">
    <w:abstractNumId w:val="13"/>
  </w:num>
  <w:num w:numId="7">
    <w:abstractNumId w:val="8"/>
  </w:num>
  <w:num w:numId="8">
    <w:abstractNumId w:val="1"/>
  </w:num>
  <w:num w:numId="9">
    <w:abstractNumId w:val="3"/>
  </w:num>
  <w:num w:numId="10">
    <w:abstractNumId w:val="9"/>
  </w:num>
  <w:num w:numId="11">
    <w:abstractNumId w:val="26"/>
  </w:num>
  <w:num w:numId="12">
    <w:abstractNumId w:val="33"/>
  </w:num>
  <w:num w:numId="13">
    <w:abstractNumId w:val="19"/>
  </w:num>
  <w:num w:numId="14">
    <w:abstractNumId w:val="0"/>
  </w:num>
  <w:num w:numId="15">
    <w:abstractNumId w:val="17"/>
  </w:num>
  <w:num w:numId="16">
    <w:abstractNumId w:val="22"/>
  </w:num>
  <w:num w:numId="17">
    <w:abstractNumId w:val="6"/>
  </w:num>
  <w:num w:numId="18">
    <w:abstractNumId w:val="4"/>
  </w:num>
  <w:num w:numId="19">
    <w:abstractNumId w:val="30"/>
  </w:num>
  <w:num w:numId="20">
    <w:abstractNumId w:val="14"/>
  </w:num>
  <w:num w:numId="21">
    <w:abstractNumId w:val="21"/>
  </w:num>
  <w:num w:numId="22">
    <w:abstractNumId w:val="7"/>
  </w:num>
  <w:num w:numId="23">
    <w:abstractNumId w:val="15"/>
  </w:num>
  <w:num w:numId="24">
    <w:abstractNumId w:val="12"/>
  </w:num>
  <w:num w:numId="25">
    <w:abstractNumId w:val="20"/>
  </w:num>
  <w:num w:numId="26">
    <w:abstractNumId w:val="5"/>
  </w:num>
  <w:num w:numId="27">
    <w:abstractNumId w:val="23"/>
  </w:num>
  <w:num w:numId="28">
    <w:abstractNumId w:val="11"/>
  </w:num>
  <w:num w:numId="29">
    <w:abstractNumId w:val="16"/>
  </w:num>
  <w:num w:numId="30">
    <w:abstractNumId w:val="18"/>
  </w:num>
  <w:num w:numId="31">
    <w:abstractNumId w:val="2"/>
  </w:num>
  <w:num w:numId="32">
    <w:abstractNumId w:val="10"/>
  </w:num>
  <w:num w:numId="33">
    <w:abstractNumId w:val="24"/>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920"/>
    <w:rsid w:val="000007A5"/>
    <w:rsid w:val="000018A1"/>
    <w:rsid w:val="00002C1D"/>
    <w:rsid w:val="00002D57"/>
    <w:rsid w:val="00002D67"/>
    <w:rsid w:val="0000345E"/>
    <w:rsid w:val="00007B80"/>
    <w:rsid w:val="00011C7E"/>
    <w:rsid w:val="00012159"/>
    <w:rsid w:val="00013CD7"/>
    <w:rsid w:val="00025439"/>
    <w:rsid w:val="000272B5"/>
    <w:rsid w:val="0004629F"/>
    <w:rsid w:val="00046FF8"/>
    <w:rsid w:val="00053242"/>
    <w:rsid w:val="0005406A"/>
    <w:rsid w:val="00062C01"/>
    <w:rsid w:val="0006737C"/>
    <w:rsid w:val="00070661"/>
    <w:rsid w:val="00071626"/>
    <w:rsid w:val="000759C2"/>
    <w:rsid w:val="00077C31"/>
    <w:rsid w:val="00086057"/>
    <w:rsid w:val="000947FB"/>
    <w:rsid w:val="0009570E"/>
    <w:rsid w:val="000A04FD"/>
    <w:rsid w:val="000A0859"/>
    <w:rsid w:val="000B1CCC"/>
    <w:rsid w:val="000B4AF1"/>
    <w:rsid w:val="000B6679"/>
    <w:rsid w:val="000C5901"/>
    <w:rsid w:val="000D3127"/>
    <w:rsid w:val="000D472C"/>
    <w:rsid w:val="000D5F23"/>
    <w:rsid w:val="000D6D50"/>
    <w:rsid w:val="000E2DF6"/>
    <w:rsid w:val="000E465F"/>
    <w:rsid w:val="000E6F5D"/>
    <w:rsid w:val="000E769D"/>
    <w:rsid w:val="000F544E"/>
    <w:rsid w:val="000F5D0D"/>
    <w:rsid w:val="00107DF5"/>
    <w:rsid w:val="0011053F"/>
    <w:rsid w:val="00110C4D"/>
    <w:rsid w:val="00111146"/>
    <w:rsid w:val="00115140"/>
    <w:rsid w:val="0013025D"/>
    <w:rsid w:val="00130F19"/>
    <w:rsid w:val="001320CC"/>
    <w:rsid w:val="00145B55"/>
    <w:rsid w:val="0014626C"/>
    <w:rsid w:val="00151327"/>
    <w:rsid w:val="00153584"/>
    <w:rsid w:val="00161C3E"/>
    <w:rsid w:val="0016476F"/>
    <w:rsid w:val="00181D63"/>
    <w:rsid w:val="00186385"/>
    <w:rsid w:val="001865DF"/>
    <w:rsid w:val="0018711B"/>
    <w:rsid w:val="001877D9"/>
    <w:rsid w:val="00193603"/>
    <w:rsid w:val="001A0D36"/>
    <w:rsid w:val="001A385D"/>
    <w:rsid w:val="001A5401"/>
    <w:rsid w:val="001B132E"/>
    <w:rsid w:val="001B5DD7"/>
    <w:rsid w:val="001C763F"/>
    <w:rsid w:val="001D0292"/>
    <w:rsid w:val="001D507D"/>
    <w:rsid w:val="001E6E53"/>
    <w:rsid w:val="001F29CA"/>
    <w:rsid w:val="001F5F2E"/>
    <w:rsid w:val="002002E3"/>
    <w:rsid w:val="002029DD"/>
    <w:rsid w:val="00204A48"/>
    <w:rsid w:val="00207638"/>
    <w:rsid w:val="00210239"/>
    <w:rsid w:val="00214A37"/>
    <w:rsid w:val="002159E6"/>
    <w:rsid w:val="0024120F"/>
    <w:rsid w:val="00245F18"/>
    <w:rsid w:val="002506D8"/>
    <w:rsid w:val="00251B0B"/>
    <w:rsid w:val="00252FDE"/>
    <w:rsid w:val="00253D92"/>
    <w:rsid w:val="002664E2"/>
    <w:rsid w:val="002873FF"/>
    <w:rsid w:val="002909D1"/>
    <w:rsid w:val="00295BFE"/>
    <w:rsid w:val="002A1286"/>
    <w:rsid w:val="002A6EA3"/>
    <w:rsid w:val="002C0523"/>
    <w:rsid w:val="002C2947"/>
    <w:rsid w:val="002D4419"/>
    <w:rsid w:val="002D77EE"/>
    <w:rsid w:val="002E492E"/>
    <w:rsid w:val="002F0DA8"/>
    <w:rsid w:val="002F6133"/>
    <w:rsid w:val="002F681C"/>
    <w:rsid w:val="002F6DCA"/>
    <w:rsid w:val="00300886"/>
    <w:rsid w:val="003037C3"/>
    <w:rsid w:val="00325CAC"/>
    <w:rsid w:val="0033697D"/>
    <w:rsid w:val="00337628"/>
    <w:rsid w:val="00340694"/>
    <w:rsid w:val="00343656"/>
    <w:rsid w:val="00343D04"/>
    <w:rsid w:val="00345008"/>
    <w:rsid w:val="00353A38"/>
    <w:rsid w:val="00353CED"/>
    <w:rsid w:val="00353F97"/>
    <w:rsid w:val="00355601"/>
    <w:rsid w:val="00372C2F"/>
    <w:rsid w:val="00374CC0"/>
    <w:rsid w:val="00380026"/>
    <w:rsid w:val="003810EC"/>
    <w:rsid w:val="00384C76"/>
    <w:rsid w:val="00387082"/>
    <w:rsid w:val="00391289"/>
    <w:rsid w:val="003944D7"/>
    <w:rsid w:val="003A43D1"/>
    <w:rsid w:val="003A4587"/>
    <w:rsid w:val="003A6864"/>
    <w:rsid w:val="003B3FBB"/>
    <w:rsid w:val="003C0923"/>
    <w:rsid w:val="003C1065"/>
    <w:rsid w:val="003C186D"/>
    <w:rsid w:val="003C1DCE"/>
    <w:rsid w:val="003C41EF"/>
    <w:rsid w:val="003D3CC3"/>
    <w:rsid w:val="003D5316"/>
    <w:rsid w:val="003D7DD8"/>
    <w:rsid w:val="003E06F9"/>
    <w:rsid w:val="003E39DD"/>
    <w:rsid w:val="003E4024"/>
    <w:rsid w:val="003E4501"/>
    <w:rsid w:val="003F4A0B"/>
    <w:rsid w:val="003F6E11"/>
    <w:rsid w:val="004049FD"/>
    <w:rsid w:val="004076F6"/>
    <w:rsid w:val="00423D0F"/>
    <w:rsid w:val="00427A28"/>
    <w:rsid w:val="00427C3B"/>
    <w:rsid w:val="00434920"/>
    <w:rsid w:val="00436B14"/>
    <w:rsid w:val="00441DB1"/>
    <w:rsid w:val="00442174"/>
    <w:rsid w:val="004425B9"/>
    <w:rsid w:val="00442DE1"/>
    <w:rsid w:val="00443FDB"/>
    <w:rsid w:val="0044418F"/>
    <w:rsid w:val="004662DD"/>
    <w:rsid w:val="0048438A"/>
    <w:rsid w:val="00487985"/>
    <w:rsid w:val="004951B8"/>
    <w:rsid w:val="004A1F77"/>
    <w:rsid w:val="004A601C"/>
    <w:rsid w:val="004B1094"/>
    <w:rsid w:val="004B3B71"/>
    <w:rsid w:val="004C024C"/>
    <w:rsid w:val="004C3896"/>
    <w:rsid w:val="004C3B49"/>
    <w:rsid w:val="004C3DCA"/>
    <w:rsid w:val="004C410C"/>
    <w:rsid w:val="004D2315"/>
    <w:rsid w:val="004E5CF3"/>
    <w:rsid w:val="004F6A87"/>
    <w:rsid w:val="004F6ADF"/>
    <w:rsid w:val="005006BE"/>
    <w:rsid w:val="00501753"/>
    <w:rsid w:val="00503D46"/>
    <w:rsid w:val="00514178"/>
    <w:rsid w:val="00523A0F"/>
    <w:rsid w:val="005263AD"/>
    <w:rsid w:val="00527CAD"/>
    <w:rsid w:val="00535F23"/>
    <w:rsid w:val="005368B6"/>
    <w:rsid w:val="0054512D"/>
    <w:rsid w:val="00545F16"/>
    <w:rsid w:val="00547BB8"/>
    <w:rsid w:val="00555B71"/>
    <w:rsid w:val="0055664D"/>
    <w:rsid w:val="005601AD"/>
    <w:rsid w:val="00562368"/>
    <w:rsid w:val="0056605E"/>
    <w:rsid w:val="005679C6"/>
    <w:rsid w:val="00571AF7"/>
    <w:rsid w:val="00571BD6"/>
    <w:rsid w:val="00573AAD"/>
    <w:rsid w:val="005753C9"/>
    <w:rsid w:val="00591758"/>
    <w:rsid w:val="005957F2"/>
    <w:rsid w:val="005B5EB8"/>
    <w:rsid w:val="005C0B63"/>
    <w:rsid w:val="005C0CFF"/>
    <w:rsid w:val="005D06D5"/>
    <w:rsid w:val="005D4C81"/>
    <w:rsid w:val="005D4DC1"/>
    <w:rsid w:val="005E102D"/>
    <w:rsid w:val="005E2C96"/>
    <w:rsid w:val="005E41F7"/>
    <w:rsid w:val="005E7195"/>
    <w:rsid w:val="005E77F3"/>
    <w:rsid w:val="005F1ACF"/>
    <w:rsid w:val="00601AC3"/>
    <w:rsid w:val="00603440"/>
    <w:rsid w:val="00606B5F"/>
    <w:rsid w:val="006118EC"/>
    <w:rsid w:val="00611BA9"/>
    <w:rsid w:val="00612605"/>
    <w:rsid w:val="006207E1"/>
    <w:rsid w:val="00622B64"/>
    <w:rsid w:val="006338D5"/>
    <w:rsid w:val="00654C37"/>
    <w:rsid w:val="00663294"/>
    <w:rsid w:val="006704EF"/>
    <w:rsid w:val="00680760"/>
    <w:rsid w:val="00681FE0"/>
    <w:rsid w:val="0068611D"/>
    <w:rsid w:val="00687E13"/>
    <w:rsid w:val="00694790"/>
    <w:rsid w:val="006A1387"/>
    <w:rsid w:val="006A1D50"/>
    <w:rsid w:val="006A28A5"/>
    <w:rsid w:val="006A2C93"/>
    <w:rsid w:val="006A45D4"/>
    <w:rsid w:val="006A5B4A"/>
    <w:rsid w:val="006A6A87"/>
    <w:rsid w:val="006A6DE9"/>
    <w:rsid w:val="006B28F7"/>
    <w:rsid w:val="006B5B37"/>
    <w:rsid w:val="006B70AD"/>
    <w:rsid w:val="006C0CAC"/>
    <w:rsid w:val="006C1F53"/>
    <w:rsid w:val="006C205E"/>
    <w:rsid w:val="006C41F6"/>
    <w:rsid w:val="006C7B46"/>
    <w:rsid w:val="006D02E0"/>
    <w:rsid w:val="006D3779"/>
    <w:rsid w:val="006D6C56"/>
    <w:rsid w:val="006E2033"/>
    <w:rsid w:val="006F4DFF"/>
    <w:rsid w:val="006F7F1F"/>
    <w:rsid w:val="00702AF4"/>
    <w:rsid w:val="0070769E"/>
    <w:rsid w:val="007118C0"/>
    <w:rsid w:val="007141BD"/>
    <w:rsid w:val="007262FC"/>
    <w:rsid w:val="0073606A"/>
    <w:rsid w:val="00737872"/>
    <w:rsid w:val="00744173"/>
    <w:rsid w:val="007543D8"/>
    <w:rsid w:val="007809A8"/>
    <w:rsid w:val="0078303F"/>
    <w:rsid w:val="00786E79"/>
    <w:rsid w:val="007A1282"/>
    <w:rsid w:val="007A1C3E"/>
    <w:rsid w:val="007A2E38"/>
    <w:rsid w:val="007A3E08"/>
    <w:rsid w:val="007A4CEF"/>
    <w:rsid w:val="007B1955"/>
    <w:rsid w:val="007B65B9"/>
    <w:rsid w:val="007C25B2"/>
    <w:rsid w:val="007C6BD6"/>
    <w:rsid w:val="007D0B62"/>
    <w:rsid w:val="007D2B91"/>
    <w:rsid w:val="007D300D"/>
    <w:rsid w:val="007E3537"/>
    <w:rsid w:val="007F1FD9"/>
    <w:rsid w:val="007F4667"/>
    <w:rsid w:val="007F4F92"/>
    <w:rsid w:val="007F66B3"/>
    <w:rsid w:val="008001FC"/>
    <w:rsid w:val="00800EAF"/>
    <w:rsid w:val="00806D68"/>
    <w:rsid w:val="00810CE8"/>
    <w:rsid w:val="00811D0A"/>
    <w:rsid w:val="008165D8"/>
    <w:rsid w:val="00827BD3"/>
    <w:rsid w:val="008402E5"/>
    <w:rsid w:val="0085006D"/>
    <w:rsid w:val="00852BD6"/>
    <w:rsid w:val="008543C8"/>
    <w:rsid w:val="008551E9"/>
    <w:rsid w:val="00866F15"/>
    <w:rsid w:val="008671E0"/>
    <w:rsid w:val="008764FD"/>
    <w:rsid w:val="00881728"/>
    <w:rsid w:val="00883E8D"/>
    <w:rsid w:val="00884DA9"/>
    <w:rsid w:val="00885C96"/>
    <w:rsid w:val="00886324"/>
    <w:rsid w:val="00893AF3"/>
    <w:rsid w:val="008A494C"/>
    <w:rsid w:val="008A53B3"/>
    <w:rsid w:val="008B4A05"/>
    <w:rsid w:val="008B50AE"/>
    <w:rsid w:val="008C572C"/>
    <w:rsid w:val="008D19FD"/>
    <w:rsid w:val="008D1A01"/>
    <w:rsid w:val="008D3CF0"/>
    <w:rsid w:val="008D555E"/>
    <w:rsid w:val="008D75A3"/>
    <w:rsid w:val="008E63AB"/>
    <w:rsid w:val="008E7025"/>
    <w:rsid w:val="008F3E01"/>
    <w:rsid w:val="009100ED"/>
    <w:rsid w:val="009165F0"/>
    <w:rsid w:val="009201B5"/>
    <w:rsid w:val="00926D14"/>
    <w:rsid w:val="00933D56"/>
    <w:rsid w:val="00937AF4"/>
    <w:rsid w:val="0094055E"/>
    <w:rsid w:val="00943880"/>
    <w:rsid w:val="00945F25"/>
    <w:rsid w:val="00946C08"/>
    <w:rsid w:val="00947833"/>
    <w:rsid w:val="009554CE"/>
    <w:rsid w:val="0095688E"/>
    <w:rsid w:val="00965E34"/>
    <w:rsid w:val="00965FB0"/>
    <w:rsid w:val="00971850"/>
    <w:rsid w:val="0097222A"/>
    <w:rsid w:val="009723AF"/>
    <w:rsid w:val="009765F6"/>
    <w:rsid w:val="00977351"/>
    <w:rsid w:val="00990931"/>
    <w:rsid w:val="009B27CD"/>
    <w:rsid w:val="009C0342"/>
    <w:rsid w:val="009C0580"/>
    <w:rsid w:val="009C21F3"/>
    <w:rsid w:val="009C5FF2"/>
    <w:rsid w:val="009C78C1"/>
    <w:rsid w:val="009E6024"/>
    <w:rsid w:val="00A0140C"/>
    <w:rsid w:val="00A02F87"/>
    <w:rsid w:val="00A05B23"/>
    <w:rsid w:val="00A1388C"/>
    <w:rsid w:val="00A14D96"/>
    <w:rsid w:val="00A16145"/>
    <w:rsid w:val="00A2165D"/>
    <w:rsid w:val="00A21DFD"/>
    <w:rsid w:val="00A30EB6"/>
    <w:rsid w:val="00A40C45"/>
    <w:rsid w:val="00A50FB9"/>
    <w:rsid w:val="00A51EFE"/>
    <w:rsid w:val="00A5508E"/>
    <w:rsid w:val="00A56D48"/>
    <w:rsid w:val="00A63B14"/>
    <w:rsid w:val="00A70079"/>
    <w:rsid w:val="00A73D16"/>
    <w:rsid w:val="00A75ADA"/>
    <w:rsid w:val="00A80022"/>
    <w:rsid w:val="00A81AA8"/>
    <w:rsid w:val="00A8371E"/>
    <w:rsid w:val="00A97709"/>
    <w:rsid w:val="00AB405A"/>
    <w:rsid w:val="00AB53E7"/>
    <w:rsid w:val="00AC7235"/>
    <w:rsid w:val="00AD5DA8"/>
    <w:rsid w:val="00AD693C"/>
    <w:rsid w:val="00AE19C7"/>
    <w:rsid w:val="00AE684D"/>
    <w:rsid w:val="00AF7D35"/>
    <w:rsid w:val="00AF7DA5"/>
    <w:rsid w:val="00B0114F"/>
    <w:rsid w:val="00B05ACD"/>
    <w:rsid w:val="00B26C5F"/>
    <w:rsid w:val="00B312BF"/>
    <w:rsid w:val="00B37FC5"/>
    <w:rsid w:val="00B40EC3"/>
    <w:rsid w:val="00B43567"/>
    <w:rsid w:val="00B507F5"/>
    <w:rsid w:val="00B51708"/>
    <w:rsid w:val="00B60C44"/>
    <w:rsid w:val="00B6120F"/>
    <w:rsid w:val="00B65090"/>
    <w:rsid w:val="00B75683"/>
    <w:rsid w:val="00B96A1E"/>
    <w:rsid w:val="00B96D15"/>
    <w:rsid w:val="00BA40C6"/>
    <w:rsid w:val="00BB0CDE"/>
    <w:rsid w:val="00BB7545"/>
    <w:rsid w:val="00BC119F"/>
    <w:rsid w:val="00BE294E"/>
    <w:rsid w:val="00BE308D"/>
    <w:rsid w:val="00BE3FC7"/>
    <w:rsid w:val="00BF649C"/>
    <w:rsid w:val="00BF77EE"/>
    <w:rsid w:val="00C06744"/>
    <w:rsid w:val="00C11EC5"/>
    <w:rsid w:val="00C20999"/>
    <w:rsid w:val="00C21E4D"/>
    <w:rsid w:val="00C243FE"/>
    <w:rsid w:val="00C37925"/>
    <w:rsid w:val="00C51D4C"/>
    <w:rsid w:val="00C55C8C"/>
    <w:rsid w:val="00C56049"/>
    <w:rsid w:val="00C57B84"/>
    <w:rsid w:val="00C64105"/>
    <w:rsid w:val="00C840B1"/>
    <w:rsid w:val="00C86E5A"/>
    <w:rsid w:val="00C9347E"/>
    <w:rsid w:val="00CA29AB"/>
    <w:rsid w:val="00CA54C9"/>
    <w:rsid w:val="00CA5FE3"/>
    <w:rsid w:val="00CA77A6"/>
    <w:rsid w:val="00CB7BD6"/>
    <w:rsid w:val="00CC1676"/>
    <w:rsid w:val="00CC32C8"/>
    <w:rsid w:val="00CD1D47"/>
    <w:rsid w:val="00CD288E"/>
    <w:rsid w:val="00CE1B21"/>
    <w:rsid w:val="00D05C13"/>
    <w:rsid w:val="00D21729"/>
    <w:rsid w:val="00D27313"/>
    <w:rsid w:val="00D3001F"/>
    <w:rsid w:val="00D33EF6"/>
    <w:rsid w:val="00D36CB1"/>
    <w:rsid w:val="00D37582"/>
    <w:rsid w:val="00D41045"/>
    <w:rsid w:val="00D46ED2"/>
    <w:rsid w:val="00D51601"/>
    <w:rsid w:val="00D519F5"/>
    <w:rsid w:val="00D51F7C"/>
    <w:rsid w:val="00D535AC"/>
    <w:rsid w:val="00D57D02"/>
    <w:rsid w:val="00D64D7C"/>
    <w:rsid w:val="00D669BB"/>
    <w:rsid w:val="00D8444E"/>
    <w:rsid w:val="00D920D1"/>
    <w:rsid w:val="00D94E88"/>
    <w:rsid w:val="00D9529D"/>
    <w:rsid w:val="00D96690"/>
    <w:rsid w:val="00D97400"/>
    <w:rsid w:val="00DA251F"/>
    <w:rsid w:val="00DA5286"/>
    <w:rsid w:val="00DA666C"/>
    <w:rsid w:val="00DA7270"/>
    <w:rsid w:val="00DB5CAB"/>
    <w:rsid w:val="00DC1114"/>
    <w:rsid w:val="00DD593D"/>
    <w:rsid w:val="00DD731C"/>
    <w:rsid w:val="00DE0280"/>
    <w:rsid w:val="00DE7ACD"/>
    <w:rsid w:val="00DF4A81"/>
    <w:rsid w:val="00DF5DFF"/>
    <w:rsid w:val="00E02B08"/>
    <w:rsid w:val="00E055B1"/>
    <w:rsid w:val="00E05C73"/>
    <w:rsid w:val="00E16F0F"/>
    <w:rsid w:val="00E2584B"/>
    <w:rsid w:val="00E2699C"/>
    <w:rsid w:val="00E27A1D"/>
    <w:rsid w:val="00E33973"/>
    <w:rsid w:val="00E3541E"/>
    <w:rsid w:val="00E408A5"/>
    <w:rsid w:val="00E45C5F"/>
    <w:rsid w:val="00E57B5F"/>
    <w:rsid w:val="00E6084C"/>
    <w:rsid w:val="00E621C9"/>
    <w:rsid w:val="00E64961"/>
    <w:rsid w:val="00E66258"/>
    <w:rsid w:val="00E66425"/>
    <w:rsid w:val="00E764AB"/>
    <w:rsid w:val="00E8246D"/>
    <w:rsid w:val="00E837CF"/>
    <w:rsid w:val="00E843BA"/>
    <w:rsid w:val="00E9459F"/>
    <w:rsid w:val="00EA4B99"/>
    <w:rsid w:val="00EA773F"/>
    <w:rsid w:val="00EB2C00"/>
    <w:rsid w:val="00EC5694"/>
    <w:rsid w:val="00EC7F65"/>
    <w:rsid w:val="00ED155A"/>
    <w:rsid w:val="00EE331A"/>
    <w:rsid w:val="00EE54B0"/>
    <w:rsid w:val="00EF42B7"/>
    <w:rsid w:val="00EF42BB"/>
    <w:rsid w:val="00EF6922"/>
    <w:rsid w:val="00F07E74"/>
    <w:rsid w:val="00F22D3B"/>
    <w:rsid w:val="00F23C24"/>
    <w:rsid w:val="00F37DA3"/>
    <w:rsid w:val="00F44467"/>
    <w:rsid w:val="00F55EF5"/>
    <w:rsid w:val="00F60340"/>
    <w:rsid w:val="00F61B1C"/>
    <w:rsid w:val="00F62497"/>
    <w:rsid w:val="00F70E45"/>
    <w:rsid w:val="00F76A5F"/>
    <w:rsid w:val="00F83D60"/>
    <w:rsid w:val="00F87824"/>
    <w:rsid w:val="00F87F69"/>
    <w:rsid w:val="00F9252B"/>
    <w:rsid w:val="00F92D6A"/>
    <w:rsid w:val="00F93750"/>
    <w:rsid w:val="00FA1E29"/>
    <w:rsid w:val="00FA7FC3"/>
    <w:rsid w:val="00FB5E4D"/>
    <w:rsid w:val="00FD2944"/>
    <w:rsid w:val="00FE594B"/>
    <w:rsid w:val="00FE69BF"/>
    <w:rsid w:val="00FF0E8F"/>
    <w:rsid w:val="00FF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BF"/>
    <w:pPr>
      <w:spacing w:line="288" w:lineRule="auto"/>
      <w:jc w:val="both"/>
    </w:pPr>
    <w:rPr>
      <w:rFonts w:ascii="Garamond" w:hAnsi="Garamond"/>
      <w:sz w:val="22"/>
      <w:szCs w:val="22"/>
      <w:lang w:val="en-IN"/>
    </w:rPr>
  </w:style>
  <w:style w:type="paragraph" w:styleId="Heading2">
    <w:name w:val="heading 2"/>
    <w:basedOn w:val="Normal"/>
    <w:next w:val="Normal"/>
    <w:link w:val="Heading2Char"/>
    <w:qFormat/>
    <w:rsid w:val="00434920"/>
    <w:pPr>
      <w:keepNext/>
      <w:outlineLvl w:val="1"/>
    </w:pPr>
    <w:rPr>
      <w:rFonts w:ascii="Times New Roman" w:eastAsia="Times New Roman" w:hAnsi="Times New Roman"/>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920"/>
    <w:rPr>
      <w:color w:val="0000FF"/>
      <w:u w:val="single"/>
    </w:rPr>
  </w:style>
  <w:style w:type="paragraph" w:styleId="Header">
    <w:name w:val="header"/>
    <w:basedOn w:val="Normal"/>
    <w:link w:val="HeaderChar"/>
    <w:rsid w:val="00434920"/>
    <w:pPr>
      <w:tabs>
        <w:tab w:val="center" w:pos="4320"/>
        <w:tab w:val="right" w:pos="8640"/>
      </w:tabs>
    </w:pPr>
    <w:rPr>
      <w:rFonts w:ascii="Trebuchet MS" w:eastAsia="Times New Roman" w:hAnsi="Trebuchet MS"/>
      <w:szCs w:val="24"/>
      <w:lang w:val="en-GB"/>
    </w:rPr>
  </w:style>
  <w:style w:type="character" w:customStyle="1" w:styleId="HeaderChar">
    <w:name w:val="Header Char"/>
    <w:basedOn w:val="DefaultParagraphFont"/>
    <w:link w:val="Header"/>
    <w:rsid w:val="00434920"/>
    <w:rPr>
      <w:rFonts w:ascii="Trebuchet MS" w:eastAsia="Times New Roman" w:hAnsi="Trebuchet MS" w:cs="Times New Roman"/>
      <w:szCs w:val="24"/>
      <w:lang w:val="en-GB"/>
    </w:rPr>
  </w:style>
  <w:style w:type="character" w:customStyle="1" w:styleId="Heading2Char">
    <w:name w:val="Heading 2 Char"/>
    <w:basedOn w:val="DefaultParagraphFont"/>
    <w:link w:val="Heading2"/>
    <w:rsid w:val="00434920"/>
    <w:rPr>
      <w:rFonts w:ascii="Times New Roman" w:eastAsia="Times New Roman" w:hAnsi="Times New Roman" w:cs="Times New Roman"/>
      <w:b/>
      <w:sz w:val="20"/>
      <w:szCs w:val="20"/>
      <w:lang w:val="en-US"/>
    </w:rPr>
  </w:style>
  <w:style w:type="table" w:styleId="TableGrid">
    <w:name w:val="Table Grid"/>
    <w:basedOn w:val="TableNormal"/>
    <w:uiPriority w:val="59"/>
    <w:rsid w:val="0043492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83E8D"/>
    <w:pPr>
      <w:ind w:left="720"/>
      <w:contextualSpacing/>
    </w:pPr>
  </w:style>
  <w:style w:type="paragraph" w:customStyle="1" w:styleId="Achievement">
    <w:name w:val="Achievement"/>
    <w:basedOn w:val="Normal"/>
    <w:rsid w:val="008D3CF0"/>
    <w:pPr>
      <w:numPr>
        <w:numId w:val="3"/>
      </w:numPr>
      <w:spacing w:after="60" w:line="240" w:lineRule="atLeast"/>
    </w:pPr>
    <w:rPr>
      <w:rFonts w:eastAsia="Times New Roman"/>
      <w:szCs w:val="20"/>
      <w:lang w:val="en-US"/>
    </w:rPr>
  </w:style>
  <w:style w:type="paragraph" w:styleId="BodyText">
    <w:name w:val="Body Text"/>
    <w:basedOn w:val="Normal"/>
    <w:link w:val="BodyTextChar"/>
    <w:uiPriority w:val="99"/>
    <w:semiHidden/>
    <w:unhideWhenUsed/>
    <w:rsid w:val="008D3CF0"/>
    <w:pPr>
      <w:spacing w:after="120"/>
    </w:pPr>
  </w:style>
  <w:style w:type="character" w:customStyle="1" w:styleId="BodyTextChar">
    <w:name w:val="Body Text Char"/>
    <w:basedOn w:val="DefaultParagraphFont"/>
    <w:link w:val="BodyText"/>
    <w:uiPriority w:val="99"/>
    <w:semiHidden/>
    <w:rsid w:val="008D3CF0"/>
  </w:style>
  <w:style w:type="paragraph" w:styleId="Footer">
    <w:name w:val="footer"/>
    <w:basedOn w:val="Normal"/>
    <w:link w:val="FooterChar"/>
    <w:uiPriority w:val="99"/>
    <w:unhideWhenUsed/>
    <w:rsid w:val="00002C1D"/>
    <w:pPr>
      <w:tabs>
        <w:tab w:val="center" w:pos="4513"/>
        <w:tab w:val="right" w:pos="9026"/>
      </w:tabs>
    </w:pPr>
  </w:style>
  <w:style w:type="character" w:customStyle="1" w:styleId="FooterChar">
    <w:name w:val="Footer Char"/>
    <w:basedOn w:val="DefaultParagraphFont"/>
    <w:link w:val="Footer"/>
    <w:uiPriority w:val="99"/>
    <w:rsid w:val="00002C1D"/>
    <w:rPr>
      <w:rFonts w:ascii="Garamond" w:hAnsi="Garamond"/>
      <w:sz w:val="22"/>
      <w:szCs w:val="22"/>
      <w:lang w:eastAsia="en-US"/>
    </w:rPr>
  </w:style>
  <w:style w:type="paragraph" w:customStyle="1" w:styleId="platinolatino">
    <w:name w:val="platino latino"/>
    <w:basedOn w:val="Normal"/>
    <w:link w:val="platinolatinoChar"/>
    <w:qFormat/>
    <w:rsid w:val="00AD5DA8"/>
    <w:pPr>
      <w:spacing w:line="240" w:lineRule="auto"/>
      <w:jc w:val="left"/>
    </w:pPr>
    <w:rPr>
      <w:rFonts w:ascii="Palatino Linotype" w:eastAsia="Times New Roman" w:hAnsi="Palatino Linotype"/>
      <w:sz w:val="20"/>
      <w:szCs w:val="20"/>
      <w:lang w:val="en-US"/>
    </w:rPr>
  </w:style>
  <w:style w:type="character" w:customStyle="1" w:styleId="platinolatinoChar">
    <w:name w:val="platino latino Char"/>
    <w:basedOn w:val="DefaultParagraphFont"/>
    <w:link w:val="platinolatino"/>
    <w:rsid w:val="00AD5DA8"/>
    <w:rPr>
      <w:rFonts w:ascii="Palatino Linotype" w:eastAsia="Times New Roman" w:hAnsi="Palatino Linotype"/>
    </w:rPr>
  </w:style>
  <w:style w:type="paragraph" w:styleId="NoSpacing">
    <w:name w:val="No Spacing"/>
    <w:link w:val="NoSpacingChar"/>
    <w:uiPriority w:val="1"/>
    <w:qFormat/>
    <w:rsid w:val="003C186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C186D"/>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9E60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024"/>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BF"/>
    <w:pPr>
      <w:spacing w:line="288" w:lineRule="auto"/>
      <w:jc w:val="both"/>
    </w:pPr>
    <w:rPr>
      <w:rFonts w:ascii="Garamond" w:hAnsi="Garamond"/>
      <w:sz w:val="22"/>
      <w:szCs w:val="22"/>
      <w:lang w:val="en-IN"/>
    </w:rPr>
  </w:style>
  <w:style w:type="paragraph" w:styleId="Heading2">
    <w:name w:val="heading 2"/>
    <w:basedOn w:val="Normal"/>
    <w:next w:val="Normal"/>
    <w:link w:val="Heading2Char"/>
    <w:qFormat/>
    <w:rsid w:val="00434920"/>
    <w:pPr>
      <w:keepNext/>
      <w:outlineLvl w:val="1"/>
    </w:pPr>
    <w:rPr>
      <w:rFonts w:ascii="Times New Roman" w:eastAsia="Times New Roman" w:hAnsi="Times New Roman"/>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920"/>
    <w:rPr>
      <w:color w:val="0000FF"/>
      <w:u w:val="single"/>
    </w:rPr>
  </w:style>
  <w:style w:type="paragraph" w:styleId="Header">
    <w:name w:val="header"/>
    <w:basedOn w:val="Normal"/>
    <w:link w:val="HeaderChar"/>
    <w:rsid w:val="00434920"/>
    <w:pPr>
      <w:tabs>
        <w:tab w:val="center" w:pos="4320"/>
        <w:tab w:val="right" w:pos="8640"/>
      </w:tabs>
    </w:pPr>
    <w:rPr>
      <w:rFonts w:ascii="Trebuchet MS" w:eastAsia="Times New Roman" w:hAnsi="Trebuchet MS"/>
      <w:szCs w:val="24"/>
      <w:lang w:val="en-GB"/>
    </w:rPr>
  </w:style>
  <w:style w:type="character" w:customStyle="1" w:styleId="HeaderChar">
    <w:name w:val="Header Char"/>
    <w:basedOn w:val="DefaultParagraphFont"/>
    <w:link w:val="Header"/>
    <w:rsid w:val="00434920"/>
    <w:rPr>
      <w:rFonts w:ascii="Trebuchet MS" w:eastAsia="Times New Roman" w:hAnsi="Trebuchet MS" w:cs="Times New Roman"/>
      <w:szCs w:val="24"/>
      <w:lang w:val="en-GB"/>
    </w:rPr>
  </w:style>
  <w:style w:type="character" w:customStyle="1" w:styleId="Heading2Char">
    <w:name w:val="Heading 2 Char"/>
    <w:basedOn w:val="DefaultParagraphFont"/>
    <w:link w:val="Heading2"/>
    <w:rsid w:val="00434920"/>
    <w:rPr>
      <w:rFonts w:ascii="Times New Roman" w:eastAsia="Times New Roman" w:hAnsi="Times New Roman" w:cs="Times New Roman"/>
      <w:b/>
      <w:sz w:val="20"/>
      <w:szCs w:val="20"/>
      <w:lang w:val="en-US"/>
    </w:rPr>
  </w:style>
  <w:style w:type="table" w:styleId="TableGrid">
    <w:name w:val="Table Grid"/>
    <w:basedOn w:val="TableNormal"/>
    <w:uiPriority w:val="59"/>
    <w:rsid w:val="0043492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83E8D"/>
    <w:pPr>
      <w:ind w:left="720"/>
      <w:contextualSpacing/>
    </w:pPr>
  </w:style>
  <w:style w:type="paragraph" w:customStyle="1" w:styleId="Achievement">
    <w:name w:val="Achievement"/>
    <w:basedOn w:val="Normal"/>
    <w:rsid w:val="008D3CF0"/>
    <w:pPr>
      <w:numPr>
        <w:numId w:val="3"/>
      </w:numPr>
      <w:spacing w:after="60" w:line="240" w:lineRule="atLeast"/>
    </w:pPr>
    <w:rPr>
      <w:rFonts w:eastAsia="Times New Roman"/>
      <w:szCs w:val="20"/>
      <w:lang w:val="en-US"/>
    </w:rPr>
  </w:style>
  <w:style w:type="paragraph" w:styleId="BodyText">
    <w:name w:val="Body Text"/>
    <w:basedOn w:val="Normal"/>
    <w:link w:val="BodyTextChar"/>
    <w:uiPriority w:val="99"/>
    <w:semiHidden/>
    <w:unhideWhenUsed/>
    <w:rsid w:val="008D3CF0"/>
    <w:pPr>
      <w:spacing w:after="120"/>
    </w:pPr>
  </w:style>
  <w:style w:type="character" w:customStyle="1" w:styleId="BodyTextChar">
    <w:name w:val="Body Text Char"/>
    <w:basedOn w:val="DefaultParagraphFont"/>
    <w:link w:val="BodyText"/>
    <w:uiPriority w:val="99"/>
    <w:semiHidden/>
    <w:rsid w:val="008D3CF0"/>
  </w:style>
  <w:style w:type="paragraph" w:styleId="Footer">
    <w:name w:val="footer"/>
    <w:basedOn w:val="Normal"/>
    <w:link w:val="FooterChar"/>
    <w:uiPriority w:val="99"/>
    <w:unhideWhenUsed/>
    <w:rsid w:val="00002C1D"/>
    <w:pPr>
      <w:tabs>
        <w:tab w:val="center" w:pos="4513"/>
        <w:tab w:val="right" w:pos="9026"/>
      </w:tabs>
    </w:pPr>
  </w:style>
  <w:style w:type="character" w:customStyle="1" w:styleId="FooterChar">
    <w:name w:val="Footer Char"/>
    <w:basedOn w:val="DefaultParagraphFont"/>
    <w:link w:val="Footer"/>
    <w:uiPriority w:val="99"/>
    <w:rsid w:val="00002C1D"/>
    <w:rPr>
      <w:rFonts w:ascii="Garamond" w:hAnsi="Garamond"/>
      <w:sz w:val="22"/>
      <w:szCs w:val="22"/>
      <w:lang w:eastAsia="en-US"/>
    </w:rPr>
  </w:style>
  <w:style w:type="paragraph" w:customStyle="1" w:styleId="platinolatino">
    <w:name w:val="platino latino"/>
    <w:basedOn w:val="Normal"/>
    <w:link w:val="platinolatinoChar"/>
    <w:qFormat/>
    <w:rsid w:val="00AD5DA8"/>
    <w:pPr>
      <w:spacing w:line="240" w:lineRule="auto"/>
      <w:jc w:val="left"/>
    </w:pPr>
    <w:rPr>
      <w:rFonts w:ascii="Palatino Linotype" w:eastAsia="Times New Roman" w:hAnsi="Palatino Linotype"/>
      <w:sz w:val="20"/>
      <w:szCs w:val="20"/>
      <w:lang w:val="en-US"/>
    </w:rPr>
  </w:style>
  <w:style w:type="character" w:customStyle="1" w:styleId="platinolatinoChar">
    <w:name w:val="platino latino Char"/>
    <w:basedOn w:val="DefaultParagraphFont"/>
    <w:link w:val="platinolatino"/>
    <w:rsid w:val="00AD5DA8"/>
    <w:rPr>
      <w:rFonts w:ascii="Palatino Linotype" w:eastAsia="Times New Roman" w:hAnsi="Palatino Linotype"/>
    </w:rPr>
  </w:style>
  <w:style w:type="paragraph" w:styleId="NoSpacing">
    <w:name w:val="No Spacing"/>
    <w:link w:val="NoSpacingChar"/>
    <w:uiPriority w:val="1"/>
    <w:qFormat/>
    <w:rsid w:val="003C186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C186D"/>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9E60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024"/>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415992">
      <w:bodyDiv w:val="1"/>
      <w:marLeft w:val="0"/>
      <w:marRight w:val="0"/>
      <w:marTop w:val="0"/>
      <w:marBottom w:val="0"/>
      <w:divBdr>
        <w:top w:val="none" w:sz="0" w:space="0" w:color="auto"/>
        <w:left w:val="none" w:sz="0" w:space="0" w:color="auto"/>
        <w:bottom w:val="none" w:sz="0" w:space="0" w:color="auto"/>
        <w:right w:val="none" w:sz="0" w:space="0" w:color="auto"/>
      </w:divBdr>
      <w:divsChild>
        <w:div w:id="1780950083">
          <w:marLeft w:val="0"/>
          <w:marRight w:val="0"/>
          <w:marTop w:val="750"/>
          <w:marBottom w:val="150"/>
          <w:divBdr>
            <w:top w:val="none" w:sz="0" w:space="0" w:color="auto"/>
            <w:left w:val="none" w:sz="0" w:space="0" w:color="auto"/>
            <w:bottom w:val="none" w:sz="0" w:space="0" w:color="auto"/>
            <w:right w:val="none" w:sz="0" w:space="0" w:color="auto"/>
          </w:divBdr>
          <w:divsChild>
            <w:div w:id="1293905090">
              <w:marLeft w:val="0"/>
              <w:marRight w:val="0"/>
              <w:marTop w:val="0"/>
              <w:marBottom w:val="0"/>
              <w:divBdr>
                <w:top w:val="none" w:sz="0" w:space="0" w:color="auto"/>
                <w:left w:val="none" w:sz="0" w:space="0" w:color="auto"/>
                <w:bottom w:val="none" w:sz="0" w:space="0" w:color="auto"/>
                <w:right w:val="none" w:sz="0" w:space="0" w:color="auto"/>
              </w:divBdr>
              <w:divsChild>
                <w:div w:id="734470996">
                  <w:marLeft w:val="0"/>
                  <w:marRight w:val="0"/>
                  <w:marTop w:val="0"/>
                  <w:marBottom w:val="0"/>
                  <w:divBdr>
                    <w:top w:val="none" w:sz="0" w:space="0" w:color="auto"/>
                    <w:left w:val="none" w:sz="0" w:space="0" w:color="auto"/>
                    <w:bottom w:val="none" w:sz="0" w:space="0" w:color="auto"/>
                    <w:right w:val="none" w:sz="0" w:space="0" w:color="auto"/>
                  </w:divBdr>
                  <w:divsChild>
                    <w:div w:id="1117135919">
                      <w:marLeft w:val="0"/>
                      <w:marRight w:val="0"/>
                      <w:marTop w:val="0"/>
                      <w:marBottom w:val="0"/>
                      <w:divBdr>
                        <w:top w:val="none" w:sz="0" w:space="0" w:color="auto"/>
                        <w:left w:val="none" w:sz="0" w:space="0" w:color="auto"/>
                        <w:bottom w:val="none" w:sz="0" w:space="0" w:color="auto"/>
                        <w:right w:val="none" w:sz="0" w:space="0" w:color="auto"/>
                      </w:divBdr>
                      <w:divsChild>
                        <w:div w:id="888762888">
                          <w:marLeft w:val="0"/>
                          <w:marRight w:val="0"/>
                          <w:marTop w:val="0"/>
                          <w:marBottom w:val="0"/>
                          <w:divBdr>
                            <w:top w:val="none" w:sz="0" w:space="0" w:color="auto"/>
                            <w:left w:val="none" w:sz="0" w:space="0" w:color="auto"/>
                            <w:bottom w:val="none" w:sz="0" w:space="0" w:color="auto"/>
                            <w:right w:val="none" w:sz="0" w:space="0" w:color="auto"/>
                          </w:divBdr>
                          <w:divsChild>
                            <w:div w:id="2074310252">
                              <w:marLeft w:val="0"/>
                              <w:marRight w:val="0"/>
                              <w:marTop w:val="0"/>
                              <w:marBottom w:val="0"/>
                              <w:divBdr>
                                <w:top w:val="none" w:sz="0" w:space="0" w:color="auto"/>
                                <w:left w:val="none" w:sz="0" w:space="0" w:color="auto"/>
                                <w:bottom w:val="none" w:sz="0" w:space="0" w:color="auto"/>
                                <w:right w:val="none" w:sz="0" w:space="0" w:color="auto"/>
                              </w:divBdr>
                              <w:divsChild>
                                <w:div w:id="1795783311">
                                  <w:marLeft w:val="0"/>
                                  <w:marRight w:val="0"/>
                                  <w:marTop w:val="0"/>
                                  <w:marBottom w:val="0"/>
                                  <w:divBdr>
                                    <w:top w:val="none" w:sz="0" w:space="0" w:color="auto"/>
                                    <w:left w:val="none" w:sz="0" w:space="0" w:color="auto"/>
                                    <w:bottom w:val="none" w:sz="0" w:space="0" w:color="auto"/>
                                    <w:right w:val="none" w:sz="0" w:space="0" w:color="auto"/>
                                  </w:divBdr>
                                  <w:divsChild>
                                    <w:div w:id="1233082871">
                                      <w:marLeft w:val="0"/>
                                      <w:marRight w:val="0"/>
                                      <w:marTop w:val="0"/>
                                      <w:marBottom w:val="0"/>
                                      <w:divBdr>
                                        <w:top w:val="none" w:sz="0" w:space="0" w:color="auto"/>
                                        <w:left w:val="none" w:sz="0" w:space="0" w:color="auto"/>
                                        <w:bottom w:val="none" w:sz="0" w:space="0" w:color="auto"/>
                                        <w:right w:val="none" w:sz="0" w:space="0" w:color="auto"/>
                                      </w:divBdr>
                                      <w:divsChild>
                                        <w:div w:id="134765563">
                                          <w:marLeft w:val="0"/>
                                          <w:marRight w:val="0"/>
                                          <w:marTop w:val="0"/>
                                          <w:marBottom w:val="0"/>
                                          <w:divBdr>
                                            <w:top w:val="none" w:sz="0" w:space="0" w:color="auto"/>
                                            <w:left w:val="none" w:sz="0" w:space="0" w:color="auto"/>
                                            <w:bottom w:val="none" w:sz="0" w:space="0" w:color="auto"/>
                                            <w:right w:val="none" w:sz="0" w:space="0" w:color="auto"/>
                                          </w:divBdr>
                                          <w:divsChild>
                                            <w:div w:id="21389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uraj.Mahadi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Suraj Mahadik</vt:lpstr>
    </vt:vector>
  </TitlesOfParts>
  <Company>Hewlett-Packard</Company>
  <LinksUpToDate>false</LinksUpToDate>
  <CharactersWithSpaces>14123</CharactersWithSpaces>
  <SharedDoc>false</SharedDoc>
  <HLinks>
    <vt:vector size="6" baseType="variant">
      <vt:variant>
        <vt:i4>6750236</vt:i4>
      </vt:variant>
      <vt:variant>
        <vt:i4>0</vt:i4>
      </vt:variant>
      <vt:variant>
        <vt:i4>0</vt:i4>
      </vt:variant>
      <vt:variant>
        <vt:i4>5</vt:i4>
      </vt:variant>
      <vt:variant>
        <vt:lpwstr>mailto:Suraj.mahadik@gmail.com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Suraj Mahadik</dc:title>
  <dc:creator>Suraj Mahadik</dc:creator>
  <cp:lastModifiedBy>Suraj Mahadik</cp:lastModifiedBy>
  <cp:revision>10</cp:revision>
  <cp:lastPrinted>2015-01-12T09:29:00Z</cp:lastPrinted>
  <dcterms:created xsi:type="dcterms:W3CDTF">2014-12-15T07:46:00Z</dcterms:created>
  <dcterms:modified xsi:type="dcterms:W3CDTF">2015-01-12T09:30:00Z</dcterms:modified>
</cp:coreProperties>
</file>