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B10" w:rsidRPr="00A80DD2" w:rsidRDefault="00773B10" w:rsidP="00773B10">
      <w:pPr>
        <w:tabs>
          <w:tab w:val="left" w:pos="2898"/>
          <w:tab w:val="left" w:pos="8838"/>
        </w:tabs>
        <w:spacing w:after="120"/>
        <w:outlineLvl w:val="0"/>
        <w:rPr>
          <w:rFonts w:asciiTheme="minorHAnsi" w:hAnsiTheme="minorHAnsi" w:cstheme="minorHAnsi"/>
          <w:b/>
          <w:sz w:val="22"/>
          <w:szCs w:val="22"/>
        </w:rPr>
      </w:pPr>
    </w:p>
    <w:p w:rsidR="00BB3997" w:rsidRPr="00493D65" w:rsidRDefault="0041394A" w:rsidP="00773B10">
      <w:pPr>
        <w:tabs>
          <w:tab w:val="left" w:pos="2898"/>
          <w:tab w:val="left" w:pos="8838"/>
        </w:tabs>
        <w:spacing w:after="120"/>
        <w:outlineLvl w:val="0"/>
        <w:rPr>
          <w:rFonts w:asciiTheme="minorHAnsi" w:hAnsiTheme="minorHAnsi" w:cstheme="minorHAnsi"/>
          <w:b/>
          <w:smallCaps/>
          <w:color w:val="000080"/>
          <w:sz w:val="32"/>
          <w:szCs w:val="32"/>
        </w:rPr>
      </w:pPr>
      <w:r>
        <w:rPr>
          <w:rFonts w:asciiTheme="minorHAnsi" w:hAnsiTheme="minorHAnsi" w:cstheme="minorHAnsi"/>
          <w:b/>
          <w:sz w:val="32"/>
          <w:szCs w:val="32"/>
        </w:rPr>
        <w:t>Amirtham Ganapathy</w:t>
      </w:r>
    </w:p>
    <w:tbl>
      <w:tblPr>
        <w:tblW w:w="10420" w:type="dxa"/>
        <w:tblBorders>
          <w:top w:val="single" w:sz="6" w:space="0" w:color="C0C0C0"/>
          <w:left w:val="single" w:sz="6" w:space="0" w:color="C0C0C0"/>
          <w:bottom w:val="single" w:sz="6" w:space="0" w:color="C0C0C0"/>
          <w:right w:val="single" w:sz="6" w:space="0" w:color="C0C0C0"/>
        </w:tblBorders>
        <w:tblLayout w:type="fixed"/>
        <w:tblLook w:val="0000" w:firstRow="0" w:lastRow="0" w:firstColumn="0" w:lastColumn="0" w:noHBand="0" w:noVBand="0"/>
      </w:tblPr>
      <w:tblGrid>
        <w:gridCol w:w="6623"/>
        <w:gridCol w:w="881"/>
        <w:gridCol w:w="2916"/>
      </w:tblGrid>
      <w:tr w:rsidR="000B77C0" w:rsidRPr="00A80DD2" w:rsidTr="00BE6E77">
        <w:trPr>
          <w:cantSplit/>
          <w:trHeight w:val="442"/>
        </w:trPr>
        <w:tc>
          <w:tcPr>
            <w:tcW w:w="6623" w:type="dxa"/>
            <w:vMerge w:val="restart"/>
            <w:tcBorders>
              <w:top w:val="nil"/>
              <w:left w:val="nil"/>
              <w:right w:val="nil"/>
            </w:tcBorders>
            <w:shd w:val="pct12" w:color="auto" w:fill="FFFFFF"/>
          </w:tcPr>
          <w:p w:rsidR="000B77C0" w:rsidRPr="00A80DD2" w:rsidRDefault="005E2C9C" w:rsidP="005E2C9C">
            <w:pPr>
              <w:spacing w:before="60"/>
              <w:rPr>
                <w:rFonts w:asciiTheme="minorHAnsi" w:hAnsiTheme="minorHAnsi" w:cstheme="minorHAnsi"/>
                <w:b/>
                <w:sz w:val="22"/>
                <w:szCs w:val="22"/>
                <w:u w:val="single"/>
              </w:rPr>
            </w:pPr>
            <w:r w:rsidRPr="00A80DD2">
              <w:rPr>
                <w:rFonts w:asciiTheme="minorHAnsi" w:hAnsiTheme="minorHAnsi" w:cstheme="minorHAnsi"/>
                <w:b/>
                <w:sz w:val="22"/>
                <w:szCs w:val="22"/>
                <w:u w:val="single"/>
              </w:rPr>
              <w:t xml:space="preserve">Email: </w:t>
            </w:r>
            <w:r w:rsidR="0041394A">
              <w:rPr>
                <w:rFonts w:asciiTheme="minorHAnsi" w:hAnsiTheme="minorHAnsi" w:cstheme="minorHAnsi"/>
                <w:b/>
                <w:sz w:val="22"/>
                <w:szCs w:val="22"/>
                <w:u w:val="single"/>
              </w:rPr>
              <w:t>amir.vinod@gmail.com</w:t>
            </w:r>
          </w:p>
          <w:p w:rsidR="005E2C9C" w:rsidRPr="00A80DD2" w:rsidRDefault="005E2C9C" w:rsidP="0041394A">
            <w:pPr>
              <w:spacing w:before="60"/>
              <w:rPr>
                <w:rFonts w:asciiTheme="minorHAnsi" w:hAnsiTheme="minorHAnsi" w:cstheme="minorHAnsi"/>
                <w:b/>
                <w:sz w:val="22"/>
                <w:szCs w:val="22"/>
                <w:u w:val="single"/>
              </w:rPr>
            </w:pPr>
            <w:r w:rsidRPr="00A80DD2">
              <w:rPr>
                <w:rFonts w:asciiTheme="minorHAnsi" w:hAnsiTheme="minorHAnsi" w:cstheme="minorHAnsi"/>
                <w:b/>
                <w:sz w:val="22"/>
                <w:szCs w:val="22"/>
              </w:rPr>
              <w:t xml:space="preserve">Phone: </w:t>
            </w:r>
            <w:r w:rsidR="000757A0" w:rsidRPr="00A80DD2">
              <w:rPr>
                <w:rFonts w:asciiTheme="minorHAnsi" w:hAnsiTheme="minorHAnsi" w:cstheme="minorHAnsi"/>
                <w:b/>
                <w:sz w:val="22"/>
                <w:szCs w:val="22"/>
              </w:rPr>
              <w:t>+91-</w:t>
            </w:r>
            <w:r w:rsidR="0041394A">
              <w:rPr>
                <w:rFonts w:asciiTheme="minorHAnsi" w:hAnsiTheme="minorHAnsi" w:cstheme="minorHAnsi"/>
                <w:b/>
                <w:sz w:val="22"/>
                <w:szCs w:val="22"/>
              </w:rPr>
              <w:t>9952501162</w:t>
            </w:r>
          </w:p>
        </w:tc>
        <w:tc>
          <w:tcPr>
            <w:tcW w:w="3797" w:type="dxa"/>
            <w:gridSpan w:val="2"/>
            <w:tcBorders>
              <w:top w:val="nil"/>
              <w:left w:val="nil"/>
              <w:bottom w:val="nil"/>
              <w:right w:val="nil"/>
            </w:tcBorders>
            <w:shd w:val="pct12" w:color="auto" w:fill="FFFFFF"/>
          </w:tcPr>
          <w:p w:rsidR="000B77C0" w:rsidRPr="00A80DD2" w:rsidRDefault="000B77C0" w:rsidP="00324083">
            <w:pPr>
              <w:rPr>
                <w:rFonts w:asciiTheme="minorHAnsi" w:hAnsiTheme="minorHAnsi" w:cstheme="minorHAnsi"/>
                <w:b/>
                <w:sz w:val="22"/>
                <w:szCs w:val="22"/>
                <w:lang w:val="it-IT"/>
              </w:rPr>
            </w:pPr>
          </w:p>
        </w:tc>
      </w:tr>
      <w:tr w:rsidR="000B77C0" w:rsidRPr="00A80DD2" w:rsidTr="00BE6E77">
        <w:trPr>
          <w:cantSplit/>
          <w:trHeight w:val="110"/>
        </w:trPr>
        <w:tc>
          <w:tcPr>
            <w:tcW w:w="6623" w:type="dxa"/>
            <w:vMerge/>
            <w:tcBorders>
              <w:left w:val="nil"/>
              <w:bottom w:val="nil"/>
              <w:right w:val="nil"/>
            </w:tcBorders>
            <w:shd w:val="pct12" w:color="auto" w:fill="FFFFFF"/>
          </w:tcPr>
          <w:p w:rsidR="000B77C0" w:rsidRPr="00A80DD2" w:rsidRDefault="000B77C0">
            <w:pPr>
              <w:rPr>
                <w:rFonts w:asciiTheme="minorHAnsi" w:hAnsiTheme="minorHAnsi" w:cstheme="minorHAnsi"/>
                <w:b/>
                <w:sz w:val="22"/>
                <w:szCs w:val="22"/>
                <w:lang w:val="it-IT"/>
              </w:rPr>
            </w:pPr>
          </w:p>
        </w:tc>
        <w:tc>
          <w:tcPr>
            <w:tcW w:w="881" w:type="dxa"/>
            <w:tcBorders>
              <w:top w:val="nil"/>
              <w:left w:val="nil"/>
              <w:bottom w:val="nil"/>
              <w:right w:val="nil"/>
            </w:tcBorders>
            <w:shd w:val="pct12" w:color="auto" w:fill="FFFFFF"/>
          </w:tcPr>
          <w:p w:rsidR="000B77C0" w:rsidRPr="00A80DD2" w:rsidRDefault="000B77C0">
            <w:pPr>
              <w:rPr>
                <w:rFonts w:asciiTheme="minorHAnsi" w:hAnsiTheme="minorHAnsi" w:cstheme="minorHAnsi"/>
                <w:b/>
                <w:sz w:val="22"/>
                <w:szCs w:val="22"/>
              </w:rPr>
            </w:pPr>
          </w:p>
        </w:tc>
        <w:tc>
          <w:tcPr>
            <w:tcW w:w="2916" w:type="dxa"/>
            <w:tcBorders>
              <w:top w:val="nil"/>
              <w:left w:val="nil"/>
              <w:bottom w:val="nil"/>
              <w:right w:val="nil"/>
            </w:tcBorders>
            <w:shd w:val="pct12" w:color="auto" w:fill="FFFFFF"/>
          </w:tcPr>
          <w:p w:rsidR="000B77C0" w:rsidRPr="00A80DD2" w:rsidRDefault="000B77C0" w:rsidP="00056A6C">
            <w:pPr>
              <w:pStyle w:val="Heading9"/>
              <w:tabs>
                <w:tab w:val="left" w:pos="497"/>
              </w:tabs>
              <w:jc w:val="left"/>
              <w:rPr>
                <w:rFonts w:asciiTheme="minorHAnsi" w:hAnsiTheme="minorHAnsi" w:cstheme="minorHAnsi"/>
                <w:sz w:val="22"/>
                <w:szCs w:val="22"/>
              </w:rPr>
            </w:pPr>
          </w:p>
        </w:tc>
      </w:tr>
    </w:tbl>
    <w:p w:rsidR="00BB3997" w:rsidRPr="00A80DD2" w:rsidRDefault="00BB3997">
      <w:pPr>
        <w:pStyle w:val="Heading9"/>
        <w:spacing w:before="360"/>
        <w:rPr>
          <w:rFonts w:asciiTheme="minorHAnsi" w:hAnsiTheme="minorHAnsi" w:cstheme="minorHAnsi"/>
          <w:sz w:val="28"/>
          <w:szCs w:val="28"/>
        </w:rPr>
      </w:pPr>
      <w:r w:rsidRPr="00A80DD2">
        <w:rPr>
          <w:rFonts w:asciiTheme="minorHAnsi" w:hAnsiTheme="minorHAnsi" w:cstheme="minorHAnsi"/>
          <w:sz w:val="28"/>
          <w:szCs w:val="28"/>
        </w:rPr>
        <w:t>Professional Summary</w:t>
      </w:r>
    </w:p>
    <w:p w:rsidR="005C0AB9" w:rsidRDefault="005C0AB9" w:rsidP="000757A0">
      <w:pPr>
        <w:spacing w:line="360" w:lineRule="auto"/>
        <w:rPr>
          <w:rFonts w:ascii="Verdana" w:hAnsi="Verdana" w:cstheme="minorHAnsi"/>
        </w:rPr>
      </w:pPr>
    </w:p>
    <w:p w:rsidR="00662577" w:rsidRPr="00662577" w:rsidRDefault="00662577" w:rsidP="000757A0">
      <w:pPr>
        <w:numPr>
          <w:ilvl w:val="0"/>
          <w:numId w:val="2"/>
        </w:numPr>
        <w:tabs>
          <w:tab w:val="left" w:pos="2898"/>
          <w:tab w:val="left" w:pos="8838"/>
        </w:tabs>
        <w:spacing w:before="40" w:after="120" w:line="360" w:lineRule="auto"/>
        <w:outlineLvl w:val="0"/>
        <w:rPr>
          <w:rFonts w:ascii="Verdana" w:hAnsi="Verdana" w:cstheme="minorHAnsi"/>
          <w:color w:val="000000"/>
        </w:rPr>
      </w:pPr>
      <w:r w:rsidRPr="00D934C9">
        <w:rPr>
          <w:rFonts w:ascii="Verdana" w:hAnsi="Verdana" w:cstheme="minorHAnsi"/>
        </w:rPr>
        <w:t xml:space="preserve">Strong </w:t>
      </w:r>
      <w:r>
        <w:rPr>
          <w:rFonts w:ascii="Verdana" w:hAnsi="Verdana" w:cstheme="minorHAnsi"/>
        </w:rPr>
        <w:t xml:space="preserve">3 + Experience on </w:t>
      </w:r>
      <w:r w:rsidRPr="00D934C9">
        <w:rPr>
          <w:rFonts w:ascii="Verdana" w:hAnsi="Verdana" w:cstheme="minorHAnsi"/>
          <w:b/>
        </w:rPr>
        <w:t>MSBI</w:t>
      </w:r>
      <w:r w:rsidRPr="00D934C9">
        <w:rPr>
          <w:rFonts w:ascii="Verdana" w:hAnsi="Verdana" w:cstheme="minorHAnsi"/>
        </w:rPr>
        <w:t xml:space="preserve"> </w:t>
      </w:r>
      <w:r>
        <w:rPr>
          <w:rFonts w:ascii="Verdana" w:hAnsi="Verdana" w:cstheme="minorHAnsi"/>
        </w:rPr>
        <w:t xml:space="preserve"> tool</w:t>
      </w:r>
      <w:r w:rsidRPr="00D934C9">
        <w:rPr>
          <w:rFonts w:ascii="Verdana" w:hAnsi="Verdana" w:cstheme="minorHAnsi"/>
        </w:rPr>
        <w:t>.</w:t>
      </w:r>
    </w:p>
    <w:p w:rsidR="00947FB1" w:rsidRPr="001E1EAE" w:rsidRDefault="00D934C9" w:rsidP="00397426">
      <w:pPr>
        <w:numPr>
          <w:ilvl w:val="0"/>
          <w:numId w:val="2"/>
        </w:numPr>
        <w:tabs>
          <w:tab w:val="left" w:pos="2898"/>
          <w:tab w:val="left" w:pos="8838"/>
        </w:tabs>
        <w:spacing w:before="40" w:after="120" w:line="360" w:lineRule="auto"/>
        <w:outlineLvl w:val="0"/>
        <w:rPr>
          <w:rFonts w:ascii="Verdana" w:hAnsi="Verdana" w:cstheme="minorHAnsi"/>
        </w:rPr>
      </w:pPr>
      <w:r>
        <w:rPr>
          <w:rFonts w:ascii="Verdana" w:eastAsia="Calibri" w:hAnsi="Verdana" w:cstheme="minorHAnsi"/>
        </w:rPr>
        <w:t xml:space="preserve">Strong experience in </w:t>
      </w:r>
      <w:r w:rsidR="00947FB1" w:rsidRPr="001E1EAE">
        <w:rPr>
          <w:rFonts w:ascii="Verdana" w:eastAsia="Calibri" w:hAnsi="Verdana" w:cstheme="minorHAnsi"/>
        </w:rPr>
        <w:t xml:space="preserve">Requirement analysis, Data mapping, query development, testing, Performance Tuning, Documentation. My technical forte is </w:t>
      </w:r>
      <w:r w:rsidR="00947FB1" w:rsidRPr="00D934C9">
        <w:rPr>
          <w:rFonts w:ascii="Verdana" w:eastAsia="Calibri" w:hAnsi="Verdana" w:cstheme="minorHAnsi"/>
          <w:b/>
        </w:rPr>
        <w:t>Microsoft SQL Server 2008 R2 with BIDS</w:t>
      </w:r>
      <w:r w:rsidR="00947FB1" w:rsidRPr="001E1EAE">
        <w:rPr>
          <w:rFonts w:ascii="Verdana" w:eastAsia="Calibri" w:hAnsi="Verdana" w:cstheme="minorHAnsi"/>
        </w:rPr>
        <w:t xml:space="preserve">.  </w:t>
      </w:r>
    </w:p>
    <w:p w:rsidR="008B55E9" w:rsidRPr="001E1EAE" w:rsidRDefault="008B55E9" w:rsidP="00397426">
      <w:pPr>
        <w:numPr>
          <w:ilvl w:val="0"/>
          <w:numId w:val="2"/>
        </w:numPr>
        <w:spacing w:line="360" w:lineRule="auto"/>
        <w:rPr>
          <w:rStyle w:val="apple-style-span"/>
          <w:rFonts w:ascii="Verdana" w:hAnsi="Verdana" w:cstheme="minorHAnsi"/>
        </w:rPr>
      </w:pPr>
      <w:r w:rsidRPr="001E1EAE">
        <w:rPr>
          <w:rFonts w:ascii="Verdana" w:hAnsi="Verdana" w:cstheme="minorHAnsi"/>
        </w:rPr>
        <w:t xml:space="preserve">Involved in DBA Activities </w:t>
      </w:r>
      <w:r w:rsidR="00540C3D">
        <w:rPr>
          <w:rFonts w:ascii="Verdana" w:hAnsi="Verdana" w:cstheme="minorHAnsi"/>
        </w:rPr>
        <w:t>like</w:t>
      </w:r>
      <w:r w:rsidR="00A70BCF">
        <w:rPr>
          <w:rFonts w:ascii="Verdana" w:hAnsi="Verdana" w:cstheme="minorHAnsi"/>
        </w:rPr>
        <w:t xml:space="preserve"> </w:t>
      </w:r>
      <w:r w:rsidRPr="00540C3D">
        <w:rPr>
          <w:rFonts w:ascii="Verdana" w:hAnsi="Verdana" w:cstheme="minorHAnsi"/>
          <w:b/>
        </w:rPr>
        <w:t xml:space="preserve">Creating Users, </w:t>
      </w:r>
      <w:r w:rsidR="00540C3D" w:rsidRPr="00540C3D">
        <w:rPr>
          <w:rFonts w:ascii="Verdana" w:hAnsi="Verdana" w:cstheme="minorHAnsi"/>
          <w:b/>
        </w:rPr>
        <w:t>Defining</w:t>
      </w:r>
      <w:r w:rsidRPr="00540C3D">
        <w:rPr>
          <w:rFonts w:ascii="Verdana" w:hAnsi="Verdana" w:cstheme="minorHAnsi"/>
          <w:b/>
        </w:rPr>
        <w:t xml:space="preserve"> Roles for the User, Performance Tuning</w:t>
      </w:r>
      <w:r w:rsidRPr="001E1EAE">
        <w:rPr>
          <w:rFonts w:ascii="Verdana" w:hAnsi="Verdana" w:cstheme="minorHAnsi"/>
        </w:rPr>
        <w:t>,</w:t>
      </w:r>
      <w:r w:rsidR="00A70BCF">
        <w:rPr>
          <w:rFonts w:ascii="Verdana" w:hAnsi="Verdana" w:cstheme="minorHAnsi"/>
        </w:rPr>
        <w:t xml:space="preserve"> </w:t>
      </w:r>
      <w:r w:rsidRPr="001E1EAE">
        <w:rPr>
          <w:rStyle w:val="apple-style-span"/>
          <w:rFonts w:ascii="Verdana" w:hAnsi="Verdana" w:cstheme="minorHAnsi"/>
          <w:color w:val="000000"/>
        </w:rPr>
        <w:t xml:space="preserve">implementing </w:t>
      </w:r>
      <w:r w:rsidRPr="001E1EAE">
        <w:rPr>
          <w:rStyle w:val="apple-style-span"/>
          <w:rFonts w:ascii="Verdana" w:hAnsi="Verdana" w:cstheme="minorHAnsi"/>
          <w:b/>
          <w:color w:val="000000"/>
        </w:rPr>
        <w:t>full</w:t>
      </w:r>
      <w:r w:rsidR="00540C3D">
        <w:rPr>
          <w:rStyle w:val="apple-style-span"/>
          <w:rFonts w:ascii="Verdana" w:hAnsi="Verdana" w:cstheme="minorHAnsi"/>
          <w:b/>
          <w:color w:val="000000"/>
        </w:rPr>
        <w:t>/</w:t>
      </w:r>
      <w:r w:rsidRPr="001E1EAE">
        <w:rPr>
          <w:rStyle w:val="apple-style-span"/>
          <w:rFonts w:ascii="Verdana" w:hAnsi="Verdana" w:cstheme="minorHAnsi"/>
          <w:b/>
          <w:color w:val="000000"/>
        </w:rPr>
        <w:t>differential</w:t>
      </w:r>
      <w:r w:rsidR="00540C3D">
        <w:rPr>
          <w:rStyle w:val="apple-style-span"/>
          <w:rFonts w:ascii="Verdana" w:hAnsi="Verdana" w:cstheme="minorHAnsi"/>
          <w:b/>
          <w:color w:val="000000"/>
        </w:rPr>
        <w:t>/</w:t>
      </w:r>
      <w:r w:rsidRPr="001E1EAE">
        <w:rPr>
          <w:rStyle w:val="apple-style-span"/>
          <w:rFonts w:ascii="Verdana" w:hAnsi="Verdana" w:cstheme="minorHAnsi"/>
          <w:b/>
          <w:color w:val="000000"/>
        </w:rPr>
        <w:t>transaction</w:t>
      </w:r>
      <w:r w:rsidR="00A70BCF">
        <w:rPr>
          <w:rStyle w:val="apple-style-span"/>
          <w:rFonts w:ascii="Verdana" w:hAnsi="Verdana" w:cstheme="minorHAnsi"/>
          <w:b/>
          <w:color w:val="000000"/>
        </w:rPr>
        <w:t xml:space="preserve"> </w:t>
      </w:r>
      <w:r w:rsidRPr="001E1EAE">
        <w:rPr>
          <w:rStyle w:val="apple-style-span"/>
          <w:rFonts w:ascii="Verdana" w:hAnsi="Verdana" w:cstheme="minorHAnsi"/>
          <w:b/>
          <w:color w:val="000000"/>
        </w:rPr>
        <w:t>log backup</w:t>
      </w:r>
      <w:r w:rsidRPr="001E1EAE">
        <w:rPr>
          <w:rStyle w:val="apple-style-span"/>
          <w:rFonts w:ascii="Verdana" w:hAnsi="Verdana" w:cstheme="minorHAnsi"/>
          <w:color w:val="000000"/>
        </w:rPr>
        <w:t xml:space="preserve"> for all production, development &amp; QA </w:t>
      </w:r>
      <w:r w:rsidR="00540C3D">
        <w:rPr>
          <w:rStyle w:val="apple-style-span"/>
          <w:rFonts w:ascii="Verdana" w:hAnsi="Verdana" w:cstheme="minorHAnsi"/>
          <w:color w:val="000000"/>
        </w:rPr>
        <w:t>environments,</w:t>
      </w:r>
      <w:r w:rsidRPr="001E1EAE">
        <w:rPr>
          <w:rStyle w:val="apple-style-span"/>
          <w:rFonts w:ascii="Verdana" w:hAnsi="Verdana" w:cstheme="minorHAnsi"/>
          <w:color w:val="000000"/>
        </w:rPr>
        <w:t xml:space="preserve"> Compression, Configuring DB Mail.</w:t>
      </w:r>
    </w:p>
    <w:p w:rsidR="001E1EAE" w:rsidRPr="00542BB2" w:rsidRDefault="00A123BD" w:rsidP="00397426">
      <w:pPr>
        <w:numPr>
          <w:ilvl w:val="0"/>
          <w:numId w:val="2"/>
        </w:numPr>
        <w:spacing w:line="360" w:lineRule="auto"/>
        <w:rPr>
          <w:rStyle w:val="apple-style-span"/>
          <w:rFonts w:ascii="Verdana" w:hAnsi="Verdana" w:cstheme="minorHAnsi"/>
        </w:rPr>
      </w:pPr>
      <w:r>
        <w:rPr>
          <w:rStyle w:val="apple-style-span"/>
          <w:rFonts w:ascii="Verdana" w:hAnsi="Verdana" w:cstheme="minorHAnsi"/>
          <w:color w:val="000000"/>
        </w:rPr>
        <w:t>Experience in performance t</w:t>
      </w:r>
      <w:r w:rsidR="001E1EAE" w:rsidRPr="001E1EAE">
        <w:rPr>
          <w:rStyle w:val="apple-style-span"/>
          <w:rFonts w:ascii="Verdana" w:hAnsi="Verdana" w:cstheme="minorHAnsi"/>
          <w:color w:val="000000"/>
        </w:rPr>
        <w:t>uning</w:t>
      </w:r>
      <w:r>
        <w:rPr>
          <w:rStyle w:val="apple-style-span"/>
          <w:rFonts w:ascii="Verdana" w:hAnsi="Verdana" w:cstheme="minorHAnsi"/>
          <w:color w:val="000000"/>
        </w:rPr>
        <w:t xml:space="preserve"> of SQL</w:t>
      </w:r>
      <w:r w:rsidR="001E1EAE" w:rsidRPr="001E1EAE">
        <w:rPr>
          <w:rStyle w:val="apple-style-span"/>
          <w:rFonts w:ascii="Verdana" w:hAnsi="Verdana" w:cstheme="minorHAnsi"/>
          <w:color w:val="000000"/>
        </w:rPr>
        <w:t xml:space="preserve"> Queries Using </w:t>
      </w:r>
      <w:r w:rsidR="001E1EAE" w:rsidRPr="001E1EAE">
        <w:rPr>
          <w:rStyle w:val="apple-style-span"/>
          <w:rFonts w:ascii="Verdana" w:hAnsi="Verdana" w:cstheme="minorHAnsi"/>
          <w:b/>
          <w:color w:val="000000"/>
        </w:rPr>
        <w:t>SQL Profiler</w:t>
      </w:r>
      <w:r w:rsidR="001E1EAE" w:rsidRPr="001E1EAE">
        <w:rPr>
          <w:rStyle w:val="apple-style-span"/>
          <w:rFonts w:ascii="Verdana" w:hAnsi="Verdana" w:cstheme="minorHAnsi"/>
          <w:color w:val="000000"/>
        </w:rPr>
        <w:t xml:space="preserve"> , </w:t>
      </w:r>
      <w:r w:rsidR="001E1EAE" w:rsidRPr="001E1EAE">
        <w:rPr>
          <w:rStyle w:val="apple-style-span"/>
          <w:rFonts w:ascii="Verdana" w:hAnsi="Verdana" w:cstheme="minorHAnsi"/>
          <w:b/>
          <w:color w:val="000000"/>
        </w:rPr>
        <w:t>Database Engine Tuning Advisor</w:t>
      </w:r>
    </w:p>
    <w:p w:rsidR="00542BB2" w:rsidRPr="001E1EAE" w:rsidRDefault="00542BB2" w:rsidP="00397426">
      <w:pPr>
        <w:pStyle w:val="ListParagraph"/>
        <w:numPr>
          <w:ilvl w:val="0"/>
          <w:numId w:val="2"/>
        </w:numPr>
        <w:autoSpaceDN w:val="0"/>
        <w:spacing w:line="276" w:lineRule="auto"/>
        <w:rPr>
          <w:rFonts w:ascii="Verdana" w:hAnsi="Verdana"/>
        </w:rPr>
      </w:pPr>
      <w:r w:rsidRPr="001E1EAE">
        <w:rPr>
          <w:rFonts w:ascii="Verdana" w:hAnsi="Verdana"/>
        </w:rPr>
        <w:t xml:space="preserve">Involved in </w:t>
      </w:r>
      <w:r w:rsidRPr="00D934C9">
        <w:rPr>
          <w:rFonts w:ascii="Verdana" w:hAnsi="Verdana"/>
          <w:b/>
        </w:rPr>
        <w:t>Data modelling</w:t>
      </w:r>
      <w:r w:rsidRPr="001E1EAE">
        <w:rPr>
          <w:rFonts w:ascii="Verdana" w:hAnsi="Verdana"/>
        </w:rPr>
        <w:t xml:space="preserve"> and schema design.</w:t>
      </w:r>
    </w:p>
    <w:p w:rsidR="00D934C9" w:rsidRPr="00D934C9" w:rsidRDefault="008B1A47" w:rsidP="00397426">
      <w:pPr>
        <w:numPr>
          <w:ilvl w:val="0"/>
          <w:numId w:val="2"/>
        </w:numPr>
        <w:tabs>
          <w:tab w:val="left" w:pos="2898"/>
          <w:tab w:val="left" w:pos="8838"/>
        </w:tabs>
        <w:spacing w:before="40" w:after="120" w:line="360" w:lineRule="auto"/>
        <w:outlineLvl w:val="0"/>
        <w:rPr>
          <w:rFonts w:ascii="Verdana" w:hAnsi="Verdana" w:cstheme="minorHAnsi"/>
          <w:color w:val="000000"/>
        </w:rPr>
      </w:pPr>
      <w:r w:rsidRPr="00D934C9">
        <w:rPr>
          <w:rFonts w:ascii="Verdana" w:hAnsi="Verdana" w:cstheme="minorHAnsi"/>
        </w:rPr>
        <w:t xml:space="preserve">Strong </w:t>
      </w:r>
      <w:r w:rsidRPr="00D934C9">
        <w:rPr>
          <w:rFonts w:ascii="Verdana" w:hAnsi="Verdana" w:cstheme="minorHAnsi"/>
          <w:b/>
        </w:rPr>
        <w:t>MSBI</w:t>
      </w:r>
      <w:r w:rsidRPr="00D934C9">
        <w:rPr>
          <w:rFonts w:ascii="Verdana" w:hAnsi="Verdana" w:cstheme="minorHAnsi"/>
        </w:rPr>
        <w:t xml:space="preserve"> development experience.</w:t>
      </w:r>
    </w:p>
    <w:p w:rsidR="000757A0" w:rsidRPr="00D934C9" w:rsidRDefault="000757A0" w:rsidP="00397426">
      <w:pPr>
        <w:numPr>
          <w:ilvl w:val="0"/>
          <w:numId w:val="2"/>
        </w:numPr>
        <w:tabs>
          <w:tab w:val="left" w:pos="2898"/>
          <w:tab w:val="left" w:pos="8838"/>
        </w:tabs>
        <w:spacing w:before="40" w:after="120" w:line="360" w:lineRule="auto"/>
        <w:outlineLvl w:val="0"/>
        <w:rPr>
          <w:rStyle w:val="apple-style-span"/>
          <w:rFonts w:ascii="Verdana" w:hAnsi="Verdana" w:cstheme="minorHAnsi"/>
          <w:color w:val="000000"/>
        </w:rPr>
      </w:pPr>
      <w:r w:rsidRPr="00D934C9">
        <w:rPr>
          <w:rStyle w:val="apple-style-span"/>
          <w:rFonts w:ascii="Verdana" w:hAnsi="Verdana" w:cstheme="minorHAnsi"/>
          <w:color w:val="000000"/>
        </w:rPr>
        <w:t xml:space="preserve">Extensively worked on </w:t>
      </w:r>
      <w:r w:rsidRPr="00D934C9">
        <w:rPr>
          <w:rStyle w:val="apple-style-span"/>
          <w:rFonts w:ascii="Verdana" w:hAnsi="Verdana" w:cstheme="minorHAnsi"/>
          <w:b/>
          <w:color w:val="000000"/>
        </w:rPr>
        <w:t>SSIS for data manipulation and data extraction, ETL Load</w:t>
      </w:r>
    </w:p>
    <w:p w:rsidR="000757A0" w:rsidRPr="001E1EAE" w:rsidRDefault="000757A0" w:rsidP="00397426">
      <w:pPr>
        <w:pStyle w:val="ListParagraph"/>
        <w:numPr>
          <w:ilvl w:val="0"/>
          <w:numId w:val="2"/>
        </w:numPr>
        <w:spacing w:line="360" w:lineRule="auto"/>
        <w:rPr>
          <w:rStyle w:val="apple-style-span"/>
          <w:rFonts w:ascii="Verdana" w:hAnsi="Verdana" w:cstheme="minorHAnsi"/>
          <w:color w:val="000000"/>
        </w:rPr>
      </w:pPr>
      <w:r w:rsidRPr="001E1EAE">
        <w:rPr>
          <w:rStyle w:val="apple-style-span"/>
          <w:rFonts w:ascii="Verdana" w:hAnsi="Verdana" w:cstheme="minorHAnsi"/>
          <w:color w:val="000000"/>
        </w:rPr>
        <w:t xml:space="preserve">Created SSIS packages to </w:t>
      </w:r>
      <w:r w:rsidRPr="001E1EAE">
        <w:rPr>
          <w:rStyle w:val="apple-style-span"/>
          <w:rFonts w:ascii="Verdana" w:hAnsi="Verdana" w:cstheme="minorHAnsi"/>
          <w:b/>
          <w:color w:val="000000"/>
        </w:rPr>
        <w:t>Extract</w:t>
      </w:r>
      <w:r w:rsidRPr="001E1EAE">
        <w:rPr>
          <w:rStyle w:val="apple-style-span"/>
          <w:rFonts w:ascii="Verdana" w:hAnsi="Verdana" w:cstheme="minorHAnsi"/>
          <w:color w:val="000000"/>
        </w:rPr>
        <w:t xml:space="preserve"> and </w:t>
      </w:r>
      <w:r w:rsidRPr="001E1EAE">
        <w:rPr>
          <w:rStyle w:val="apple-style-span"/>
          <w:rFonts w:ascii="Verdana" w:hAnsi="Verdana" w:cstheme="minorHAnsi"/>
          <w:b/>
          <w:color w:val="000000"/>
        </w:rPr>
        <w:t>Load</w:t>
      </w:r>
      <w:r w:rsidRPr="001E1EAE">
        <w:rPr>
          <w:rStyle w:val="apple-style-span"/>
          <w:rFonts w:ascii="Verdana" w:hAnsi="Verdana" w:cstheme="minorHAnsi"/>
          <w:color w:val="000000"/>
        </w:rPr>
        <w:t xml:space="preserve"> data from diverse source (flat file, excel)</w:t>
      </w:r>
    </w:p>
    <w:p w:rsidR="000757A0" w:rsidRPr="001E1EAE" w:rsidRDefault="000757A0" w:rsidP="00397426">
      <w:pPr>
        <w:pStyle w:val="ListParagraph"/>
        <w:numPr>
          <w:ilvl w:val="0"/>
          <w:numId w:val="2"/>
        </w:numPr>
        <w:spacing w:line="360" w:lineRule="auto"/>
        <w:rPr>
          <w:rStyle w:val="apple-style-span"/>
          <w:rFonts w:ascii="Verdana" w:hAnsi="Verdana" w:cstheme="minorHAnsi"/>
          <w:color w:val="000000"/>
        </w:rPr>
      </w:pPr>
      <w:r w:rsidRPr="001E1EAE">
        <w:rPr>
          <w:rStyle w:val="apple-style-span"/>
          <w:rFonts w:ascii="Verdana" w:hAnsi="Verdana" w:cstheme="minorHAnsi"/>
          <w:color w:val="000000"/>
        </w:rPr>
        <w:t xml:space="preserve">Used </w:t>
      </w:r>
      <w:r w:rsidRPr="001E1EAE">
        <w:rPr>
          <w:rStyle w:val="apple-style-span"/>
          <w:rFonts w:ascii="Verdana" w:hAnsi="Verdana" w:cstheme="minorHAnsi"/>
          <w:b/>
          <w:color w:val="000000"/>
        </w:rPr>
        <w:t>Send Mail</w:t>
      </w:r>
      <w:r w:rsidRPr="001E1EAE">
        <w:rPr>
          <w:rStyle w:val="apple-style-span"/>
          <w:rFonts w:ascii="Verdana" w:hAnsi="Verdana" w:cstheme="minorHAnsi"/>
          <w:color w:val="000000"/>
        </w:rPr>
        <w:t xml:space="preserve">, </w:t>
      </w:r>
      <w:r w:rsidRPr="001E1EAE">
        <w:rPr>
          <w:rStyle w:val="apple-style-span"/>
          <w:rFonts w:ascii="Verdana" w:hAnsi="Verdana" w:cstheme="minorHAnsi"/>
          <w:b/>
          <w:color w:val="000000"/>
        </w:rPr>
        <w:t>Bulk Insert</w:t>
      </w:r>
      <w:r w:rsidRPr="001E1EAE">
        <w:rPr>
          <w:rStyle w:val="apple-style-span"/>
          <w:rFonts w:ascii="Verdana" w:hAnsi="Verdana" w:cstheme="minorHAnsi"/>
          <w:color w:val="000000"/>
        </w:rPr>
        <w:t xml:space="preserve">, </w:t>
      </w:r>
      <w:r w:rsidRPr="001E1EAE">
        <w:rPr>
          <w:rStyle w:val="apple-style-span"/>
          <w:rFonts w:ascii="Verdana" w:hAnsi="Verdana" w:cstheme="minorHAnsi"/>
          <w:b/>
          <w:color w:val="000000"/>
        </w:rPr>
        <w:t>Execute SQL</w:t>
      </w:r>
      <w:r w:rsidRPr="001E1EAE">
        <w:rPr>
          <w:rStyle w:val="apple-style-span"/>
          <w:rFonts w:ascii="Verdana" w:hAnsi="Verdana" w:cstheme="minorHAnsi"/>
          <w:color w:val="000000"/>
        </w:rPr>
        <w:t xml:space="preserve">, </w:t>
      </w:r>
      <w:r w:rsidRPr="001E1EAE">
        <w:rPr>
          <w:rStyle w:val="apple-style-span"/>
          <w:rFonts w:ascii="Verdana" w:hAnsi="Verdana" w:cstheme="minorHAnsi"/>
          <w:b/>
          <w:color w:val="000000"/>
        </w:rPr>
        <w:t>Data Flow</w:t>
      </w:r>
      <w:r w:rsidRPr="001E1EAE">
        <w:rPr>
          <w:rStyle w:val="apple-style-span"/>
          <w:rFonts w:ascii="Verdana" w:hAnsi="Verdana" w:cstheme="minorHAnsi"/>
          <w:color w:val="000000"/>
        </w:rPr>
        <w:t xml:space="preserve">, </w:t>
      </w:r>
      <w:r w:rsidRPr="001E1EAE">
        <w:rPr>
          <w:rStyle w:val="apple-style-span"/>
          <w:rFonts w:ascii="Verdana" w:hAnsi="Verdana" w:cstheme="minorHAnsi"/>
          <w:b/>
          <w:color w:val="000000"/>
        </w:rPr>
        <w:t>Import Export</w:t>
      </w:r>
      <w:r w:rsidRPr="001E1EAE">
        <w:rPr>
          <w:rStyle w:val="apple-style-span"/>
          <w:rFonts w:ascii="Verdana" w:hAnsi="Verdana" w:cstheme="minorHAnsi"/>
          <w:color w:val="000000"/>
        </w:rPr>
        <w:t xml:space="preserve"> control extensively in </w:t>
      </w:r>
      <w:r w:rsidRPr="001E1EAE">
        <w:rPr>
          <w:rStyle w:val="apple-style-span"/>
          <w:rFonts w:ascii="Verdana" w:hAnsi="Verdana" w:cstheme="minorHAnsi"/>
          <w:b/>
          <w:color w:val="000000"/>
        </w:rPr>
        <w:t>SSIS</w:t>
      </w:r>
    </w:p>
    <w:p w:rsidR="000757A0" w:rsidRPr="001E1EAE" w:rsidRDefault="000757A0" w:rsidP="00397426">
      <w:pPr>
        <w:pStyle w:val="ListParagraph"/>
        <w:numPr>
          <w:ilvl w:val="0"/>
          <w:numId w:val="2"/>
        </w:numPr>
        <w:spacing w:line="360" w:lineRule="auto"/>
        <w:rPr>
          <w:rStyle w:val="apple-style-span"/>
          <w:rFonts w:ascii="Verdana" w:hAnsi="Verdana" w:cstheme="minorHAnsi"/>
          <w:color w:val="000000"/>
        </w:rPr>
      </w:pPr>
      <w:r w:rsidRPr="001E1EAE">
        <w:rPr>
          <w:rStyle w:val="apple-style-span"/>
          <w:rFonts w:ascii="Verdana" w:hAnsi="Verdana" w:cstheme="minorHAnsi"/>
          <w:color w:val="000000"/>
        </w:rPr>
        <w:t xml:space="preserve">Performed </w:t>
      </w:r>
      <w:r w:rsidRPr="001E1EAE">
        <w:rPr>
          <w:rStyle w:val="apple-style-span"/>
          <w:rFonts w:ascii="Verdana" w:hAnsi="Verdana" w:cstheme="minorHAnsi"/>
          <w:b/>
          <w:color w:val="000000"/>
        </w:rPr>
        <w:t>Multi File Imports</w:t>
      </w:r>
      <w:r w:rsidRPr="001E1EAE">
        <w:rPr>
          <w:rStyle w:val="apple-style-span"/>
          <w:rFonts w:ascii="Verdana" w:hAnsi="Verdana" w:cstheme="minorHAnsi"/>
          <w:color w:val="000000"/>
        </w:rPr>
        <w:t xml:space="preserve">, </w:t>
      </w:r>
      <w:r w:rsidRPr="001E1EAE">
        <w:rPr>
          <w:rStyle w:val="apple-style-span"/>
          <w:rFonts w:ascii="Verdana" w:hAnsi="Verdana" w:cstheme="minorHAnsi"/>
          <w:b/>
          <w:color w:val="000000"/>
        </w:rPr>
        <w:t>Package configuration</w:t>
      </w:r>
      <w:r w:rsidRPr="001E1EAE">
        <w:rPr>
          <w:rStyle w:val="apple-style-span"/>
          <w:rFonts w:ascii="Verdana" w:hAnsi="Verdana" w:cstheme="minorHAnsi"/>
          <w:color w:val="000000"/>
        </w:rPr>
        <w:t xml:space="preserve">, </w:t>
      </w:r>
      <w:r w:rsidRPr="001E1EAE">
        <w:rPr>
          <w:rStyle w:val="apple-style-span"/>
          <w:rFonts w:ascii="Verdana" w:hAnsi="Verdana" w:cstheme="minorHAnsi"/>
          <w:b/>
          <w:color w:val="000000"/>
        </w:rPr>
        <w:t>Debugging Tasks</w:t>
      </w:r>
      <w:r w:rsidRPr="001E1EAE">
        <w:rPr>
          <w:rStyle w:val="apple-style-span"/>
          <w:rFonts w:ascii="Verdana" w:hAnsi="Verdana" w:cstheme="minorHAnsi"/>
          <w:color w:val="000000"/>
        </w:rPr>
        <w:t xml:space="preserve"> in </w:t>
      </w:r>
      <w:r w:rsidRPr="001E1EAE">
        <w:rPr>
          <w:rStyle w:val="apple-style-span"/>
          <w:rFonts w:ascii="Verdana" w:hAnsi="Verdana" w:cstheme="minorHAnsi"/>
          <w:b/>
          <w:color w:val="000000"/>
        </w:rPr>
        <w:t>SSIS</w:t>
      </w:r>
    </w:p>
    <w:p w:rsidR="000757A0" w:rsidRPr="001E1EAE" w:rsidRDefault="000757A0" w:rsidP="00397426">
      <w:pPr>
        <w:pStyle w:val="ListParagraph"/>
        <w:numPr>
          <w:ilvl w:val="0"/>
          <w:numId w:val="2"/>
        </w:numPr>
        <w:spacing w:line="360" w:lineRule="auto"/>
        <w:rPr>
          <w:rStyle w:val="apple-style-span"/>
          <w:rFonts w:ascii="Verdana" w:hAnsi="Verdana" w:cstheme="minorHAnsi"/>
          <w:color w:val="000000"/>
        </w:rPr>
      </w:pPr>
      <w:r w:rsidRPr="001E1EAE">
        <w:rPr>
          <w:rStyle w:val="apple-style-span"/>
          <w:rFonts w:ascii="Verdana" w:hAnsi="Verdana" w:cstheme="minorHAnsi"/>
          <w:color w:val="000000"/>
        </w:rPr>
        <w:t xml:space="preserve">Created Data Flow’s for </w:t>
      </w:r>
      <w:r w:rsidRPr="001E1EAE">
        <w:rPr>
          <w:rStyle w:val="apple-style-span"/>
          <w:rFonts w:ascii="Verdana" w:hAnsi="Verdana" w:cstheme="minorHAnsi"/>
          <w:b/>
          <w:color w:val="000000"/>
        </w:rPr>
        <w:t>Aggregate, sort, lookup, merge, union all and fuzzy lookups</w:t>
      </w:r>
      <w:r w:rsidRPr="001E1EAE">
        <w:rPr>
          <w:rStyle w:val="apple-style-span"/>
          <w:rFonts w:ascii="Verdana" w:hAnsi="Verdana" w:cstheme="minorHAnsi"/>
          <w:color w:val="000000"/>
        </w:rPr>
        <w:t>.</w:t>
      </w:r>
    </w:p>
    <w:p w:rsidR="000757A0" w:rsidRPr="001E1EAE" w:rsidRDefault="000757A0" w:rsidP="00397426">
      <w:pPr>
        <w:pStyle w:val="ListParagraph"/>
        <w:numPr>
          <w:ilvl w:val="0"/>
          <w:numId w:val="2"/>
        </w:numPr>
        <w:spacing w:line="360" w:lineRule="auto"/>
        <w:rPr>
          <w:rStyle w:val="apple-style-span"/>
          <w:rFonts w:ascii="Verdana" w:hAnsi="Verdana" w:cstheme="minorHAnsi"/>
          <w:color w:val="000000"/>
        </w:rPr>
      </w:pPr>
      <w:r w:rsidRPr="001E1EAE">
        <w:rPr>
          <w:rStyle w:val="apple-style-span"/>
          <w:rFonts w:ascii="Verdana" w:hAnsi="Verdana" w:cstheme="minorHAnsi"/>
          <w:color w:val="000000"/>
        </w:rPr>
        <w:t xml:space="preserve">Used </w:t>
      </w:r>
      <w:r w:rsidRPr="001E1EAE">
        <w:rPr>
          <w:rStyle w:val="apple-style-span"/>
          <w:rFonts w:ascii="Verdana" w:hAnsi="Verdana" w:cstheme="minorHAnsi"/>
          <w:b/>
          <w:color w:val="000000"/>
        </w:rPr>
        <w:t>containers</w:t>
      </w:r>
      <w:r w:rsidRPr="001E1EAE">
        <w:rPr>
          <w:rStyle w:val="apple-style-span"/>
          <w:rFonts w:ascii="Verdana" w:hAnsi="Verdana" w:cstheme="minorHAnsi"/>
          <w:color w:val="000000"/>
        </w:rPr>
        <w:t xml:space="preserve"> for repetitive control flow tasks</w:t>
      </w:r>
    </w:p>
    <w:p w:rsidR="000757A0" w:rsidRPr="001E1EAE" w:rsidRDefault="000757A0" w:rsidP="00397426">
      <w:pPr>
        <w:pStyle w:val="ListParagraph"/>
        <w:numPr>
          <w:ilvl w:val="0"/>
          <w:numId w:val="2"/>
        </w:numPr>
        <w:spacing w:line="360" w:lineRule="auto"/>
        <w:rPr>
          <w:rStyle w:val="apple-style-span"/>
          <w:rFonts w:ascii="Verdana" w:hAnsi="Verdana" w:cstheme="minorHAnsi"/>
          <w:color w:val="000000"/>
        </w:rPr>
      </w:pPr>
      <w:r w:rsidRPr="001E1EAE">
        <w:rPr>
          <w:rStyle w:val="apple-style-span"/>
          <w:rFonts w:ascii="Verdana" w:hAnsi="Verdana" w:cstheme="minorHAnsi"/>
          <w:b/>
          <w:color w:val="000000"/>
        </w:rPr>
        <w:t>Migrated</w:t>
      </w:r>
      <w:r w:rsidRPr="001E1EAE">
        <w:rPr>
          <w:rStyle w:val="apple-style-span"/>
          <w:rFonts w:ascii="Verdana" w:hAnsi="Verdana" w:cstheme="minorHAnsi"/>
          <w:color w:val="000000"/>
        </w:rPr>
        <w:t xml:space="preserve"> Data from diverse source to MS SQL Server environment with SSIS</w:t>
      </w:r>
    </w:p>
    <w:p w:rsidR="000757A0" w:rsidRPr="001E1EAE" w:rsidRDefault="000757A0" w:rsidP="00397426">
      <w:pPr>
        <w:pStyle w:val="ListParagraph"/>
        <w:numPr>
          <w:ilvl w:val="0"/>
          <w:numId w:val="2"/>
        </w:numPr>
        <w:spacing w:line="360" w:lineRule="auto"/>
        <w:rPr>
          <w:rStyle w:val="apple-style-span"/>
          <w:rFonts w:ascii="Verdana" w:hAnsi="Verdana" w:cstheme="minorHAnsi"/>
          <w:color w:val="000000"/>
        </w:rPr>
      </w:pPr>
      <w:r w:rsidRPr="001E1EAE">
        <w:rPr>
          <w:rStyle w:val="apple-style-span"/>
          <w:rFonts w:ascii="Verdana" w:hAnsi="Verdana" w:cstheme="minorHAnsi"/>
          <w:b/>
          <w:color w:val="000000"/>
        </w:rPr>
        <w:t>Scheduling package</w:t>
      </w:r>
      <w:r w:rsidR="00A70BCF">
        <w:rPr>
          <w:rStyle w:val="apple-style-span"/>
          <w:rFonts w:ascii="Verdana" w:hAnsi="Verdana" w:cstheme="minorHAnsi"/>
          <w:b/>
          <w:color w:val="000000"/>
        </w:rPr>
        <w:t xml:space="preserve"> </w:t>
      </w:r>
      <w:r w:rsidRPr="001E1EAE">
        <w:rPr>
          <w:rStyle w:val="apple-style-span"/>
          <w:rFonts w:ascii="Verdana" w:hAnsi="Verdana" w:cstheme="minorHAnsi"/>
          <w:b/>
          <w:color w:val="000000"/>
        </w:rPr>
        <w:t>execution in SSIS</w:t>
      </w:r>
    </w:p>
    <w:p w:rsidR="000757A0" w:rsidRPr="0073372C" w:rsidRDefault="000757A0" w:rsidP="0073372C">
      <w:pPr>
        <w:pStyle w:val="ListParagraph"/>
        <w:numPr>
          <w:ilvl w:val="0"/>
          <w:numId w:val="2"/>
        </w:numPr>
        <w:spacing w:line="360" w:lineRule="auto"/>
        <w:rPr>
          <w:rStyle w:val="apple-style-span"/>
          <w:rFonts w:ascii="Verdana" w:hAnsi="Verdana" w:cstheme="minorHAnsi"/>
          <w:color w:val="000000"/>
        </w:rPr>
      </w:pPr>
      <w:r w:rsidRPr="001E1EAE">
        <w:rPr>
          <w:rStyle w:val="apple-style-span"/>
          <w:rFonts w:ascii="Verdana" w:hAnsi="Verdana" w:cstheme="minorHAnsi"/>
          <w:color w:val="000000"/>
        </w:rPr>
        <w:t xml:space="preserve">Used </w:t>
      </w:r>
      <w:r w:rsidRPr="001E1EAE">
        <w:rPr>
          <w:rStyle w:val="apple-style-span"/>
          <w:rFonts w:ascii="Verdana" w:hAnsi="Verdana" w:cstheme="minorHAnsi"/>
          <w:b/>
          <w:color w:val="000000"/>
        </w:rPr>
        <w:t>SSRS to Reporting</w:t>
      </w:r>
      <w:r w:rsidRPr="001E1EAE">
        <w:rPr>
          <w:rStyle w:val="apple-style-span"/>
          <w:rFonts w:ascii="Verdana" w:hAnsi="Verdana" w:cstheme="minorHAnsi"/>
          <w:color w:val="000000"/>
        </w:rPr>
        <w:t xml:space="preserve"> for a </w:t>
      </w:r>
      <w:r w:rsidRPr="001E1EAE">
        <w:rPr>
          <w:rStyle w:val="apple-style-span"/>
          <w:rFonts w:ascii="Verdana" w:hAnsi="Verdana" w:cstheme="minorHAnsi"/>
          <w:b/>
          <w:color w:val="000000"/>
        </w:rPr>
        <w:t>Data warehouse system</w:t>
      </w:r>
    </w:p>
    <w:p w:rsidR="007C342E" w:rsidRPr="007C342E" w:rsidRDefault="0073372C" w:rsidP="002F0DBD">
      <w:pPr>
        <w:numPr>
          <w:ilvl w:val="0"/>
          <w:numId w:val="2"/>
        </w:numPr>
        <w:spacing w:before="40" w:after="240" w:line="360" w:lineRule="auto"/>
        <w:rPr>
          <w:rFonts w:asciiTheme="minorHAnsi" w:hAnsiTheme="minorHAnsi" w:cstheme="minorHAnsi"/>
          <w:b/>
          <w:sz w:val="22"/>
          <w:szCs w:val="22"/>
        </w:rPr>
      </w:pPr>
      <w:r w:rsidRPr="007C342E">
        <w:rPr>
          <w:rFonts w:ascii="Verdana" w:hAnsi="Verdana" w:cstheme="minorHAnsi"/>
        </w:rPr>
        <w:t xml:space="preserve">Extract data from various sources and integrate with the </w:t>
      </w:r>
      <w:r w:rsidRPr="007C342E">
        <w:rPr>
          <w:rFonts w:ascii="Verdana" w:hAnsi="Verdana" w:cstheme="minorHAnsi"/>
          <w:b/>
        </w:rPr>
        <w:t>Microsoft Dynamics CRM</w:t>
      </w:r>
    </w:p>
    <w:p w:rsidR="007C342E" w:rsidRPr="007C342E" w:rsidRDefault="007C342E" w:rsidP="002F0DBD">
      <w:pPr>
        <w:numPr>
          <w:ilvl w:val="0"/>
          <w:numId w:val="2"/>
        </w:numPr>
        <w:spacing w:before="40" w:after="240" w:line="360" w:lineRule="auto"/>
        <w:rPr>
          <w:rFonts w:asciiTheme="minorHAnsi" w:hAnsiTheme="minorHAnsi" w:cstheme="minorHAnsi"/>
          <w:b/>
          <w:sz w:val="22"/>
          <w:szCs w:val="22"/>
        </w:rPr>
      </w:pPr>
      <w:r w:rsidRPr="007C342E">
        <w:rPr>
          <w:rFonts w:ascii="Verdana" w:hAnsi="Verdana" w:cstheme="minorHAnsi"/>
        </w:rPr>
        <w:t>Basic Knowledge in SSAS</w:t>
      </w:r>
    </w:p>
    <w:p w:rsidR="000F30A2" w:rsidRPr="001E1EAE" w:rsidRDefault="000F30A2" w:rsidP="00397426">
      <w:pPr>
        <w:numPr>
          <w:ilvl w:val="0"/>
          <w:numId w:val="2"/>
        </w:numPr>
        <w:tabs>
          <w:tab w:val="left" w:pos="2898"/>
          <w:tab w:val="left" w:pos="8838"/>
        </w:tabs>
        <w:spacing w:before="40" w:after="120" w:line="360" w:lineRule="auto"/>
        <w:outlineLvl w:val="0"/>
        <w:rPr>
          <w:rFonts w:ascii="Verdana" w:hAnsi="Verdana" w:cstheme="minorHAnsi"/>
        </w:rPr>
      </w:pPr>
      <w:r w:rsidRPr="001E1EAE">
        <w:rPr>
          <w:rFonts w:ascii="Verdana" w:hAnsi="Verdana" w:cstheme="minorHAnsi"/>
        </w:rPr>
        <w:t>Good organizational, time management and Process Management skills with remarkable ability in gathering requirements and to bring out quality product.</w:t>
      </w:r>
    </w:p>
    <w:p w:rsidR="0092687C" w:rsidRDefault="000F30A2" w:rsidP="00397426">
      <w:pPr>
        <w:numPr>
          <w:ilvl w:val="0"/>
          <w:numId w:val="2"/>
        </w:numPr>
        <w:spacing w:line="360" w:lineRule="auto"/>
        <w:rPr>
          <w:rFonts w:ascii="Verdana" w:hAnsi="Verdana" w:cstheme="minorHAnsi"/>
        </w:rPr>
      </w:pPr>
      <w:r w:rsidRPr="001E1EAE">
        <w:rPr>
          <w:rFonts w:ascii="Verdana" w:hAnsi="Verdana" w:cstheme="minorHAnsi"/>
        </w:rPr>
        <w:t>High degree of initiative and ability to learn and adapt to new tools and technologies very quickly.</w:t>
      </w:r>
    </w:p>
    <w:p w:rsidR="007C342E" w:rsidRDefault="007C342E" w:rsidP="007C342E">
      <w:pPr>
        <w:spacing w:line="360" w:lineRule="auto"/>
        <w:rPr>
          <w:rFonts w:ascii="Verdana" w:hAnsi="Verdana" w:cstheme="minorHAnsi"/>
        </w:rPr>
      </w:pPr>
    </w:p>
    <w:p w:rsidR="007C342E" w:rsidRDefault="007C342E" w:rsidP="007C342E">
      <w:pPr>
        <w:spacing w:line="360" w:lineRule="auto"/>
        <w:rPr>
          <w:rFonts w:ascii="Verdana" w:hAnsi="Verdana" w:cstheme="minorHAnsi"/>
        </w:rPr>
      </w:pPr>
    </w:p>
    <w:p w:rsidR="007C342E" w:rsidRDefault="007C342E" w:rsidP="007C342E">
      <w:pPr>
        <w:spacing w:line="360" w:lineRule="auto"/>
        <w:rPr>
          <w:rFonts w:ascii="Verdana" w:hAnsi="Verdana" w:cstheme="minorHAnsi"/>
        </w:rPr>
      </w:pPr>
    </w:p>
    <w:p w:rsidR="00347039" w:rsidRDefault="00347039" w:rsidP="00347039">
      <w:pPr>
        <w:spacing w:line="360" w:lineRule="auto"/>
        <w:ind w:left="720"/>
        <w:rPr>
          <w:rFonts w:ascii="Verdana" w:hAnsi="Verdana" w:cstheme="minorHAnsi"/>
        </w:rPr>
      </w:pPr>
    </w:p>
    <w:p w:rsidR="00860ABD" w:rsidRPr="00A80DD2" w:rsidRDefault="00860ABD" w:rsidP="00860ABD">
      <w:pPr>
        <w:spacing w:after="240"/>
        <w:rPr>
          <w:rFonts w:asciiTheme="minorHAnsi" w:hAnsiTheme="minorHAnsi" w:cstheme="minorHAnsi"/>
          <w:b/>
          <w:sz w:val="28"/>
          <w:szCs w:val="28"/>
        </w:rPr>
      </w:pPr>
      <w:r w:rsidRPr="00A80DD2">
        <w:rPr>
          <w:rFonts w:asciiTheme="minorHAnsi" w:hAnsiTheme="minorHAnsi" w:cstheme="minorHAnsi"/>
          <w:b/>
          <w:sz w:val="28"/>
          <w:szCs w:val="28"/>
        </w:rPr>
        <w:lastRenderedPageBreak/>
        <w:t>Technical Skills</w:t>
      </w: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041"/>
        <w:gridCol w:w="6644"/>
      </w:tblGrid>
      <w:tr w:rsidR="00860ABD" w:rsidRPr="00A80DD2" w:rsidTr="00C225D8">
        <w:trPr>
          <w:tblHeader/>
        </w:trPr>
        <w:tc>
          <w:tcPr>
            <w:tcW w:w="4041" w:type="dxa"/>
            <w:tcBorders>
              <w:top w:val="single" w:sz="6" w:space="0" w:color="808080"/>
              <w:left w:val="single" w:sz="6" w:space="0" w:color="808080"/>
              <w:bottom w:val="single" w:sz="6" w:space="0" w:color="808080"/>
              <w:right w:val="single" w:sz="6" w:space="0" w:color="808080"/>
            </w:tcBorders>
            <w:shd w:val="pct12" w:color="auto" w:fill="FFFFFF"/>
          </w:tcPr>
          <w:p w:rsidR="00860ABD" w:rsidRPr="00A80DD2" w:rsidRDefault="00860ABD" w:rsidP="00C225D8">
            <w:pPr>
              <w:spacing w:before="60" w:after="60"/>
              <w:rPr>
                <w:rFonts w:asciiTheme="minorHAnsi" w:hAnsiTheme="minorHAnsi" w:cstheme="minorHAnsi"/>
                <w:sz w:val="22"/>
                <w:szCs w:val="22"/>
              </w:rPr>
            </w:pPr>
            <w:r w:rsidRPr="00A80DD2">
              <w:rPr>
                <w:rFonts w:asciiTheme="minorHAnsi" w:hAnsiTheme="minorHAnsi" w:cstheme="minorHAnsi"/>
                <w:b/>
                <w:smallCaps/>
                <w:sz w:val="22"/>
                <w:szCs w:val="22"/>
              </w:rPr>
              <w:t>Categories</w:t>
            </w:r>
          </w:p>
        </w:tc>
        <w:tc>
          <w:tcPr>
            <w:tcW w:w="6644" w:type="dxa"/>
            <w:tcBorders>
              <w:top w:val="single" w:sz="6" w:space="0" w:color="808080"/>
              <w:left w:val="single" w:sz="6" w:space="0" w:color="808080"/>
              <w:bottom w:val="single" w:sz="6" w:space="0" w:color="808080"/>
              <w:right w:val="single" w:sz="6" w:space="0" w:color="808080"/>
            </w:tcBorders>
            <w:shd w:val="pct12" w:color="auto" w:fill="FFFFFF"/>
          </w:tcPr>
          <w:p w:rsidR="00860ABD" w:rsidRPr="00A80DD2" w:rsidRDefault="00860ABD" w:rsidP="00C225D8">
            <w:pPr>
              <w:spacing w:before="60" w:after="60"/>
              <w:rPr>
                <w:rFonts w:asciiTheme="minorHAnsi" w:hAnsiTheme="minorHAnsi" w:cstheme="minorHAnsi"/>
                <w:sz w:val="22"/>
                <w:szCs w:val="22"/>
              </w:rPr>
            </w:pPr>
            <w:r w:rsidRPr="00A80DD2">
              <w:rPr>
                <w:rFonts w:asciiTheme="minorHAnsi" w:hAnsiTheme="minorHAnsi" w:cstheme="minorHAnsi"/>
                <w:b/>
                <w:smallCaps/>
                <w:sz w:val="22"/>
                <w:szCs w:val="22"/>
              </w:rPr>
              <w:t>Software Products</w:t>
            </w:r>
          </w:p>
        </w:tc>
      </w:tr>
      <w:tr w:rsidR="00860ABD" w:rsidRPr="00A80DD2" w:rsidTr="00C225D8">
        <w:tc>
          <w:tcPr>
            <w:tcW w:w="4041" w:type="dxa"/>
            <w:tcBorders>
              <w:top w:val="single" w:sz="6" w:space="0" w:color="808080"/>
              <w:left w:val="single" w:sz="6" w:space="0" w:color="808080"/>
              <w:bottom w:val="single" w:sz="6" w:space="0" w:color="808080"/>
              <w:right w:val="single" w:sz="6" w:space="0" w:color="808080"/>
            </w:tcBorders>
          </w:tcPr>
          <w:p w:rsidR="00860ABD" w:rsidRPr="00A80DD2" w:rsidRDefault="00860ABD" w:rsidP="00C225D8">
            <w:pPr>
              <w:pStyle w:val="PlainText"/>
              <w:rPr>
                <w:rFonts w:asciiTheme="minorHAnsi" w:hAnsiTheme="minorHAnsi" w:cstheme="minorHAnsi"/>
                <w:color w:val="000000"/>
                <w:sz w:val="22"/>
                <w:szCs w:val="22"/>
              </w:rPr>
            </w:pPr>
            <w:r w:rsidRPr="00A80DD2">
              <w:rPr>
                <w:rFonts w:asciiTheme="minorHAnsi" w:hAnsiTheme="minorHAnsi" w:cstheme="minorHAnsi"/>
                <w:color w:val="000000"/>
                <w:sz w:val="22"/>
                <w:szCs w:val="22"/>
              </w:rPr>
              <w:t xml:space="preserve">Database </w:t>
            </w:r>
          </w:p>
        </w:tc>
        <w:tc>
          <w:tcPr>
            <w:tcW w:w="6644" w:type="dxa"/>
            <w:tcBorders>
              <w:top w:val="single" w:sz="6" w:space="0" w:color="808080"/>
              <w:left w:val="single" w:sz="6" w:space="0" w:color="808080"/>
              <w:bottom w:val="single" w:sz="6" w:space="0" w:color="808080"/>
              <w:right w:val="single" w:sz="6" w:space="0" w:color="808080"/>
            </w:tcBorders>
          </w:tcPr>
          <w:p w:rsidR="00860ABD" w:rsidRPr="00A80DD2" w:rsidRDefault="00860ABD" w:rsidP="00C225D8">
            <w:pPr>
              <w:pStyle w:val="BodyText3"/>
              <w:rPr>
                <w:rFonts w:asciiTheme="minorHAnsi" w:hAnsiTheme="minorHAnsi" w:cstheme="minorHAnsi"/>
                <w:bCs w:val="0"/>
                <w:sz w:val="22"/>
                <w:szCs w:val="22"/>
              </w:rPr>
            </w:pPr>
            <w:r w:rsidRPr="00A80DD2">
              <w:rPr>
                <w:rFonts w:asciiTheme="minorHAnsi" w:hAnsiTheme="minorHAnsi" w:cstheme="minorHAnsi"/>
                <w:bCs w:val="0"/>
                <w:sz w:val="22"/>
                <w:szCs w:val="22"/>
              </w:rPr>
              <w:t>SQL</w:t>
            </w:r>
            <w:r w:rsidR="00F97515" w:rsidRPr="00A80DD2">
              <w:rPr>
                <w:rFonts w:asciiTheme="minorHAnsi" w:hAnsiTheme="minorHAnsi" w:cstheme="minorHAnsi"/>
                <w:bCs w:val="0"/>
                <w:sz w:val="22"/>
                <w:szCs w:val="22"/>
              </w:rPr>
              <w:t xml:space="preserve"> server 2008</w:t>
            </w:r>
            <w:r w:rsidRPr="00A80DD2">
              <w:rPr>
                <w:rFonts w:asciiTheme="minorHAnsi" w:hAnsiTheme="minorHAnsi" w:cstheme="minorHAnsi"/>
                <w:bCs w:val="0"/>
                <w:sz w:val="22"/>
                <w:szCs w:val="22"/>
              </w:rPr>
              <w:t xml:space="preserve"> and </w:t>
            </w:r>
            <w:r w:rsidR="0092687C" w:rsidRPr="00A80DD2">
              <w:rPr>
                <w:rFonts w:asciiTheme="minorHAnsi" w:hAnsiTheme="minorHAnsi" w:cstheme="minorHAnsi"/>
                <w:spacing w:val="2"/>
                <w:sz w:val="22"/>
                <w:szCs w:val="22"/>
              </w:rPr>
              <w:t>T</w:t>
            </w:r>
            <w:r w:rsidR="0092687C" w:rsidRPr="00A80DD2">
              <w:rPr>
                <w:rFonts w:asciiTheme="minorHAnsi" w:hAnsiTheme="minorHAnsi" w:cstheme="minorHAnsi"/>
                <w:spacing w:val="-1"/>
                <w:sz w:val="22"/>
                <w:szCs w:val="22"/>
              </w:rPr>
              <w:t>-</w:t>
            </w:r>
            <w:r w:rsidR="0092687C" w:rsidRPr="00A80DD2">
              <w:rPr>
                <w:rFonts w:asciiTheme="minorHAnsi" w:hAnsiTheme="minorHAnsi" w:cstheme="minorHAnsi"/>
                <w:spacing w:val="-2"/>
                <w:sz w:val="22"/>
                <w:szCs w:val="22"/>
              </w:rPr>
              <w:t>S</w:t>
            </w:r>
            <w:r w:rsidR="0092687C" w:rsidRPr="00A80DD2">
              <w:rPr>
                <w:rFonts w:asciiTheme="minorHAnsi" w:hAnsiTheme="minorHAnsi" w:cstheme="minorHAnsi"/>
                <w:sz w:val="22"/>
                <w:szCs w:val="22"/>
              </w:rPr>
              <w:t>QL</w:t>
            </w:r>
          </w:p>
        </w:tc>
      </w:tr>
      <w:tr w:rsidR="00860ABD" w:rsidRPr="00A80DD2" w:rsidTr="00C225D8">
        <w:tc>
          <w:tcPr>
            <w:tcW w:w="4041" w:type="dxa"/>
            <w:tcBorders>
              <w:top w:val="single" w:sz="6" w:space="0" w:color="808080"/>
              <w:left w:val="single" w:sz="6" w:space="0" w:color="808080"/>
              <w:bottom w:val="single" w:sz="6" w:space="0" w:color="808080"/>
              <w:right w:val="single" w:sz="6" w:space="0" w:color="808080"/>
            </w:tcBorders>
          </w:tcPr>
          <w:p w:rsidR="00860ABD" w:rsidRPr="00A80DD2" w:rsidRDefault="007869CB" w:rsidP="00C225D8">
            <w:pPr>
              <w:pStyle w:val="PlainText"/>
              <w:rPr>
                <w:rFonts w:asciiTheme="minorHAnsi" w:hAnsiTheme="minorHAnsi" w:cstheme="minorHAnsi"/>
                <w:color w:val="000000"/>
                <w:sz w:val="22"/>
                <w:szCs w:val="22"/>
              </w:rPr>
            </w:pPr>
            <w:r w:rsidRPr="00A80DD2">
              <w:rPr>
                <w:rFonts w:asciiTheme="minorHAnsi" w:hAnsiTheme="minorHAnsi" w:cstheme="minorHAnsi"/>
                <w:color w:val="000000"/>
                <w:sz w:val="22"/>
                <w:szCs w:val="22"/>
              </w:rPr>
              <w:t>ETL</w:t>
            </w:r>
            <w:r w:rsidR="00860ABD" w:rsidRPr="00A80DD2">
              <w:rPr>
                <w:rFonts w:asciiTheme="minorHAnsi" w:hAnsiTheme="minorHAnsi" w:cstheme="minorHAnsi"/>
                <w:color w:val="000000"/>
                <w:sz w:val="22"/>
                <w:szCs w:val="22"/>
              </w:rPr>
              <w:t xml:space="preserve"> tools</w:t>
            </w:r>
          </w:p>
        </w:tc>
        <w:tc>
          <w:tcPr>
            <w:tcW w:w="6644" w:type="dxa"/>
            <w:tcBorders>
              <w:top w:val="single" w:sz="6" w:space="0" w:color="808080"/>
              <w:left w:val="single" w:sz="6" w:space="0" w:color="808080"/>
              <w:bottom w:val="single" w:sz="6" w:space="0" w:color="808080"/>
              <w:right w:val="single" w:sz="6" w:space="0" w:color="808080"/>
            </w:tcBorders>
          </w:tcPr>
          <w:p w:rsidR="00860ABD" w:rsidRPr="00A80DD2" w:rsidRDefault="0092687C" w:rsidP="00121171">
            <w:pPr>
              <w:pStyle w:val="PlainText"/>
              <w:rPr>
                <w:rFonts w:asciiTheme="minorHAnsi" w:hAnsiTheme="minorHAnsi" w:cstheme="minorHAnsi"/>
                <w:color w:val="000000"/>
                <w:sz w:val="22"/>
                <w:szCs w:val="22"/>
              </w:rPr>
            </w:pPr>
            <w:r w:rsidRPr="00A80DD2">
              <w:rPr>
                <w:rFonts w:asciiTheme="minorHAnsi" w:hAnsiTheme="minorHAnsi" w:cstheme="minorHAnsi"/>
                <w:spacing w:val="-2"/>
                <w:sz w:val="22"/>
                <w:szCs w:val="22"/>
              </w:rPr>
              <w:t>S</w:t>
            </w:r>
            <w:r w:rsidRPr="00A80DD2">
              <w:rPr>
                <w:rFonts w:asciiTheme="minorHAnsi" w:hAnsiTheme="minorHAnsi" w:cstheme="minorHAnsi"/>
                <w:sz w:val="22"/>
                <w:szCs w:val="22"/>
              </w:rPr>
              <w:t xml:space="preserve">QL </w:t>
            </w:r>
            <w:r w:rsidRPr="00A80DD2">
              <w:rPr>
                <w:rFonts w:asciiTheme="minorHAnsi" w:hAnsiTheme="minorHAnsi" w:cstheme="minorHAnsi"/>
                <w:spacing w:val="-2"/>
                <w:sz w:val="22"/>
                <w:szCs w:val="22"/>
              </w:rPr>
              <w:t>S</w:t>
            </w:r>
            <w:r w:rsidRPr="00A80DD2">
              <w:rPr>
                <w:rFonts w:asciiTheme="minorHAnsi" w:hAnsiTheme="minorHAnsi" w:cstheme="minorHAnsi"/>
                <w:sz w:val="22"/>
                <w:szCs w:val="22"/>
              </w:rPr>
              <w:t>e</w:t>
            </w:r>
            <w:r w:rsidRPr="00A80DD2">
              <w:rPr>
                <w:rFonts w:asciiTheme="minorHAnsi" w:hAnsiTheme="minorHAnsi" w:cstheme="minorHAnsi"/>
                <w:spacing w:val="-1"/>
                <w:sz w:val="22"/>
                <w:szCs w:val="22"/>
              </w:rPr>
              <w:t>rv</w:t>
            </w:r>
            <w:r w:rsidRPr="00A80DD2">
              <w:rPr>
                <w:rFonts w:asciiTheme="minorHAnsi" w:hAnsiTheme="minorHAnsi" w:cstheme="minorHAnsi"/>
                <w:spacing w:val="5"/>
                <w:sz w:val="22"/>
                <w:szCs w:val="22"/>
              </w:rPr>
              <w:t>e</w:t>
            </w:r>
            <w:r w:rsidRPr="00A80DD2">
              <w:rPr>
                <w:rFonts w:asciiTheme="minorHAnsi" w:hAnsiTheme="minorHAnsi" w:cstheme="minorHAnsi"/>
                <w:sz w:val="22"/>
                <w:szCs w:val="22"/>
              </w:rPr>
              <w:t>r</w:t>
            </w:r>
            <w:r w:rsidR="00A70BCF">
              <w:rPr>
                <w:rFonts w:asciiTheme="minorHAnsi" w:hAnsiTheme="minorHAnsi" w:cstheme="minorHAnsi"/>
                <w:sz w:val="22"/>
                <w:szCs w:val="22"/>
              </w:rPr>
              <w:t xml:space="preserve"> </w:t>
            </w:r>
            <w:r w:rsidRPr="00A80DD2">
              <w:rPr>
                <w:rFonts w:asciiTheme="minorHAnsi" w:hAnsiTheme="minorHAnsi" w:cstheme="minorHAnsi"/>
                <w:spacing w:val="-1"/>
                <w:sz w:val="22"/>
                <w:szCs w:val="22"/>
              </w:rPr>
              <w:t>In</w:t>
            </w:r>
            <w:r w:rsidRPr="00A80DD2">
              <w:rPr>
                <w:rFonts w:asciiTheme="minorHAnsi" w:hAnsiTheme="minorHAnsi" w:cstheme="minorHAnsi"/>
                <w:sz w:val="22"/>
                <w:szCs w:val="22"/>
              </w:rPr>
              <w:t>te</w:t>
            </w:r>
            <w:r w:rsidRPr="00A80DD2">
              <w:rPr>
                <w:rFonts w:asciiTheme="minorHAnsi" w:hAnsiTheme="minorHAnsi" w:cstheme="minorHAnsi"/>
                <w:spacing w:val="3"/>
                <w:sz w:val="22"/>
                <w:szCs w:val="22"/>
              </w:rPr>
              <w:t>g</w:t>
            </w:r>
            <w:r w:rsidRPr="00A80DD2">
              <w:rPr>
                <w:rFonts w:asciiTheme="minorHAnsi" w:hAnsiTheme="minorHAnsi" w:cstheme="minorHAnsi"/>
                <w:spacing w:val="-2"/>
                <w:sz w:val="22"/>
                <w:szCs w:val="22"/>
              </w:rPr>
              <w:t>r</w:t>
            </w:r>
            <w:r w:rsidRPr="00A80DD2">
              <w:rPr>
                <w:rFonts w:asciiTheme="minorHAnsi" w:hAnsiTheme="minorHAnsi" w:cstheme="minorHAnsi"/>
                <w:spacing w:val="2"/>
                <w:sz w:val="22"/>
                <w:szCs w:val="22"/>
              </w:rPr>
              <w:t>a</w:t>
            </w:r>
            <w:r w:rsidRPr="00A80DD2">
              <w:rPr>
                <w:rFonts w:asciiTheme="minorHAnsi" w:hAnsiTheme="minorHAnsi" w:cstheme="minorHAnsi"/>
                <w:sz w:val="22"/>
                <w:szCs w:val="22"/>
              </w:rPr>
              <w:t>t</w:t>
            </w:r>
            <w:r w:rsidRPr="00A80DD2">
              <w:rPr>
                <w:rFonts w:asciiTheme="minorHAnsi" w:hAnsiTheme="minorHAnsi" w:cstheme="minorHAnsi"/>
                <w:spacing w:val="2"/>
                <w:sz w:val="22"/>
                <w:szCs w:val="22"/>
              </w:rPr>
              <w:t>io</w:t>
            </w:r>
            <w:r w:rsidRPr="00A80DD2">
              <w:rPr>
                <w:rFonts w:asciiTheme="minorHAnsi" w:hAnsiTheme="minorHAnsi" w:cstheme="minorHAnsi"/>
                <w:sz w:val="22"/>
                <w:szCs w:val="22"/>
              </w:rPr>
              <w:t>n</w:t>
            </w:r>
            <w:r w:rsidRPr="00A80DD2">
              <w:rPr>
                <w:rFonts w:asciiTheme="minorHAnsi" w:hAnsiTheme="minorHAnsi" w:cstheme="minorHAnsi"/>
                <w:spacing w:val="-2"/>
                <w:sz w:val="22"/>
                <w:szCs w:val="22"/>
              </w:rPr>
              <w:t xml:space="preserve"> S</w:t>
            </w:r>
            <w:r w:rsidRPr="00A80DD2">
              <w:rPr>
                <w:rFonts w:asciiTheme="minorHAnsi" w:hAnsiTheme="minorHAnsi" w:cstheme="minorHAnsi"/>
                <w:sz w:val="22"/>
                <w:szCs w:val="22"/>
              </w:rPr>
              <w:t>e</w:t>
            </w:r>
            <w:r w:rsidRPr="00A80DD2">
              <w:rPr>
                <w:rFonts w:asciiTheme="minorHAnsi" w:hAnsiTheme="minorHAnsi" w:cstheme="minorHAnsi"/>
                <w:spacing w:val="-1"/>
                <w:sz w:val="22"/>
                <w:szCs w:val="22"/>
              </w:rPr>
              <w:t>rv</w:t>
            </w:r>
            <w:r w:rsidRPr="00A80DD2">
              <w:rPr>
                <w:rFonts w:asciiTheme="minorHAnsi" w:hAnsiTheme="minorHAnsi" w:cstheme="minorHAnsi"/>
                <w:spacing w:val="1"/>
                <w:sz w:val="22"/>
                <w:szCs w:val="22"/>
              </w:rPr>
              <w:t>i</w:t>
            </w:r>
            <w:r w:rsidRPr="00A80DD2">
              <w:rPr>
                <w:rFonts w:asciiTheme="minorHAnsi" w:hAnsiTheme="minorHAnsi" w:cstheme="minorHAnsi"/>
                <w:spacing w:val="-1"/>
                <w:sz w:val="22"/>
                <w:szCs w:val="22"/>
              </w:rPr>
              <w:t>c</w:t>
            </w:r>
            <w:r w:rsidRPr="00A80DD2">
              <w:rPr>
                <w:rFonts w:asciiTheme="minorHAnsi" w:hAnsiTheme="minorHAnsi" w:cstheme="minorHAnsi"/>
                <w:sz w:val="22"/>
                <w:szCs w:val="22"/>
              </w:rPr>
              <w:t>e</w:t>
            </w:r>
          </w:p>
        </w:tc>
      </w:tr>
      <w:tr w:rsidR="00947FB1" w:rsidRPr="00A80DD2" w:rsidTr="00C225D8">
        <w:tc>
          <w:tcPr>
            <w:tcW w:w="4041" w:type="dxa"/>
            <w:tcBorders>
              <w:top w:val="single" w:sz="6" w:space="0" w:color="808080"/>
              <w:left w:val="single" w:sz="6" w:space="0" w:color="808080"/>
              <w:bottom w:val="single" w:sz="6" w:space="0" w:color="808080"/>
              <w:right w:val="single" w:sz="6" w:space="0" w:color="808080"/>
            </w:tcBorders>
          </w:tcPr>
          <w:p w:rsidR="00947FB1" w:rsidRPr="00A80DD2" w:rsidRDefault="00947FB1" w:rsidP="00C225D8">
            <w:pPr>
              <w:pStyle w:val="PlainText"/>
              <w:rPr>
                <w:rFonts w:asciiTheme="minorHAnsi" w:hAnsiTheme="minorHAnsi" w:cstheme="minorHAnsi"/>
                <w:color w:val="000000"/>
                <w:sz w:val="22"/>
                <w:szCs w:val="22"/>
              </w:rPr>
            </w:pPr>
            <w:r w:rsidRPr="00A80DD2">
              <w:rPr>
                <w:rFonts w:asciiTheme="minorHAnsi" w:eastAsia="Calibri" w:hAnsiTheme="minorHAnsi" w:cstheme="minorHAnsi"/>
                <w:sz w:val="22"/>
                <w:szCs w:val="22"/>
              </w:rPr>
              <w:t>BI Reporting Tools</w:t>
            </w:r>
          </w:p>
        </w:tc>
        <w:tc>
          <w:tcPr>
            <w:tcW w:w="6644" w:type="dxa"/>
            <w:tcBorders>
              <w:top w:val="single" w:sz="6" w:space="0" w:color="808080"/>
              <w:left w:val="single" w:sz="6" w:space="0" w:color="808080"/>
              <w:bottom w:val="single" w:sz="6" w:space="0" w:color="808080"/>
              <w:right w:val="single" w:sz="6" w:space="0" w:color="808080"/>
            </w:tcBorders>
          </w:tcPr>
          <w:p w:rsidR="00947FB1" w:rsidRPr="00A80DD2" w:rsidRDefault="0092687C" w:rsidP="00121171">
            <w:pPr>
              <w:pStyle w:val="PlainText"/>
              <w:rPr>
                <w:rFonts w:asciiTheme="minorHAnsi" w:hAnsiTheme="minorHAnsi" w:cstheme="minorHAnsi"/>
                <w:color w:val="000000"/>
                <w:sz w:val="22"/>
                <w:szCs w:val="22"/>
              </w:rPr>
            </w:pPr>
            <w:r w:rsidRPr="00A80DD2">
              <w:rPr>
                <w:rFonts w:asciiTheme="minorHAnsi" w:hAnsiTheme="minorHAnsi" w:cstheme="minorHAnsi"/>
                <w:spacing w:val="-2"/>
                <w:sz w:val="22"/>
                <w:szCs w:val="22"/>
              </w:rPr>
              <w:t>S</w:t>
            </w:r>
            <w:r w:rsidRPr="00A80DD2">
              <w:rPr>
                <w:rFonts w:asciiTheme="minorHAnsi" w:hAnsiTheme="minorHAnsi" w:cstheme="minorHAnsi"/>
                <w:sz w:val="22"/>
                <w:szCs w:val="22"/>
              </w:rPr>
              <w:t xml:space="preserve">QL </w:t>
            </w:r>
            <w:r w:rsidRPr="00A80DD2">
              <w:rPr>
                <w:rFonts w:asciiTheme="minorHAnsi" w:hAnsiTheme="minorHAnsi" w:cstheme="minorHAnsi"/>
                <w:spacing w:val="-2"/>
                <w:sz w:val="22"/>
                <w:szCs w:val="22"/>
              </w:rPr>
              <w:t>S</w:t>
            </w:r>
            <w:r w:rsidRPr="00A80DD2">
              <w:rPr>
                <w:rFonts w:asciiTheme="minorHAnsi" w:hAnsiTheme="minorHAnsi" w:cstheme="minorHAnsi"/>
                <w:sz w:val="22"/>
                <w:szCs w:val="22"/>
              </w:rPr>
              <w:t>e</w:t>
            </w:r>
            <w:r w:rsidRPr="00A80DD2">
              <w:rPr>
                <w:rFonts w:asciiTheme="minorHAnsi" w:hAnsiTheme="minorHAnsi" w:cstheme="minorHAnsi"/>
                <w:spacing w:val="3"/>
                <w:sz w:val="22"/>
                <w:szCs w:val="22"/>
              </w:rPr>
              <w:t>r</w:t>
            </w:r>
            <w:r w:rsidRPr="00A80DD2">
              <w:rPr>
                <w:rFonts w:asciiTheme="minorHAnsi" w:hAnsiTheme="minorHAnsi" w:cstheme="minorHAnsi"/>
                <w:spacing w:val="-1"/>
                <w:sz w:val="22"/>
                <w:szCs w:val="22"/>
              </w:rPr>
              <w:t>v</w:t>
            </w:r>
            <w:r w:rsidRPr="00A80DD2">
              <w:rPr>
                <w:rFonts w:asciiTheme="minorHAnsi" w:hAnsiTheme="minorHAnsi" w:cstheme="minorHAnsi"/>
                <w:sz w:val="22"/>
                <w:szCs w:val="22"/>
              </w:rPr>
              <w:t>er</w:t>
            </w:r>
            <w:r w:rsidR="00A70BCF">
              <w:rPr>
                <w:rFonts w:asciiTheme="minorHAnsi" w:hAnsiTheme="minorHAnsi" w:cstheme="minorHAnsi"/>
                <w:sz w:val="22"/>
                <w:szCs w:val="22"/>
              </w:rPr>
              <w:t xml:space="preserve"> </w:t>
            </w:r>
            <w:r w:rsidRPr="00A80DD2">
              <w:rPr>
                <w:rFonts w:asciiTheme="minorHAnsi" w:hAnsiTheme="minorHAnsi" w:cstheme="minorHAnsi"/>
                <w:spacing w:val="-1"/>
                <w:sz w:val="22"/>
                <w:szCs w:val="22"/>
              </w:rPr>
              <w:t>R</w:t>
            </w:r>
            <w:r w:rsidRPr="00A80DD2">
              <w:rPr>
                <w:rFonts w:asciiTheme="minorHAnsi" w:hAnsiTheme="minorHAnsi" w:cstheme="minorHAnsi"/>
                <w:sz w:val="22"/>
                <w:szCs w:val="22"/>
              </w:rPr>
              <w:t>e</w:t>
            </w:r>
            <w:r w:rsidRPr="00A80DD2">
              <w:rPr>
                <w:rFonts w:asciiTheme="minorHAnsi" w:hAnsiTheme="minorHAnsi" w:cstheme="minorHAnsi"/>
                <w:spacing w:val="-1"/>
                <w:sz w:val="22"/>
                <w:szCs w:val="22"/>
              </w:rPr>
              <w:t>p</w:t>
            </w:r>
            <w:r w:rsidRPr="00A80DD2">
              <w:rPr>
                <w:rFonts w:asciiTheme="minorHAnsi" w:hAnsiTheme="minorHAnsi" w:cstheme="minorHAnsi"/>
                <w:spacing w:val="2"/>
                <w:sz w:val="22"/>
                <w:szCs w:val="22"/>
              </w:rPr>
              <w:t>o</w:t>
            </w:r>
            <w:r w:rsidRPr="00A80DD2">
              <w:rPr>
                <w:rFonts w:asciiTheme="minorHAnsi" w:hAnsiTheme="minorHAnsi" w:cstheme="minorHAnsi"/>
                <w:spacing w:val="-2"/>
                <w:sz w:val="22"/>
                <w:szCs w:val="22"/>
              </w:rPr>
              <w:t>r</w:t>
            </w:r>
            <w:r w:rsidRPr="00A80DD2">
              <w:rPr>
                <w:rFonts w:asciiTheme="minorHAnsi" w:hAnsiTheme="minorHAnsi" w:cstheme="minorHAnsi"/>
                <w:sz w:val="22"/>
                <w:szCs w:val="22"/>
              </w:rPr>
              <w:t>t</w:t>
            </w:r>
            <w:r w:rsidRPr="00A80DD2">
              <w:rPr>
                <w:rFonts w:asciiTheme="minorHAnsi" w:hAnsiTheme="minorHAnsi" w:cstheme="minorHAnsi"/>
                <w:spacing w:val="2"/>
                <w:sz w:val="22"/>
                <w:szCs w:val="22"/>
              </w:rPr>
              <w:t>i</w:t>
            </w:r>
            <w:r w:rsidRPr="00A80DD2">
              <w:rPr>
                <w:rFonts w:asciiTheme="minorHAnsi" w:hAnsiTheme="minorHAnsi" w:cstheme="minorHAnsi"/>
                <w:spacing w:val="-1"/>
                <w:sz w:val="22"/>
                <w:szCs w:val="22"/>
              </w:rPr>
              <w:t>n</w:t>
            </w:r>
            <w:r w:rsidRPr="00A80DD2">
              <w:rPr>
                <w:rFonts w:asciiTheme="minorHAnsi" w:hAnsiTheme="minorHAnsi" w:cstheme="minorHAnsi"/>
                <w:sz w:val="22"/>
                <w:szCs w:val="22"/>
              </w:rPr>
              <w:t>g</w:t>
            </w:r>
            <w:r w:rsidR="00A70BCF">
              <w:rPr>
                <w:rFonts w:asciiTheme="minorHAnsi" w:hAnsiTheme="minorHAnsi" w:cstheme="minorHAnsi"/>
                <w:sz w:val="22"/>
                <w:szCs w:val="22"/>
              </w:rPr>
              <w:t xml:space="preserve"> </w:t>
            </w:r>
            <w:r w:rsidRPr="00A80DD2">
              <w:rPr>
                <w:rFonts w:asciiTheme="minorHAnsi" w:hAnsiTheme="minorHAnsi" w:cstheme="minorHAnsi"/>
                <w:spacing w:val="2"/>
                <w:sz w:val="22"/>
                <w:szCs w:val="22"/>
              </w:rPr>
              <w:t>s</w:t>
            </w:r>
            <w:r w:rsidRPr="00A80DD2">
              <w:rPr>
                <w:rFonts w:asciiTheme="minorHAnsi" w:hAnsiTheme="minorHAnsi" w:cstheme="minorHAnsi"/>
                <w:sz w:val="22"/>
                <w:szCs w:val="22"/>
              </w:rPr>
              <w:t>e</w:t>
            </w:r>
            <w:r w:rsidRPr="00A80DD2">
              <w:rPr>
                <w:rFonts w:asciiTheme="minorHAnsi" w:hAnsiTheme="minorHAnsi" w:cstheme="minorHAnsi"/>
                <w:spacing w:val="-1"/>
                <w:sz w:val="22"/>
                <w:szCs w:val="22"/>
              </w:rPr>
              <w:t>rv</w:t>
            </w:r>
            <w:r w:rsidRPr="00A80DD2">
              <w:rPr>
                <w:rFonts w:asciiTheme="minorHAnsi" w:hAnsiTheme="minorHAnsi" w:cstheme="minorHAnsi"/>
                <w:spacing w:val="1"/>
                <w:sz w:val="22"/>
                <w:szCs w:val="22"/>
              </w:rPr>
              <w:t>i</w:t>
            </w:r>
            <w:r w:rsidRPr="00A80DD2">
              <w:rPr>
                <w:rFonts w:asciiTheme="minorHAnsi" w:hAnsiTheme="minorHAnsi" w:cstheme="minorHAnsi"/>
                <w:spacing w:val="-1"/>
                <w:sz w:val="22"/>
                <w:szCs w:val="22"/>
              </w:rPr>
              <w:t>c</w:t>
            </w:r>
            <w:r w:rsidRPr="00A80DD2">
              <w:rPr>
                <w:rFonts w:asciiTheme="minorHAnsi" w:hAnsiTheme="minorHAnsi" w:cstheme="minorHAnsi"/>
                <w:sz w:val="22"/>
                <w:szCs w:val="22"/>
              </w:rPr>
              <w:t>e</w:t>
            </w:r>
          </w:p>
        </w:tc>
      </w:tr>
      <w:tr w:rsidR="00A80DD2" w:rsidRPr="00A80DD2" w:rsidTr="00C225D8">
        <w:tc>
          <w:tcPr>
            <w:tcW w:w="4041" w:type="dxa"/>
            <w:tcBorders>
              <w:top w:val="single" w:sz="6" w:space="0" w:color="808080"/>
              <w:left w:val="single" w:sz="6" w:space="0" w:color="808080"/>
              <w:bottom w:val="single" w:sz="6" w:space="0" w:color="808080"/>
              <w:right w:val="single" w:sz="6" w:space="0" w:color="808080"/>
            </w:tcBorders>
          </w:tcPr>
          <w:p w:rsidR="00A80DD2" w:rsidRPr="00A80DD2" w:rsidRDefault="00A80DD2" w:rsidP="00C225D8">
            <w:pPr>
              <w:pStyle w:val="PlainText"/>
              <w:rPr>
                <w:rFonts w:asciiTheme="minorHAnsi" w:eastAsia="Calibri" w:hAnsiTheme="minorHAnsi" w:cstheme="minorHAnsi"/>
                <w:sz w:val="22"/>
                <w:szCs w:val="22"/>
              </w:rPr>
            </w:pPr>
            <w:r w:rsidRPr="00A80DD2">
              <w:rPr>
                <w:rFonts w:asciiTheme="minorHAnsi" w:eastAsia="Calibri" w:hAnsiTheme="minorHAnsi" w:cstheme="minorHAnsi"/>
                <w:sz w:val="22"/>
                <w:szCs w:val="22"/>
              </w:rPr>
              <w:t>Microsoft Tool</w:t>
            </w:r>
          </w:p>
        </w:tc>
        <w:tc>
          <w:tcPr>
            <w:tcW w:w="6644" w:type="dxa"/>
            <w:tcBorders>
              <w:top w:val="single" w:sz="6" w:space="0" w:color="808080"/>
              <w:left w:val="single" w:sz="6" w:space="0" w:color="808080"/>
              <w:bottom w:val="single" w:sz="6" w:space="0" w:color="808080"/>
              <w:right w:val="single" w:sz="6" w:space="0" w:color="808080"/>
            </w:tcBorders>
          </w:tcPr>
          <w:p w:rsidR="00A80DD2" w:rsidRPr="00A80DD2" w:rsidRDefault="00A80DD2" w:rsidP="00121171">
            <w:pPr>
              <w:pStyle w:val="PlainText"/>
              <w:rPr>
                <w:rFonts w:asciiTheme="minorHAnsi" w:hAnsiTheme="minorHAnsi" w:cstheme="minorHAnsi"/>
                <w:spacing w:val="-2"/>
                <w:sz w:val="22"/>
                <w:szCs w:val="22"/>
              </w:rPr>
            </w:pPr>
            <w:r w:rsidRPr="00A80DD2">
              <w:rPr>
                <w:rFonts w:asciiTheme="minorHAnsi" w:hAnsiTheme="minorHAnsi" w:cstheme="minorHAnsi"/>
                <w:spacing w:val="-2"/>
                <w:sz w:val="22"/>
                <w:szCs w:val="22"/>
              </w:rPr>
              <w:t>Microsoft Dynamics CRM</w:t>
            </w:r>
          </w:p>
        </w:tc>
      </w:tr>
    </w:tbl>
    <w:p w:rsidR="00BD63A2" w:rsidRPr="00A80DD2" w:rsidRDefault="00BD63A2" w:rsidP="00BD63A2">
      <w:pPr>
        <w:tabs>
          <w:tab w:val="left" w:pos="2898"/>
          <w:tab w:val="left" w:pos="8838"/>
        </w:tabs>
        <w:spacing w:before="40" w:after="120"/>
        <w:ind w:left="720"/>
        <w:outlineLvl w:val="0"/>
        <w:rPr>
          <w:rFonts w:asciiTheme="minorHAnsi" w:hAnsiTheme="minorHAnsi" w:cstheme="minorHAnsi"/>
          <w:sz w:val="22"/>
          <w:szCs w:val="22"/>
        </w:rPr>
      </w:pPr>
    </w:p>
    <w:p w:rsidR="00685855" w:rsidRPr="00A80DD2" w:rsidRDefault="00685855" w:rsidP="00685855">
      <w:pPr>
        <w:tabs>
          <w:tab w:val="left" w:pos="2898"/>
          <w:tab w:val="left" w:pos="8838"/>
        </w:tabs>
        <w:spacing w:before="40" w:after="120"/>
        <w:outlineLvl w:val="0"/>
        <w:rPr>
          <w:rFonts w:asciiTheme="minorHAnsi" w:hAnsiTheme="minorHAnsi" w:cstheme="minorHAnsi"/>
          <w:sz w:val="22"/>
          <w:szCs w:val="22"/>
        </w:rPr>
      </w:pPr>
    </w:p>
    <w:p w:rsidR="00C720F5" w:rsidRPr="00A80DD2" w:rsidRDefault="00C720F5" w:rsidP="00685855">
      <w:pPr>
        <w:tabs>
          <w:tab w:val="left" w:pos="2898"/>
          <w:tab w:val="left" w:pos="8838"/>
        </w:tabs>
        <w:spacing w:before="40" w:after="120"/>
        <w:outlineLvl w:val="0"/>
        <w:rPr>
          <w:rFonts w:asciiTheme="minorHAnsi" w:hAnsiTheme="minorHAnsi" w:cstheme="minorHAnsi"/>
          <w:b/>
          <w:bCs/>
          <w:sz w:val="28"/>
          <w:szCs w:val="28"/>
        </w:rPr>
      </w:pPr>
      <w:r w:rsidRPr="00A80DD2">
        <w:rPr>
          <w:rFonts w:asciiTheme="minorHAnsi" w:hAnsiTheme="minorHAnsi" w:cstheme="minorHAnsi"/>
          <w:b/>
          <w:bCs/>
          <w:sz w:val="28"/>
          <w:szCs w:val="28"/>
        </w:rPr>
        <w:t>Educational Background</w:t>
      </w:r>
    </w:p>
    <w:p w:rsidR="00387C6F" w:rsidRDefault="00A71274" w:rsidP="00397426">
      <w:pPr>
        <w:numPr>
          <w:ilvl w:val="0"/>
          <w:numId w:val="2"/>
        </w:numPr>
        <w:tabs>
          <w:tab w:val="left" w:pos="2898"/>
          <w:tab w:val="left" w:pos="8838"/>
        </w:tabs>
        <w:spacing w:before="40" w:after="120"/>
        <w:outlineLvl w:val="0"/>
        <w:rPr>
          <w:rFonts w:asciiTheme="minorHAnsi" w:hAnsiTheme="minorHAnsi" w:cstheme="minorHAnsi"/>
          <w:sz w:val="22"/>
          <w:szCs w:val="22"/>
        </w:rPr>
      </w:pPr>
      <w:r w:rsidRPr="00A80DD2">
        <w:rPr>
          <w:rFonts w:asciiTheme="minorHAnsi" w:eastAsia="Calibri" w:hAnsiTheme="minorHAnsi" w:cstheme="minorHAnsi"/>
          <w:sz w:val="22"/>
          <w:szCs w:val="22"/>
        </w:rPr>
        <w:t xml:space="preserve">B.E from </w:t>
      </w:r>
      <w:r w:rsidR="0041394A">
        <w:rPr>
          <w:rFonts w:asciiTheme="minorHAnsi" w:eastAsia="Calibri" w:hAnsiTheme="minorHAnsi" w:cstheme="minorHAnsi"/>
          <w:sz w:val="22"/>
          <w:szCs w:val="22"/>
        </w:rPr>
        <w:t>National Engineering College</w:t>
      </w:r>
      <w:r w:rsidR="00387C6F" w:rsidRPr="00A80DD2">
        <w:rPr>
          <w:rFonts w:asciiTheme="minorHAnsi" w:hAnsiTheme="minorHAnsi" w:cstheme="minorHAnsi"/>
          <w:sz w:val="22"/>
          <w:szCs w:val="22"/>
        </w:rPr>
        <w:t>.</w:t>
      </w:r>
      <w:r w:rsidR="00FE0947">
        <w:rPr>
          <w:rFonts w:asciiTheme="minorHAnsi" w:hAnsiTheme="minorHAnsi" w:cstheme="minorHAnsi"/>
          <w:sz w:val="22"/>
          <w:szCs w:val="22"/>
        </w:rPr>
        <w:t xml:space="preserve"> (Graduation Date : June 2008)</w:t>
      </w:r>
    </w:p>
    <w:p w:rsidR="00FE0947" w:rsidRPr="00A80DD2" w:rsidRDefault="00FE0947" w:rsidP="00FE0947">
      <w:pPr>
        <w:tabs>
          <w:tab w:val="left" w:pos="2898"/>
          <w:tab w:val="left" w:pos="8838"/>
        </w:tabs>
        <w:spacing w:before="40" w:after="120"/>
        <w:ind w:left="720"/>
        <w:outlineLvl w:val="0"/>
        <w:rPr>
          <w:rFonts w:asciiTheme="minorHAnsi" w:hAnsiTheme="minorHAnsi" w:cstheme="minorHAnsi"/>
          <w:sz w:val="22"/>
          <w:szCs w:val="22"/>
        </w:rPr>
      </w:pPr>
    </w:p>
    <w:p w:rsidR="00FE0947" w:rsidRDefault="00FE0947" w:rsidP="00A84175">
      <w:pPr>
        <w:pStyle w:val="Heading9"/>
        <w:spacing w:before="360" w:after="240"/>
        <w:rPr>
          <w:rFonts w:asciiTheme="minorHAnsi" w:hAnsiTheme="minorHAnsi" w:cstheme="minorHAnsi"/>
          <w:sz w:val="28"/>
          <w:szCs w:val="28"/>
        </w:rPr>
      </w:pPr>
      <w:r>
        <w:rPr>
          <w:rFonts w:asciiTheme="minorHAnsi" w:hAnsiTheme="minorHAnsi" w:cstheme="minorHAnsi"/>
          <w:sz w:val="28"/>
          <w:szCs w:val="28"/>
        </w:rPr>
        <w:t>PROFESSIONAL EXPERIENCE:</w:t>
      </w:r>
    </w:p>
    <w:p w:rsidR="00B46AE3" w:rsidRPr="00B46AE3" w:rsidRDefault="00B46AE3" w:rsidP="00B46AE3">
      <w:pPr>
        <w:pStyle w:val="ListParagraph"/>
        <w:numPr>
          <w:ilvl w:val="0"/>
          <w:numId w:val="7"/>
        </w:numPr>
        <w:spacing w:after="200" w:line="276" w:lineRule="auto"/>
        <w:contextualSpacing/>
        <w:rPr>
          <w:rFonts w:asciiTheme="minorHAnsi" w:hAnsiTheme="minorHAnsi"/>
          <w:sz w:val="22"/>
          <w:szCs w:val="22"/>
        </w:rPr>
      </w:pPr>
      <w:r w:rsidRPr="00B46AE3">
        <w:rPr>
          <w:rFonts w:asciiTheme="minorHAnsi" w:hAnsiTheme="minorHAnsi"/>
          <w:sz w:val="22"/>
          <w:szCs w:val="22"/>
        </w:rPr>
        <w:t xml:space="preserve">Working as a </w:t>
      </w:r>
      <w:r>
        <w:rPr>
          <w:rFonts w:asciiTheme="minorHAnsi" w:hAnsiTheme="minorHAnsi"/>
          <w:sz w:val="22"/>
          <w:szCs w:val="22"/>
        </w:rPr>
        <w:t>Software Developer</w:t>
      </w:r>
      <w:r w:rsidRPr="00B46AE3">
        <w:rPr>
          <w:rFonts w:asciiTheme="minorHAnsi" w:hAnsiTheme="minorHAnsi"/>
          <w:sz w:val="22"/>
          <w:szCs w:val="22"/>
        </w:rPr>
        <w:t xml:space="preserve"> FOR </w:t>
      </w:r>
      <w:r>
        <w:rPr>
          <w:rFonts w:asciiTheme="minorHAnsi" w:hAnsiTheme="minorHAnsi"/>
          <w:sz w:val="22"/>
          <w:szCs w:val="22"/>
        </w:rPr>
        <w:t xml:space="preserve">MRL POSNET PVT LTD </w:t>
      </w:r>
      <w:r w:rsidRPr="00B46AE3">
        <w:rPr>
          <w:rFonts w:asciiTheme="minorHAnsi" w:hAnsiTheme="minorHAnsi"/>
          <w:sz w:val="22"/>
          <w:szCs w:val="22"/>
        </w:rPr>
        <w:t>from </w:t>
      </w:r>
      <w:r>
        <w:rPr>
          <w:rFonts w:asciiTheme="minorHAnsi" w:hAnsiTheme="minorHAnsi"/>
          <w:sz w:val="22"/>
          <w:szCs w:val="22"/>
        </w:rPr>
        <w:t>June</w:t>
      </w:r>
      <w:r w:rsidRPr="00B46AE3">
        <w:rPr>
          <w:rFonts w:asciiTheme="minorHAnsi" w:hAnsiTheme="minorHAnsi"/>
          <w:sz w:val="22"/>
          <w:szCs w:val="22"/>
        </w:rPr>
        <w:t>-20</w:t>
      </w:r>
      <w:r>
        <w:rPr>
          <w:rFonts w:asciiTheme="minorHAnsi" w:hAnsiTheme="minorHAnsi"/>
          <w:sz w:val="22"/>
          <w:szCs w:val="22"/>
        </w:rPr>
        <w:t>11</w:t>
      </w:r>
      <w:r w:rsidRPr="00B46AE3">
        <w:rPr>
          <w:rFonts w:asciiTheme="minorHAnsi" w:hAnsiTheme="minorHAnsi"/>
          <w:sz w:val="22"/>
          <w:szCs w:val="22"/>
        </w:rPr>
        <w:t xml:space="preserve"> to Till Date on MSBI Tools.</w:t>
      </w:r>
    </w:p>
    <w:p w:rsidR="00B46AE3" w:rsidRPr="00B46AE3" w:rsidRDefault="00B46AE3" w:rsidP="00B46AE3">
      <w:pPr>
        <w:pStyle w:val="ListParagraph"/>
        <w:numPr>
          <w:ilvl w:val="0"/>
          <w:numId w:val="7"/>
        </w:numPr>
        <w:spacing w:after="200" w:line="276" w:lineRule="auto"/>
        <w:contextualSpacing/>
        <w:rPr>
          <w:rFonts w:asciiTheme="minorHAnsi" w:hAnsiTheme="minorHAnsi"/>
          <w:sz w:val="22"/>
          <w:szCs w:val="22"/>
        </w:rPr>
      </w:pPr>
      <w:r w:rsidRPr="00B46AE3">
        <w:rPr>
          <w:rFonts w:asciiTheme="minorHAnsi" w:hAnsiTheme="minorHAnsi"/>
          <w:sz w:val="22"/>
          <w:szCs w:val="22"/>
        </w:rPr>
        <w:t xml:space="preserve">Working </w:t>
      </w:r>
      <w:r>
        <w:rPr>
          <w:rFonts w:asciiTheme="minorHAnsi" w:hAnsiTheme="minorHAnsi"/>
          <w:sz w:val="22"/>
          <w:szCs w:val="22"/>
        </w:rPr>
        <w:t>as INSPECTION MANAGER</w:t>
      </w:r>
      <w:r w:rsidRPr="00B46AE3">
        <w:rPr>
          <w:rFonts w:asciiTheme="minorHAnsi" w:hAnsiTheme="minorHAnsi"/>
          <w:sz w:val="22"/>
          <w:szCs w:val="22"/>
        </w:rPr>
        <w:t xml:space="preserve"> for </w:t>
      </w:r>
      <w:r>
        <w:rPr>
          <w:rFonts w:asciiTheme="minorHAnsi" w:hAnsiTheme="minorHAnsi"/>
          <w:sz w:val="22"/>
          <w:szCs w:val="22"/>
        </w:rPr>
        <w:t>Sree Gokulam Finance Private LTD</w:t>
      </w:r>
      <w:r w:rsidRPr="00B46AE3">
        <w:rPr>
          <w:rFonts w:asciiTheme="minorHAnsi" w:hAnsiTheme="minorHAnsi"/>
          <w:sz w:val="22"/>
          <w:szCs w:val="22"/>
        </w:rPr>
        <w:t> from </w:t>
      </w:r>
      <w:r w:rsidR="001E169F">
        <w:rPr>
          <w:rFonts w:asciiTheme="minorHAnsi" w:hAnsiTheme="minorHAnsi"/>
          <w:sz w:val="22"/>
          <w:szCs w:val="22"/>
        </w:rPr>
        <w:t>Apr 2009</w:t>
      </w:r>
      <w:r w:rsidRPr="00B46AE3">
        <w:rPr>
          <w:rFonts w:asciiTheme="minorHAnsi" w:hAnsiTheme="minorHAnsi"/>
          <w:sz w:val="22"/>
          <w:szCs w:val="22"/>
        </w:rPr>
        <w:t xml:space="preserve"> to Nov-</w:t>
      </w:r>
      <w:r>
        <w:rPr>
          <w:rFonts w:asciiTheme="minorHAnsi" w:hAnsiTheme="minorHAnsi"/>
          <w:sz w:val="22"/>
          <w:szCs w:val="22"/>
        </w:rPr>
        <w:t>2011</w:t>
      </w:r>
      <w:r w:rsidRPr="00B46AE3">
        <w:rPr>
          <w:rFonts w:asciiTheme="minorHAnsi" w:hAnsiTheme="minorHAnsi"/>
          <w:sz w:val="22"/>
          <w:szCs w:val="22"/>
        </w:rPr>
        <w:t> </w:t>
      </w:r>
      <w:r w:rsidR="00826F54">
        <w:rPr>
          <w:rFonts w:asciiTheme="minorHAnsi" w:hAnsiTheme="minorHAnsi"/>
          <w:sz w:val="22"/>
          <w:szCs w:val="22"/>
        </w:rPr>
        <w:t xml:space="preserve"> </w:t>
      </w:r>
      <w:r w:rsidR="007C342E">
        <w:rPr>
          <w:rFonts w:asciiTheme="minorHAnsi" w:hAnsiTheme="minorHAnsi"/>
          <w:sz w:val="22"/>
          <w:szCs w:val="22"/>
        </w:rPr>
        <w:t>(</w:t>
      </w:r>
      <w:r>
        <w:rPr>
          <w:rFonts w:asciiTheme="minorHAnsi" w:hAnsiTheme="minorHAnsi"/>
          <w:sz w:val="22"/>
          <w:szCs w:val="22"/>
        </w:rPr>
        <w:t xml:space="preserve"> </w:t>
      </w:r>
      <w:r w:rsidR="007C342E">
        <w:rPr>
          <w:rFonts w:asciiTheme="minorHAnsi" w:hAnsiTheme="minorHAnsi"/>
          <w:sz w:val="22"/>
          <w:szCs w:val="22"/>
        </w:rPr>
        <w:t xml:space="preserve">Roles: </w:t>
      </w:r>
      <w:bookmarkStart w:id="0" w:name="_GoBack"/>
      <w:bookmarkEnd w:id="0"/>
      <w:r w:rsidR="007C342E">
        <w:rPr>
          <w:rFonts w:asciiTheme="minorHAnsi" w:hAnsiTheme="minorHAnsi"/>
          <w:sz w:val="22"/>
          <w:szCs w:val="22"/>
        </w:rPr>
        <w:t>Q</w:t>
      </w:r>
      <w:r w:rsidR="00826F54">
        <w:rPr>
          <w:rFonts w:asciiTheme="minorHAnsi" w:hAnsiTheme="minorHAnsi"/>
          <w:sz w:val="22"/>
          <w:szCs w:val="22"/>
        </w:rPr>
        <w:t>uerying using</w:t>
      </w:r>
      <w:r>
        <w:rPr>
          <w:rFonts w:asciiTheme="minorHAnsi" w:hAnsiTheme="minorHAnsi"/>
          <w:sz w:val="22"/>
          <w:szCs w:val="22"/>
        </w:rPr>
        <w:t xml:space="preserve"> toad tool</w:t>
      </w:r>
      <w:r w:rsidR="00826F54">
        <w:rPr>
          <w:rFonts w:asciiTheme="minorHAnsi" w:hAnsiTheme="minorHAnsi"/>
          <w:sz w:val="22"/>
          <w:szCs w:val="22"/>
        </w:rPr>
        <w:t xml:space="preserve"> </w:t>
      </w:r>
      <w:r w:rsidR="007C342E">
        <w:rPr>
          <w:rFonts w:asciiTheme="minorHAnsi" w:hAnsiTheme="minorHAnsi"/>
          <w:sz w:val="22"/>
          <w:szCs w:val="22"/>
        </w:rPr>
        <w:t xml:space="preserve"> &amp; Inspection</w:t>
      </w:r>
      <w:r>
        <w:rPr>
          <w:rFonts w:asciiTheme="minorHAnsi" w:hAnsiTheme="minorHAnsi"/>
          <w:sz w:val="22"/>
          <w:szCs w:val="22"/>
        </w:rPr>
        <w:t>)</w:t>
      </w:r>
    </w:p>
    <w:p w:rsidR="008B1A47" w:rsidRPr="00A80DD2" w:rsidRDefault="006E5EE3" w:rsidP="00A84175">
      <w:pPr>
        <w:pStyle w:val="Heading9"/>
        <w:spacing w:before="360" w:after="240"/>
        <w:rPr>
          <w:rFonts w:asciiTheme="minorHAnsi" w:hAnsiTheme="minorHAnsi" w:cstheme="minorHAnsi"/>
          <w:sz w:val="28"/>
          <w:szCs w:val="28"/>
        </w:rPr>
      </w:pPr>
      <w:r w:rsidRPr="00A80DD2">
        <w:rPr>
          <w:rFonts w:asciiTheme="minorHAnsi" w:hAnsiTheme="minorHAnsi" w:cstheme="minorHAnsi"/>
          <w:sz w:val="28"/>
          <w:szCs w:val="28"/>
        </w:rPr>
        <w:t>Current Project details:</w:t>
      </w:r>
    </w:p>
    <w:tbl>
      <w:tblPr>
        <w:tblW w:w="0" w:type="auto"/>
        <w:tblBorders>
          <w:top w:val="single" w:sz="6" w:space="0" w:color="808080"/>
          <w:left w:val="single" w:sz="6" w:space="0" w:color="808080"/>
          <w:bottom w:val="single" w:sz="4" w:space="0" w:color="C0C0C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93"/>
        <w:gridCol w:w="2058"/>
        <w:gridCol w:w="485"/>
        <w:gridCol w:w="1539"/>
        <w:gridCol w:w="4610"/>
      </w:tblGrid>
      <w:tr w:rsidR="00A6206D" w:rsidRPr="00A80DD2" w:rsidTr="003734D1">
        <w:trPr>
          <w:trHeight w:val="398"/>
        </w:trPr>
        <w:tc>
          <w:tcPr>
            <w:tcW w:w="1993" w:type="dxa"/>
            <w:shd w:val="pct12" w:color="auto" w:fill="FFFFFF"/>
          </w:tcPr>
          <w:p w:rsidR="00A6206D" w:rsidRPr="00A80DD2" w:rsidRDefault="00A6206D" w:rsidP="003734D1">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Application Name</w:t>
            </w:r>
          </w:p>
        </w:tc>
        <w:tc>
          <w:tcPr>
            <w:tcW w:w="8692" w:type="dxa"/>
            <w:gridSpan w:val="4"/>
          </w:tcPr>
          <w:p w:rsidR="00A6206D" w:rsidRPr="00A80DD2" w:rsidRDefault="00836E49" w:rsidP="003734D1">
            <w:pPr>
              <w:spacing w:before="60" w:after="60" w:line="240" w:lineRule="exact"/>
              <w:rPr>
                <w:rFonts w:asciiTheme="minorHAnsi" w:hAnsiTheme="minorHAnsi" w:cstheme="minorHAnsi"/>
                <w:sz w:val="22"/>
                <w:szCs w:val="22"/>
              </w:rPr>
            </w:pPr>
            <w:r>
              <w:rPr>
                <w:rFonts w:asciiTheme="minorHAnsi" w:hAnsiTheme="minorHAnsi" w:cstheme="minorHAnsi"/>
                <w:snapToGrid w:val="0"/>
                <w:spacing w:val="-5"/>
                <w:sz w:val="22"/>
                <w:szCs w:val="22"/>
              </w:rPr>
              <w:t>Transaction 360</w:t>
            </w:r>
          </w:p>
        </w:tc>
      </w:tr>
      <w:tr w:rsidR="00A6206D" w:rsidRPr="00A80DD2" w:rsidTr="003734D1">
        <w:trPr>
          <w:trHeight w:val="386"/>
        </w:trPr>
        <w:tc>
          <w:tcPr>
            <w:tcW w:w="1993" w:type="dxa"/>
            <w:shd w:val="pct12" w:color="auto" w:fill="FFFFFF"/>
          </w:tcPr>
          <w:p w:rsidR="00A6206D" w:rsidRPr="00A80DD2" w:rsidRDefault="00A6206D" w:rsidP="003734D1">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Client</w:t>
            </w:r>
          </w:p>
        </w:tc>
        <w:tc>
          <w:tcPr>
            <w:tcW w:w="8692" w:type="dxa"/>
            <w:gridSpan w:val="4"/>
          </w:tcPr>
          <w:p w:rsidR="00A6206D" w:rsidRPr="00A80DD2" w:rsidRDefault="00A6206D" w:rsidP="003734D1">
            <w:pPr>
              <w:spacing w:before="60" w:after="60" w:line="240" w:lineRule="exact"/>
              <w:rPr>
                <w:rFonts w:asciiTheme="minorHAnsi" w:hAnsiTheme="minorHAnsi" w:cstheme="minorHAnsi"/>
                <w:sz w:val="22"/>
                <w:szCs w:val="22"/>
              </w:rPr>
            </w:pPr>
            <w:r w:rsidRPr="00A80DD2">
              <w:rPr>
                <w:rFonts w:asciiTheme="minorHAnsi" w:hAnsiTheme="minorHAnsi" w:cstheme="minorHAnsi"/>
                <w:color w:val="000000"/>
                <w:sz w:val="22"/>
                <w:szCs w:val="22"/>
              </w:rPr>
              <w:t>SBI Bank, HDFC Bank, KVB and others</w:t>
            </w:r>
          </w:p>
        </w:tc>
      </w:tr>
      <w:tr w:rsidR="00A6206D" w:rsidRPr="00A80DD2" w:rsidTr="003734D1">
        <w:trPr>
          <w:trHeight w:val="386"/>
        </w:trPr>
        <w:tc>
          <w:tcPr>
            <w:tcW w:w="1993" w:type="dxa"/>
            <w:shd w:val="pct12" w:color="auto" w:fill="FFFFFF"/>
          </w:tcPr>
          <w:p w:rsidR="00A6206D" w:rsidRPr="00A80DD2" w:rsidRDefault="00BB2467" w:rsidP="003734D1">
            <w:pPr>
              <w:spacing w:before="60" w:after="60" w:line="240" w:lineRule="exact"/>
              <w:rPr>
                <w:rFonts w:asciiTheme="minorHAnsi" w:hAnsiTheme="minorHAnsi" w:cstheme="minorHAnsi"/>
                <w:sz w:val="22"/>
                <w:szCs w:val="22"/>
              </w:rPr>
            </w:pPr>
            <w:r>
              <w:rPr>
                <w:rFonts w:asciiTheme="minorHAnsi" w:hAnsiTheme="minorHAnsi" w:cstheme="minorHAnsi"/>
                <w:sz w:val="22"/>
                <w:szCs w:val="22"/>
              </w:rPr>
              <w:t>o</w:t>
            </w:r>
            <w:r w:rsidRPr="00A80DD2">
              <w:rPr>
                <w:rFonts w:asciiTheme="minorHAnsi" w:hAnsiTheme="minorHAnsi" w:cstheme="minorHAnsi"/>
                <w:sz w:val="22"/>
                <w:szCs w:val="22"/>
              </w:rPr>
              <w:t>rganization</w:t>
            </w:r>
          </w:p>
        </w:tc>
        <w:tc>
          <w:tcPr>
            <w:tcW w:w="8692" w:type="dxa"/>
            <w:gridSpan w:val="4"/>
          </w:tcPr>
          <w:p w:rsidR="00A6206D" w:rsidRPr="00A80DD2" w:rsidRDefault="00A6206D" w:rsidP="003734D1">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MRL Posnet</w:t>
            </w:r>
            <w:r w:rsidR="00A70BCF">
              <w:rPr>
                <w:rFonts w:asciiTheme="minorHAnsi" w:hAnsiTheme="minorHAnsi" w:cstheme="minorHAnsi"/>
                <w:sz w:val="22"/>
                <w:szCs w:val="22"/>
              </w:rPr>
              <w:t xml:space="preserve"> </w:t>
            </w:r>
            <w:r w:rsidRPr="00A80DD2">
              <w:rPr>
                <w:rFonts w:asciiTheme="minorHAnsi" w:hAnsiTheme="minorHAnsi" w:cstheme="minorHAnsi"/>
                <w:sz w:val="22"/>
                <w:szCs w:val="22"/>
              </w:rPr>
              <w:t>Pvt LTD</w:t>
            </w:r>
          </w:p>
        </w:tc>
      </w:tr>
      <w:tr w:rsidR="00A6206D" w:rsidRPr="00A80DD2" w:rsidTr="003734D1">
        <w:trPr>
          <w:cantSplit/>
          <w:trHeight w:val="77"/>
        </w:trPr>
        <w:tc>
          <w:tcPr>
            <w:tcW w:w="1993" w:type="dxa"/>
            <w:shd w:val="pct12" w:color="auto" w:fill="FFFFFF"/>
          </w:tcPr>
          <w:p w:rsidR="00A6206D" w:rsidRPr="00A80DD2" w:rsidRDefault="00A6206D" w:rsidP="003734D1">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Software</w:t>
            </w:r>
          </w:p>
        </w:tc>
        <w:tc>
          <w:tcPr>
            <w:tcW w:w="2058" w:type="dxa"/>
            <w:shd w:val="pct5" w:color="auto" w:fill="FFFFFF"/>
          </w:tcPr>
          <w:p w:rsidR="00A6206D" w:rsidRPr="00A80DD2" w:rsidRDefault="00A6206D" w:rsidP="002236B9">
            <w:pPr>
              <w:spacing w:before="60" w:after="60" w:line="240" w:lineRule="exact"/>
              <w:jc w:val="right"/>
              <w:rPr>
                <w:rFonts w:asciiTheme="minorHAnsi" w:hAnsiTheme="minorHAnsi" w:cstheme="minorHAnsi"/>
                <w:sz w:val="22"/>
                <w:szCs w:val="22"/>
              </w:rPr>
            </w:pPr>
            <w:r w:rsidRPr="00A80DD2">
              <w:rPr>
                <w:rFonts w:asciiTheme="minorHAnsi" w:hAnsiTheme="minorHAnsi" w:cstheme="minorHAnsi"/>
                <w:sz w:val="22"/>
                <w:szCs w:val="22"/>
              </w:rPr>
              <w:t>Operating System</w:t>
            </w:r>
          </w:p>
        </w:tc>
        <w:tc>
          <w:tcPr>
            <w:tcW w:w="6634" w:type="dxa"/>
            <w:gridSpan w:val="3"/>
          </w:tcPr>
          <w:p w:rsidR="00A6206D" w:rsidRPr="00A80DD2" w:rsidRDefault="00A6206D" w:rsidP="003734D1">
            <w:pPr>
              <w:spacing w:before="60" w:after="60" w:line="240" w:lineRule="exact"/>
              <w:rPr>
                <w:rFonts w:asciiTheme="minorHAnsi" w:hAnsiTheme="minorHAnsi" w:cstheme="minorHAnsi"/>
                <w:sz w:val="22"/>
                <w:szCs w:val="22"/>
                <w:u w:val="words"/>
              </w:rPr>
            </w:pPr>
            <w:r w:rsidRPr="00A80DD2">
              <w:rPr>
                <w:rFonts w:asciiTheme="minorHAnsi" w:hAnsiTheme="minorHAnsi" w:cstheme="minorHAnsi"/>
                <w:snapToGrid w:val="0"/>
                <w:spacing w:val="-5"/>
                <w:sz w:val="22"/>
                <w:szCs w:val="22"/>
              </w:rPr>
              <w:t>Window 8</w:t>
            </w:r>
          </w:p>
        </w:tc>
      </w:tr>
      <w:tr w:rsidR="00A6206D" w:rsidRPr="00A80DD2" w:rsidTr="003734D1">
        <w:trPr>
          <w:cantSplit/>
          <w:trHeight w:val="77"/>
        </w:trPr>
        <w:tc>
          <w:tcPr>
            <w:tcW w:w="1993" w:type="dxa"/>
            <w:shd w:val="pct12" w:color="auto" w:fill="FFFFFF"/>
          </w:tcPr>
          <w:p w:rsidR="00A6206D" w:rsidRPr="00A80DD2" w:rsidRDefault="00A6206D" w:rsidP="003734D1">
            <w:pPr>
              <w:spacing w:before="60" w:after="60" w:line="240" w:lineRule="exact"/>
              <w:rPr>
                <w:rFonts w:asciiTheme="minorHAnsi" w:hAnsiTheme="minorHAnsi" w:cstheme="minorHAnsi"/>
                <w:sz w:val="22"/>
                <w:szCs w:val="22"/>
              </w:rPr>
            </w:pPr>
          </w:p>
        </w:tc>
        <w:tc>
          <w:tcPr>
            <w:tcW w:w="2058" w:type="dxa"/>
            <w:shd w:val="pct5" w:color="auto" w:fill="FFFFFF"/>
          </w:tcPr>
          <w:p w:rsidR="00A6206D" w:rsidRPr="00A80DD2" w:rsidRDefault="00A6206D" w:rsidP="002236B9">
            <w:pPr>
              <w:spacing w:before="60" w:after="60" w:line="240" w:lineRule="exact"/>
              <w:jc w:val="right"/>
              <w:rPr>
                <w:rFonts w:asciiTheme="minorHAnsi" w:hAnsiTheme="minorHAnsi" w:cstheme="minorHAnsi"/>
                <w:sz w:val="22"/>
                <w:szCs w:val="22"/>
              </w:rPr>
            </w:pPr>
            <w:r w:rsidRPr="00A80DD2">
              <w:rPr>
                <w:rFonts w:asciiTheme="minorHAnsi" w:hAnsiTheme="minorHAnsi" w:cstheme="minorHAnsi"/>
                <w:sz w:val="22"/>
                <w:szCs w:val="22"/>
              </w:rPr>
              <w:t xml:space="preserve">         Database</w:t>
            </w:r>
          </w:p>
        </w:tc>
        <w:tc>
          <w:tcPr>
            <w:tcW w:w="6634" w:type="dxa"/>
            <w:gridSpan w:val="3"/>
          </w:tcPr>
          <w:p w:rsidR="00A6206D" w:rsidRPr="00A80DD2" w:rsidRDefault="00A6206D" w:rsidP="003734D1">
            <w:pPr>
              <w:spacing w:before="60" w:after="60" w:line="240" w:lineRule="exact"/>
              <w:rPr>
                <w:rFonts w:asciiTheme="minorHAnsi" w:hAnsiTheme="minorHAnsi" w:cstheme="minorHAnsi"/>
                <w:sz w:val="22"/>
                <w:szCs w:val="22"/>
              </w:rPr>
            </w:pPr>
            <w:r w:rsidRPr="00A80DD2">
              <w:rPr>
                <w:rFonts w:asciiTheme="minorHAnsi" w:hAnsiTheme="minorHAnsi" w:cstheme="minorHAnsi"/>
                <w:snapToGrid w:val="0"/>
                <w:spacing w:val="-5"/>
                <w:sz w:val="22"/>
                <w:szCs w:val="22"/>
              </w:rPr>
              <w:t>SQL Server 2008</w:t>
            </w:r>
          </w:p>
        </w:tc>
      </w:tr>
      <w:tr w:rsidR="00A6206D" w:rsidRPr="00A80DD2" w:rsidTr="003734D1">
        <w:trPr>
          <w:cantSplit/>
          <w:trHeight w:val="77"/>
        </w:trPr>
        <w:tc>
          <w:tcPr>
            <w:tcW w:w="1993" w:type="dxa"/>
            <w:shd w:val="pct12" w:color="auto" w:fill="FFFFFF"/>
          </w:tcPr>
          <w:p w:rsidR="00A6206D" w:rsidRPr="00A80DD2" w:rsidRDefault="00A6206D" w:rsidP="003734D1">
            <w:pPr>
              <w:spacing w:before="60" w:after="60" w:line="240" w:lineRule="exact"/>
              <w:rPr>
                <w:rFonts w:asciiTheme="minorHAnsi" w:hAnsiTheme="minorHAnsi" w:cstheme="minorHAnsi"/>
                <w:sz w:val="22"/>
                <w:szCs w:val="22"/>
              </w:rPr>
            </w:pPr>
          </w:p>
        </w:tc>
        <w:tc>
          <w:tcPr>
            <w:tcW w:w="2058" w:type="dxa"/>
            <w:shd w:val="pct5" w:color="auto" w:fill="FFFFFF"/>
          </w:tcPr>
          <w:p w:rsidR="00A6206D" w:rsidRPr="00A80DD2" w:rsidRDefault="00A6206D" w:rsidP="002236B9">
            <w:pPr>
              <w:spacing w:before="60" w:after="60" w:line="240" w:lineRule="exact"/>
              <w:jc w:val="right"/>
              <w:rPr>
                <w:rFonts w:asciiTheme="minorHAnsi" w:hAnsiTheme="minorHAnsi" w:cstheme="minorHAnsi"/>
                <w:sz w:val="22"/>
                <w:szCs w:val="22"/>
              </w:rPr>
            </w:pPr>
            <w:r w:rsidRPr="00A80DD2">
              <w:rPr>
                <w:rFonts w:asciiTheme="minorHAnsi" w:hAnsiTheme="minorHAnsi" w:cstheme="minorHAnsi"/>
                <w:sz w:val="22"/>
                <w:szCs w:val="22"/>
              </w:rPr>
              <w:t xml:space="preserve">    Tools</w:t>
            </w:r>
          </w:p>
        </w:tc>
        <w:tc>
          <w:tcPr>
            <w:tcW w:w="6634" w:type="dxa"/>
            <w:gridSpan w:val="3"/>
          </w:tcPr>
          <w:p w:rsidR="00A6206D" w:rsidRPr="00A80DD2" w:rsidRDefault="00A6206D" w:rsidP="003734D1">
            <w:pPr>
              <w:spacing w:before="60" w:after="60" w:line="240" w:lineRule="exact"/>
              <w:rPr>
                <w:rFonts w:asciiTheme="minorHAnsi" w:hAnsiTheme="minorHAnsi" w:cstheme="minorHAnsi"/>
                <w:snapToGrid w:val="0"/>
                <w:spacing w:val="-5"/>
                <w:sz w:val="22"/>
                <w:szCs w:val="22"/>
              </w:rPr>
            </w:pPr>
            <w:r w:rsidRPr="00A80DD2">
              <w:rPr>
                <w:rFonts w:asciiTheme="minorHAnsi" w:hAnsiTheme="minorHAnsi" w:cstheme="minorHAnsi"/>
                <w:snapToGrid w:val="0"/>
                <w:spacing w:val="-5"/>
                <w:sz w:val="22"/>
                <w:szCs w:val="22"/>
              </w:rPr>
              <w:t>SSIS,SSRS</w:t>
            </w:r>
          </w:p>
        </w:tc>
      </w:tr>
      <w:tr w:rsidR="001E1EAE" w:rsidRPr="00A80DD2" w:rsidTr="00AF5C25">
        <w:trPr>
          <w:cantSplit/>
          <w:trHeight w:val="77"/>
        </w:trPr>
        <w:tc>
          <w:tcPr>
            <w:tcW w:w="1993" w:type="dxa"/>
            <w:shd w:val="pct12" w:color="auto" w:fill="FFFFFF"/>
          </w:tcPr>
          <w:p w:rsidR="001E1EAE" w:rsidRPr="00A80DD2" w:rsidRDefault="001E1EAE" w:rsidP="008B55E9">
            <w:pPr>
              <w:spacing w:before="60" w:after="60" w:line="240" w:lineRule="exact"/>
              <w:rPr>
                <w:rFonts w:asciiTheme="minorHAnsi" w:hAnsiTheme="minorHAnsi" w:cstheme="minorHAnsi"/>
                <w:sz w:val="22"/>
                <w:szCs w:val="22"/>
              </w:rPr>
            </w:pPr>
            <w:r>
              <w:rPr>
                <w:rFonts w:asciiTheme="minorHAnsi" w:hAnsiTheme="minorHAnsi" w:cstheme="minorHAnsi"/>
                <w:sz w:val="22"/>
                <w:szCs w:val="22"/>
              </w:rPr>
              <w:t>Project Description</w:t>
            </w:r>
          </w:p>
        </w:tc>
        <w:tc>
          <w:tcPr>
            <w:tcW w:w="8692" w:type="dxa"/>
            <w:gridSpan w:val="4"/>
            <w:shd w:val="pct5" w:color="auto" w:fill="FFFFFF"/>
          </w:tcPr>
          <w:p w:rsidR="00AC1F9A" w:rsidRDefault="00992653" w:rsidP="003734D1">
            <w:pPr>
              <w:spacing w:before="60" w:after="60" w:line="240" w:lineRule="exact"/>
              <w:rPr>
                <w:rFonts w:ascii="Verdana" w:hAnsi="Verdana" w:cstheme="minorHAnsi"/>
                <w:snapToGrid w:val="0"/>
                <w:spacing w:val="-5"/>
              </w:rPr>
            </w:pPr>
            <w:r>
              <w:rPr>
                <w:rFonts w:ascii="Verdana" w:hAnsi="Verdana" w:cstheme="minorHAnsi"/>
                <w:snapToGrid w:val="0"/>
                <w:spacing w:val="-5"/>
              </w:rPr>
              <w:t xml:space="preserve">   </w:t>
            </w:r>
            <w:r w:rsidR="00836E49">
              <w:rPr>
                <w:rFonts w:ascii="Verdana" w:hAnsi="Verdana" w:cstheme="minorHAnsi"/>
                <w:snapToGrid w:val="0"/>
                <w:spacing w:val="-5"/>
              </w:rPr>
              <w:t xml:space="preserve">From these tool we can see the </w:t>
            </w:r>
            <w:r w:rsidR="00A735C6">
              <w:rPr>
                <w:rFonts w:ascii="Verdana" w:hAnsi="Verdana" w:cstheme="minorHAnsi"/>
                <w:snapToGrid w:val="0"/>
                <w:spacing w:val="-5"/>
              </w:rPr>
              <w:t xml:space="preserve">entire </w:t>
            </w:r>
            <w:r w:rsidR="00836E49">
              <w:rPr>
                <w:rFonts w:ascii="Verdana" w:hAnsi="Verdana" w:cstheme="minorHAnsi"/>
                <w:snapToGrid w:val="0"/>
                <w:spacing w:val="-5"/>
              </w:rPr>
              <w:t xml:space="preserve">transaction </w:t>
            </w:r>
            <w:r w:rsidR="00A735C6">
              <w:rPr>
                <w:rFonts w:ascii="Verdana" w:hAnsi="Verdana" w:cstheme="minorHAnsi"/>
                <w:snapToGrid w:val="0"/>
                <w:spacing w:val="-5"/>
              </w:rPr>
              <w:t xml:space="preserve">flow </w:t>
            </w:r>
            <w:r w:rsidR="00836E49">
              <w:rPr>
                <w:rFonts w:ascii="Verdana" w:hAnsi="Verdana" w:cstheme="minorHAnsi"/>
                <w:snapToGrid w:val="0"/>
                <w:spacing w:val="-5"/>
              </w:rPr>
              <w:t xml:space="preserve">in 360 </w:t>
            </w:r>
            <w:r w:rsidR="00A735C6">
              <w:rPr>
                <w:rFonts w:ascii="Verdana" w:hAnsi="Verdana" w:cstheme="minorHAnsi"/>
                <w:snapToGrid w:val="0"/>
                <w:spacing w:val="-5"/>
              </w:rPr>
              <w:t xml:space="preserve">degree. </w:t>
            </w:r>
            <w:r w:rsidR="00836E49">
              <w:rPr>
                <w:rFonts w:ascii="Verdana" w:hAnsi="Verdana" w:cstheme="minorHAnsi"/>
                <w:snapToGrid w:val="0"/>
                <w:spacing w:val="-5"/>
              </w:rPr>
              <w:t xml:space="preserve">(From Boarding the customer to </w:t>
            </w:r>
            <w:r w:rsidR="00BF1E2C">
              <w:rPr>
                <w:rFonts w:ascii="Verdana" w:hAnsi="Verdana" w:cstheme="minorHAnsi"/>
                <w:snapToGrid w:val="0"/>
                <w:spacing w:val="-5"/>
              </w:rPr>
              <w:t xml:space="preserve"> </w:t>
            </w:r>
            <w:r w:rsidR="00A735C6">
              <w:rPr>
                <w:rFonts w:ascii="Verdana" w:hAnsi="Verdana" w:cstheme="minorHAnsi"/>
                <w:snapToGrid w:val="0"/>
                <w:spacing w:val="-5"/>
              </w:rPr>
              <w:t xml:space="preserve"> transaction flow like </w:t>
            </w:r>
            <w:r w:rsidR="00BB2467">
              <w:rPr>
                <w:rFonts w:ascii="Verdana" w:hAnsi="Verdana" w:cstheme="minorHAnsi"/>
                <w:snapToGrid w:val="0"/>
                <w:spacing w:val="-5"/>
              </w:rPr>
              <w:t>settlement, hold, release, payment,</w:t>
            </w:r>
            <w:r w:rsidR="00A735C6">
              <w:rPr>
                <w:rFonts w:ascii="Verdana" w:hAnsi="Verdana" w:cstheme="minorHAnsi"/>
                <w:snapToGrid w:val="0"/>
                <w:spacing w:val="-5"/>
              </w:rPr>
              <w:t xml:space="preserve"> dispute </w:t>
            </w:r>
            <w:r w:rsidR="00BB2467">
              <w:rPr>
                <w:rFonts w:ascii="Verdana" w:hAnsi="Verdana" w:cstheme="minorHAnsi"/>
                <w:snapToGrid w:val="0"/>
                <w:spacing w:val="-5"/>
              </w:rPr>
              <w:t>etc.)</w:t>
            </w:r>
            <w:r w:rsidR="00A735C6">
              <w:rPr>
                <w:rFonts w:ascii="Verdana" w:hAnsi="Verdana" w:cstheme="minorHAnsi"/>
                <w:snapToGrid w:val="0"/>
                <w:spacing w:val="-5"/>
              </w:rPr>
              <w:t xml:space="preserve"> </w:t>
            </w:r>
          </w:p>
          <w:p w:rsidR="00A735C6" w:rsidRDefault="00A735C6" w:rsidP="00A735C6">
            <w:pPr>
              <w:spacing w:before="60" w:after="60" w:line="240" w:lineRule="exact"/>
              <w:rPr>
                <w:rFonts w:ascii="Verdana" w:hAnsi="Verdana" w:cstheme="minorHAnsi"/>
                <w:snapToGrid w:val="0"/>
                <w:spacing w:val="-5"/>
              </w:rPr>
            </w:pPr>
            <w:r>
              <w:rPr>
                <w:rFonts w:ascii="Verdana" w:hAnsi="Verdana" w:cstheme="minorHAnsi"/>
                <w:snapToGrid w:val="0"/>
                <w:spacing w:val="-5"/>
              </w:rPr>
              <w:t xml:space="preserve">   It is the heart of the tool of my </w:t>
            </w:r>
            <w:r w:rsidR="00BB2467">
              <w:rPr>
                <w:rFonts w:ascii="Verdana" w:hAnsi="Verdana" w:cstheme="minorHAnsi"/>
                <w:snapToGrid w:val="0"/>
                <w:spacing w:val="-5"/>
              </w:rPr>
              <w:t xml:space="preserve">company. </w:t>
            </w:r>
            <w:r>
              <w:rPr>
                <w:rFonts w:ascii="Verdana" w:hAnsi="Verdana" w:cstheme="minorHAnsi"/>
                <w:snapToGrid w:val="0"/>
                <w:spacing w:val="-5"/>
              </w:rPr>
              <w:t>A</w:t>
            </w:r>
            <w:r w:rsidR="00992653">
              <w:rPr>
                <w:rFonts w:ascii="Verdana" w:hAnsi="Verdana" w:cstheme="minorHAnsi"/>
                <w:snapToGrid w:val="0"/>
                <w:spacing w:val="-5"/>
              </w:rPr>
              <w:t xml:space="preserve"> </w:t>
            </w:r>
            <w:r w:rsidR="00BB2467">
              <w:rPr>
                <w:rFonts w:ascii="Verdana" w:hAnsi="Verdana" w:cstheme="minorHAnsi"/>
                <w:snapToGrid w:val="0"/>
                <w:spacing w:val="-5"/>
              </w:rPr>
              <w:t>set of</w:t>
            </w:r>
            <w:r w:rsidR="00992653">
              <w:rPr>
                <w:rFonts w:ascii="Verdana" w:hAnsi="Verdana" w:cstheme="minorHAnsi"/>
                <w:snapToGrid w:val="0"/>
                <w:spacing w:val="-5"/>
              </w:rPr>
              <w:t xml:space="preserve"> </w:t>
            </w:r>
            <w:r w:rsidR="00AC1F9A" w:rsidRPr="00AC1F9A">
              <w:rPr>
                <w:rFonts w:ascii="Verdana" w:hAnsi="Verdana" w:cstheme="minorHAnsi"/>
                <w:snapToGrid w:val="0"/>
                <w:spacing w:val="-5"/>
              </w:rPr>
              <w:t>rul</w:t>
            </w:r>
            <w:r w:rsidR="00992653">
              <w:rPr>
                <w:rFonts w:ascii="Verdana" w:hAnsi="Verdana" w:cstheme="minorHAnsi"/>
                <w:snapToGrid w:val="0"/>
                <w:spacing w:val="-5"/>
              </w:rPr>
              <w:t xml:space="preserve">es has been </w:t>
            </w:r>
            <w:r>
              <w:rPr>
                <w:rFonts w:ascii="Verdana" w:hAnsi="Verdana" w:cstheme="minorHAnsi"/>
                <w:snapToGrid w:val="0"/>
                <w:spacing w:val="-5"/>
              </w:rPr>
              <w:t xml:space="preserve">framed dynamically </w:t>
            </w:r>
            <w:r w:rsidR="00BB2467">
              <w:rPr>
                <w:rFonts w:ascii="Verdana" w:hAnsi="Verdana" w:cstheme="minorHAnsi"/>
                <w:snapToGrid w:val="0"/>
                <w:spacing w:val="-5"/>
              </w:rPr>
              <w:t>by our</w:t>
            </w:r>
            <w:r w:rsidR="00BB2467" w:rsidRPr="00AC1F9A">
              <w:rPr>
                <w:rFonts w:ascii="Verdana" w:hAnsi="Verdana" w:cstheme="minorHAnsi"/>
                <w:snapToGrid w:val="0"/>
                <w:spacing w:val="-5"/>
              </w:rPr>
              <w:t xml:space="preserve"> </w:t>
            </w:r>
            <w:r w:rsidR="00BB2467">
              <w:rPr>
                <w:rFonts w:ascii="Verdana" w:hAnsi="Verdana" w:cstheme="minorHAnsi"/>
                <w:snapToGrid w:val="0"/>
                <w:spacing w:val="-5"/>
              </w:rPr>
              <w:t>team and</w:t>
            </w:r>
            <w:r>
              <w:rPr>
                <w:rFonts w:ascii="Verdana" w:hAnsi="Verdana" w:cstheme="minorHAnsi"/>
                <w:snapToGrid w:val="0"/>
                <w:spacing w:val="-5"/>
              </w:rPr>
              <w:t xml:space="preserve"> it will execute automatically on the corresponding time </w:t>
            </w:r>
            <w:r w:rsidR="00BB2467">
              <w:rPr>
                <w:rFonts w:ascii="Verdana" w:hAnsi="Verdana" w:cstheme="minorHAnsi"/>
                <w:snapToGrid w:val="0"/>
                <w:spacing w:val="-5"/>
              </w:rPr>
              <w:t>limit;</w:t>
            </w:r>
            <w:r w:rsidR="00AC1F9A" w:rsidRPr="00AC1F9A">
              <w:rPr>
                <w:rFonts w:ascii="Verdana" w:hAnsi="Verdana" w:cstheme="minorHAnsi"/>
                <w:snapToGrid w:val="0"/>
                <w:spacing w:val="-5"/>
              </w:rPr>
              <w:t xml:space="preserve"> Our team was tasked to design the architecture and algorithm for the procedures and implement the same.  In  the  project,  the  timing  and  resource  utilized  by  every procedure must be handled such a way that they don’t depend on each other</w:t>
            </w:r>
            <w:r w:rsidR="00AC1F9A">
              <w:rPr>
                <w:rFonts w:ascii="Verdana" w:hAnsi="Verdana" w:cstheme="minorHAnsi"/>
                <w:snapToGrid w:val="0"/>
                <w:spacing w:val="-5"/>
              </w:rPr>
              <w:t>.</w:t>
            </w:r>
            <w:r>
              <w:rPr>
                <w:rFonts w:ascii="Verdana" w:hAnsi="Verdana" w:cstheme="minorHAnsi"/>
                <w:snapToGrid w:val="0"/>
                <w:spacing w:val="-5"/>
              </w:rPr>
              <w:t xml:space="preserve"> </w:t>
            </w:r>
          </w:p>
          <w:p w:rsidR="001E1EAE" w:rsidRPr="00AC1F9A" w:rsidRDefault="00992653" w:rsidP="00992653">
            <w:pPr>
              <w:spacing w:before="60" w:after="60" w:line="240" w:lineRule="exact"/>
              <w:rPr>
                <w:rFonts w:ascii="Verdana" w:hAnsi="Verdana" w:cstheme="minorHAnsi"/>
                <w:snapToGrid w:val="0"/>
                <w:spacing w:val="-5"/>
              </w:rPr>
            </w:pPr>
            <w:r>
              <w:rPr>
                <w:rFonts w:ascii="Verdana" w:hAnsi="Verdana" w:cstheme="minorHAnsi"/>
                <w:snapToGrid w:val="0"/>
                <w:spacing w:val="-5"/>
              </w:rPr>
              <w:t xml:space="preserve">    </w:t>
            </w:r>
            <w:r w:rsidR="00BB2467">
              <w:rPr>
                <w:rFonts w:ascii="Verdana" w:hAnsi="Verdana" w:cstheme="minorHAnsi"/>
                <w:snapToGrid w:val="0"/>
                <w:spacing w:val="-5"/>
              </w:rPr>
              <w:t xml:space="preserve">It </w:t>
            </w:r>
            <w:r w:rsidR="00BB2467" w:rsidRPr="00AC1F9A">
              <w:rPr>
                <w:rFonts w:ascii="Verdana" w:hAnsi="Verdana" w:cstheme="minorHAnsi"/>
                <w:snapToGrid w:val="0"/>
                <w:spacing w:val="-5"/>
              </w:rPr>
              <w:t>is</w:t>
            </w:r>
            <w:r w:rsidR="00A735C6" w:rsidRPr="00AC1F9A">
              <w:rPr>
                <w:rFonts w:ascii="Verdana" w:hAnsi="Verdana" w:cstheme="minorHAnsi"/>
                <w:snapToGrid w:val="0"/>
                <w:spacing w:val="-5"/>
              </w:rPr>
              <w:t xml:space="preserve"> </w:t>
            </w:r>
            <w:r w:rsidR="00A735C6">
              <w:rPr>
                <w:rFonts w:ascii="Verdana" w:hAnsi="Verdana" w:cstheme="minorHAnsi"/>
                <w:snapToGrid w:val="0"/>
                <w:spacing w:val="-5"/>
              </w:rPr>
              <w:t xml:space="preserve"> </w:t>
            </w:r>
            <w:r w:rsidR="00A735C6" w:rsidRPr="00AC1F9A">
              <w:rPr>
                <w:rFonts w:ascii="Verdana" w:hAnsi="Verdana" w:cstheme="minorHAnsi"/>
                <w:snapToGrid w:val="0"/>
                <w:spacing w:val="-5"/>
              </w:rPr>
              <w:t xml:space="preserve"> used by </w:t>
            </w:r>
            <w:r w:rsidR="00BB2467" w:rsidRPr="00AC1F9A">
              <w:rPr>
                <w:rFonts w:ascii="Verdana" w:hAnsi="Verdana" w:cstheme="minorHAnsi"/>
                <w:snapToGrid w:val="0"/>
                <w:spacing w:val="-5"/>
              </w:rPr>
              <w:t>Banks</w:t>
            </w:r>
            <w:r w:rsidR="00BB2467">
              <w:rPr>
                <w:rFonts w:ascii="Verdana" w:hAnsi="Verdana" w:cstheme="minorHAnsi"/>
                <w:snapToGrid w:val="0"/>
                <w:spacing w:val="-5"/>
              </w:rPr>
              <w:t>,</w:t>
            </w:r>
            <w:r w:rsidR="00A735C6">
              <w:rPr>
                <w:rFonts w:ascii="Verdana" w:hAnsi="Verdana" w:cstheme="minorHAnsi"/>
                <w:snapToGrid w:val="0"/>
                <w:spacing w:val="-5"/>
              </w:rPr>
              <w:t xml:space="preserve"> Merchants</w:t>
            </w:r>
            <w:r w:rsidR="00BF1E2C">
              <w:rPr>
                <w:rFonts w:ascii="Verdana" w:hAnsi="Verdana" w:cstheme="minorHAnsi"/>
                <w:snapToGrid w:val="0"/>
                <w:spacing w:val="-5"/>
              </w:rPr>
              <w:t xml:space="preserve"> and Our Management people </w:t>
            </w:r>
            <w:r w:rsidR="00BB2467">
              <w:rPr>
                <w:rFonts w:ascii="Verdana" w:hAnsi="Verdana" w:cstheme="minorHAnsi"/>
                <w:snapToGrid w:val="0"/>
                <w:spacing w:val="-5"/>
              </w:rPr>
              <w:t xml:space="preserve">also </w:t>
            </w:r>
            <w:r w:rsidR="00BB2467" w:rsidRPr="00AC1F9A">
              <w:rPr>
                <w:rFonts w:ascii="Verdana" w:hAnsi="Verdana" w:cstheme="minorHAnsi"/>
                <w:snapToGrid w:val="0"/>
                <w:spacing w:val="-5"/>
              </w:rPr>
              <w:t>to</w:t>
            </w:r>
            <w:r w:rsidR="00A735C6" w:rsidRPr="00AC1F9A">
              <w:rPr>
                <w:rFonts w:ascii="Verdana" w:hAnsi="Verdana" w:cstheme="minorHAnsi"/>
                <w:snapToGrid w:val="0"/>
                <w:spacing w:val="-5"/>
              </w:rPr>
              <w:t xml:space="preserve"> analyze </w:t>
            </w:r>
            <w:r w:rsidR="00BB2467">
              <w:rPr>
                <w:rFonts w:ascii="Verdana" w:hAnsi="Verdana" w:cstheme="minorHAnsi"/>
                <w:snapToGrid w:val="0"/>
                <w:spacing w:val="-5"/>
              </w:rPr>
              <w:t xml:space="preserve">the </w:t>
            </w:r>
            <w:r w:rsidR="00BB2467" w:rsidRPr="00AC1F9A">
              <w:rPr>
                <w:rFonts w:ascii="Verdana" w:hAnsi="Verdana" w:cstheme="minorHAnsi"/>
                <w:snapToGrid w:val="0"/>
                <w:spacing w:val="-5"/>
              </w:rPr>
              <w:t>transactions</w:t>
            </w:r>
            <w:r>
              <w:rPr>
                <w:rFonts w:ascii="Verdana" w:hAnsi="Verdana" w:cstheme="minorHAnsi"/>
                <w:snapToGrid w:val="0"/>
                <w:spacing w:val="-5"/>
              </w:rPr>
              <w:t xml:space="preserve"> records</w:t>
            </w:r>
            <w:r w:rsidR="00A735C6">
              <w:rPr>
                <w:rFonts w:ascii="Verdana" w:hAnsi="Verdana" w:cstheme="minorHAnsi"/>
                <w:snapToGrid w:val="0"/>
                <w:spacing w:val="-5"/>
              </w:rPr>
              <w:t xml:space="preserve"> for various purposes</w:t>
            </w:r>
            <w:r w:rsidR="00BF1E2C">
              <w:rPr>
                <w:rFonts w:ascii="Verdana" w:hAnsi="Verdana" w:cstheme="minorHAnsi"/>
                <w:snapToGrid w:val="0"/>
                <w:spacing w:val="-5"/>
              </w:rPr>
              <w:t xml:space="preserve"> </w:t>
            </w:r>
            <w:r w:rsidR="00A735C6" w:rsidRPr="00AC1F9A">
              <w:rPr>
                <w:rFonts w:ascii="Verdana" w:hAnsi="Verdana" w:cstheme="minorHAnsi"/>
                <w:snapToGrid w:val="0"/>
                <w:spacing w:val="-5"/>
              </w:rPr>
              <w:t>.</w:t>
            </w:r>
            <w:r w:rsidR="00BF1E2C">
              <w:rPr>
                <w:rFonts w:ascii="Verdana" w:hAnsi="Verdana" w:cstheme="minorHAnsi"/>
                <w:snapToGrid w:val="0"/>
                <w:spacing w:val="-5"/>
              </w:rPr>
              <w:t xml:space="preserve">Based on the login authentication </w:t>
            </w:r>
            <w:r>
              <w:rPr>
                <w:rFonts w:ascii="Verdana" w:hAnsi="Verdana" w:cstheme="minorHAnsi"/>
                <w:snapToGrid w:val="0"/>
                <w:spacing w:val="-5"/>
              </w:rPr>
              <w:t>logic and screen will change</w:t>
            </w:r>
            <w:r w:rsidR="00BF1E2C">
              <w:rPr>
                <w:rFonts w:ascii="Verdana" w:hAnsi="Verdana" w:cstheme="minorHAnsi"/>
                <w:snapToGrid w:val="0"/>
                <w:spacing w:val="-5"/>
              </w:rPr>
              <w:t xml:space="preserve"> </w:t>
            </w:r>
            <w:r w:rsidR="00BB2467">
              <w:rPr>
                <w:rFonts w:ascii="Verdana" w:hAnsi="Verdana" w:cstheme="minorHAnsi"/>
                <w:snapToGrid w:val="0"/>
                <w:spacing w:val="-5"/>
              </w:rPr>
              <w:t xml:space="preserve">dynamically. </w:t>
            </w:r>
          </w:p>
        </w:tc>
      </w:tr>
      <w:tr w:rsidR="00A6206D" w:rsidRPr="00A80DD2" w:rsidTr="003734D1">
        <w:trPr>
          <w:trHeight w:val="1028"/>
        </w:trPr>
        <w:tc>
          <w:tcPr>
            <w:tcW w:w="1993" w:type="dxa"/>
            <w:shd w:val="pct12" w:color="auto" w:fill="FFFFFF"/>
          </w:tcPr>
          <w:p w:rsidR="00A6206D" w:rsidRPr="00A80DD2" w:rsidRDefault="00A6206D" w:rsidP="003734D1">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Role Played</w:t>
            </w:r>
          </w:p>
        </w:tc>
        <w:tc>
          <w:tcPr>
            <w:tcW w:w="8692" w:type="dxa"/>
            <w:gridSpan w:val="4"/>
          </w:tcPr>
          <w:p w:rsidR="00A6206D" w:rsidRPr="001E1EAE" w:rsidRDefault="00A6206D" w:rsidP="003734D1">
            <w:pPr>
              <w:tabs>
                <w:tab w:val="left" w:pos="720"/>
                <w:tab w:val="left" w:pos="1832"/>
                <w:tab w:val="num" w:pos="211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hAnsi="Verdana" w:cstheme="minorHAnsi"/>
                <w:color w:val="000000"/>
              </w:rPr>
            </w:pPr>
          </w:p>
          <w:p w:rsidR="008B55E9" w:rsidRPr="001E1EAE" w:rsidRDefault="008B55E9" w:rsidP="00397426">
            <w:pPr>
              <w:numPr>
                <w:ilvl w:val="0"/>
                <w:numId w:val="4"/>
              </w:numPr>
              <w:spacing w:before="40" w:after="40"/>
              <w:rPr>
                <w:rFonts w:ascii="Verdana" w:hAnsi="Verdana" w:cstheme="minorHAnsi"/>
              </w:rPr>
            </w:pPr>
            <w:r w:rsidRPr="001E1EAE">
              <w:rPr>
                <w:rFonts w:ascii="Verdana" w:hAnsi="Verdana" w:cstheme="minorHAnsi"/>
              </w:rPr>
              <w:t xml:space="preserve">Interacting with the clients on daily basis to get the up-to date update.  </w:t>
            </w:r>
          </w:p>
          <w:p w:rsidR="008B55E9" w:rsidRPr="001E1EAE" w:rsidRDefault="008B55E9" w:rsidP="00397426">
            <w:pPr>
              <w:numPr>
                <w:ilvl w:val="0"/>
                <w:numId w:val="4"/>
              </w:numPr>
              <w:spacing w:before="40" w:after="40"/>
              <w:rPr>
                <w:rFonts w:ascii="Verdana" w:hAnsi="Verdana" w:cstheme="minorHAnsi"/>
              </w:rPr>
            </w:pPr>
            <w:r w:rsidRPr="001E1EAE">
              <w:rPr>
                <w:rFonts w:ascii="Verdana" w:hAnsi="Verdana" w:cstheme="minorHAnsi"/>
              </w:rPr>
              <w:t>Framing Algorithms to satisfy Business Rules.</w:t>
            </w:r>
          </w:p>
          <w:p w:rsidR="008B55E9" w:rsidRPr="001E1EAE" w:rsidRDefault="008B55E9" w:rsidP="00397426">
            <w:pPr>
              <w:pStyle w:val="ListParagraph"/>
              <w:numPr>
                <w:ilvl w:val="0"/>
                <w:numId w:val="4"/>
              </w:numPr>
              <w:autoSpaceDN w:val="0"/>
              <w:spacing w:line="276" w:lineRule="auto"/>
              <w:rPr>
                <w:rFonts w:ascii="Verdana" w:hAnsi="Verdana"/>
              </w:rPr>
            </w:pPr>
            <w:r w:rsidRPr="001E1EAE">
              <w:rPr>
                <w:rFonts w:ascii="Verdana" w:hAnsi="Verdana"/>
              </w:rPr>
              <w:t>Involved in Data modelling and schema design.</w:t>
            </w:r>
          </w:p>
          <w:p w:rsidR="008B55E9" w:rsidRPr="001E1EAE" w:rsidRDefault="008B55E9" w:rsidP="00397426">
            <w:pPr>
              <w:pStyle w:val="ListParagraph"/>
              <w:numPr>
                <w:ilvl w:val="0"/>
                <w:numId w:val="4"/>
              </w:numPr>
              <w:autoSpaceDN w:val="0"/>
              <w:spacing w:line="276" w:lineRule="auto"/>
              <w:rPr>
                <w:rFonts w:ascii="Verdana" w:hAnsi="Verdana"/>
              </w:rPr>
            </w:pPr>
            <w:r w:rsidRPr="001E1EAE">
              <w:rPr>
                <w:rFonts w:ascii="Verdana" w:hAnsi="Verdana"/>
              </w:rPr>
              <w:t>Creating Tables, Views and Indexes.</w:t>
            </w:r>
          </w:p>
          <w:p w:rsidR="008B55E9" w:rsidRPr="001E1EAE" w:rsidRDefault="008B55E9" w:rsidP="00397426">
            <w:pPr>
              <w:pStyle w:val="ListParagraph"/>
              <w:numPr>
                <w:ilvl w:val="0"/>
                <w:numId w:val="4"/>
              </w:numPr>
              <w:autoSpaceDN w:val="0"/>
              <w:spacing w:line="276" w:lineRule="auto"/>
              <w:rPr>
                <w:rFonts w:ascii="Verdana" w:hAnsi="Verdana"/>
              </w:rPr>
            </w:pPr>
            <w:r w:rsidRPr="001E1EAE">
              <w:rPr>
                <w:rFonts w:ascii="Verdana" w:hAnsi="Verdana"/>
              </w:rPr>
              <w:t>Creating Exceptions, Stored procedure and Functions</w:t>
            </w:r>
          </w:p>
          <w:p w:rsidR="008B55E9" w:rsidRPr="001E1EAE" w:rsidRDefault="008B55E9" w:rsidP="00397426">
            <w:pPr>
              <w:pStyle w:val="ListParagraph"/>
              <w:numPr>
                <w:ilvl w:val="0"/>
                <w:numId w:val="4"/>
              </w:numPr>
              <w:autoSpaceDN w:val="0"/>
              <w:spacing w:line="276" w:lineRule="auto"/>
              <w:rPr>
                <w:rFonts w:ascii="Verdana" w:hAnsi="Verdana"/>
              </w:rPr>
            </w:pPr>
            <w:r w:rsidRPr="001E1EAE">
              <w:rPr>
                <w:rFonts w:ascii="Verdana" w:hAnsi="Verdana"/>
              </w:rPr>
              <w:t>Importing Source/Target tables from the respective databases by using Execute Package Task</w:t>
            </w:r>
          </w:p>
          <w:p w:rsidR="00A6206D" w:rsidRPr="001E1EAE" w:rsidRDefault="00A80DD2" w:rsidP="00397426">
            <w:pPr>
              <w:numPr>
                <w:ilvl w:val="0"/>
                <w:numId w:val="4"/>
              </w:numPr>
              <w:suppressAutoHyphens/>
              <w:overflowPunct w:val="0"/>
              <w:autoSpaceDE w:val="0"/>
              <w:autoSpaceDN w:val="0"/>
              <w:adjustRightInd w:val="0"/>
              <w:textAlignment w:val="baseline"/>
              <w:rPr>
                <w:rFonts w:ascii="Verdana" w:hAnsi="Verdana" w:cstheme="minorHAnsi"/>
              </w:rPr>
            </w:pPr>
            <w:r w:rsidRPr="001E1EAE">
              <w:rPr>
                <w:rFonts w:ascii="Verdana" w:hAnsi="Verdana" w:cstheme="minorHAnsi"/>
                <w:spacing w:val="-2"/>
              </w:rPr>
              <w:t>E</w:t>
            </w:r>
            <w:r w:rsidRPr="001E1EAE">
              <w:rPr>
                <w:rFonts w:ascii="Verdana" w:hAnsi="Verdana" w:cstheme="minorHAnsi"/>
                <w:spacing w:val="-1"/>
              </w:rPr>
              <w:t>n</w:t>
            </w:r>
            <w:r w:rsidRPr="001E1EAE">
              <w:rPr>
                <w:rFonts w:ascii="Verdana" w:hAnsi="Verdana" w:cstheme="minorHAnsi"/>
                <w:spacing w:val="2"/>
              </w:rPr>
              <w:t>d</w:t>
            </w:r>
            <w:r w:rsidRPr="001E1EAE">
              <w:rPr>
                <w:rFonts w:ascii="Verdana" w:hAnsi="Verdana" w:cstheme="minorHAnsi"/>
                <w:spacing w:val="-1"/>
              </w:rPr>
              <w:t>-</w:t>
            </w:r>
            <w:r w:rsidRPr="001E1EAE">
              <w:rPr>
                <w:rFonts w:ascii="Verdana" w:hAnsi="Verdana" w:cstheme="minorHAnsi"/>
              </w:rPr>
              <w:t>t</w:t>
            </w:r>
            <w:r w:rsidRPr="001E1EAE">
              <w:rPr>
                <w:rFonts w:ascii="Verdana" w:hAnsi="Verdana" w:cstheme="minorHAnsi"/>
                <w:spacing w:val="3"/>
              </w:rPr>
              <w:t>o</w:t>
            </w:r>
            <w:r w:rsidRPr="001E1EAE">
              <w:rPr>
                <w:rFonts w:ascii="Verdana" w:hAnsi="Verdana" w:cstheme="minorHAnsi"/>
                <w:spacing w:val="-1"/>
              </w:rPr>
              <w:t>-</w:t>
            </w:r>
            <w:r w:rsidRPr="001E1EAE">
              <w:rPr>
                <w:rFonts w:ascii="Verdana" w:hAnsi="Verdana" w:cstheme="minorHAnsi"/>
              </w:rPr>
              <w:t>e</w:t>
            </w:r>
            <w:r w:rsidRPr="001E1EAE">
              <w:rPr>
                <w:rFonts w:ascii="Verdana" w:hAnsi="Verdana" w:cstheme="minorHAnsi"/>
                <w:spacing w:val="-1"/>
              </w:rPr>
              <w:t>n</w:t>
            </w:r>
            <w:r w:rsidRPr="001E1EAE">
              <w:rPr>
                <w:rFonts w:ascii="Verdana" w:hAnsi="Verdana" w:cstheme="minorHAnsi"/>
              </w:rPr>
              <w:t>d</w:t>
            </w:r>
            <w:r w:rsidR="00A70BCF">
              <w:rPr>
                <w:rFonts w:ascii="Verdana" w:hAnsi="Verdana" w:cstheme="minorHAnsi"/>
              </w:rPr>
              <w:t xml:space="preserve"> </w:t>
            </w:r>
            <w:r w:rsidRPr="001E1EAE">
              <w:rPr>
                <w:rFonts w:ascii="Verdana" w:hAnsi="Verdana" w:cstheme="minorHAnsi"/>
                <w:spacing w:val="-2"/>
              </w:rPr>
              <w:t>r</w:t>
            </w:r>
            <w:r w:rsidRPr="001E1EAE">
              <w:rPr>
                <w:rFonts w:ascii="Verdana" w:hAnsi="Verdana" w:cstheme="minorHAnsi"/>
              </w:rPr>
              <w:t>e</w:t>
            </w:r>
            <w:r w:rsidRPr="001E1EAE">
              <w:rPr>
                <w:rFonts w:ascii="Verdana" w:hAnsi="Verdana" w:cstheme="minorHAnsi"/>
                <w:spacing w:val="2"/>
              </w:rPr>
              <w:t>s</w:t>
            </w:r>
            <w:r w:rsidRPr="001E1EAE">
              <w:rPr>
                <w:rFonts w:ascii="Verdana" w:hAnsi="Verdana" w:cstheme="minorHAnsi"/>
                <w:spacing w:val="-2"/>
              </w:rPr>
              <w:t>p</w:t>
            </w:r>
            <w:r w:rsidRPr="001E1EAE">
              <w:rPr>
                <w:rFonts w:ascii="Verdana" w:hAnsi="Verdana" w:cstheme="minorHAnsi"/>
                <w:spacing w:val="2"/>
              </w:rPr>
              <w:t>o</w:t>
            </w:r>
            <w:r w:rsidRPr="001E1EAE">
              <w:rPr>
                <w:rFonts w:ascii="Verdana" w:hAnsi="Verdana" w:cstheme="minorHAnsi"/>
                <w:spacing w:val="-1"/>
              </w:rPr>
              <w:t>n</w:t>
            </w:r>
            <w:r w:rsidRPr="001E1EAE">
              <w:rPr>
                <w:rFonts w:ascii="Verdana" w:hAnsi="Verdana" w:cstheme="minorHAnsi"/>
                <w:spacing w:val="-3"/>
              </w:rPr>
              <w:t>s</w:t>
            </w:r>
            <w:r w:rsidRPr="001E1EAE">
              <w:rPr>
                <w:rFonts w:ascii="Verdana" w:hAnsi="Verdana" w:cstheme="minorHAnsi"/>
                <w:spacing w:val="1"/>
              </w:rPr>
              <w:t>i</w:t>
            </w:r>
            <w:r w:rsidRPr="001E1EAE">
              <w:rPr>
                <w:rFonts w:ascii="Verdana" w:hAnsi="Verdana" w:cstheme="minorHAnsi"/>
                <w:spacing w:val="-3"/>
              </w:rPr>
              <w:t>b</w:t>
            </w:r>
            <w:r w:rsidRPr="001E1EAE">
              <w:rPr>
                <w:rFonts w:ascii="Verdana" w:hAnsi="Verdana" w:cstheme="minorHAnsi"/>
                <w:spacing w:val="1"/>
              </w:rPr>
              <w:t xml:space="preserve">le for </w:t>
            </w:r>
            <w:r w:rsidR="00A6206D" w:rsidRPr="001E1EAE">
              <w:rPr>
                <w:rFonts w:ascii="Verdana" w:hAnsi="Verdana" w:cstheme="minorHAnsi"/>
              </w:rPr>
              <w:t>Data extraction from flat file, RDBMS sources using ETL tool</w:t>
            </w:r>
          </w:p>
          <w:p w:rsidR="00A6206D" w:rsidRPr="001E1EAE" w:rsidRDefault="00A6206D" w:rsidP="00397426">
            <w:pPr>
              <w:numPr>
                <w:ilvl w:val="0"/>
                <w:numId w:val="4"/>
              </w:numPr>
              <w:suppressAutoHyphens/>
              <w:overflowPunct w:val="0"/>
              <w:autoSpaceDE w:val="0"/>
              <w:autoSpaceDN w:val="0"/>
              <w:adjustRightInd w:val="0"/>
              <w:textAlignment w:val="baseline"/>
              <w:rPr>
                <w:rFonts w:ascii="Verdana" w:hAnsi="Verdana" w:cstheme="minorHAnsi"/>
              </w:rPr>
            </w:pPr>
            <w:r w:rsidRPr="001E1EAE">
              <w:rPr>
                <w:rFonts w:ascii="Verdana" w:hAnsi="Verdana" w:cstheme="minorHAnsi"/>
                <w:spacing w:val="-1"/>
              </w:rPr>
              <w:t>P</w:t>
            </w:r>
            <w:r w:rsidRPr="001E1EAE">
              <w:rPr>
                <w:rFonts w:ascii="Verdana" w:hAnsi="Verdana" w:cstheme="minorHAnsi"/>
                <w:spacing w:val="2"/>
              </w:rPr>
              <w:t>a</w:t>
            </w:r>
            <w:r w:rsidRPr="001E1EAE">
              <w:rPr>
                <w:rFonts w:ascii="Verdana" w:hAnsi="Verdana" w:cstheme="minorHAnsi"/>
                <w:spacing w:val="-2"/>
              </w:rPr>
              <w:t>r</w:t>
            </w:r>
            <w:r w:rsidRPr="001E1EAE">
              <w:rPr>
                <w:rFonts w:ascii="Verdana" w:hAnsi="Verdana" w:cstheme="minorHAnsi"/>
                <w:spacing w:val="2"/>
              </w:rPr>
              <w:t>a</w:t>
            </w:r>
            <w:r w:rsidRPr="001E1EAE">
              <w:rPr>
                <w:rFonts w:ascii="Verdana" w:hAnsi="Verdana" w:cstheme="minorHAnsi"/>
              </w:rPr>
              <w:t>mete</w:t>
            </w:r>
            <w:r w:rsidRPr="001E1EAE">
              <w:rPr>
                <w:rFonts w:ascii="Verdana" w:hAnsi="Verdana" w:cstheme="minorHAnsi"/>
                <w:spacing w:val="-1"/>
              </w:rPr>
              <w:t>r</w:t>
            </w:r>
            <w:r w:rsidRPr="001E1EAE">
              <w:rPr>
                <w:rFonts w:ascii="Verdana" w:hAnsi="Verdana" w:cstheme="minorHAnsi"/>
                <w:spacing w:val="1"/>
              </w:rPr>
              <w:t>i</w:t>
            </w:r>
            <w:r w:rsidRPr="001E1EAE">
              <w:rPr>
                <w:rFonts w:ascii="Verdana" w:hAnsi="Verdana" w:cstheme="minorHAnsi"/>
                <w:spacing w:val="-2"/>
              </w:rPr>
              <w:t>z</w:t>
            </w:r>
            <w:r w:rsidRPr="001E1EAE">
              <w:rPr>
                <w:rFonts w:ascii="Verdana" w:hAnsi="Verdana" w:cstheme="minorHAnsi"/>
                <w:spacing w:val="1"/>
              </w:rPr>
              <w:t>i</w:t>
            </w:r>
            <w:r w:rsidRPr="001E1EAE">
              <w:rPr>
                <w:rFonts w:ascii="Verdana" w:hAnsi="Verdana" w:cstheme="minorHAnsi"/>
                <w:spacing w:val="-1"/>
              </w:rPr>
              <w:t>n</w:t>
            </w:r>
            <w:r w:rsidRPr="001E1EAE">
              <w:rPr>
                <w:rFonts w:ascii="Verdana" w:hAnsi="Verdana" w:cstheme="minorHAnsi"/>
              </w:rPr>
              <w:t>g</w:t>
            </w:r>
            <w:r w:rsidR="00A70BCF">
              <w:rPr>
                <w:rFonts w:ascii="Verdana" w:hAnsi="Verdana" w:cstheme="minorHAnsi"/>
              </w:rPr>
              <w:t xml:space="preserve"> </w:t>
            </w:r>
            <w:r w:rsidRPr="001E1EAE">
              <w:rPr>
                <w:rFonts w:ascii="Verdana" w:hAnsi="Verdana" w:cstheme="minorHAnsi"/>
                <w:spacing w:val="3"/>
              </w:rPr>
              <w:t>i</w:t>
            </w:r>
            <w:r w:rsidRPr="001E1EAE">
              <w:rPr>
                <w:rFonts w:ascii="Verdana" w:hAnsi="Verdana" w:cstheme="minorHAnsi"/>
                <w:spacing w:val="-1"/>
              </w:rPr>
              <w:t>n</w:t>
            </w:r>
            <w:r w:rsidRPr="001E1EAE">
              <w:rPr>
                <w:rFonts w:ascii="Verdana" w:hAnsi="Verdana" w:cstheme="minorHAnsi"/>
                <w:spacing w:val="-2"/>
              </w:rPr>
              <w:t>p</w:t>
            </w:r>
            <w:r w:rsidRPr="001E1EAE">
              <w:rPr>
                <w:rFonts w:ascii="Verdana" w:hAnsi="Verdana" w:cstheme="minorHAnsi"/>
                <w:spacing w:val="1"/>
              </w:rPr>
              <w:t>u</w:t>
            </w:r>
            <w:r w:rsidRPr="001E1EAE">
              <w:rPr>
                <w:rFonts w:ascii="Verdana" w:hAnsi="Verdana" w:cstheme="minorHAnsi"/>
              </w:rPr>
              <w:t>t</w:t>
            </w:r>
            <w:r w:rsidRPr="001E1EAE">
              <w:rPr>
                <w:rFonts w:ascii="Verdana" w:hAnsi="Verdana" w:cstheme="minorHAnsi"/>
                <w:spacing w:val="-1"/>
              </w:rPr>
              <w:t xml:space="preserve"> v</w:t>
            </w:r>
            <w:r w:rsidRPr="001E1EAE">
              <w:rPr>
                <w:rFonts w:ascii="Verdana" w:hAnsi="Verdana" w:cstheme="minorHAnsi"/>
                <w:spacing w:val="2"/>
              </w:rPr>
              <w:t>a</w:t>
            </w:r>
            <w:r w:rsidRPr="001E1EAE">
              <w:rPr>
                <w:rFonts w:ascii="Verdana" w:hAnsi="Verdana" w:cstheme="minorHAnsi"/>
                <w:spacing w:val="-3"/>
              </w:rPr>
              <w:t>l</w:t>
            </w:r>
            <w:r w:rsidRPr="001E1EAE">
              <w:rPr>
                <w:rFonts w:ascii="Verdana" w:hAnsi="Verdana" w:cstheme="minorHAnsi"/>
                <w:spacing w:val="1"/>
              </w:rPr>
              <w:t>u</w:t>
            </w:r>
            <w:r w:rsidRPr="001E1EAE">
              <w:rPr>
                <w:rFonts w:ascii="Verdana" w:hAnsi="Verdana" w:cstheme="minorHAnsi"/>
              </w:rPr>
              <w:t>es</w:t>
            </w:r>
            <w:r w:rsidRPr="001E1EAE">
              <w:rPr>
                <w:rFonts w:ascii="Verdana" w:hAnsi="Verdana" w:cstheme="minorHAnsi"/>
                <w:spacing w:val="-3"/>
              </w:rPr>
              <w:t>,</w:t>
            </w:r>
            <w:r w:rsidRPr="001E1EAE">
              <w:rPr>
                <w:rFonts w:ascii="Verdana" w:hAnsi="Verdana" w:cstheme="minorHAnsi"/>
                <w:spacing w:val="1"/>
              </w:rPr>
              <w:t xml:space="preserve"> so that I can be configured from the applications</w:t>
            </w:r>
            <w:r w:rsidRPr="001E1EAE">
              <w:rPr>
                <w:rFonts w:ascii="Verdana" w:hAnsi="Verdana" w:cstheme="minorHAnsi"/>
              </w:rPr>
              <w:t>.</w:t>
            </w:r>
          </w:p>
          <w:p w:rsidR="001E1EAE" w:rsidRPr="001E1EAE" w:rsidRDefault="001E1EAE" w:rsidP="00397426">
            <w:pPr>
              <w:pStyle w:val="Header"/>
              <w:numPr>
                <w:ilvl w:val="0"/>
                <w:numId w:val="4"/>
              </w:numPr>
              <w:tabs>
                <w:tab w:val="clear" w:pos="4320"/>
                <w:tab w:val="clear" w:pos="8640"/>
                <w:tab w:val="left" w:pos="360"/>
                <w:tab w:val="center" w:pos="4680"/>
                <w:tab w:val="right" w:pos="9360"/>
              </w:tabs>
              <w:autoSpaceDN w:val="0"/>
              <w:spacing w:line="276" w:lineRule="auto"/>
              <w:rPr>
                <w:rFonts w:ascii="Verdana" w:hAnsi="Verdana"/>
                <w:bCs/>
                <w:sz w:val="20"/>
                <w:szCs w:val="20"/>
              </w:rPr>
            </w:pPr>
            <w:r w:rsidRPr="001E1EAE">
              <w:rPr>
                <w:rFonts w:ascii="Verdana" w:hAnsi="Verdana"/>
                <w:sz w:val="20"/>
                <w:szCs w:val="20"/>
              </w:rPr>
              <w:lastRenderedPageBreak/>
              <w:t>Used Control Flow Tasks like For Loop Container, For Each Loop Container, Sequential Container Execute SQL task email task and Data Flow Task.</w:t>
            </w:r>
          </w:p>
          <w:p w:rsidR="001E1EAE" w:rsidRPr="001E1EAE" w:rsidRDefault="001E1EAE" w:rsidP="00397426">
            <w:pPr>
              <w:pStyle w:val="ListParagraph"/>
              <w:numPr>
                <w:ilvl w:val="0"/>
                <w:numId w:val="4"/>
              </w:numPr>
              <w:tabs>
                <w:tab w:val="left" w:pos="360"/>
              </w:tabs>
              <w:autoSpaceDN w:val="0"/>
              <w:spacing w:line="276" w:lineRule="auto"/>
              <w:jc w:val="both"/>
              <w:rPr>
                <w:rFonts w:ascii="Verdana" w:hAnsi="Verdana"/>
                <w:bCs/>
              </w:rPr>
            </w:pPr>
            <w:r w:rsidRPr="001E1EAE">
              <w:rPr>
                <w:rFonts w:ascii="Verdana" w:hAnsi="Verdana"/>
                <w:color w:val="000000"/>
              </w:rPr>
              <w:t>Used blocking and non-blocking transformations inside the data flow task like Derived column, Aggregator, Lookup, Conditional Split, Data Conversion, Derived column, Aggregator, Lookup, Sort, Union All, Merge, Merge Join, OLE DB Command to achieve the business requirements.</w:t>
            </w:r>
          </w:p>
          <w:p w:rsidR="00A6206D" w:rsidRPr="001E1EAE" w:rsidRDefault="00A6206D" w:rsidP="00A6206D">
            <w:pPr>
              <w:spacing w:before="7" w:line="120" w:lineRule="exact"/>
              <w:rPr>
                <w:rFonts w:ascii="Verdana" w:hAnsi="Verdana" w:cstheme="minorHAnsi"/>
              </w:rPr>
            </w:pPr>
          </w:p>
          <w:p w:rsidR="00A6206D" w:rsidRPr="002236B9" w:rsidRDefault="00A6206D" w:rsidP="00397426">
            <w:pPr>
              <w:numPr>
                <w:ilvl w:val="0"/>
                <w:numId w:val="4"/>
              </w:numPr>
              <w:suppressAutoHyphens/>
              <w:overflowPunct w:val="0"/>
              <w:autoSpaceDE w:val="0"/>
              <w:autoSpaceDN w:val="0"/>
              <w:adjustRightInd w:val="0"/>
              <w:textAlignment w:val="baseline"/>
              <w:rPr>
                <w:rFonts w:ascii="Verdana" w:hAnsi="Verdana" w:cstheme="minorHAnsi"/>
                <w:spacing w:val="1"/>
              </w:rPr>
            </w:pPr>
            <w:r w:rsidRPr="002236B9">
              <w:rPr>
                <w:rFonts w:ascii="Verdana" w:hAnsi="Verdana" w:cstheme="minorHAnsi"/>
                <w:spacing w:val="1"/>
              </w:rPr>
              <w:t>Developing queries (extensively-optimized) and procedures</w:t>
            </w:r>
          </w:p>
          <w:p w:rsidR="00A6206D" w:rsidRPr="002236B9" w:rsidRDefault="00A6206D" w:rsidP="00397426">
            <w:pPr>
              <w:numPr>
                <w:ilvl w:val="0"/>
                <w:numId w:val="4"/>
              </w:numPr>
              <w:suppressAutoHyphens/>
              <w:overflowPunct w:val="0"/>
              <w:autoSpaceDE w:val="0"/>
              <w:autoSpaceDN w:val="0"/>
              <w:adjustRightInd w:val="0"/>
              <w:textAlignment w:val="baseline"/>
              <w:rPr>
                <w:rFonts w:ascii="Verdana" w:hAnsi="Verdana" w:cstheme="minorHAnsi"/>
                <w:spacing w:val="1"/>
              </w:rPr>
            </w:pPr>
            <w:r w:rsidRPr="002236B9">
              <w:rPr>
                <w:rFonts w:ascii="Verdana" w:hAnsi="Verdana" w:cstheme="minorHAnsi"/>
                <w:spacing w:val="1"/>
              </w:rPr>
              <w:t>Developing tools for monitoring transactions in real-time</w:t>
            </w:r>
          </w:p>
          <w:p w:rsidR="00A80DD2" w:rsidRPr="002236B9" w:rsidRDefault="00A6206D" w:rsidP="00397426">
            <w:pPr>
              <w:numPr>
                <w:ilvl w:val="0"/>
                <w:numId w:val="4"/>
              </w:numPr>
              <w:suppressAutoHyphens/>
              <w:overflowPunct w:val="0"/>
              <w:autoSpaceDE w:val="0"/>
              <w:autoSpaceDN w:val="0"/>
              <w:adjustRightInd w:val="0"/>
              <w:textAlignment w:val="baseline"/>
              <w:rPr>
                <w:rFonts w:ascii="Verdana" w:hAnsi="Verdana" w:cstheme="minorHAnsi"/>
                <w:spacing w:val="1"/>
              </w:rPr>
            </w:pPr>
            <w:r w:rsidRPr="002236B9">
              <w:rPr>
                <w:rFonts w:ascii="Verdana" w:hAnsi="Verdana" w:cstheme="minorHAnsi"/>
                <w:spacing w:val="1"/>
              </w:rPr>
              <w:t>Tuning Queries, Indexing and Optimization</w:t>
            </w:r>
            <w:r w:rsidR="00A80DD2" w:rsidRPr="002236B9">
              <w:rPr>
                <w:rFonts w:ascii="Verdana" w:hAnsi="Verdana" w:cstheme="minorHAnsi"/>
                <w:spacing w:val="1"/>
              </w:rPr>
              <w:t>.</w:t>
            </w:r>
          </w:p>
          <w:p w:rsidR="00BF1E2C" w:rsidRPr="00BF1E2C" w:rsidRDefault="00A80DD2" w:rsidP="00BF1E2C">
            <w:pPr>
              <w:numPr>
                <w:ilvl w:val="0"/>
                <w:numId w:val="4"/>
              </w:numPr>
              <w:suppressAutoHyphens/>
              <w:overflowPunct w:val="0"/>
              <w:autoSpaceDE w:val="0"/>
              <w:autoSpaceDN w:val="0"/>
              <w:adjustRightInd w:val="0"/>
              <w:textAlignment w:val="baseline"/>
              <w:rPr>
                <w:rFonts w:ascii="Verdana" w:hAnsi="Verdana" w:cstheme="minorHAnsi"/>
                <w:spacing w:val="1"/>
              </w:rPr>
            </w:pPr>
            <w:r w:rsidRPr="002236B9">
              <w:rPr>
                <w:rFonts w:ascii="Verdana" w:hAnsi="Verdana" w:cstheme="minorHAnsi"/>
                <w:spacing w:val="1"/>
              </w:rPr>
              <w:t>Generating SSRS Re</w:t>
            </w:r>
            <w:r w:rsidR="00BF1E2C">
              <w:rPr>
                <w:rFonts w:ascii="Verdana" w:hAnsi="Verdana" w:cstheme="minorHAnsi"/>
                <w:spacing w:val="1"/>
              </w:rPr>
              <w:t>ports with parameterized Values and we can call this report from SSIS too.</w:t>
            </w:r>
          </w:p>
          <w:p w:rsidR="00DD37A1" w:rsidRPr="002236B9" w:rsidRDefault="001774F6" w:rsidP="00397426">
            <w:pPr>
              <w:numPr>
                <w:ilvl w:val="0"/>
                <w:numId w:val="4"/>
              </w:numPr>
              <w:suppressAutoHyphens/>
              <w:overflowPunct w:val="0"/>
              <w:autoSpaceDE w:val="0"/>
              <w:autoSpaceDN w:val="0"/>
              <w:adjustRightInd w:val="0"/>
              <w:textAlignment w:val="baseline"/>
              <w:rPr>
                <w:rFonts w:ascii="Verdana" w:hAnsi="Verdana" w:cstheme="minorHAnsi"/>
                <w:spacing w:val="1"/>
              </w:rPr>
            </w:pPr>
            <w:r w:rsidRPr="002236B9">
              <w:rPr>
                <w:rFonts w:ascii="Verdana" w:hAnsi="Verdana" w:cstheme="minorHAnsi"/>
                <w:spacing w:val="1"/>
              </w:rPr>
              <w:t>Deploying and scheduling the packages.</w:t>
            </w:r>
          </w:p>
          <w:p w:rsidR="002236B9" w:rsidRPr="002236B9" w:rsidRDefault="00DD37A1" w:rsidP="00397426">
            <w:pPr>
              <w:numPr>
                <w:ilvl w:val="0"/>
                <w:numId w:val="4"/>
              </w:numPr>
              <w:suppressAutoHyphens/>
              <w:overflowPunct w:val="0"/>
              <w:autoSpaceDE w:val="0"/>
              <w:autoSpaceDN w:val="0"/>
              <w:adjustRightInd w:val="0"/>
              <w:textAlignment w:val="baseline"/>
              <w:rPr>
                <w:rFonts w:ascii="Verdana" w:hAnsi="Verdana" w:cstheme="minorHAnsi"/>
                <w:spacing w:val="1"/>
              </w:rPr>
            </w:pPr>
            <w:r w:rsidRPr="002236B9">
              <w:rPr>
                <w:rFonts w:ascii="Verdana" w:hAnsi="Verdana" w:cstheme="minorHAnsi"/>
                <w:spacing w:val="1"/>
              </w:rPr>
              <w:t>Involved in DBA activities like tuning queries using Profiles and tuning advisor</w:t>
            </w:r>
          </w:p>
          <w:p w:rsidR="00A6206D" w:rsidRPr="00A80DD2" w:rsidRDefault="00A6206D" w:rsidP="003734D1">
            <w:pPr>
              <w:spacing w:before="40" w:after="40"/>
              <w:ind w:left="1080"/>
              <w:rPr>
                <w:rFonts w:asciiTheme="minorHAnsi" w:eastAsia="SimSun" w:hAnsiTheme="minorHAnsi" w:cstheme="minorHAnsi"/>
                <w:sz w:val="22"/>
                <w:szCs w:val="22"/>
              </w:rPr>
            </w:pPr>
          </w:p>
        </w:tc>
      </w:tr>
      <w:tr w:rsidR="00A6206D" w:rsidRPr="00A80DD2" w:rsidTr="003734D1">
        <w:trPr>
          <w:trHeight w:val="421"/>
        </w:trPr>
        <w:tc>
          <w:tcPr>
            <w:tcW w:w="1993" w:type="dxa"/>
            <w:shd w:val="pct12" w:color="auto" w:fill="FFFFFF"/>
          </w:tcPr>
          <w:p w:rsidR="00A6206D" w:rsidRPr="00A80DD2" w:rsidRDefault="00A6206D" w:rsidP="003734D1">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lastRenderedPageBreak/>
              <w:t>Duration</w:t>
            </w:r>
          </w:p>
        </w:tc>
        <w:tc>
          <w:tcPr>
            <w:tcW w:w="2543" w:type="dxa"/>
            <w:gridSpan w:val="2"/>
          </w:tcPr>
          <w:p w:rsidR="00A6206D" w:rsidRPr="00A80DD2" w:rsidRDefault="00826F54" w:rsidP="003734D1">
            <w:pPr>
              <w:spacing w:before="60" w:after="60" w:line="240" w:lineRule="exact"/>
              <w:rPr>
                <w:rFonts w:asciiTheme="minorHAnsi" w:hAnsiTheme="minorHAnsi" w:cstheme="minorHAnsi"/>
                <w:sz w:val="22"/>
                <w:szCs w:val="22"/>
              </w:rPr>
            </w:pPr>
            <w:r>
              <w:rPr>
                <w:rFonts w:asciiTheme="minorHAnsi" w:hAnsiTheme="minorHAnsi" w:cstheme="minorHAnsi"/>
                <w:sz w:val="22"/>
                <w:szCs w:val="22"/>
              </w:rPr>
              <w:t>June</w:t>
            </w:r>
            <w:r w:rsidR="00F44E7C">
              <w:rPr>
                <w:rFonts w:asciiTheme="minorHAnsi" w:hAnsiTheme="minorHAnsi" w:cstheme="minorHAnsi"/>
                <w:sz w:val="22"/>
                <w:szCs w:val="22"/>
              </w:rPr>
              <w:t xml:space="preserve"> </w:t>
            </w:r>
            <w:r w:rsidR="00A6206D" w:rsidRPr="00A80DD2">
              <w:rPr>
                <w:rFonts w:asciiTheme="minorHAnsi" w:hAnsiTheme="minorHAnsi" w:cstheme="minorHAnsi"/>
                <w:sz w:val="22"/>
                <w:szCs w:val="22"/>
              </w:rPr>
              <w:t>2013 – Till date</w:t>
            </w:r>
          </w:p>
        </w:tc>
        <w:tc>
          <w:tcPr>
            <w:tcW w:w="1539" w:type="dxa"/>
            <w:shd w:val="pct12" w:color="auto" w:fill="FFFFFF"/>
          </w:tcPr>
          <w:p w:rsidR="00A6206D" w:rsidRPr="00A80DD2" w:rsidRDefault="00A6206D" w:rsidP="003734D1">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Team Size</w:t>
            </w:r>
          </w:p>
        </w:tc>
        <w:tc>
          <w:tcPr>
            <w:tcW w:w="4610" w:type="dxa"/>
          </w:tcPr>
          <w:p w:rsidR="00A6206D" w:rsidRPr="00A80DD2" w:rsidRDefault="00333F92" w:rsidP="003734D1">
            <w:pPr>
              <w:spacing w:before="60" w:after="60" w:line="240" w:lineRule="exact"/>
              <w:rPr>
                <w:rFonts w:asciiTheme="minorHAnsi" w:hAnsiTheme="minorHAnsi" w:cstheme="minorHAnsi"/>
                <w:sz w:val="22"/>
                <w:szCs w:val="22"/>
              </w:rPr>
            </w:pPr>
            <w:r>
              <w:rPr>
                <w:rFonts w:asciiTheme="minorHAnsi" w:hAnsiTheme="minorHAnsi" w:cstheme="minorHAnsi"/>
                <w:sz w:val="22"/>
                <w:szCs w:val="22"/>
              </w:rPr>
              <w:t>1</w:t>
            </w:r>
          </w:p>
        </w:tc>
      </w:tr>
    </w:tbl>
    <w:p w:rsidR="00A6206D" w:rsidRDefault="00A6206D" w:rsidP="00A6206D">
      <w:pPr>
        <w:rPr>
          <w:rFonts w:asciiTheme="minorHAnsi" w:hAnsiTheme="minorHAnsi" w:cstheme="minorHAnsi"/>
          <w:sz w:val="22"/>
          <w:szCs w:val="22"/>
          <w:lang w:val="en-GB"/>
        </w:rPr>
      </w:pPr>
    </w:p>
    <w:p w:rsidR="00347039" w:rsidRDefault="00347039" w:rsidP="00A6206D">
      <w:pPr>
        <w:rPr>
          <w:rFonts w:asciiTheme="minorHAnsi" w:hAnsiTheme="minorHAnsi" w:cstheme="minorHAnsi"/>
          <w:b/>
          <w:sz w:val="22"/>
          <w:szCs w:val="22"/>
          <w:u w:val="single"/>
          <w:lang w:val="en-GB"/>
        </w:rPr>
      </w:pPr>
    </w:p>
    <w:p w:rsidR="00F435F2" w:rsidRDefault="00F435F2" w:rsidP="00A6206D">
      <w:pPr>
        <w:rPr>
          <w:rFonts w:asciiTheme="minorHAnsi" w:hAnsiTheme="minorHAnsi" w:cstheme="minorHAnsi"/>
          <w:sz w:val="22"/>
          <w:szCs w:val="22"/>
          <w:lang w:val="en-GB"/>
        </w:rPr>
      </w:pPr>
    </w:p>
    <w:p w:rsidR="00F435F2" w:rsidRDefault="00F435F2" w:rsidP="00A6206D">
      <w:pPr>
        <w:rPr>
          <w:rFonts w:asciiTheme="minorHAnsi" w:hAnsiTheme="minorHAnsi" w:cstheme="minorHAnsi"/>
          <w:sz w:val="22"/>
          <w:szCs w:val="22"/>
          <w:lang w:val="en-GB"/>
        </w:rPr>
      </w:pPr>
    </w:p>
    <w:p w:rsidR="00F435F2" w:rsidRPr="00F435F2" w:rsidRDefault="007B55C6" w:rsidP="00A6206D">
      <w:pPr>
        <w:rPr>
          <w:rFonts w:asciiTheme="minorHAnsi" w:hAnsiTheme="minorHAnsi" w:cstheme="minorHAnsi"/>
          <w:b/>
          <w:sz w:val="22"/>
          <w:szCs w:val="22"/>
          <w:u w:val="single"/>
          <w:lang w:val="en-GB"/>
        </w:rPr>
      </w:pPr>
      <w:r>
        <w:rPr>
          <w:rFonts w:asciiTheme="minorHAnsi" w:hAnsiTheme="minorHAnsi" w:cstheme="minorHAnsi"/>
          <w:b/>
          <w:sz w:val="22"/>
          <w:szCs w:val="22"/>
          <w:u w:val="single"/>
          <w:lang w:val="en-GB"/>
        </w:rPr>
        <w:t>Project 2</w:t>
      </w:r>
      <w:r w:rsidR="00F435F2" w:rsidRPr="00F435F2">
        <w:rPr>
          <w:rFonts w:asciiTheme="minorHAnsi" w:hAnsiTheme="minorHAnsi" w:cstheme="minorHAnsi"/>
          <w:b/>
          <w:sz w:val="22"/>
          <w:szCs w:val="22"/>
          <w:u w:val="single"/>
          <w:lang w:val="en-GB"/>
        </w:rPr>
        <w:t>:</w:t>
      </w:r>
    </w:p>
    <w:p w:rsidR="003B0946" w:rsidRDefault="003B0946" w:rsidP="00A6206D">
      <w:pPr>
        <w:rPr>
          <w:rFonts w:asciiTheme="minorHAnsi" w:hAnsiTheme="minorHAnsi" w:cstheme="minorHAnsi"/>
          <w:sz w:val="22"/>
          <w:szCs w:val="22"/>
          <w:lang w:val="en-GB"/>
        </w:rPr>
      </w:pPr>
    </w:p>
    <w:p w:rsidR="003B0946" w:rsidRPr="00A80DD2" w:rsidRDefault="003B0946" w:rsidP="00A6206D">
      <w:pPr>
        <w:rPr>
          <w:rFonts w:asciiTheme="minorHAnsi" w:hAnsiTheme="minorHAnsi" w:cstheme="minorHAnsi"/>
          <w:sz w:val="22"/>
          <w:szCs w:val="22"/>
          <w:lang w:val="en-GB"/>
        </w:rPr>
      </w:pPr>
    </w:p>
    <w:tbl>
      <w:tblPr>
        <w:tblW w:w="0" w:type="auto"/>
        <w:tblBorders>
          <w:top w:val="single" w:sz="6" w:space="0" w:color="808080"/>
          <w:left w:val="single" w:sz="6" w:space="0" w:color="808080"/>
          <w:bottom w:val="single" w:sz="4" w:space="0" w:color="C0C0C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93"/>
        <w:gridCol w:w="2058"/>
        <w:gridCol w:w="485"/>
        <w:gridCol w:w="1539"/>
        <w:gridCol w:w="4610"/>
      </w:tblGrid>
      <w:tr w:rsidR="003B0946" w:rsidRPr="00A80DD2" w:rsidTr="00FA2EE2">
        <w:trPr>
          <w:trHeight w:val="398"/>
        </w:trPr>
        <w:tc>
          <w:tcPr>
            <w:tcW w:w="1993" w:type="dxa"/>
            <w:shd w:val="pct12" w:color="auto" w:fill="FFFFFF"/>
          </w:tcPr>
          <w:p w:rsidR="003B0946" w:rsidRPr="00A80DD2" w:rsidRDefault="003B0946" w:rsidP="00FA2EE2">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Application Name</w:t>
            </w:r>
          </w:p>
        </w:tc>
        <w:tc>
          <w:tcPr>
            <w:tcW w:w="8692" w:type="dxa"/>
            <w:gridSpan w:val="4"/>
          </w:tcPr>
          <w:p w:rsidR="003B0946" w:rsidRPr="00A80DD2" w:rsidRDefault="003B0946" w:rsidP="00F435F2">
            <w:pPr>
              <w:spacing w:before="60" w:after="60" w:line="240" w:lineRule="exact"/>
              <w:rPr>
                <w:rFonts w:asciiTheme="minorHAnsi" w:hAnsiTheme="minorHAnsi" w:cstheme="minorHAnsi"/>
                <w:sz w:val="22"/>
                <w:szCs w:val="22"/>
              </w:rPr>
            </w:pPr>
            <w:r>
              <w:rPr>
                <w:rFonts w:asciiTheme="minorHAnsi" w:hAnsiTheme="minorHAnsi" w:cstheme="minorHAnsi"/>
                <w:snapToGrid w:val="0"/>
                <w:spacing w:val="-5"/>
                <w:sz w:val="22"/>
                <w:szCs w:val="22"/>
              </w:rPr>
              <w:t xml:space="preserve">Merchant </w:t>
            </w:r>
            <w:r w:rsidR="00F435F2">
              <w:rPr>
                <w:rFonts w:asciiTheme="minorHAnsi" w:hAnsiTheme="minorHAnsi" w:cstheme="minorHAnsi"/>
                <w:snapToGrid w:val="0"/>
                <w:spacing w:val="-5"/>
                <w:sz w:val="22"/>
                <w:szCs w:val="22"/>
              </w:rPr>
              <w:t>Settlement</w:t>
            </w:r>
          </w:p>
        </w:tc>
      </w:tr>
      <w:tr w:rsidR="003B0946" w:rsidRPr="00A80DD2" w:rsidTr="00FA2EE2">
        <w:trPr>
          <w:trHeight w:val="386"/>
        </w:trPr>
        <w:tc>
          <w:tcPr>
            <w:tcW w:w="1993" w:type="dxa"/>
            <w:shd w:val="pct12" w:color="auto" w:fill="FFFFFF"/>
          </w:tcPr>
          <w:p w:rsidR="003B0946" w:rsidRPr="00A80DD2" w:rsidRDefault="003B0946" w:rsidP="00FA2EE2">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Client</w:t>
            </w:r>
          </w:p>
        </w:tc>
        <w:tc>
          <w:tcPr>
            <w:tcW w:w="8692" w:type="dxa"/>
            <w:gridSpan w:val="4"/>
          </w:tcPr>
          <w:p w:rsidR="003B0946" w:rsidRPr="00A80DD2" w:rsidRDefault="003E5CB9" w:rsidP="00F435F2">
            <w:pPr>
              <w:spacing w:before="60" w:after="60" w:line="240" w:lineRule="exact"/>
              <w:rPr>
                <w:rFonts w:asciiTheme="minorHAnsi" w:hAnsiTheme="minorHAnsi" w:cstheme="minorHAnsi"/>
                <w:sz w:val="22"/>
                <w:szCs w:val="22"/>
              </w:rPr>
            </w:pPr>
            <w:r>
              <w:rPr>
                <w:rFonts w:asciiTheme="minorHAnsi" w:hAnsiTheme="minorHAnsi" w:cstheme="minorHAnsi"/>
                <w:color w:val="000000"/>
                <w:sz w:val="22"/>
                <w:szCs w:val="22"/>
              </w:rPr>
              <w:t>Corporation ,</w:t>
            </w:r>
            <w:r w:rsidR="003B0946" w:rsidRPr="00A80DD2">
              <w:rPr>
                <w:rFonts w:asciiTheme="minorHAnsi" w:hAnsiTheme="minorHAnsi" w:cstheme="minorHAnsi"/>
                <w:color w:val="000000"/>
                <w:sz w:val="22"/>
                <w:szCs w:val="22"/>
              </w:rPr>
              <w:t xml:space="preserve"> KVB </w:t>
            </w:r>
            <w:r w:rsidR="00F435F2">
              <w:rPr>
                <w:rFonts w:asciiTheme="minorHAnsi" w:hAnsiTheme="minorHAnsi" w:cstheme="minorHAnsi"/>
                <w:color w:val="000000"/>
                <w:sz w:val="22"/>
                <w:szCs w:val="22"/>
              </w:rPr>
              <w:t xml:space="preserve"> Bank</w:t>
            </w:r>
            <w:r>
              <w:rPr>
                <w:rFonts w:asciiTheme="minorHAnsi" w:hAnsiTheme="minorHAnsi" w:cstheme="minorHAnsi"/>
                <w:color w:val="000000"/>
                <w:sz w:val="22"/>
                <w:szCs w:val="22"/>
              </w:rPr>
              <w:t xml:space="preserve"> &amp; Prizm Payment </w:t>
            </w:r>
            <w:r w:rsidR="008E5D7C">
              <w:rPr>
                <w:rFonts w:asciiTheme="minorHAnsi" w:hAnsiTheme="minorHAnsi" w:cstheme="minorHAnsi"/>
                <w:color w:val="000000"/>
                <w:sz w:val="22"/>
                <w:szCs w:val="22"/>
              </w:rPr>
              <w:t>Services</w:t>
            </w:r>
            <w:r w:rsidR="009C34F1">
              <w:rPr>
                <w:rFonts w:asciiTheme="minorHAnsi" w:hAnsiTheme="minorHAnsi" w:cstheme="minorHAnsi"/>
                <w:color w:val="000000"/>
                <w:sz w:val="22"/>
                <w:szCs w:val="22"/>
              </w:rPr>
              <w:t xml:space="preserve"> (Service Partner)</w:t>
            </w:r>
            <w:r w:rsidR="00F435F2">
              <w:rPr>
                <w:rFonts w:asciiTheme="minorHAnsi" w:hAnsiTheme="minorHAnsi" w:cstheme="minorHAnsi"/>
                <w:color w:val="000000"/>
                <w:sz w:val="22"/>
                <w:szCs w:val="22"/>
              </w:rPr>
              <w:t xml:space="preserve"> ,</w:t>
            </w:r>
          </w:p>
        </w:tc>
      </w:tr>
      <w:tr w:rsidR="003B0946" w:rsidRPr="00A80DD2" w:rsidTr="00FA2EE2">
        <w:trPr>
          <w:trHeight w:val="386"/>
        </w:trPr>
        <w:tc>
          <w:tcPr>
            <w:tcW w:w="1993" w:type="dxa"/>
            <w:shd w:val="pct12" w:color="auto" w:fill="FFFFFF"/>
          </w:tcPr>
          <w:p w:rsidR="003B0946" w:rsidRPr="00A80DD2" w:rsidRDefault="003B0946" w:rsidP="00FA2EE2">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Organization</w:t>
            </w:r>
          </w:p>
        </w:tc>
        <w:tc>
          <w:tcPr>
            <w:tcW w:w="8692" w:type="dxa"/>
            <w:gridSpan w:val="4"/>
          </w:tcPr>
          <w:p w:rsidR="003B0946" w:rsidRPr="00A80DD2" w:rsidRDefault="003B0946" w:rsidP="00FA2EE2">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MRL Posnet</w:t>
            </w:r>
            <w:r>
              <w:rPr>
                <w:rFonts w:asciiTheme="minorHAnsi" w:hAnsiTheme="minorHAnsi" w:cstheme="minorHAnsi"/>
                <w:sz w:val="22"/>
                <w:szCs w:val="22"/>
              </w:rPr>
              <w:t xml:space="preserve"> </w:t>
            </w:r>
            <w:r w:rsidRPr="00A80DD2">
              <w:rPr>
                <w:rFonts w:asciiTheme="minorHAnsi" w:hAnsiTheme="minorHAnsi" w:cstheme="minorHAnsi"/>
                <w:sz w:val="22"/>
                <w:szCs w:val="22"/>
              </w:rPr>
              <w:t>Pvt LTD</w:t>
            </w:r>
          </w:p>
        </w:tc>
      </w:tr>
      <w:tr w:rsidR="003B0946" w:rsidRPr="00A80DD2" w:rsidTr="00FA2EE2">
        <w:trPr>
          <w:cantSplit/>
          <w:trHeight w:val="77"/>
        </w:trPr>
        <w:tc>
          <w:tcPr>
            <w:tcW w:w="1993" w:type="dxa"/>
            <w:shd w:val="pct12" w:color="auto" w:fill="FFFFFF"/>
          </w:tcPr>
          <w:p w:rsidR="003B0946" w:rsidRPr="00A80DD2" w:rsidRDefault="003B0946" w:rsidP="00FA2EE2">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Software</w:t>
            </w:r>
          </w:p>
        </w:tc>
        <w:tc>
          <w:tcPr>
            <w:tcW w:w="2058" w:type="dxa"/>
            <w:shd w:val="pct5" w:color="auto" w:fill="FFFFFF"/>
          </w:tcPr>
          <w:p w:rsidR="003B0946" w:rsidRPr="00A80DD2" w:rsidRDefault="003B0946" w:rsidP="00FA2EE2">
            <w:pPr>
              <w:spacing w:before="60" w:after="60" w:line="240" w:lineRule="exact"/>
              <w:jc w:val="right"/>
              <w:rPr>
                <w:rFonts w:asciiTheme="minorHAnsi" w:hAnsiTheme="minorHAnsi" w:cstheme="minorHAnsi"/>
                <w:sz w:val="22"/>
                <w:szCs w:val="22"/>
              </w:rPr>
            </w:pPr>
            <w:r w:rsidRPr="00A80DD2">
              <w:rPr>
                <w:rFonts w:asciiTheme="minorHAnsi" w:hAnsiTheme="minorHAnsi" w:cstheme="minorHAnsi"/>
                <w:sz w:val="22"/>
                <w:szCs w:val="22"/>
              </w:rPr>
              <w:t>Operating System</w:t>
            </w:r>
          </w:p>
        </w:tc>
        <w:tc>
          <w:tcPr>
            <w:tcW w:w="6634" w:type="dxa"/>
            <w:gridSpan w:val="3"/>
          </w:tcPr>
          <w:p w:rsidR="003B0946" w:rsidRPr="00A80DD2" w:rsidRDefault="003B0946" w:rsidP="00FA2EE2">
            <w:pPr>
              <w:spacing w:before="60" w:after="60" w:line="240" w:lineRule="exact"/>
              <w:rPr>
                <w:rFonts w:asciiTheme="minorHAnsi" w:hAnsiTheme="minorHAnsi" w:cstheme="minorHAnsi"/>
                <w:sz w:val="22"/>
                <w:szCs w:val="22"/>
                <w:u w:val="words"/>
              </w:rPr>
            </w:pPr>
            <w:r w:rsidRPr="00A80DD2">
              <w:rPr>
                <w:rFonts w:asciiTheme="minorHAnsi" w:hAnsiTheme="minorHAnsi" w:cstheme="minorHAnsi"/>
                <w:snapToGrid w:val="0"/>
                <w:spacing w:val="-5"/>
                <w:sz w:val="22"/>
                <w:szCs w:val="22"/>
              </w:rPr>
              <w:t>Window 8</w:t>
            </w:r>
          </w:p>
        </w:tc>
      </w:tr>
      <w:tr w:rsidR="003B0946" w:rsidRPr="00A80DD2" w:rsidTr="00FA2EE2">
        <w:trPr>
          <w:cantSplit/>
          <w:trHeight w:val="77"/>
        </w:trPr>
        <w:tc>
          <w:tcPr>
            <w:tcW w:w="1993" w:type="dxa"/>
            <w:shd w:val="pct12" w:color="auto" w:fill="FFFFFF"/>
          </w:tcPr>
          <w:p w:rsidR="003B0946" w:rsidRPr="00A80DD2" w:rsidRDefault="003B0946" w:rsidP="00FA2EE2">
            <w:pPr>
              <w:spacing w:before="60" w:after="60" w:line="240" w:lineRule="exact"/>
              <w:rPr>
                <w:rFonts w:asciiTheme="minorHAnsi" w:hAnsiTheme="minorHAnsi" w:cstheme="minorHAnsi"/>
                <w:sz w:val="22"/>
                <w:szCs w:val="22"/>
              </w:rPr>
            </w:pPr>
          </w:p>
        </w:tc>
        <w:tc>
          <w:tcPr>
            <w:tcW w:w="2058" w:type="dxa"/>
            <w:shd w:val="pct5" w:color="auto" w:fill="FFFFFF"/>
          </w:tcPr>
          <w:p w:rsidR="003B0946" w:rsidRPr="00A80DD2" w:rsidRDefault="003B0946" w:rsidP="00FA2EE2">
            <w:pPr>
              <w:spacing w:before="60" w:after="60" w:line="240" w:lineRule="exact"/>
              <w:jc w:val="right"/>
              <w:rPr>
                <w:rFonts w:asciiTheme="minorHAnsi" w:hAnsiTheme="minorHAnsi" w:cstheme="minorHAnsi"/>
                <w:sz w:val="22"/>
                <w:szCs w:val="22"/>
              </w:rPr>
            </w:pPr>
            <w:r w:rsidRPr="00A80DD2">
              <w:rPr>
                <w:rFonts w:asciiTheme="minorHAnsi" w:hAnsiTheme="minorHAnsi" w:cstheme="minorHAnsi"/>
                <w:sz w:val="22"/>
                <w:szCs w:val="22"/>
              </w:rPr>
              <w:t xml:space="preserve">         Database</w:t>
            </w:r>
          </w:p>
        </w:tc>
        <w:tc>
          <w:tcPr>
            <w:tcW w:w="6634" w:type="dxa"/>
            <w:gridSpan w:val="3"/>
          </w:tcPr>
          <w:p w:rsidR="003B0946" w:rsidRPr="00A80DD2" w:rsidRDefault="003B0946" w:rsidP="00FA2EE2">
            <w:pPr>
              <w:spacing w:before="60" w:after="60" w:line="240" w:lineRule="exact"/>
              <w:rPr>
                <w:rFonts w:asciiTheme="minorHAnsi" w:hAnsiTheme="minorHAnsi" w:cstheme="minorHAnsi"/>
                <w:sz w:val="22"/>
                <w:szCs w:val="22"/>
              </w:rPr>
            </w:pPr>
            <w:r w:rsidRPr="00A80DD2">
              <w:rPr>
                <w:rFonts w:asciiTheme="minorHAnsi" w:hAnsiTheme="minorHAnsi" w:cstheme="minorHAnsi"/>
                <w:snapToGrid w:val="0"/>
                <w:spacing w:val="-5"/>
                <w:sz w:val="22"/>
                <w:szCs w:val="22"/>
              </w:rPr>
              <w:t>SQL Server 2008</w:t>
            </w:r>
          </w:p>
        </w:tc>
      </w:tr>
      <w:tr w:rsidR="003B0946" w:rsidRPr="00A80DD2" w:rsidTr="00FA2EE2">
        <w:trPr>
          <w:cantSplit/>
          <w:trHeight w:val="77"/>
        </w:trPr>
        <w:tc>
          <w:tcPr>
            <w:tcW w:w="1993" w:type="dxa"/>
            <w:shd w:val="pct12" w:color="auto" w:fill="FFFFFF"/>
          </w:tcPr>
          <w:p w:rsidR="003B0946" w:rsidRPr="00A80DD2" w:rsidRDefault="003B0946" w:rsidP="00FA2EE2">
            <w:pPr>
              <w:spacing w:before="60" w:after="60" w:line="240" w:lineRule="exact"/>
              <w:rPr>
                <w:rFonts w:asciiTheme="minorHAnsi" w:hAnsiTheme="minorHAnsi" w:cstheme="minorHAnsi"/>
                <w:sz w:val="22"/>
                <w:szCs w:val="22"/>
              </w:rPr>
            </w:pPr>
          </w:p>
        </w:tc>
        <w:tc>
          <w:tcPr>
            <w:tcW w:w="2058" w:type="dxa"/>
            <w:shd w:val="pct5" w:color="auto" w:fill="FFFFFF"/>
          </w:tcPr>
          <w:p w:rsidR="003B0946" w:rsidRPr="00A80DD2" w:rsidRDefault="003B0946" w:rsidP="00FA2EE2">
            <w:pPr>
              <w:spacing w:before="60" w:after="60" w:line="240" w:lineRule="exact"/>
              <w:jc w:val="right"/>
              <w:rPr>
                <w:rFonts w:asciiTheme="minorHAnsi" w:hAnsiTheme="minorHAnsi" w:cstheme="minorHAnsi"/>
                <w:sz w:val="22"/>
                <w:szCs w:val="22"/>
              </w:rPr>
            </w:pPr>
            <w:r w:rsidRPr="00A80DD2">
              <w:rPr>
                <w:rFonts w:asciiTheme="minorHAnsi" w:hAnsiTheme="minorHAnsi" w:cstheme="minorHAnsi"/>
                <w:sz w:val="22"/>
                <w:szCs w:val="22"/>
              </w:rPr>
              <w:t xml:space="preserve">    Tools</w:t>
            </w:r>
          </w:p>
        </w:tc>
        <w:tc>
          <w:tcPr>
            <w:tcW w:w="6634" w:type="dxa"/>
            <w:gridSpan w:val="3"/>
          </w:tcPr>
          <w:p w:rsidR="003B0946" w:rsidRPr="00A80DD2" w:rsidRDefault="003B0946" w:rsidP="00FA2EE2">
            <w:pPr>
              <w:spacing w:before="60" w:after="60" w:line="240" w:lineRule="exact"/>
              <w:rPr>
                <w:rFonts w:asciiTheme="minorHAnsi" w:hAnsiTheme="minorHAnsi" w:cstheme="minorHAnsi"/>
                <w:snapToGrid w:val="0"/>
                <w:spacing w:val="-5"/>
                <w:sz w:val="22"/>
                <w:szCs w:val="22"/>
              </w:rPr>
            </w:pPr>
            <w:r w:rsidRPr="00A80DD2">
              <w:rPr>
                <w:rFonts w:asciiTheme="minorHAnsi" w:hAnsiTheme="minorHAnsi" w:cstheme="minorHAnsi"/>
                <w:snapToGrid w:val="0"/>
                <w:spacing w:val="-5"/>
                <w:sz w:val="22"/>
                <w:szCs w:val="22"/>
              </w:rPr>
              <w:t>SSIS,SSRS</w:t>
            </w:r>
          </w:p>
        </w:tc>
      </w:tr>
      <w:tr w:rsidR="003B0946" w:rsidRPr="00A80DD2" w:rsidTr="00FA2EE2">
        <w:trPr>
          <w:cantSplit/>
          <w:trHeight w:val="77"/>
        </w:trPr>
        <w:tc>
          <w:tcPr>
            <w:tcW w:w="1993" w:type="dxa"/>
            <w:shd w:val="pct12" w:color="auto" w:fill="FFFFFF"/>
          </w:tcPr>
          <w:p w:rsidR="003B0946" w:rsidRPr="00A80DD2" w:rsidRDefault="003B0946" w:rsidP="00FA2EE2">
            <w:pPr>
              <w:spacing w:before="60" w:after="60" w:line="240" w:lineRule="exact"/>
              <w:rPr>
                <w:rFonts w:asciiTheme="minorHAnsi" w:hAnsiTheme="minorHAnsi" w:cstheme="minorHAnsi"/>
                <w:sz w:val="22"/>
                <w:szCs w:val="22"/>
              </w:rPr>
            </w:pPr>
            <w:r>
              <w:rPr>
                <w:rFonts w:asciiTheme="minorHAnsi" w:hAnsiTheme="minorHAnsi" w:cstheme="minorHAnsi"/>
                <w:sz w:val="22"/>
                <w:szCs w:val="22"/>
              </w:rPr>
              <w:t>Project Description</w:t>
            </w:r>
          </w:p>
        </w:tc>
        <w:tc>
          <w:tcPr>
            <w:tcW w:w="8692" w:type="dxa"/>
            <w:gridSpan w:val="4"/>
            <w:shd w:val="pct5" w:color="auto" w:fill="FFFFFF"/>
          </w:tcPr>
          <w:p w:rsidR="00F435F2" w:rsidRPr="00AC1F9A" w:rsidRDefault="003B0946" w:rsidP="00F435F2">
            <w:pPr>
              <w:spacing w:before="60" w:after="60" w:line="240" w:lineRule="exact"/>
              <w:rPr>
                <w:rFonts w:ascii="Verdana" w:hAnsi="Verdana" w:cstheme="minorHAnsi"/>
                <w:snapToGrid w:val="0"/>
                <w:spacing w:val="-5"/>
              </w:rPr>
            </w:pPr>
            <w:r>
              <w:rPr>
                <w:rFonts w:ascii="Verdana" w:hAnsi="Verdana" w:cstheme="minorHAnsi"/>
                <w:snapToGrid w:val="0"/>
                <w:spacing w:val="-5"/>
              </w:rPr>
              <w:t xml:space="preserve">   </w:t>
            </w:r>
            <w:r w:rsidR="00F435F2" w:rsidRPr="00AC1F9A">
              <w:rPr>
                <w:rFonts w:ascii="Verdana" w:hAnsi="Verdana" w:cstheme="minorHAnsi"/>
                <w:snapToGrid w:val="0"/>
                <w:spacing w:val="-5"/>
              </w:rPr>
              <w:t xml:space="preserve">MRL POSNET’s customers (also called Merchants) make their </w:t>
            </w:r>
            <w:r w:rsidR="00F435F2">
              <w:rPr>
                <w:rFonts w:ascii="Verdana" w:hAnsi="Verdana" w:cstheme="minorHAnsi"/>
                <w:snapToGrid w:val="0"/>
                <w:spacing w:val="-5"/>
              </w:rPr>
              <w:t>transactions</w:t>
            </w:r>
            <w:r w:rsidR="00F435F2" w:rsidRPr="00AC1F9A">
              <w:rPr>
                <w:rFonts w:ascii="Verdana" w:hAnsi="Verdana" w:cstheme="minorHAnsi"/>
                <w:snapToGrid w:val="0"/>
                <w:spacing w:val="-5"/>
              </w:rPr>
              <w:t xml:space="preserve"> using the </w:t>
            </w:r>
            <w:r w:rsidR="00F435F2">
              <w:rPr>
                <w:rFonts w:ascii="Verdana" w:hAnsi="Verdana" w:cstheme="minorHAnsi"/>
                <w:snapToGrid w:val="0"/>
                <w:spacing w:val="-5"/>
              </w:rPr>
              <w:t>POS</w:t>
            </w:r>
            <w:r w:rsidR="00F435F2" w:rsidRPr="00AC1F9A">
              <w:rPr>
                <w:rFonts w:ascii="Verdana" w:hAnsi="Verdana" w:cstheme="minorHAnsi"/>
                <w:snapToGrid w:val="0"/>
                <w:spacing w:val="-5"/>
              </w:rPr>
              <w:t xml:space="preserve"> terminals. The </w:t>
            </w:r>
            <w:r w:rsidR="00F435F2">
              <w:rPr>
                <w:rFonts w:ascii="Verdana" w:hAnsi="Verdana" w:cstheme="minorHAnsi"/>
                <w:snapToGrid w:val="0"/>
                <w:spacing w:val="-5"/>
              </w:rPr>
              <w:t>transactions</w:t>
            </w:r>
            <w:r w:rsidR="00F435F2" w:rsidRPr="00AC1F9A">
              <w:rPr>
                <w:rFonts w:ascii="Verdana" w:hAnsi="Verdana" w:cstheme="minorHAnsi"/>
                <w:snapToGrid w:val="0"/>
                <w:spacing w:val="-5"/>
              </w:rPr>
              <w:t xml:space="preserve"> are routed through our payment services partner, Prizm. All </w:t>
            </w:r>
            <w:r w:rsidR="00F435F2">
              <w:rPr>
                <w:rFonts w:ascii="Verdana" w:hAnsi="Verdana" w:cstheme="minorHAnsi"/>
                <w:snapToGrid w:val="0"/>
                <w:spacing w:val="-5"/>
              </w:rPr>
              <w:t>transactions are recorded by Priz</w:t>
            </w:r>
            <w:r w:rsidR="003E5CB9">
              <w:rPr>
                <w:rFonts w:ascii="Verdana" w:hAnsi="Verdana" w:cstheme="minorHAnsi"/>
                <w:snapToGrid w:val="0"/>
                <w:spacing w:val="-5"/>
              </w:rPr>
              <w:t xml:space="preserve">m in a Transaction file and they will place the </w:t>
            </w:r>
            <w:r w:rsidR="009C34F1">
              <w:rPr>
                <w:rFonts w:ascii="Verdana" w:hAnsi="Verdana" w:cstheme="minorHAnsi"/>
                <w:snapToGrid w:val="0"/>
                <w:spacing w:val="-5"/>
              </w:rPr>
              <w:t>all the transaction and</w:t>
            </w:r>
            <w:r w:rsidR="003E5CB9">
              <w:rPr>
                <w:rFonts w:ascii="Verdana" w:hAnsi="Verdana" w:cstheme="minorHAnsi"/>
                <w:snapToGrid w:val="0"/>
                <w:spacing w:val="-5"/>
              </w:rPr>
              <w:t xml:space="preserve"> settlement file in SFTP.</w:t>
            </w:r>
          </w:p>
          <w:p w:rsidR="003B0946" w:rsidRDefault="00F435F2" w:rsidP="00F435F2">
            <w:pPr>
              <w:spacing w:before="60" w:after="60" w:line="240" w:lineRule="exact"/>
              <w:rPr>
                <w:rFonts w:ascii="Verdana" w:hAnsi="Verdana" w:cstheme="minorHAnsi"/>
                <w:snapToGrid w:val="0"/>
                <w:spacing w:val="-5"/>
              </w:rPr>
            </w:pPr>
            <w:r w:rsidRPr="00AC1F9A">
              <w:rPr>
                <w:rFonts w:ascii="Verdana" w:hAnsi="Verdana" w:cstheme="minorHAnsi"/>
                <w:snapToGrid w:val="0"/>
                <w:spacing w:val="-5"/>
              </w:rPr>
              <w:t xml:space="preserve">Internally, </w:t>
            </w:r>
            <w:r w:rsidR="003E5CB9">
              <w:rPr>
                <w:rFonts w:ascii="Verdana" w:hAnsi="Verdana" w:cstheme="minorHAnsi"/>
                <w:snapToGrid w:val="0"/>
                <w:spacing w:val="-5"/>
              </w:rPr>
              <w:t>MRL will load the transactions</w:t>
            </w:r>
            <w:r w:rsidR="009C34F1">
              <w:rPr>
                <w:rFonts w:ascii="Verdana" w:hAnsi="Verdana" w:cstheme="minorHAnsi"/>
                <w:snapToGrid w:val="0"/>
                <w:spacing w:val="-5"/>
              </w:rPr>
              <w:t xml:space="preserve"> &amp; settlement</w:t>
            </w:r>
            <w:r w:rsidR="003E5CB9">
              <w:rPr>
                <w:rFonts w:ascii="Verdana" w:hAnsi="Verdana" w:cstheme="minorHAnsi"/>
                <w:snapToGrid w:val="0"/>
                <w:spacing w:val="-5"/>
              </w:rPr>
              <w:t xml:space="preserve"> file provided by prizm and then we have a separate tool called Risk </w:t>
            </w:r>
            <w:r w:rsidR="008E5D7C">
              <w:rPr>
                <w:rFonts w:ascii="Verdana" w:hAnsi="Verdana" w:cstheme="minorHAnsi"/>
                <w:snapToGrid w:val="0"/>
                <w:spacing w:val="-5"/>
              </w:rPr>
              <w:t>engine which</w:t>
            </w:r>
            <w:r w:rsidR="003E5CB9">
              <w:rPr>
                <w:rFonts w:ascii="Verdana" w:hAnsi="Verdana" w:cstheme="minorHAnsi"/>
                <w:snapToGrid w:val="0"/>
                <w:spacing w:val="-5"/>
              </w:rPr>
              <w:t xml:space="preserve"> will </w:t>
            </w:r>
            <w:r w:rsidR="008E5D7C">
              <w:rPr>
                <w:rFonts w:ascii="Verdana" w:hAnsi="Verdana" w:cstheme="minorHAnsi"/>
                <w:snapToGrid w:val="0"/>
                <w:spacing w:val="-5"/>
              </w:rPr>
              <w:t>analyses</w:t>
            </w:r>
            <w:r w:rsidR="003E5CB9">
              <w:rPr>
                <w:rFonts w:ascii="Verdana" w:hAnsi="Verdana" w:cstheme="minorHAnsi"/>
                <w:snapToGrid w:val="0"/>
                <w:spacing w:val="-5"/>
              </w:rPr>
              <w:t xml:space="preserve"> all those transactions automatically </w:t>
            </w:r>
            <w:r w:rsidR="008E5D7C">
              <w:rPr>
                <w:rFonts w:ascii="Verdana" w:hAnsi="Verdana" w:cstheme="minorHAnsi"/>
                <w:snapToGrid w:val="0"/>
                <w:spacing w:val="-5"/>
              </w:rPr>
              <w:t>and it</w:t>
            </w:r>
            <w:r w:rsidR="003E5CB9">
              <w:rPr>
                <w:rFonts w:ascii="Verdana" w:hAnsi="Verdana" w:cstheme="minorHAnsi"/>
                <w:snapToGrid w:val="0"/>
                <w:spacing w:val="-5"/>
              </w:rPr>
              <w:t xml:space="preserve"> </w:t>
            </w:r>
            <w:r w:rsidR="008E5D7C">
              <w:rPr>
                <w:rFonts w:ascii="Verdana" w:hAnsi="Verdana" w:cstheme="minorHAnsi"/>
                <w:snapToGrid w:val="0"/>
                <w:spacing w:val="-5"/>
              </w:rPr>
              <w:t>will flag</w:t>
            </w:r>
            <w:r w:rsidR="003E5CB9">
              <w:rPr>
                <w:rFonts w:ascii="Verdana" w:hAnsi="Verdana" w:cstheme="minorHAnsi"/>
                <w:snapToGrid w:val="0"/>
                <w:spacing w:val="-5"/>
              </w:rPr>
              <w:t xml:space="preserve"> the transactions which is </w:t>
            </w:r>
            <w:r w:rsidR="008E5D7C">
              <w:rPr>
                <w:rFonts w:ascii="Verdana" w:hAnsi="Verdana" w:cstheme="minorHAnsi"/>
                <w:snapToGrid w:val="0"/>
                <w:spacing w:val="-5"/>
              </w:rPr>
              <w:t>doubtful</w:t>
            </w:r>
            <w:r w:rsidR="003E5CB9">
              <w:rPr>
                <w:rFonts w:ascii="Verdana" w:hAnsi="Verdana" w:cstheme="minorHAnsi"/>
                <w:snapToGrid w:val="0"/>
                <w:spacing w:val="-5"/>
              </w:rPr>
              <w:t xml:space="preserve"> and rest of the </w:t>
            </w:r>
            <w:r w:rsidR="008E5D7C">
              <w:rPr>
                <w:rFonts w:ascii="Verdana" w:hAnsi="Verdana" w:cstheme="minorHAnsi"/>
                <w:snapToGrid w:val="0"/>
                <w:spacing w:val="-5"/>
              </w:rPr>
              <w:t>transactions will</w:t>
            </w:r>
            <w:r w:rsidR="009C34F1">
              <w:rPr>
                <w:rFonts w:ascii="Verdana" w:hAnsi="Verdana" w:cstheme="minorHAnsi"/>
                <w:snapToGrid w:val="0"/>
                <w:spacing w:val="-5"/>
              </w:rPr>
              <w:t xml:space="preserve"> settled to</w:t>
            </w:r>
            <w:r w:rsidR="003E5CB9">
              <w:rPr>
                <w:rFonts w:ascii="Verdana" w:hAnsi="Verdana" w:cstheme="minorHAnsi"/>
                <w:snapToGrid w:val="0"/>
                <w:spacing w:val="-5"/>
              </w:rPr>
              <w:t xml:space="preserve"> merchant via Corporation and KVB </w:t>
            </w:r>
            <w:r w:rsidR="008E5D7C">
              <w:rPr>
                <w:rFonts w:ascii="Verdana" w:hAnsi="Verdana" w:cstheme="minorHAnsi"/>
                <w:snapToGrid w:val="0"/>
                <w:spacing w:val="-5"/>
              </w:rPr>
              <w:t xml:space="preserve">Banks. </w:t>
            </w:r>
          </w:p>
          <w:p w:rsidR="009C34F1" w:rsidRDefault="009C34F1" w:rsidP="00F435F2">
            <w:pPr>
              <w:spacing w:before="60" w:after="60" w:line="240" w:lineRule="exact"/>
              <w:rPr>
                <w:rFonts w:ascii="Verdana" w:hAnsi="Verdana" w:cstheme="minorHAnsi"/>
                <w:snapToGrid w:val="0"/>
                <w:spacing w:val="-5"/>
              </w:rPr>
            </w:pPr>
            <w:r>
              <w:rPr>
                <w:rFonts w:ascii="Verdana" w:hAnsi="Verdana" w:cstheme="minorHAnsi"/>
                <w:snapToGrid w:val="0"/>
                <w:spacing w:val="-5"/>
              </w:rPr>
              <w:t xml:space="preserve">    Sometimes our service partner PRIZM </w:t>
            </w:r>
            <w:r w:rsidR="008E5D7C">
              <w:rPr>
                <w:rFonts w:ascii="Verdana" w:hAnsi="Verdana" w:cstheme="minorHAnsi"/>
                <w:snapToGrid w:val="0"/>
                <w:spacing w:val="-5"/>
              </w:rPr>
              <w:t>may provide</w:t>
            </w:r>
            <w:r>
              <w:rPr>
                <w:rFonts w:ascii="Verdana" w:hAnsi="Verdana" w:cstheme="minorHAnsi"/>
                <w:snapToGrid w:val="0"/>
                <w:spacing w:val="-5"/>
              </w:rPr>
              <w:t xml:space="preserve"> the settlement file </w:t>
            </w:r>
            <w:r w:rsidR="008E5D7C">
              <w:rPr>
                <w:rFonts w:ascii="Verdana" w:hAnsi="Verdana" w:cstheme="minorHAnsi"/>
                <w:snapToGrid w:val="0"/>
                <w:spacing w:val="-5"/>
              </w:rPr>
              <w:t>delayed,</w:t>
            </w:r>
            <w:r>
              <w:rPr>
                <w:rFonts w:ascii="Verdana" w:hAnsi="Verdana" w:cstheme="minorHAnsi"/>
                <w:snapToGrid w:val="0"/>
                <w:spacing w:val="-5"/>
              </w:rPr>
              <w:t xml:space="preserve"> which leads settlement delay to </w:t>
            </w:r>
            <w:r w:rsidR="008E5D7C">
              <w:rPr>
                <w:rFonts w:ascii="Verdana" w:hAnsi="Verdana" w:cstheme="minorHAnsi"/>
                <w:snapToGrid w:val="0"/>
                <w:spacing w:val="-5"/>
              </w:rPr>
              <w:t xml:space="preserve">merchants. </w:t>
            </w:r>
            <w:r>
              <w:rPr>
                <w:rFonts w:ascii="Verdana" w:hAnsi="Verdana" w:cstheme="minorHAnsi"/>
                <w:snapToGrid w:val="0"/>
                <w:spacing w:val="-5"/>
              </w:rPr>
              <w:t xml:space="preserve">To avoid these, based on the transactions </w:t>
            </w:r>
            <w:r w:rsidR="008E5D7C">
              <w:rPr>
                <w:rFonts w:ascii="Verdana" w:hAnsi="Verdana" w:cstheme="minorHAnsi"/>
                <w:snapToGrid w:val="0"/>
                <w:spacing w:val="-5"/>
              </w:rPr>
              <w:t>records we can able to create ou</w:t>
            </w:r>
            <w:r>
              <w:rPr>
                <w:rFonts w:ascii="Verdana" w:hAnsi="Verdana" w:cstheme="minorHAnsi"/>
                <w:snapToGrid w:val="0"/>
                <w:spacing w:val="-5"/>
              </w:rPr>
              <w:t xml:space="preserve">r own settlement file. So if they fail to provide the settlement file </w:t>
            </w:r>
            <w:r w:rsidR="008E5D7C">
              <w:rPr>
                <w:rFonts w:ascii="Verdana" w:hAnsi="Verdana" w:cstheme="minorHAnsi"/>
                <w:snapToGrid w:val="0"/>
                <w:spacing w:val="-5"/>
              </w:rPr>
              <w:t>then our</w:t>
            </w:r>
            <w:r>
              <w:rPr>
                <w:rFonts w:ascii="Verdana" w:hAnsi="Verdana" w:cstheme="minorHAnsi"/>
                <w:snapToGrid w:val="0"/>
                <w:spacing w:val="-5"/>
              </w:rPr>
              <w:t xml:space="preserve"> own settlement file will come into the picture (Accuracy </w:t>
            </w:r>
            <w:r w:rsidR="008E5D7C">
              <w:rPr>
                <w:rFonts w:ascii="Verdana" w:hAnsi="Verdana" w:cstheme="minorHAnsi"/>
                <w:snapToGrid w:val="0"/>
                <w:spacing w:val="-5"/>
              </w:rPr>
              <w:t>level: 99</w:t>
            </w:r>
            <w:r>
              <w:rPr>
                <w:rFonts w:ascii="Verdana" w:hAnsi="Verdana" w:cstheme="minorHAnsi"/>
                <w:snapToGrid w:val="0"/>
                <w:spacing w:val="-5"/>
              </w:rPr>
              <w:t xml:space="preserve"> %). </w:t>
            </w:r>
          </w:p>
          <w:p w:rsidR="009C34F1" w:rsidRDefault="009C34F1" w:rsidP="00F435F2">
            <w:pPr>
              <w:spacing w:before="60" w:after="60" w:line="240" w:lineRule="exact"/>
              <w:rPr>
                <w:rFonts w:ascii="Verdana" w:hAnsi="Verdana" w:cstheme="minorHAnsi"/>
                <w:snapToGrid w:val="0"/>
                <w:spacing w:val="-5"/>
              </w:rPr>
            </w:pPr>
            <w:r>
              <w:rPr>
                <w:rFonts w:ascii="Verdana" w:hAnsi="Verdana" w:cstheme="minorHAnsi"/>
                <w:snapToGrid w:val="0"/>
                <w:spacing w:val="-5"/>
              </w:rPr>
              <w:t xml:space="preserve">  </w:t>
            </w:r>
          </w:p>
          <w:p w:rsidR="003B0946" w:rsidRPr="00AC1F9A" w:rsidRDefault="003B0946" w:rsidP="00F435F2">
            <w:pPr>
              <w:spacing w:before="60" w:after="60" w:line="240" w:lineRule="exact"/>
              <w:rPr>
                <w:rFonts w:ascii="Verdana" w:hAnsi="Verdana" w:cstheme="minorHAnsi"/>
                <w:snapToGrid w:val="0"/>
                <w:spacing w:val="-5"/>
              </w:rPr>
            </w:pPr>
            <w:r>
              <w:rPr>
                <w:rFonts w:ascii="Verdana" w:hAnsi="Verdana" w:cstheme="minorHAnsi"/>
                <w:snapToGrid w:val="0"/>
                <w:spacing w:val="-5"/>
              </w:rPr>
              <w:t xml:space="preserve">    </w:t>
            </w:r>
            <w:r w:rsidR="00F435F2">
              <w:rPr>
                <w:rFonts w:ascii="Verdana" w:hAnsi="Verdana" w:cstheme="minorHAnsi"/>
                <w:snapToGrid w:val="0"/>
                <w:spacing w:val="-5"/>
              </w:rPr>
              <w:t xml:space="preserve">  </w:t>
            </w:r>
            <w:r>
              <w:rPr>
                <w:rFonts w:ascii="Verdana" w:hAnsi="Verdana" w:cstheme="minorHAnsi"/>
                <w:snapToGrid w:val="0"/>
                <w:spacing w:val="-5"/>
              </w:rPr>
              <w:t xml:space="preserve"> </w:t>
            </w:r>
          </w:p>
        </w:tc>
      </w:tr>
      <w:tr w:rsidR="003B0946" w:rsidRPr="00A80DD2" w:rsidTr="00FA2EE2">
        <w:trPr>
          <w:trHeight w:val="1028"/>
        </w:trPr>
        <w:tc>
          <w:tcPr>
            <w:tcW w:w="1993" w:type="dxa"/>
            <w:shd w:val="pct12" w:color="auto" w:fill="FFFFFF"/>
          </w:tcPr>
          <w:p w:rsidR="003B0946" w:rsidRPr="00A80DD2" w:rsidRDefault="003B0946" w:rsidP="00FA2EE2">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Role Played</w:t>
            </w:r>
          </w:p>
        </w:tc>
        <w:tc>
          <w:tcPr>
            <w:tcW w:w="8692" w:type="dxa"/>
            <w:gridSpan w:val="4"/>
          </w:tcPr>
          <w:p w:rsidR="003B0946" w:rsidRDefault="003B0946" w:rsidP="00FA2EE2">
            <w:pPr>
              <w:tabs>
                <w:tab w:val="left" w:pos="720"/>
                <w:tab w:val="left" w:pos="1832"/>
                <w:tab w:val="num" w:pos="211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hAnsi="Verdana" w:cstheme="minorHAnsi"/>
                <w:color w:val="000000"/>
              </w:rPr>
            </w:pPr>
          </w:p>
          <w:p w:rsidR="00F435F2" w:rsidRPr="001E1EAE" w:rsidRDefault="00F435F2" w:rsidP="00FA2EE2">
            <w:pPr>
              <w:tabs>
                <w:tab w:val="left" w:pos="720"/>
                <w:tab w:val="left" w:pos="1832"/>
                <w:tab w:val="num" w:pos="211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hAnsi="Verdana" w:cstheme="minorHAnsi"/>
                <w:color w:val="000000"/>
              </w:rPr>
            </w:pPr>
          </w:p>
          <w:p w:rsidR="003B0946" w:rsidRDefault="00F435F2" w:rsidP="00FA2EE2">
            <w:pPr>
              <w:numPr>
                <w:ilvl w:val="0"/>
                <w:numId w:val="4"/>
              </w:numPr>
              <w:spacing w:before="40" w:after="40"/>
              <w:rPr>
                <w:rFonts w:ascii="Verdana" w:hAnsi="Verdana" w:cstheme="minorHAnsi"/>
              </w:rPr>
            </w:pPr>
            <w:r>
              <w:rPr>
                <w:rFonts w:ascii="Verdana" w:hAnsi="Verdana" w:cstheme="minorHAnsi"/>
              </w:rPr>
              <w:t xml:space="preserve">Interacting with </w:t>
            </w:r>
            <w:r w:rsidR="009C34F1">
              <w:rPr>
                <w:rFonts w:ascii="Verdana" w:hAnsi="Verdana" w:cstheme="minorHAnsi"/>
              </w:rPr>
              <w:t xml:space="preserve">clients to provide them the </w:t>
            </w:r>
            <w:r w:rsidR="009C34F1" w:rsidRPr="00A64F3B">
              <w:rPr>
                <w:rFonts w:ascii="Verdana" w:hAnsi="Verdana" w:cstheme="minorHAnsi"/>
                <w:b/>
              </w:rPr>
              <w:t>settlement and delimiter</w:t>
            </w:r>
            <w:r>
              <w:rPr>
                <w:rFonts w:ascii="Verdana" w:hAnsi="Verdana" w:cstheme="minorHAnsi"/>
              </w:rPr>
              <w:t xml:space="preserve"> files.  </w:t>
            </w:r>
          </w:p>
          <w:p w:rsidR="003B0946" w:rsidRPr="00347039" w:rsidRDefault="00F435F2" w:rsidP="00347039">
            <w:pPr>
              <w:numPr>
                <w:ilvl w:val="0"/>
                <w:numId w:val="4"/>
              </w:numPr>
              <w:spacing w:before="40" w:after="40"/>
              <w:rPr>
                <w:rFonts w:ascii="Verdana" w:hAnsi="Verdana" w:cstheme="minorHAnsi"/>
              </w:rPr>
            </w:pPr>
            <w:r w:rsidRPr="001E1EAE">
              <w:rPr>
                <w:rFonts w:ascii="Verdana" w:hAnsi="Verdana" w:cstheme="minorHAnsi"/>
              </w:rPr>
              <w:t xml:space="preserve">Interacting with the clients on daily basis to get the up-to date </w:t>
            </w:r>
            <w:r w:rsidR="008E5D7C" w:rsidRPr="001E1EAE">
              <w:rPr>
                <w:rFonts w:ascii="Verdana" w:hAnsi="Verdana" w:cstheme="minorHAnsi"/>
              </w:rPr>
              <w:t>update.</w:t>
            </w:r>
            <w:r w:rsidR="008E5D7C" w:rsidRPr="00347039">
              <w:rPr>
                <w:rFonts w:ascii="Verdana" w:hAnsi="Verdana" w:cstheme="minorHAnsi"/>
                <w:spacing w:val="1"/>
              </w:rPr>
              <w:t xml:space="preserve"> Tuning</w:t>
            </w:r>
            <w:r w:rsidR="003B0946" w:rsidRPr="00347039">
              <w:rPr>
                <w:rFonts w:ascii="Verdana" w:hAnsi="Verdana" w:cstheme="minorHAnsi"/>
                <w:spacing w:val="1"/>
              </w:rPr>
              <w:t xml:space="preserve"> Queries, Indexing and Optimization.</w:t>
            </w:r>
          </w:p>
          <w:p w:rsidR="003B0946" w:rsidRPr="00BF1E2C" w:rsidRDefault="003B0946" w:rsidP="00FA2EE2">
            <w:pPr>
              <w:numPr>
                <w:ilvl w:val="0"/>
                <w:numId w:val="4"/>
              </w:numPr>
              <w:suppressAutoHyphens/>
              <w:overflowPunct w:val="0"/>
              <w:autoSpaceDE w:val="0"/>
              <w:autoSpaceDN w:val="0"/>
              <w:adjustRightInd w:val="0"/>
              <w:textAlignment w:val="baseline"/>
              <w:rPr>
                <w:rFonts w:ascii="Verdana" w:hAnsi="Verdana" w:cstheme="minorHAnsi"/>
                <w:spacing w:val="1"/>
              </w:rPr>
            </w:pPr>
            <w:r w:rsidRPr="002236B9">
              <w:rPr>
                <w:rFonts w:ascii="Verdana" w:hAnsi="Verdana" w:cstheme="minorHAnsi"/>
                <w:spacing w:val="1"/>
              </w:rPr>
              <w:t>Generating SSRS Re</w:t>
            </w:r>
            <w:r>
              <w:rPr>
                <w:rFonts w:ascii="Verdana" w:hAnsi="Verdana" w:cstheme="minorHAnsi"/>
                <w:spacing w:val="1"/>
              </w:rPr>
              <w:t>ports with parameterized Values and we can call this report from SSIS too.</w:t>
            </w:r>
          </w:p>
          <w:p w:rsidR="003B0946" w:rsidRPr="00347039" w:rsidRDefault="003B0946" w:rsidP="00347039">
            <w:pPr>
              <w:numPr>
                <w:ilvl w:val="0"/>
                <w:numId w:val="4"/>
              </w:numPr>
              <w:suppressAutoHyphens/>
              <w:overflowPunct w:val="0"/>
              <w:autoSpaceDE w:val="0"/>
              <w:autoSpaceDN w:val="0"/>
              <w:adjustRightInd w:val="0"/>
              <w:textAlignment w:val="baseline"/>
              <w:rPr>
                <w:rFonts w:ascii="Verdana" w:hAnsi="Verdana" w:cstheme="minorHAnsi"/>
                <w:spacing w:val="1"/>
              </w:rPr>
            </w:pPr>
            <w:r w:rsidRPr="002236B9">
              <w:rPr>
                <w:rFonts w:ascii="Verdana" w:hAnsi="Verdana" w:cstheme="minorHAnsi"/>
                <w:spacing w:val="1"/>
              </w:rPr>
              <w:t>Deploying and scheduling the packages.</w:t>
            </w:r>
          </w:p>
          <w:p w:rsidR="003B0946" w:rsidRPr="00A80DD2" w:rsidRDefault="003B0946" w:rsidP="00FA2EE2">
            <w:pPr>
              <w:spacing w:before="40" w:after="40"/>
              <w:ind w:left="1080"/>
              <w:rPr>
                <w:rFonts w:asciiTheme="minorHAnsi" w:eastAsia="SimSun" w:hAnsiTheme="minorHAnsi" w:cstheme="minorHAnsi"/>
                <w:sz w:val="22"/>
                <w:szCs w:val="22"/>
              </w:rPr>
            </w:pPr>
          </w:p>
        </w:tc>
      </w:tr>
      <w:tr w:rsidR="003B0946" w:rsidRPr="00A80DD2" w:rsidTr="00FA2EE2">
        <w:trPr>
          <w:trHeight w:val="421"/>
        </w:trPr>
        <w:tc>
          <w:tcPr>
            <w:tcW w:w="1993" w:type="dxa"/>
            <w:shd w:val="pct12" w:color="auto" w:fill="FFFFFF"/>
          </w:tcPr>
          <w:p w:rsidR="003B0946" w:rsidRPr="00A80DD2" w:rsidRDefault="003B0946" w:rsidP="00FA2EE2">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lastRenderedPageBreak/>
              <w:t>Duration</w:t>
            </w:r>
          </w:p>
        </w:tc>
        <w:tc>
          <w:tcPr>
            <w:tcW w:w="2543" w:type="dxa"/>
            <w:gridSpan w:val="2"/>
          </w:tcPr>
          <w:p w:rsidR="003B0946" w:rsidRPr="00A80DD2" w:rsidRDefault="00826F54" w:rsidP="00826F54">
            <w:pPr>
              <w:spacing w:before="60" w:after="60" w:line="240" w:lineRule="exact"/>
              <w:rPr>
                <w:rFonts w:asciiTheme="minorHAnsi" w:hAnsiTheme="minorHAnsi" w:cstheme="minorHAnsi"/>
                <w:sz w:val="22"/>
                <w:szCs w:val="22"/>
              </w:rPr>
            </w:pPr>
            <w:r>
              <w:rPr>
                <w:rFonts w:asciiTheme="minorHAnsi" w:hAnsiTheme="minorHAnsi" w:cstheme="minorHAnsi"/>
                <w:sz w:val="22"/>
                <w:szCs w:val="22"/>
              </w:rPr>
              <w:t>Oct</w:t>
            </w:r>
            <w:r w:rsidR="00B46AE3">
              <w:rPr>
                <w:rFonts w:asciiTheme="minorHAnsi" w:hAnsiTheme="minorHAnsi" w:cstheme="minorHAnsi"/>
                <w:sz w:val="22"/>
                <w:szCs w:val="22"/>
              </w:rPr>
              <w:t xml:space="preserve">  2012</w:t>
            </w:r>
            <w:r w:rsidR="003B0946" w:rsidRPr="00A80DD2">
              <w:rPr>
                <w:rFonts w:asciiTheme="minorHAnsi" w:hAnsiTheme="minorHAnsi" w:cstheme="minorHAnsi"/>
                <w:sz w:val="22"/>
                <w:szCs w:val="22"/>
              </w:rPr>
              <w:t xml:space="preserve"> – </w:t>
            </w:r>
            <w:r>
              <w:rPr>
                <w:rFonts w:asciiTheme="minorHAnsi" w:hAnsiTheme="minorHAnsi" w:cstheme="minorHAnsi"/>
                <w:sz w:val="22"/>
                <w:szCs w:val="22"/>
              </w:rPr>
              <w:t>May</w:t>
            </w:r>
            <w:r w:rsidR="00B46AE3">
              <w:rPr>
                <w:rFonts w:asciiTheme="minorHAnsi" w:hAnsiTheme="minorHAnsi" w:cstheme="minorHAnsi"/>
                <w:sz w:val="22"/>
                <w:szCs w:val="22"/>
              </w:rPr>
              <w:t xml:space="preserve"> 201</w:t>
            </w:r>
            <w:r w:rsidR="00333F92">
              <w:rPr>
                <w:rFonts w:asciiTheme="minorHAnsi" w:hAnsiTheme="minorHAnsi" w:cstheme="minorHAnsi"/>
                <w:sz w:val="22"/>
                <w:szCs w:val="22"/>
              </w:rPr>
              <w:t>3</w:t>
            </w:r>
          </w:p>
        </w:tc>
        <w:tc>
          <w:tcPr>
            <w:tcW w:w="1539" w:type="dxa"/>
            <w:shd w:val="pct12" w:color="auto" w:fill="FFFFFF"/>
          </w:tcPr>
          <w:p w:rsidR="003B0946" w:rsidRPr="00A80DD2" w:rsidRDefault="003B0946" w:rsidP="00FA2EE2">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Team Size</w:t>
            </w:r>
          </w:p>
        </w:tc>
        <w:tc>
          <w:tcPr>
            <w:tcW w:w="4610" w:type="dxa"/>
          </w:tcPr>
          <w:p w:rsidR="003B0946" w:rsidRPr="00A80DD2" w:rsidRDefault="003B0946" w:rsidP="00FA2EE2">
            <w:pPr>
              <w:spacing w:before="60" w:after="60" w:line="240" w:lineRule="exact"/>
              <w:rPr>
                <w:rFonts w:asciiTheme="minorHAnsi" w:hAnsiTheme="minorHAnsi" w:cstheme="minorHAnsi"/>
                <w:sz w:val="22"/>
                <w:szCs w:val="22"/>
              </w:rPr>
            </w:pPr>
            <w:r>
              <w:rPr>
                <w:rFonts w:asciiTheme="minorHAnsi" w:hAnsiTheme="minorHAnsi" w:cstheme="minorHAnsi"/>
                <w:sz w:val="22"/>
                <w:szCs w:val="22"/>
              </w:rPr>
              <w:t>2</w:t>
            </w:r>
          </w:p>
        </w:tc>
      </w:tr>
    </w:tbl>
    <w:p w:rsidR="00AC1F9A" w:rsidRDefault="00AC1F9A" w:rsidP="00A6206D">
      <w:pPr>
        <w:rPr>
          <w:rFonts w:asciiTheme="minorHAnsi" w:hAnsiTheme="minorHAnsi" w:cstheme="minorHAnsi"/>
          <w:b/>
          <w:sz w:val="24"/>
          <w:szCs w:val="24"/>
          <w:lang w:val="en-GB"/>
        </w:rPr>
      </w:pPr>
    </w:p>
    <w:p w:rsidR="008B1A47" w:rsidRPr="00A80DD2" w:rsidRDefault="008B1A47" w:rsidP="008B1A47">
      <w:pPr>
        <w:rPr>
          <w:rFonts w:asciiTheme="minorHAnsi" w:hAnsiTheme="minorHAnsi" w:cstheme="minorHAnsi"/>
          <w:sz w:val="22"/>
          <w:szCs w:val="22"/>
          <w:lang w:val="en-GB"/>
        </w:rPr>
      </w:pPr>
    </w:p>
    <w:p w:rsidR="008B1A47" w:rsidRPr="00F435F2" w:rsidRDefault="00F435F2" w:rsidP="00A80DD2">
      <w:pPr>
        <w:spacing w:after="240"/>
        <w:rPr>
          <w:rFonts w:asciiTheme="minorHAnsi" w:hAnsiTheme="minorHAnsi" w:cstheme="minorHAnsi"/>
          <w:sz w:val="22"/>
          <w:szCs w:val="22"/>
          <w:u w:val="single"/>
          <w:lang w:val="en-GB"/>
        </w:rPr>
      </w:pPr>
      <w:r w:rsidRPr="00F435F2">
        <w:rPr>
          <w:rFonts w:asciiTheme="minorHAnsi" w:hAnsiTheme="minorHAnsi" w:cstheme="minorHAnsi"/>
          <w:b/>
          <w:sz w:val="24"/>
          <w:szCs w:val="24"/>
          <w:u w:val="single"/>
        </w:rPr>
        <w:t>Projec</w:t>
      </w:r>
      <w:r w:rsidR="007B55C6">
        <w:rPr>
          <w:rFonts w:asciiTheme="minorHAnsi" w:hAnsiTheme="minorHAnsi" w:cstheme="minorHAnsi"/>
          <w:b/>
          <w:sz w:val="24"/>
          <w:szCs w:val="24"/>
          <w:u w:val="single"/>
        </w:rPr>
        <w:t>t 3</w:t>
      </w:r>
      <w:r w:rsidR="00BD63A2" w:rsidRPr="00F435F2">
        <w:rPr>
          <w:rFonts w:asciiTheme="minorHAnsi" w:hAnsiTheme="minorHAnsi" w:cstheme="minorHAnsi"/>
          <w:b/>
          <w:sz w:val="24"/>
          <w:szCs w:val="24"/>
          <w:u w:val="single"/>
        </w:rPr>
        <w:t>:</w:t>
      </w:r>
    </w:p>
    <w:tbl>
      <w:tblPr>
        <w:tblW w:w="0" w:type="auto"/>
        <w:tblBorders>
          <w:top w:val="single" w:sz="6" w:space="0" w:color="808080"/>
          <w:left w:val="single" w:sz="6" w:space="0" w:color="808080"/>
          <w:bottom w:val="single" w:sz="4" w:space="0" w:color="C0C0C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93"/>
        <w:gridCol w:w="2058"/>
        <w:gridCol w:w="485"/>
        <w:gridCol w:w="1539"/>
        <w:gridCol w:w="4610"/>
      </w:tblGrid>
      <w:tr w:rsidR="00A84175" w:rsidRPr="00A80DD2" w:rsidTr="00ED726C">
        <w:trPr>
          <w:trHeight w:val="398"/>
        </w:trPr>
        <w:tc>
          <w:tcPr>
            <w:tcW w:w="1993" w:type="dxa"/>
            <w:shd w:val="pct12" w:color="auto" w:fill="FFFFFF"/>
          </w:tcPr>
          <w:p w:rsidR="00A84175" w:rsidRPr="00A80DD2" w:rsidRDefault="00A84175" w:rsidP="00ED726C">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Application Name</w:t>
            </w:r>
          </w:p>
        </w:tc>
        <w:tc>
          <w:tcPr>
            <w:tcW w:w="8692" w:type="dxa"/>
            <w:gridSpan w:val="4"/>
          </w:tcPr>
          <w:p w:rsidR="00A84175" w:rsidRPr="00A80DD2" w:rsidRDefault="00A80DD2" w:rsidP="00ED726C">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Boarding Customers</w:t>
            </w:r>
          </w:p>
        </w:tc>
      </w:tr>
      <w:tr w:rsidR="00A84175" w:rsidRPr="00A80DD2" w:rsidTr="00ED726C">
        <w:trPr>
          <w:trHeight w:val="386"/>
        </w:trPr>
        <w:tc>
          <w:tcPr>
            <w:tcW w:w="1993" w:type="dxa"/>
            <w:shd w:val="pct12" w:color="auto" w:fill="FFFFFF"/>
          </w:tcPr>
          <w:p w:rsidR="00A84175" w:rsidRPr="00A80DD2" w:rsidRDefault="00A84175" w:rsidP="00ED726C">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Client</w:t>
            </w:r>
          </w:p>
        </w:tc>
        <w:tc>
          <w:tcPr>
            <w:tcW w:w="8692" w:type="dxa"/>
            <w:gridSpan w:val="4"/>
          </w:tcPr>
          <w:p w:rsidR="00A84175" w:rsidRPr="00A80DD2" w:rsidRDefault="00A80DD2" w:rsidP="00ED726C">
            <w:pPr>
              <w:spacing w:before="60" w:after="60" w:line="240" w:lineRule="exact"/>
              <w:rPr>
                <w:rFonts w:asciiTheme="minorHAnsi" w:hAnsiTheme="minorHAnsi" w:cstheme="minorHAnsi"/>
                <w:sz w:val="22"/>
                <w:szCs w:val="22"/>
              </w:rPr>
            </w:pPr>
            <w:r w:rsidRPr="00A80DD2">
              <w:rPr>
                <w:rFonts w:asciiTheme="minorHAnsi" w:hAnsiTheme="minorHAnsi" w:cstheme="minorHAnsi"/>
                <w:color w:val="000000"/>
                <w:sz w:val="22"/>
                <w:szCs w:val="22"/>
              </w:rPr>
              <w:t>SBI Bank, HDFC Bank, KVB and others</w:t>
            </w:r>
          </w:p>
        </w:tc>
      </w:tr>
      <w:tr w:rsidR="00A84175" w:rsidRPr="00A80DD2" w:rsidTr="00ED726C">
        <w:trPr>
          <w:trHeight w:val="386"/>
        </w:trPr>
        <w:tc>
          <w:tcPr>
            <w:tcW w:w="1993" w:type="dxa"/>
            <w:shd w:val="pct12" w:color="auto" w:fill="FFFFFF"/>
          </w:tcPr>
          <w:p w:rsidR="00A84175" w:rsidRPr="00A80DD2" w:rsidRDefault="00A84175" w:rsidP="00ED726C">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Organization</w:t>
            </w:r>
          </w:p>
        </w:tc>
        <w:tc>
          <w:tcPr>
            <w:tcW w:w="8692" w:type="dxa"/>
            <w:gridSpan w:val="4"/>
          </w:tcPr>
          <w:p w:rsidR="00A84175" w:rsidRPr="00A80DD2" w:rsidRDefault="00A80DD2" w:rsidP="00ED726C">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MRL Posnet</w:t>
            </w:r>
            <w:r w:rsidR="00A70BCF">
              <w:rPr>
                <w:rFonts w:asciiTheme="minorHAnsi" w:hAnsiTheme="minorHAnsi" w:cstheme="minorHAnsi"/>
                <w:sz w:val="22"/>
                <w:szCs w:val="22"/>
              </w:rPr>
              <w:t xml:space="preserve"> </w:t>
            </w:r>
            <w:r w:rsidRPr="00A80DD2">
              <w:rPr>
                <w:rFonts w:asciiTheme="minorHAnsi" w:hAnsiTheme="minorHAnsi" w:cstheme="minorHAnsi"/>
                <w:sz w:val="22"/>
                <w:szCs w:val="22"/>
              </w:rPr>
              <w:t>Pvt LTD</w:t>
            </w:r>
          </w:p>
        </w:tc>
      </w:tr>
      <w:tr w:rsidR="00A84175" w:rsidRPr="00A80DD2" w:rsidTr="00ED726C">
        <w:trPr>
          <w:cantSplit/>
          <w:trHeight w:val="77"/>
        </w:trPr>
        <w:tc>
          <w:tcPr>
            <w:tcW w:w="1993" w:type="dxa"/>
            <w:shd w:val="pct12" w:color="auto" w:fill="FFFFFF"/>
          </w:tcPr>
          <w:p w:rsidR="00A84175" w:rsidRPr="00A80DD2" w:rsidRDefault="00A84175" w:rsidP="00ED726C">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Software</w:t>
            </w:r>
          </w:p>
        </w:tc>
        <w:tc>
          <w:tcPr>
            <w:tcW w:w="2058" w:type="dxa"/>
            <w:shd w:val="pct5" w:color="auto" w:fill="FFFFFF"/>
          </w:tcPr>
          <w:p w:rsidR="00A84175" w:rsidRPr="00A80DD2" w:rsidRDefault="00A84175" w:rsidP="002236B9">
            <w:pPr>
              <w:spacing w:before="60" w:after="60" w:line="240" w:lineRule="exact"/>
              <w:jc w:val="right"/>
              <w:rPr>
                <w:rFonts w:asciiTheme="minorHAnsi" w:hAnsiTheme="minorHAnsi" w:cstheme="minorHAnsi"/>
                <w:sz w:val="22"/>
                <w:szCs w:val="22"/>
              </w:rPr>
            </w:pPr>
            <w:r w:rsidRPr="00A80DD2">
              <w:rPr>
                <w:rFonts w:asciiTheme="minorHAnsi" w:hAnsiTheme="minorHAnsi" w:cstheme="minorHAnsi"/>
                <w:sz w:val="22"/>
                <w:szCs w:val="22"/>
              </w:rPr>
              <w:t>Operating System</w:t>
            </w:r>
          </w:p>
        </w:tc>
        <w:tc>
          <w:tcPr>
            <w:tcW w:w="6634" w:type="dxa"/>
            <w:gridSpan w:val="3"/>
          </w:tcPr>
          <w:p w:rsidR="00A84175" w:rsidRPr="00A80DD2" w:rsidRDefault="00A84175" w:rsidP="00ED726C">
            <w:pPr>
              <w:spacing w:before="60" w:after="60" w:line="240" w:lineRule="exact"/>
              <w:rPr>
                <w:rFonts w:asciiTheme="minorHAnsi" w:hAnsiTheme="minorHAnsi" w:cstheme="minorHAnsi"/>
                <w:sz w:val="22"/>
                <w:szCs w:val="22"/>
                <w:u w:val="words"/>
              </w:rPr>
            </w:pPr>
            <w:r w:rsidRPr="00A80DD2">
              <w:rPr>
                <w:rFonts w:asciiTheme="minorHAnsi" w:hAnsiTheme="minorHAnsi" w:cstheme="minorHAnsi"/>
                <w:snapToGrid w:val="0"/>
                <w:spacing w:val="-5"/>
                <w:sz w:val="22"/>
                <w:szCs w:val="22"/>
              </w:rPr>
              <w:t>Window XP</w:t>
            </w:r>
          </w:p>
        </w:tc>
      </w:tr>
      <w:tr w:rsidR="00A84175" w:rsidRPr="00A80DD2" w:rsidTr="00ED726C">
        <w:trPr>
          <w:cantSplit/>
          <w:trHeight w:val="77"/>
        </w:trPr>
        <w:tc>
          <w:tcPr>
            <w:tcW w:w="1993" w:type="dxa"/>
            <w:shd w:val="pct12" w:color="auto" w:fill="FFFFFF"/>
          </w:tcPr>
          <w:p w:rsidR="00A84175" w:rsidRPr="00A80DD2" w:rsidRDefault="00A84175" w:rsidP="00ED726C">
            <w:pPr>
              <w:spacing w:before="60" w:after="60" w:line="240" w:lineRule="exact"/>
              <w:rPr>
                <w:rFonts w:asciiTheme="minorHAnsi" w:hAnsiTheme="minorHAnsi" w:cstheme="minorHAnsi"/>
                <w:sz w:val="22"/>
                <w:szCs w:val="22"/>
              </w:rPr>
            </w:pPr>
          </w:p>
        </w:tc>
        <w:tc>
          <w:tcPr>
            <w:tcW w:w="2058" w:type="dxa"/>
            <w:shd w:val="pct5" w:color="auto" w:fill="FFFFFF"/>
          </w:tcPr>
          <w:p w:rsidR="00A84175" w:rsidRPr="00A80DD2" w:rsidRDefault="00A84175" w:rsidP="002236B9">
            <w:pPr>
              <w:spacing w:before="60" w:after="60" w:line="240" w:lineRule="exact"/>
              <w:jc w:val="right"/>
              <w:rPr>
                <w:rFonts w:asciiTheme="minorHAnsi" w:hAnsiTheme="minorHAnsi" w:cstheme="minorHAnsi"/>
                <w:sz w:val="22"/>
                <w:szCs w:val="22"/>
              </w:rPr>
            </w:pPr>
            <w:r w:rsidRPr="00A80DD2">
              <w:rPr>
                <w:rFonts w:asciiTheme="minorHAnsi" w:hAnsiTheme="minorHAnsi" w:cstheme="minorHAnsi"/>
                <w:sz w:val="22"/>
                <w:szCs w:val="22"/>
              </w:rPr>
              <w:t xml:space="preserve">         Database</w:t>
            </w:r>
          </w:p>
        </w:tc>
        <w:tc>
          <w:tcPr>
            <w:tcW w:w="6634" w:type="dxa"/>
            <w:gridSpan w:val="3"/>
          </w:tcPr>
          <w:p w:rsidR="00A84175" w:rsidRPr="00A80DD2" w:rsidRDefault="00A84175" w:rsidP="00ED726C">
            <w:pPr>
              <w:spacing w:before="60" w:after="60" w:line="240" w:lineRule="exact"/>
              <w:rPr>
                <w:rFonts w:asciiTheme="minorHAnsi" w:hAnsiTheme="minorHAnsi" w:cstheme="minorHAnsi"/>
                <w:sz w:val="22"/>
                <w:szCs w:val="22"/>
              </w:rPr>
            </w:pPr>
            <w:r w:rsidRPr="00A80DD2">
              <w:rPr>
                <w:rFonts w:asciiTheme="minorHAnsi" w:hAnsiTheme="minorHAnsi" w:cstheme="minorHAnsi"/>
                <w:snapToGrid w:val="0"/>
                <w:spacing w:val="-5"/>
                <w:sz w:val="22"/>
                <w:szCs w:val="22"/>
              </w:rPr>
              <w:t>SQL Server</w:t>
            </w:r>
            <w:r w:rsidR="009F7464" w:rsidRPr="00A80DD2">
              <w:rPr>
                <w:rFonts w:asciiTheme="minorHAnsi" w:hAnsiTheme="minorHAnsi" w:cstheme="minorHAnsi"/>
                <w:snapToGrid w:val="0"/>
                <w:spacing w:val="-5"/>
                <w:sz w:val="22"/>
                <w:szCs w:val="22"/>
              </w:rPr>
              <w:t xml:space="preserve"> 2008</w:t>
            </w:r>
          </w:p>
        </w:tc>
      </w:tr>
      <w:tr w:rsidR="00A84175" w:rsidRPr="00A80DD2" w:rsidTr="00ED726C">
        <w:trPr>
          <w:cantSplit/>
          <w:trHeight w:val="77"/>
        </w:trPr>
        <w:tc>
          <w:tcPr>
            <w:tcW w:w="1993" w:type="dxa"/>
            <w:shd w:val="pct12" w:color="auto" w:fill="FFFFFF"/>
          </w:tcPr>
          <w:p w:rsidR="00A84175" w:rsidRPr="00A80DD2" w:rsidRDefault="00A84175" w:rsidP="00ED726C">
            <w:pPr>
              <w:spacing w:before="60" w:after="60" w:line="240" w:lineRule="exact"/>
              <w:rPr>
                <w:rFonts w:asciiTheme="minorHAnsi" w:hAnsiTheme="minorHAnsi" w:cstheme="minorHAnsi"/>
                <w:sz w:val="22"/>
                <w:szCs w:val="22"/>
              </w:rPr>
            </w:pPr>
          </w:p>
        </w:tc>
        <w:tc>
          <w:tcPr>
            <w:tcW w:w="2058" w:type="dxa"/>
            <w:shd w:val="pct5" w:color="auto" w:fill="FFFFFF"/>
          </w:tcPr>
          <w:p w:rsidR="00A84175" w:rsidRPr="00A80DD2" w:rsidRDefault="00A84175" w:rsidP="002236B9">
            <w:pPr>
              <w:spacing w:before="60" w:after="60" w:line="240" w:lineRule="exact"/>
              <w:jc w:val="right"/>
              <w:rPr>
                <w:rFonts w:asciiTheme="minorHAnsi" w:hAnsiTheme="minorHAnsi" w:cstheme="minorHAnsi"/>
                <w:sz w:val="22"/>
                <w:szCs w:val="22"/>
              </w:rPr>
            </w:pPr>
            <w:r w:rsidRPr="00A80DD2">
              <w:rPr>
                <w:rFonts w:asciiTheme="minorHAnsi" w:hAnsiTheme="minorHAnsi" w:cstheme="minorHAnsi"/>
                <w:sz w:val="22"/>
                <w:szCs w:val="22"/>
              </w:rPr>
              <w:t xml:space="preserve">    Tools</w:t>
            </w:r>
          </w:p>
        </w:tc>
        <w:tc>
          <w:tcPr>
            <w:tcW w:w="6634" w:type="dxa"/>
            <w:gridSpan w:val="3"/>
          </w:tcPr>
          <w:p w:rsidR="00A84175" w:rsidRPr="00A80DD2" w:rsidRDefault="00A84175" w:rsidP="00A80DD2">
            <w:pPr>
              <w:spacing w:before="60" w:after="60" w:line="240" w:lineRule="exact"/>
              <w:rPr>
                <w:rFonts w:asciiTheme="minorHAnsi" w:hAnsiTheme="minorHAnsi" w:cstheme="minorHAnsi"/>
                <w:snapToGrid w:val="0"/>
                <w:spacing w:val="-5"/>
                <w:sz w:val="22"/>
                <w:szCs w:val="22"/>
              </w:rPr>
            </w:pPr>
            <w:r w:rsidRPr="00A80DD2">
              <w:rPr>
                <w:rFonts w:asciiTheme="minorHAnsi" w:hAnsiTheme="minorHAnsi" w:cstheme="minorHAnsi"/>
                <w:snapToGrid w:val="0"/>
                <w:spacing w:val="-5"/>
                <w:sz w:val="22"/>
                <w:szCs w:val="22"/>
              </w:rPr>
              <w:t>MSBI</w:t>
            </w:r>
            <w:r w:rsidR="00A80DD2" w:rsidRPr="00A80DD2">
              <w:rPr>
                <w:rFonts w:asciiTheme="minorHAnsi" w:hAnsiTheme="minorHAnsi" w:cstheme="minorHAnsi"/>
                <w:snapToGrid w:val="0"/>
                <w:spacing w:val="-5"/>
                <w:sz w:val="22"/>
                <w:szCs w:val="22"/>
              </w:rPr>
              <w:t>,SSMS</w:t>
            </w:r>
          </w:p>
        </w:tc>
      </w:tr>
      <w:tr w:rsidR="00AC1F9A" w:rsidRPr="00A80DD2" w:rsidTr="007327B6">
        <w:trPr>
          <w:cantSplit/>
          <w:trHeight w:val="77"/>
        </w:trPr>
        <w:tc>
          <w:tcPr>
            <w:tcW w:w="1993" w:type="dxa"/>
            <w:shd w:val="pct12" w:color="auto" w:fill="FFFFFF"/>
          </w:tcPr>
          <w:p w:rsidR="00AC1F9A" w:rsidRPr="00A80DD2" w:rsidRDefault="00AC1F9A" w:rsidP="00ED726C">
            <w:pPr>
              <w:spacing w:before="60" w:after="60" w:line="240" w:lineRule="exact"/>
              <w:rPr>
                <w:rFonts w:asciiTheme="minorHAnsi" w:hAnsiTheme="minorHAnsi" w:cstheme="minorHAnsi"/>
                <w:sz w:val="22"/>
                <w:szCs w:val="22"/>
              </w:rPr>
            </w:pPr>
            <w:r>
              <w:rPr>
                <w:rFonts w:asciiTheme="minorHAnsi" w:hAnsiTheme="minorHAnsi" w:cstheme="minorHAnsi"/>
                <w:sz w:val="22"/>
                <w:szCs w:val="22"/>
              </w:rPr>
              <w:t>Project Description</w:t>
            </w:r>
          </w:p>
        </w:tc>
        <w:tc>
          <w:tcPr>
            <w:tcW w:w="8692" w:type="dxa"/>
            <w:gridSpan w:val="4"/>
            <w:shd w:val="pct5" w:color="auto" w:fill="FFFFFF"/>
          </w:tcPr>
          <w:p w:rsidR="00AC1F9A" w:rsidRPr="00A80DD2" w:rsidRDefault="00AC1F9A" w:rsidP="00A80DD2">
            <w:pPr>
              <w:spacing w:before="60" w:after="60" w:line="240" w:lineRule="exact"/>
              <w:rPr>
                <w:rFonts w:asciiTheme="minorHAnsi" w:hAnsiTheme="minorHAnsi" w:cstheme="minorHAnsi"/>
                <w:snapToGrid w:val="0"/>
                <w:spacing w:val="-5"/>
                <w:sz w:val="22"/>
                <w:szCs w:val="22"/>
              </w:rPr>
            </w:pPr>
            <w:r w:rsidRPr="00D934C9">
              <w:rPr>
                <w:rFonts w:ascii="Verdana" w:hAnsi="Verdana" w:cstheme="minorHAnsi"/>
                <w:snapToGrid w:val="0"/>
                <w:spacing w:val="-5"/>
              </w:rPr>
              <w:t>This project Deals with Boarding new customers to the system starts from Validation the documents, Risk Analysis of the customer background, account and parameter Creation, Customer ID generation and Boarding them to the switch to perform the transactions. Installation of POS Machines. The transaction settlement and billing modules.</w:t>
            </w:r>
          </w:p>
        </w:tc>
      </w:tr>
      <w:tr w:rsidR="00A84175" w:rsidRPr="00A80DD2" w:rsidTr="00ED726C">
        <w:trPr>
          <w:trHeight w:val="1028"/>
        </w:trPr>
        <w:tc>
          <w:tcPr>
            <w:tcW w:w="1993" w:type="dxa"/>
            <w:shd w:val="pct12" w:color="auto" w:fill="FFFFFF"/>
          </w:tcPr>
          <w:p w:rsidR="00A84175" w:rsidRPr="00A80DD2" w:rsidRDefault="00A84175" w:rsidP="00ED726C">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Role Played</w:t>
            </w:r>
          </w:p>
        </w:tc>
        <w:tc>
          <w:tcPr>
            <w:tcW w:w="8692" w:type="dxa"/>
            <w:gridSpan w:val="4"/>
          </w:tcPr>
          <w:p w:rsidR="00A84175" w:rsidRPr="00A80DD2" w:rsidRDefault="00A84175" w:rsidP="00ED726C">
            <w:pPr>
              <w:tabs>
                <w:tab w:val="left" w:pos="720"/>
                <w:tab w:val="left" w:pos="1832"/>
                <w:tab w:val="num" w:pos="211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hAnsiTheme="minorHAnsi" w:cstheme="minorHAnsi"/>
                <w:color w:val="000000"/>
                <w:sz w:val="22"/>
                <w:szCs w:val="22"/>
              </w:rPr>
            </w:pPr>
          </w:p>
          <w:p w:rsidR="008B55E9" w:rsidRPr="008B55E9" w:rsidRDefault="008B55E9" w:rsidP="00397426">
            <w:pPr>
              <w:pStyle w:val="BodyText"/>
              <w:numPr>
                <w:ilvl w:val="0"/>
                <w:numId w:val="1"/>
              </w:numPr>
              <w:autoSpaceDE w:val="0"/>
              <w:autoSpaceDN w:val="0"/>
              <w:spacing w:line="276" w:lineRule="auto"/>
              <w:jc w:val="both"/>
              <w:rPr>
                <w:b/>
                <w:bCs/>
                <w:color w:val="000000"/>
                <w:sz w:val="20"/>
                <w:szCs w:val="20"/>
              </w:rPr>
            </w:pPr>
            <w:r w:rsidRPr="008B55E9">
              <w:rPr>
                <w:color w:val="000000"/>
                <w:sz w:val="20"/>
                <w:szCs w:val="20"/>
              </w:rPr>
              <w:t>Developed various packages according to the business requirements.</w:t>
            </w:r>
          </w:p>
          <w:p w:rsidR="008B55E9" w:rsidRPr="00347039" w:rsidRDefault="00A84175" w:rsidP="00347039">
            <w:pPr>
              <w:numPr>
                <w:ilvl w:val="0"/>
                <w:numId w:val="1"/>
              </w:numPr>
              <w:spacing w:before="40" w:after="40"/>
              <w:rPr>
                <w:rFonts w:ascii="Verdana" w:hAnsi="Verdana" w:cstheme="minorHAnsi"/>
              </w:rPr>
            </w:pPr>
            <w:r w:rsidRPr="008B55E9">
              <w:rPr>
                <w:rFonts w:ascii="Verdana" w:hAnsi="Verdana" w:cstheme="minorHAnsi"/>
              </w:rPr>
              <w:t>Interacting with the clients on daily basis to get the up-to date update.</w:t>
            </w:r>
          </w:p>
          <w:p w:rsidR="00A84175" w:rsidRPr="008B55E9" w:rsidRDefault="00A84175" w:rsidP="00397426">
            <w:pPr>
              <w:numPr>
                <w:ilvl w:val="0"/>
                <w:numId w:val="1"/>
              </w:numPr>
              <w:spacing w:before="40" w:after="40"/>
              <w:rPr>
                <w:rFonts w:ascii="Verdana" w:hAnsi="Verdana" w:cstheme="minorHAnsi"/>
              </w:rPr>
            </w:pPr>
            <w:r w:rsidRPr="008B55E9">
              <w:rPr>
                <w:rFonts w:ascii="Verdana" w:hAnsi="Verdana" w:cstheme="minorHAnsi"/>
              </w:rPr>
              <w:t>Written complex SQLS based on the requirements.</w:t>
            </w:r>
          </w:p>
          <w:p w:rsidR="00A84175" w:rsidRPr="00347039" w:rsidRDefault="00A84175" w:rsidP="00347039">
            <w:pPr>
              <w:numPr>
                <w:ilvl w:val="0"/>
                <w:numId w:val="1"/>
              </w:numPr>
              <w:spacing w:before="40" w:after="40"/>
              <w:rPr>
                <w:rFonts w:ascii="Verdana" w:hAnsi="Verdana" w:cstheme="minorHAnsi"/>
              </w:rPr>
            </w:pPr>
            <w:r w:rsidRPr="008B55E9">
              <w:rPr>
                <w:rFonts w:ascii="Verdana" w:hAnsi="Verdana" w:cstheme="minorHAnsi"/>
              </w:rPr>
              <w:t xml:space="preserve">Created complex </w:t>
            </w:r>
            <w:r w:rsidR="00D16D69" w:rsidRPr="008B55E9">
              <w:rPr>
                <w:rFonts w:ascii="Verdana" w:hAnsi="Verdana" w:cstheme="minorHAnsi"/>
              </w:rPr>
              <w:t>MSBI packages</w:t>
            </w:r>
            <w:r w:rsidRPr="008B55E9">
              <w:rPr>
                <w:rFonts w:ascii="Verdana" w:hAnsi="Verdana" w:cstheme="minorHAnsi"/>
              </w:rPr>
              <w:t xml:space="preserve"> according to the business rules to load data.</w:t>
            </w:r>
          </w:p>
          <w:p w:rsidR="00A84175" w:rsidRPr="008B55E9" w:rsidRDefault="00A80DD2" w:rsidP="00397426">
            <w:pPr>
              <w:numPr>
                <w:ilvl w:val="0"/>
                <w:numId w:val="1"/>
              </w:numPr>
              <w:spacing w:before="40" w:after="40"/>
              <w:rPr>
                <w:rFonts w:ascii="Verdana" w:eastAsia="SimSun" w:hAnsi="Verdana" w:cstheme="minorHAnsi"/>
              </w:rPr>
            </w:pPr>
            <w:r w:rsidRPr="008B55E9">
              <w:rPr>
                <w:rFonts w:ascii="Verdana" w:eastAsia="SimSun" w:hAnsi="Verdana" w:cstheme="minorHAnsi"/>
              </w:rPr>
              <w:t>Automated Creation of ID using algorithms.</w:t>
            </w:r>
          </w:p>
          <w:p w:rsidR="00A80DD2" w:rsidRPr="008B55E9" w:rsidRDefault="00A80DD2" w:rsidP="00397426">
            <w:pPr>
              <w:numPr>
                <w:ilvl w:val="0"/>
                <w:numId w:val="1"/>
              </w:numPr>
              <w:spacing w:before="40" w:after="40"/>
              <w:rPr>
                <w:rFonts w:ascii="Verdana" w:eastAsia="SimSun" w:hAnsi="Verdana" w:cstheme="minorHAnsi"/>
              </w:rPr>
            </w:pPr>
            <w:r w:rsidRPr="008B55E9">
              <w:rPr>
                <w:rFonts w:ascii="Verdana" w:eastAsia="SimSun" w:hAnsi="Verdana" w:cstheme="minorHAnsi"/>
              </w:rPr>
              <w:t>Activating the Merchants in the switch for transaction process.</w:t>
            </w:r>
          </w:p>
          <w:p w:rsidR="008B55E9" w:rsidRPr="008B55E9" w:rsidRDefault="008B55E9" w:rsidP="00347039">
            <w:pPr>
              <w:autoSpaceDN w:val="0"/>
              <w:spacing w:line="276" w:lineRule="auto"/>
              <w:ind w:left="720"/>
            </w:pPr>
          </w:p>
        </w:tc>
      </w:tr>
      <w:tr w:rsidR="00A84175" w:rsidRPr="00A80DD2" w:rsidTr="00ED726C">
        <w:trPr>
          <w:trHeight w:val="421"/>
        </w:trPr>
        <w:tc>
          <w:tcPr>
            <w:tcW w:w="1993" w:type="dxa"/>
            <w:shd w:val="pct12" w:color="auto" w:fill="FFFFFF"/>
          </w:tcPr>
          <w:p w:rsidR="00A84175" w:rsidRPr="00A80DD2" w:rsidRDefault="00A84175" w:rsidP="00ED726C">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Duration</w:t>
            </w:r>
          </w:p>
        </w:tc>
        <w:tc>
          <w:tcPr>
            <w:tcW w:w="2543" w:type="dxa"/>
            <w:gridSpan w:val="2"/>
          </w:tcPr>
          <w:p w:rsidR="00A84175" w:rsidRPr="00A80DD2" w:rsidRDefault="003A344E" w:rsidP="00826F54">
            <w:pPr>
              <w:spacing w:before="60" w:after="60" w:line="240" w:lineRule="exact"/>
              <w:rPr>
                <w:rFonts w:asciiTheme="minorHAnsi" w:hAnsiTheme="minorHAnsi" w:cstheme="minorHAnsi"/>
                <w:sz w:val="22"/>
                <w:szCs w:val="22"/>
              </w:rPr>
            </w:pPr>
            <w:r>
              <w:rPr>
                <w:rFonts w:asciiTheme="minorHAnsi" w:hAnsiTheme="minorHAnsi" w:cstheme="minorHAnsi"/>
                <w:sz w:val="22"/>
                <w:szCs w:val="22"/>
              </w:rPr>
              <w:t>Dec</w:t>
            </w:r>
            <w:r w:rsidR="00B46AE3">
              <w:rPr>
                <w:rFonts w:asciiTheme="minorHAnsi" w:hAnsiTheme="minorHAnsi" w:cstheme="minorHAnsi"/>
                <w:sz w:val="22"/>
                <w:szCs w:val="22"/>
              </w:rPr>
              <w:t xml:space="preserve"> 2012</w:t>
            </w:r>
            <w:r w:rsidR="00A84175" w:rsidRPr="00A80DD2">
              <w:rPr>
                <w:rFonts w:asciiTheme="minorHAnsi" w:hAnsiTheme="minorHAnsi" w:cstheme="minorHAnsi"/>
                <w:sz w:val="22"/>
                <w:szCs w:val="22"/>
              </w:rPr>
              <w:t xml:space="preserve"> – </w:t>
            </w:r>
            <w:r w:rsidR="00826F54">
              <w:rPr>
                <w:rFonts w:asciiTheme="minorHAnsi" w:hAnsiTheme="minorHAnsi" w:cstheme="minorHAnsi"/>
                <w:sz w:val="22"/>
                <w:szCs w:val="22"/>
              </w:rPr>
              <w:t>Sep</w:t>
            </w:r>
            <w:r w:rsidR="00D16D69" w:rsidRPr="00A80DD2">
              <w:rPr>
                <w:rFonts w:asciiTheme="minorHAnsi" w:hAnsiTheme="minorHAnsi" w:cstheme="minorHAnsi"/>
                <w:sz w:val="22"/>
                <w:szCs w:val="22"/>
              </w:rPr>
              <w:t xml:space="preserve"> 201</w:t>
            </w:r>
            <w:r w:rsidR="00B46AE3">
              <w:rPr>
                <w:rFonts w:asciiTheme="minorHAnsi" w:hAnsiTheme="minorHAnsi" w:cstheme="minorHAnsi"/>
                <w:sz w:val="22"/>
                <w:szCs w:val="22"/>
              </w:rPr>
              <w:t>2</w:t>
            </w:r>
          </w:p>
        </w:tc>
        <w:tc>
          <w:tcPr>
            <w:tcW w:w="1539" w:type="dxa"/>
            <w:shd w:val="pct12" w:color="auto" w:fill="FFFFFF"/>
          </w:tcPr>
          <w:p w:rsidR="00A84175" w:rsidRPr="00A80DD2" w:rsidRDefault="00A84175" w:rsidP="00ED726C">
            <w:pPr>
              <w:spacing w:before="60" w:after="60" w:line="240" w:lineRule="exact"/>
              <w:rPr>
                <w:rFonts w:asciiTheme="minorHAnsi" w:hAnsiTheme="minorHAnsi" w:cstheme="minorHAnsi"/>
                <w:sz w:val="22"/>
                <w:szCs w:val="22"/>
              </w:rPr>
            </w:pPr>
            <w:r w:rsidRPr="00A80DD2">
              <w:rPr>
                <w:rFonts w:asciiTheme="minorHAnsi" w:hAnsiTheme="minorHAnsi" w:cstheme="minorHAnsi"/>
                <w:sz w:val="22"/>
                <w:szCs w:val="22"/>
              </w:rPr>
              <w:t>Team Size</w:t>
            </w:r>
          </w:p>
        </w:tc>
        <w:tc>
          <w:tcPr>
            <w:tcW w:w="4610" w:type="dxa"/>
          </w:tcPr>
          <w:p w:rsidR="00A84175" w:rsidRPr="00A80DD2" w:rsidRDefault="00B46AE3" w:rsidP="00ED726C">
            <w:pPr>
              <w:spacing w:before="60" w:after="60" w:line="240" w:lineRule="exact"/>
              <w:rPr>
                <w:rFonts w:asciiTheme="minorHAnsi" w:hAnsiTheme="minorHAnsi" w:cstheme="minorHAnsi"/>
                <w:sz w:val="22"/>
                <w:szCs w:val="22"/>
              </w:rPr>
            </w:pPr>
            <w:r>
              <w:rPr>
                <w:rFonts w:asciiTheme="minorHAnsi" w:hAnsiTheme="minorHAnsi" w:cstheme="minorHAnsi"/>
                <w:sz w:val="22"/>
                <w:szCs w:val="22"/>
              </w:rPr>
              <w:t>4</w:t>
            </w:r>
          </w:p>
        </w:tc>
      </w:tr>
    </w:tbl>
    <w:p w:rsidR="008B1A47" w:rsidRDefault="008B1A47" w:rsidP="008B1A47">
      <w:pPr>
        <w:rPr>
          <w:rFonts w:asciiTheme="minorHAnsi" w:hAnsiTheme="minorHAnsi" w:cstheme="minorHAnsi"/>
          <w:sz w:val="22"/>
          <w:szCs w:val="22"/>
          <w:lang w:val="en-GB"/>
        </w:rPr>
      </w:pPr>
    </w:p>
    <w:p w:rsidR="00FE0947" w:rsidRDefault="00FE0947" w:rsidP="008B1A47">
      <w:pPr>
        <w:rPr>
          <w:rFonts w:asciiTheme="minorHAnsi" w:hAnsiTheme="minorHAnsi" w:cstheme="minorHAnsi"/>
          <w:sz w:val="22"/>
          <w:szCs w:val="22"/>
          <w:lang w:val="en-GB"/>
        </w:rPr>
      </w:pPr>
    </w:p>
    <w:p w:rsidR="00FE0947" w:rsidRPr="00A80DD2" w:rsidRDefault="00826F54" w:rsidP="008B1A47">
      <w:pPr>
        <w:rPr>
          <w:rFonts w:asciiTheme="minorHAnsi" w:hAnsiTheme="minorHAnsi" w:cstheme="minorHAnsi"/>
          <w:sz w:val="22"/>
          <w:szCs w:val="22"/>
          <w:lang w:val="en-GB"/>
        </w:rPr>
      </w:pPr>
      <w:r>
        <w:rPr>
          <w:rFonts w:asciiTheme="minorHAnsi" w:hAnsiTheme="minorHAnsi" w:cstheme="minorHAnsi"/>
          <w:sz w:val="22"/>
          <w:szCs w:val="22"/>
          <w:lang w:val="en-GB"/>
        </w:rPr>
        <w:t xml:space="preserve"> </w:t>
      </w:r>
      <w:r w:rsidR="00FE0947">
        <w:rPr>
          <w:rFonts w:asciiTheme="minorHAnsi" w:hAnsiTheme="minorHAnsi" w:cstheme="minorHAnsi"/>
          <w:sz w:val="22"/>
          <w:szCs w:val="22"/>
          <w:lang w:val="en-GB"/>
        </w:rPr>
        <w:t xml:space="preserve">                    </w:t>
      </w:r>
    </w:p>
    <w:sectPr w:rsidR="00FE0947" w:rsidRPr="00A80DD2" w:rsidSect="00DE22E9">
      <w:pgSz w:w="11909" w:h="16834" w:code="9"/>
      <w:pgMar w:top="720" w:right="720" w:bottom="720" w:left="720" w:header="288" w:footer="28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4CA" w:rsidRDefault="00CC64CA">
      <w:r>
        <w:separator/>
      </w:r>
    </w:p>
  </w:endnote>
  <w:endnote w:type="continuationSeparator" w:id="0">
    <w:p w:rsidR="00CC64CA" w:rsidRDefault="00CC6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4CA" w:rsidRDefault="00CC64CA">
      <w:r>
        <w:separator/>
      </w:r>
    </w:p>
  </w:footnote>
  <w:footnote w:type="continuationSeparator" w:id="0">
    <w:p w:rsidR="00CC64CA" w:rsidRDefault="00CC64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1">
    <w:nsid w:val="25E21815"/>
    <w:multiLevelType w:val="hybridMultilevel"/>
    <w:tmpl w:val="84F89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AEA14DF"/>
    <w:multiLevelType w:val="hybridMultilevel"/>
    <w:tmpl w:val="DDA8F3CA"/>
    <w:lvl w:ilvl="0" w:tplc="4009000B">
      <w:start w:val="1"/>
      <w:numFmt w:val="bullet"/>
      <w:lvlText w:val=""/>
      <w:lvlJc w:val="left"/>
      <w:pPr>
        <w:ind w:left="1080" w:hanging="360"/>
      </w:pPr>
      <w:rPr>
        <w:rFonts w:ascii="Wingdings" w:hAnsi="Wingdings"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E0C5EEF"/>
    <w:multiLevelType w:val="hybridMultilevel"/>
    <w:tmpl w:val="C3BED9D6"/>
    <w:lvl w:ilvl="0" w:tplc="951E055E">
      <w:start w:val="1"/>
      <w:numFmt w:val="bullet"/>
      <w:pStyle w:val="BodyText1"/>
      <w:lvlText w:val=""/>
      <w:lvlJc w:val="left"/>
      <w:pPr>
        <w:tabs>
          <w:tab w:val="num" w:pos="720"/>
        </w:tabs>
        <w:ind w:left="0" w:firstLine="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F8611F6"/>
    <w:multiLevelType w:val="hybridMultilevel"/>
    <w:tmpl w:val="C8306844"/>
    <w:lvl w:ilvl="0" w:tplc="75805084">
      <w:start w:val="1"/>
      <w:numFmt w:val="bullet"/>
      <w:pStyle w:val="CharCharCharChar"/>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63C73C7"/>
    <w:multiLevelType w:val="hybridMultilevel"/>
    <w:tmpl w:val="EA0A29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33D3288"/>
    <w:multiLevelType w:val="hybridMultilevel"/>
    <w:tmpl w:val="B4AE17A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76EB7936"/>
    <w:multiLevelType w:val="hybridMultilevel"/>
    <w:tmpl w:val="F40E6790"/>
    <w:lvl w:ilvl="0" w:tplc="FFFFFFFF">
      <w:start w:val="1"/>
      <w:numFmt w:val="bullet"/>
      <w:lvlText w:val=""/>
      <w:lvlJc w:val="left"/>
      <w:pPr>
        <w:tabs>
          <w:tab w:val="num" w:pos="1080"/>
        </w:tabs>
        <w:ind w:left="1080" w:hanging="360"/>
      </w:pPr>
      <w:rPr>
        <w:rFonts w:ascii="Wingdings" w:hAnsi="Wingdings" w:hint="default"/>
      </w:rPr>
    </w:lvl>
    <w:lvl w:ilvl="1" w:tplc="FFC24C76">
      <w:numFmt w:val="bullet"/>
      <w:lvlText w:val=""/>
      <w:lvlJc w:val="left"/>
      <w:pPr>
        <w:tabs>
          <w:tab w:val="num" w:pos="1995"/>
        </w:tabs>
        <w:ind w:left="1995" w:hanging="555"/>
      </w:pPr>
      <w:rPr>
        <w:rFonts w:ascii="Symbol" w:eastAsia="Times New Roman" w:hAnsi="Symbol" w:cs="Times New Roman" w:hint="default"/>
      </w:rPr>
    </w:lvl>
    <w:lvl w:ilvl="2" w:tplc="BFF23D32" w:tentative="1">
      <w:start w:val="1"/>
      <w:numFmt w:val="bullet"/>
      <w:lvlText w:val=""/>
      <w:lvlJc w:val="left"/>
      <w:pPr>
        <w:tabs>
          <w:tab w:val="num" w:pos="2520"/>
        </w:tabs>
        <w:ind w:left="2520" w:hanging="360"/>
      </w:pPr>
      <w:rPr>
        <w:rFonts w:ascii="Wingdings" w:hAnsi="Wingdings" w:hint="default"/>
      </w:rPr>
    </w:lvl>
    <w:lvl w:ilvl="3" w:tplc="396655AC" w:tentative="1">
      <w:start w:val="1"/>
      <w:numFmt w:val="bullet"/>
      <w:lvlText w:val=""/>
      <w:lvlJc w:val="left"/>
      <w:pPr>
        <w:tabs>
          <w:tab w:val="num" w:pos="3240"/>
        </w:tabs>
        <w:ind w:left="3240" w:hanging="360"/>
      </w:pPr>
      <w:rPr>
        <w:rFonts w:ascii="Symbol" w:hAnsi="Symbol" w:hint="default"/>
      </w:rPr>
    </w:lvl>
    <w:lvl w:ilvl="4" w:tplc="262A8F6E" w:tentative="1">
      <w:start w:val="1"/>
      <w:numFmt w:val="bullet"/>
      <w:lvlText w:val="o"/>
      <w:lvlJc w:val="left"/>
      <w:pPr>
        <w:tabs>
          <w:tab w:val="num" w:pos="3960"/>
        </w:tabs>
        <w:ind w:left="3960" w:hanging="360"/>
      </w:pPr>
      <w:rPr>
        <w:rFonts w:ascii="Courier New" w:hAnsi="Courier New" w:cs="Courier New" w:hint="default"/>
      </w:rPr>
    </w:lvl>
    <w:lvl w:ilvl="5" w:tplc="FF32E316" w:tentative="1">
      <w:start w:val="1"/>
      <w:numFmt w:val="bullet"/>
      <w:lvlText w:val=""/>
      <w:lvlJc w:val="left"/>
      <w:pPr>
        <w:tabs>
          <w:tab w:val="num" w:pos="4680"/>
        </w:tabs>
        <w:ind w:left="4680" w:hanging="360"/>
      </w:pPr>
      <w:rPr>
        <w:rFonts w:ascii="Wingdings" w:hAnsi="Wingdings" w:hint="default"/>
      </w:rPr>
    </w:lvl>
    <w:lvl w:ilvl="6" w:tplc="3EDE3C98" w:tentative="1">
      <w:start w:val="1"/>
      <w:numFmt w:val="bullet"/>
      <w:lvlText w:val=""/>
      <w:lvlJc w:val="left"/>
      <w:pPr>
        <w:tabs>
          <w:tab w:val="num" w:pos="5400"/>
        </w:tabs>
        <w:ind w:left="5400" w:hanging="360"/>
      </w:pPr>
      <w:rPr>
        <w:rFonts w:ascii="Symbol" w:hAnsi="Symbol" w:hint="default"/>
      </w:rPr>
    </w:lvl>
    <w:lvl w:ilvl="7" w:tplc="E836F8F6" w:tentative="1">
      <w:start w:val="1"/>
      <w:numFmt w:val="bullet"/>
      <w:lvlText w:val="o"/>
      <w:lvlJc w:val="left"/>
      <w:pPr>
        <w:tabs>
          <w:tab w:val="num" w:pos="6120"/>
        </w:tabs>
        <w:ind w:left="6120" w:hanging="360"/>
      </w:pPr>
      <w:rPr>
        <w:rFonts w:ascii="Courier New" w:hAnsi="Courier New" w:cs="Courier New" w:hint="default"/>
      </w:rPr>
    </w:lvl>
    <w:lvl w:ilvl="8" w:tplc="BEBE139C"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3"/>
  </w:num>
  <w:num w:numId="6">
    <w:abstractNumId w:val="2"/>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38"/>
    <w:rsid w:val="00003942"/>
    <w:rsid w:val="000113C3"/>
    <w:rsid w:val="00011F28"/>
    <w:rsid w:val="0004503A"/>
    <w:rsid w:val="000451B4"/>
    <w:rsid w:val="0005661A"/>
    <w:rsid w:val="00056A6C"/>
    <w:rsid w:val="00061B05"/>
    <w:rsid w:val="00065A8F"/>
    <w:rsid w:val="000706BB"/>
    <w:rsid w:val="00073242"/>
    <w:rsid w:val="00074055"/>
    <w:rsid w:val="000757A0"/>
    <w:rsid w:val="00076BB2"/>
    <w:rsid w:val="000777A8"/>
    <w:rsid w:val="00080B93"/>
    <w:rsid w:val="00081F06"/>
    <w:rsid w:val="0008203C"/>
    <w:rsid w:val="0009091E"/>
    <w:rsid w:val="000918ED"/>
    <w:rsid w:val="0009469C"/>
    <w:rsid w:val="00094FC1"/>
    <w:rsid w:val="00096B1A"/>
    <w:rsid w:val="00096BCB"/>
    <w:rsid w:val="000974D0"/>
    <w:rsid w:val="000A1203"/>
    <w:rsid w:val="000A7E72"/>
    <w:rsid w:val="000B0172"/>
    <w:rsid w:val="000B328E"/>
    <w:rsid w:val="000B77C0"/>
    <w:rsid w:val="000D4748"/>
    <w:rsid w:val="000D65D1"/>
    <w:rsid w:val="000E11A7"/>
    <w:rsid w:val="000E2D27"/>
    <w:rsid w:val="000E31DB"/>
    <w:rsid w:val="000E7E01"/>
    <w:rsid w:val="000F30A2"/>
    <w:rsid w:val="001031D7"/>
    <w:rsid w:val="0010563E"/>
    <w:rsid w:val="0010778D"/>
    <w:rsid w:val="001115EE"/>
    <w:rsid w:val="00111C8E"/>
    <w:rsid w:val="001126F1"/>
    <w:rsid w:val="00114A0E"/>
    <w:rsid w:val="00114CC8"/>
    <w:rsid w:val="001173E1"/>
    <w:rsid w:val="00121171"/>
    <w:rsid w:val="00140940"/>
    <w:rsid w:val="001433A0"/>
    <w:rsid w:val="00150055"/>
    <w:rsid w:val="00160FB9"/>
    <w:rsid w:val="00162196"/>
    <w:rsid w:val="00176EFD"/>
    <w:rsid w:val="001774F6"/>
    <w:rsid w:val="0017772D"/>
    <w:rsid w:val="0018573C"/>
    <w:rsid w:val="00191359"/>
    <w:rsid w:val="001A2A88"/>
    <w:rsid w:val="001A49FC"/>
    <w:rsid w:val="001B5420"/>
    <w:rsid w:val="001D3836"/>
    <w:rsid w:val="001D74C2"/>
    <w:rsid w:val="001E0D13"/>
    <w:rsid w:val="001E169F"/>
    <w:rsid w:val="001E1EAE"/>
    <w:rsid w:val="001F0303"/>
    <w:rsid w:val="001F60D7"/>
    <w:rsid w:val="00201D7F"/>
    <w:rsid w:val="002130AD"/>
    <w:rsid w:val="00216FE7"/>
    <w:rsid w:val="002236B9"/>
    <w:rsid w:val="00236215"/>
    <w:rsid w:val="00252735"/>
    <w:rsid w:val="00263B28"/>
    <w:rsid w:val="002651C1"/>
    <w:rsid w:val="002719B8"/>
    <w:rsid w:val="00275492"/>
    <w:rsid w:val="002758AA"/>
    <w:rsid w:val="0027614B"/>
    <w:rsid w:val="00280A5B"/>
    <w:rsid w:val="0029197F"/>
    <w:rsid w:val="00293D09"/>
    <w:rsid w:val="00297BB1"/>
    <w:rsid w:val="002A4144"/>
    <w:rsid w:val="002B191F"/>
    <w:rsid w:val="002B2411"/>
    <w:rsid w:val="002D4F6A"/>
    <w:rsid w:val="002F2CAF"/>
    <w:rsid w:val="002F529C"/>
    <w:rsid w:val="002F70D8"/>
    <w:rsid w:val="00305C43"/>
    <w:rsid w:val="0030643E"/>
    <w:rsid w:val="003238D6"/>
    <w:rsid w:val="00324083"/>
    <w:rsid w:val="003300AE"/>
    <w:rsid w:val="003328E9"/>
    <w:rsid w:val="00333238"/>
    <w:rsid w:val="00333762"/>
    <w:rsid w:val="00333F92"/>
    <w:rsid w:val="00335678"/>
    <w:rsid w:val="00335C73"/>
    <w:rsid w:val="00340A88"/>
    <w:rsid w:val="003422D0"/>
    <w:rsid w:val="003437D4"/>
    <w:rsid w:val="00343EB8"/>
    <w:rsid w:val="00347039"/>
    <w:rsid w:val="00355D9A"/>
    <w:rsid w:val="00357437"/>
    <w:rsid w:val="00363859"/>
    <w:rsid w:val="00365EAE"/>
    <w:rsid w:val="0036617C"/>
    <w:rsid w:val="00366FF4"/>
    <w:rsid w:val="0038387C"/>
    <w:rsid w:val="003842FE"/>
    <w:rsid w:val="00385E34"/>
    <w:rsid w:val="00387C6F"/>
    <w:rsid w:val="00396FB5"/>
    <w:rsid w:val="00397426"/>
    <w:rsid w:val="00397664"/>
    <w:rsid w:val="003A344E"/>
    <w:rsid w:val="003B0946"/>
    <w:rsid w:val="003B13F5"/>
    <w:rsid w:val="003B3FEA"/>
    <w:rsid w:val="003B526F"/>
    <w:rsid w:val="003C1496"/>
    <w:rsid w:val="003D45BA"/>
    <w:rsid w:val="003D56F6"/>
    <w:rsid w:val="003E5CB9"/>
    <w:rsid w:val="003E7CD5"/>
    <w:rsid w:val="003F3254"/>
    <w:rsid w:val="003F3F9F"/>
    <w:rsid w:val="0040385B"/>
    <w:rsid w:val="00405BD7"/>
    <w:rsid w:val="00407CE4"/>
    <w:rsid w:val="00413267"/>
    <w:rsid w:val="0041394A"/>
    <w:rsid w:val="00414C37"/>
    <w:rsid w:val="0042478C"/>
    <w:rsid w:val="00425440"/>
    <w:rsid w:val="00431598"/>
    <w:rsid w:val="00443268"/>
    <w:rsid w:val="004460F3"/>
    <w:rsid w:val="004476F8"/>
    <w:rsid w:val="0045182C"/>
    <w:rsid w:val="0045200B"/>
    <w:rsid w:val="0045573F"/>
    <w:rsid w:val="004713E4"/>
    <w:rsid w:val="004805E6"/>
    <w:rsid w:val="004811D6"/>
    <w:rsid w:val="00482489"/>
    <w:rsid w:val="00483A45"/>
    <w:rsid w:val="00493D65"/>
    <w:rsid w:val="004979AB"/>
    <w:rsid w:val="004A11BC"/>
    <w:rsid w:val="004A2337"/>
    <w:rsid w:val="004D3805"/>
    <w:rsid w:val="004E3C85"/>
    <w:rsid w:val="004F3B98"/>
    <w:rsid w:val="004F5E9D"/>
    <w:rsid w:val="00502E7C"/>
    <w:rsid w:val="0050323A"/>
    <w:rsid w:val="00507DA8"/>
    <w:rsid w:val="005117A0"/>
    <w:rsid w:val="00514A2C"/>
    <w:rsid w:val="0051690C"/>
    <w:rsid w:val="00517AB0"/>
    <w:rsid w:val="00521A28"/>
    <w:rsid w:val="005220BC"/>
    <w:rsid w:val="00525490"/>
    <w:rsid w:val="00540C3D"/>
    <w:rsid w:val="00542BB2"/>
    <w:rsid w:val="005430C1"/>
    <w:rsid w:val="00543303"/>
    <w:rsid w:val="00543FD0"/>
    <w:rsid w:val="005469E3"/>
    <w:rsid w:val="005530AC"/>
    <w:rsid w:val="0056520E"/>
    <w:rsid w:val="005700B5"/>
    <w:rsid w:val="005803A4"/>
    <w:rsid w:val="00581203"/>
    <w:rsid w:val="005816FC"/>
    <w:rsid w:val="0059310D"/>
    <w:rsid w:val="005C0AB9"/>
    <w:rsid w:val="005C35FE"/>
    <w:rsid w:val="005C7D52"/>
    <w:rsid w:val="005D632F"/>
    <w:rsid w:val="005D7BA8"/>
    <w:rsid w:val="005E17FE"/>
    <w:rsid w:val="005E2C9C"/>
    <w:rsid w:val="005E414E"/>
    <w:rsid w:val="005E4699"/>
    <w:rsid w:val="005E5D03"/>
    <w:rsid w:val="005F600B"/>
    <w:rsid w:val="005F7F99"/>
    <w:rsid w:val="00607650"/>
    <w:rsid w:val="00607B00"/>
    <w:rsid w:val="006250E6"/>
    <w:rsid w:val="006272E0"/>
    <w:rsid w:val="0063756F"/>
    <w:rsid w:val="006402DD"/>
    <w:rsid w:val="0064113C"/>
    <w:rsid w:val="00662395"/>
    <w:rsid w:val="00662577"/>
    <w:rsid w:val="00667EE1"/>
    <w:rsid w:val="006746E4"/>
    <w:rsid w:val="006826D1"/>
    <w:rsid w:val="00684E50"/>
    <w:rsid w:val="00685855"/>
    <w:rsid w:val="00691687"/>
    <w:rsid w:val="00692454"/>
    <w:rsid w:val="006953AD"/>
    <w:rsid w:val="00697883"/>
    <w:rsid w:val="006A7E48"/>
    <w:rsid w:val="006B1F22"/>
    <w:rsid w:val="006B3D42"/>
    <w:rsid w:val="006B5188"/>
    <w:rsid w:val="006C5502"/>
    <w:rsid w:val="006C6655"/>
    <w:rsid w:val="006C73D0"/>
    <w:rsid w:val="006D1A3A"/>
    <w:rsid w:val="006E0180"/>
    <w:rsid w:val="006E1374"/>
    <w:rsid w:val="006E5C27"/>
    <w:rsid w:val="006E5EE3"/>
    <w:rsid w:val="006F20E1"/>
    <w:rsid w:val="006F73F5"/>
    <w:rsid w:val="00710191"/>
    <w:rsid w:val="0071021B"/>
    <w:rsid w:val="00712711"/>
    <w:rsid w:val="00716C0A"/>
    <w:rsid w:val="0073372C"/>
    <w:rsid w:val="00773AD9"/>
    <w:rsid w:val="00773B10"/>
    <w:rsid w:val="00783239"/>
    <w:rsid w:val="007863D4"/>
    <w:rsid w:val="007869CB"/>
    <w:rsid w:val="00792D44"/>
    <w:rsid w:val="0079382B"/>
    <w:rsid w:val="00793D86"/>
    <w:rsid w:val="00793E3B"/>
    <w:rsid w:val="00795D3F"/>
    <w:rsid w:val="00796078"/>
    <w:rsid w:val="00797AA7"/>
    <w:rsid w:val="007A2DDF"/>
    <w:rsid w:val="007A35D1"/>
    <w:rsid w:val="007B1016"/>
    <w:rsid w:val="007B4A01"/>
    <w:rsid w:val="007B55C6"/>
    <w:rsid w:val="007C342E"/>
    <w:rsid w:val="007D2104"/>
    <w:rsid w:val="007D3EA8"/>
    <w:rsid w:val="007D734F"/>
    <w:rsid w:val="007E09D6"/>
    <w:rsid w:val="007F197C"/>
    <w:rsid w:val="008000F1"/>
    <w:rsid w:val="00801101"/>
    <w:rsid w:val="00813211"/>
    <w:rsid w:val="00814A5E"/>
    <w:rsid w:val="00825810"/>
    <w:rsid w:val="00825B3F"/>
    <w:rsid w:val="00826F54"/>
    <w:rsid w:val="00832BD2"/>
    <w:rsid w:val="00836E49"/>
    <w:rsid w:val="008414CB"/>
    <w:rsid w:val="00841BF3"/>
    <w:rsid w:val="00847B60"/>
    <w:rsid w:val="008546B4"/>
    <w:rsid w:val="00855EB1"/>
    <w:rsid w:val="00860ABD"/>
    <w:rsid w:val="00867513"/>
    <w:rsid w:val="00880414"/>
    <w:rsid w:val="00880F46"/>
    <w:rsid w:val="00885ED2"/>
    <w:rsid w:val="00886644"/>
    <w:rsid w:val="00886DE6"/>
    <w:rsid w:val="008924E5"/>
    <w:rsid w:val="00892F35"/>
    <w:rsid w:val="00894B32"/>
    <w:rsid w:val="0089751C"/>
    <w:rsid w:val="008A1E5E"/>
    <w:rsid w:val="008A2EEF"/>
    <w:rsid w:val="008B1A47"/>
    <w:rsid w:val="008B55E9"/>
    <w:rsid w:val="008B74CB"/>
    <w:rsid w:val="008C4354"/>
    <w:rsid w:val="008D1CB9"/>
    <w:rsid w:val="008D2717"/>
    <w:rsid w:val="008D676F"/>
    <w:rsid w:val="008E5D7C"/>
    <w:rsid w:val="008E619D"/>
    <w:rsid w:val="008E7B1F"/>
    <w:rsid w:val="008F4349"/>
    <w:rsid w:val="00922CB9"/>
    <w:rsid w:val="0092334C"/>
    <w:rsid w:val="00923418"/>
    <w:rsid w:val="0092687C"/>
    <w:rsid w:val="00926C7A"/>
    <w:rsid w:val="009309D4"/>
    <w:rsid w:val="0093227D"/>
    <w:rsid w:val="0093261C"/>
    <w:rsid w:val="0093438C"/>
    <w:rsid w:val="00936CA3"/>
    <w:rsid w:val="0094592D"/>
    <w:rsid w:val="0094686F"/>
    <w:rsid w:val="00946BB1"/>
    <w:rsid w:val="00947EBD"/>
    <w:rsid w:val="00947FB1"/>
    <w:rsid w:val="00951DBC"/>
    <w:rsid w:val="009678C6"/>
    <w:rsid w:val="009679DA"/>
    <w:rsid w:val="009765FC"/>
    <w:rsid w:val="00977362"/>
    <w:rsid w:val="00980027"/>
    <w:rsid w:val="0098432C"/>
    <w:rsid w:val="00985024"/>
    <w:rsid w:val="00992653"/>
    <w:rsid w:val="00994F2F"/>
    <w:rsid w:val="009A02FD"/>
    <w:rsid w:val="009A5DA5"/>
    <w:rsid w:val="009B0089"/>
    <w:rsid w:val="009B2797"/>
    <w:rsid w:val="009C3037"/>
    <w:rsid w:val="009C34F1"/>
    <w:rsid w:val="009D4EEC"/>
    <w:rsid w:val="009D5A76"/>
    <w:rsid w:val="009E129A"/>
    <w:rsid w:val="009F7464"/>
    <w:rsid w:val="00A069C3"/>
    <w:rsid w:val="00A123BD"/>
    <w:rsid w:val="00A17ED8"/>
    <w:rsid w:val="00A25B09"/>
    <w:rsid w:val="00A31D97"/>
    <w:rsid w:val="00A40520"/>
    <w:rsid w:val="00A440FD"/>
    <w:rsid w:val="00A525E3"/>
    <w:rsid w:val="00A5412E"/>
    <w:rsid w:val="00A6206D"/>
    <w:rsid w:val="00A64E76"/>
    <w:rsid w:val="00A64F3B"/>
    <w:rsid w:val="00A65CD0"/>
    <w:rsid w:val="00A70BCF"/>
    <w:rsid w:val="00A71274"/>
    <w:rsid w:val="00A735C6"/>
    <w:rsid w:val="00A73FB0"/>
    <w:rsid w:val="00A80DD2"/>
    <w:rsid w:val="00A8153E"/>
    <w:rsid w:val="00A84175"/>
    <w:rsid w:val="00A8546C"/>
    <w:rsid w:val="00A85D7A"/>
    <w:rsid w:val="00A85F32"/>
    <w:rsid w:val="00A92362"/>
    <w:rsid w:val="00A924CE"/>
    <w:rsid w:val="00A9522D"/>
    <w:rsid w:val="00A975C1"/>
    <w:rsid w:val="00A97EBC"/>
    <w:rsid w:val="00AB6B16"/>
    <w:rsid w:val="00AB6C47"/>
    <w:rsid w:val="00AC1096"/>
    <w:rsid w:val="00AC1175"/>
    <w:rsid w:val="00AC1F9A"/>
    <w:rsid w:val="00AD2F06"/>
    <w:rsid w:val="00AE4D25"/>
    <w:rsid w:val="00B17AF2"/>
    <w:rsid w:val="00B255AC"/>
    <w:rsid w:val="00B327F6"/>
    <w:rsid w:val="00B41888"/>
    <w:rsid w:val="00B42F1D"/>
    <w:rsid w:val="00B44060"/>
    <w:rsid w:val="00B46AE3"/>
    <w:rsid w:val="00B54D3C"/>
    <w:rsid w:val="00B62B60"/>
    <w:rsid w:val="00B66ABD"/>
    <w:rsid w:val="00B71FBD"/>
    <w:rsid w:val="00B91221"/>
    <w:rsid w:val="00B91CD6"/>
    <w:rsid w:val="00BB2467"/>
    <w:rsid w:val="00BB3997"/>
    <w:rsid w:val="00BB5FFC"/>
    <w:rsid w:val="00BC0235"/>
    <w:rsid w:val="00BC0D3A"/>
    <w:rsid w:val="00BD2FF8"/>
    <w:rsid w:val="00BD326E"/>
    <w:rsid w:val="00BD63A2"/>
    <w:rsid w:val="00BE2876"/>
    <w:rsid w:val="00BE6E77"/>
    <w:rsid w:val="00BF0B9A"/>
    <w:rsid w:val="00BF1E2C"/>
    <w:rsid w:val="00BF2574"/>
    <w:rsid w:val="00BF6EE8"/>
    <w:rsid w:val="00C144F2"/>
    <w:rsid w:val="00C225D8"/>
    <w:rsid w:val="00C37D43"/>
    <w:rsid w:val="00C5435A"/>
    <w:rsid w:val="00C615F7"/>
    <w:rsid w:val="00C62DDC"/>
    <w:rsid w:val="00C66FF2"/>
    <w:rsid w:val="00C720F5"/>
    <w:rsid w:val="00C76502"/>
    <w:rsid w:val="00C9309E"/>
    <w:rsid w:val="00C93602"/>
    <w:rsid w:val="00C9645C"/>
    <w:rsid w:val="00CA391E"/>
    <w:rsid w:val="00CB2CDD"/>
    <w:rsid w:val="00CB67DD"/>
    <w:rsid w:val="00CC24BC"/>
    <w:rsid w:val="00CC6119"/>
    <w:rsid w:val="00CC64CA"/>
    <w:rsid w:val="00CC7472"/>
    <w:rsid w:val="00CE0CAA"/>
    <w:rsid w:val="00CE4262"/>
    <w:rsid w:val="00CF0DF8"/>
    <w:rsid w:val="00CF1FA1"/>
    <w:rsid w:val="00CF3AA6"/>
    <w:rsid w:val="00D008E3"/>
    <w:rsid w:val="00D030B4"/>
    <w:rsid w:val="00D16D69"/>
    <w:rsid w:val="00D20407"/>
    <w:rsid w:val="00D317C1"/>
    <w:rsid w:val="00D3453E"/>
    <w:rsid w:val="00D52091"/>
    <w:rsid w:val="00D54B5A"/>
    <w:rsid w:val="00D62182"/>
    <w:rsid w:val="00D67C86"/>
    <w:rsid w:val="00D705BE"/>
    <w:rsid w:val="00D70B0E"/>
    <w:rsid w:val="00D760A8"/>
    <w:rsid w:val="00D777B1"/>
    <w:rsid w:val="00D808BF"/>
    <w:rsid w:val="00D82DC3"/>
    <w:rsid w:val="00D84459"/>
    <w:rsid w:val="00D86D4B"/>
    <w:rsid w:val="00D934C9"/>
    <w:rsid w:val="00DA0739"/>
    <w:rsid w:val="00DA57C7"/>
    <w:rsid w:val="00DB237D"/>
    <w:rsid w:val="00DB2D3F"/>
    <w:rsid w:val="00DB2DC6"/>
    <w:rsid w:val="00DC012D"/>
    <w:rsid w:val="00DC0632"/>
    <w:rsid w:val="00DC33C0"/>
    <w:rsid w:val="00DC71A3"/>
    <w:rsid w:val="00DD1D6F"/>
    <w:rsid w:val="00DD37A1"/>
    <w:rsid w:val="00DD6BAD"/>
    <w:rsid w:val="00DE13B0"/>
    <w:rsid w:val="00DE1DBB"/>
    <w:rsid w:val="00DE22E9"/>
    <w:rsid w:val="00DF0034"/>
    <w:rsid w:val="00DF3EF2"/>
    <w:rsid w:val="00DF5A43"/>
    <w:rsid w:val="00E30CBD"/>
    <w:rsid w:val="00E30E18"/>
    <w:rsid w:val="00E33AE0"/>
    <w:rsid w:val="00E343A4"/>
    <w:rsid w:val="00E37946"/>
    <w:rsid w:val="00E5139E"/>
    <w:rsid w:val="00E541C7"/>
    <w:rsid w:val="00E55C30"/>
    <w:rsid w:val="00E611E1"/>
    <w:rsid w:val="00E64D47"/>
    <w:rsid w:val="00E70A52"/>
    <w:rsid w:val="00E72949"/>
    <w:rsid w:val="00E735DB"/>
    <w:rsid w:val="00E75571"/>
    <w:rsid w:val="00E778CB"/>
    <w:rsid w:val="00E85165"/>
    <w:rsid w:val="00E85F4F"/>
    <w:rsid w:val="00EA284E"/>
    <w:rsid w:val="00EA3256"/>
    <w:rsid w:val="00EB4BCC"/>
    <w:rsid w:val="00EB6FBD"/>
    <w:rsid w:val="00EC01C5"/>
    <w:rsid w:val="00EC298B"/>
    <w:rsid w:val="00ED2374"/>
    <w:rsid w:val="00ED726C"/>
    <w:rsid w:val="00EE059F"/>
    <w:rsid w:val="00EE15DC"/>
    <w:rsid w:val="00EE3529"/>
    <w:rsid w:val="00EE5AEE"/>
    <w:rsid w:val="00EE6A98"/>
    <w:rsid w:val="00EE75D6"/>
    <w:rsid w:val="00EF07A9"/>
    <w:rsid w:val="00F00ABA"/>
    <w:rsid w:val="00F03536"/>
    <w:rsid w:val="00F04089"/>
    <w:rsid w:val="00F12688"/>
    <w:rsid w:val="00F13EFA"/>
    <w:rsid w:val="00F14668"/>
    <w:rsid w:val="00F16894"/>
    <w:rsid w:val="00F231B1"/>
    <w:rsid w:val="00F24F3B"/>
    <w:rsid w:val="00F258FD"/>
    <w:rsid w:val="00F33DA0"/>
    <w:rsid w:val="00F343A2"/>
    <w:rsid w:val="00F435F2"/>
    <w:rsid w:val="00F44E7C"/>
    <w:rsid w:val="00F45586"/>
    <w:rsid w:val="00F46AFF"/>
    <w:rsid w:val="00F47C7F"/>
    <w:rsid w:val="00F52804"/>
    <w:rsid w:val="00F6499B"/>
    <w:rsid w:val="00F75926"/>
    <w:rsid w:val="00F765E6"/>
    <w:rsid w:val="00F82B3A"/>
    <w:rsid w:val="00F85B52"/>
    <w:rsid w:val="00F91B37"/>
    <w:rsid w:val="00F93547"/>
    <w:rsid w:val="00F97515"/>
    <w:rsid w:val="00FA0FCB"/>
    <w:rsid w:val="00FB1EE3"/>
    <w:rsid w:val="00FB78D2"/>
    <w:rsid w:val="00FC3577"/>
    <w:rsid w:val="00FC53C3"/>
    <w:rsid w:val="00FE0947"/>
    <w:rsid w:val="00FE19AA"/>
    <w:rsid w:val="00FE21FB"/>
    <w:rsid w:val="00FE7A6C"/>
    <w:rsid w:val="00FF0A03"/>
    <w:rsid w:val="00FF46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6CC18E-8365-4E24-8D87-158ED538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D3C"/>
    <w:rPr>
      <w:lang w:val="en-US" w:eastAsia="en-US"/>
    </w:rPr>
  </w:style>
  <w:style w:type="paragraph" w:styleId="Heading1">
    <w:name w:val="heading 1"/>
    <w:basedOn w:val="Normal"/>
    <w:next w:val="Normal"/>
    <w:qFormat/>
    <w:rsid w:val="00DE22E9"/>
    <w:pPr>
      <w:keepNext/>
      <w:outlineLvl w:val="0"/>
    </w:pPr>
    <w:rPr>
      <w:rFonts w:ascii="Arial" w:hAnsi="Arial" w:cs="Arial"/>
      <w:b/>
      <w:bCs/>
      <w:sz w:val="22"/>
      <w:szCs w:val="22"/>
    </w:rPr>
  </w:style>
  <w:style w:type="paragraph" w:styleId="Heading2">
    <w:name w:val="heading 2"/>
    <w:basedOn w:val="Normal"/>
    <w:next w:val="Normal"/>
    <w:qFormat/>
    <w:rsid w:val="00DE22E9"/>
    <w:pPr>
      <w:keepNext/>
      <w:outlineLvl w:val="1"/>
    </w:pPr>
    <w:rPr>
      <w:rFonts w:ascii="Verdana" w:hAnsi="Verdana"/>
      <w:u w:val="single"/>
    </w:rPr>
  </w:style>
  <w:style w:type="paragraph" w:styleId="Heading3">
    <w:name w:val="heading 3"/>
    <w:basedOn w:val="Normal"/>
    <w:next w:val="Normal"/>
    <w:qFormat/>
    <w:rsid w:val="00DE22E9"/>
    <w:pPr>
      <w:keepNext/>
      <w:spacing w:before="20" w:after="20"/>
      <w:outlineLvl w:val="2"/>
    </w:pPr>
    <w:rPr>
      <w:rFonts w:ascii="Century Gothic" w:hAnsi="Century Gothic"/>
      <w:b/>
      <w:bCs/>
    </w:rPr>
  </w:style>
  <w:style w:type="paragraph" w:styleId="Heading4">
    <w:name w:val="heading 4"/>
    <w:basedOn w:val="Normal"/>
    <w:next w:val="Normal"/>
    <w:qFormat/>
    <w:rsid w:val="00DE22E9"/>
    <w:pPr>
      <w:keepNext/>
      <w:spacing w:before="60" w:after="60" w:line="240" w:lineRule="exact"/>
      <w:outlineLvl w:val="3"/>
    </w:pPr>
    <w:rPr>
      <w:rFonts w:ascii="Verdana" w:hAnsi="Verdana"/>
      <w:b/>
      <w:bCs/>
      <w:sz w:val="16"/>
      <w:szCs w:val="16"/>
    </w:rPr>
  </w:style>
  <w:style w:type="paragraph" w:styleId="Heading5">
    <w:name w:val="heading 5"/>
    <w:basedOn w:val="Normal"/>
    <w:next w:val="Normal"/>
    <w:qFormat/>
    <w:rsid w:val="00DE22E9"/>
    <w:pPr>
      <w:keepNext/>
      <w:shd w:val="pct15" w:color="000000" w:fill="FFFFFF"/>
      <w:jc w:val="center"/>
      <w:outlineLvl w:val="4"/>
    </w:pPr>
    <w:rPr>
      <w:b/>
      <w:sz w:val="24"/>
    </w:rPr>
  </w:style>
  <w:style w:type="paragraph" w:styleId="Heading7">
    <w:name w:val="heading 7"/>
    <w:basedOn w:val="Normal"/>
    <w:next w:val="Normal"/>
    <w:qFormat/>
    <w:rsid w:val="00DE22E9"/>
    <w:pPr>
      <w:keepNext/>
      <w:ind w:right="-900"/>
      <w:outlineLvl w:val="6"/>
    </w:pPr>
    <w:rPr>
      <w:rFonts w:ascii="Verdana" w:hAnsi="Verdana"/>
      <w:b/>
      <w:bCs/>
      <w:sz w:val="24"/>
      <w:szCs w:val="24"/>
    </w:rPr>
  </w:style>
  <w:style w:type="paragraph" w:styleId="Heading8">
    <w:name w:val="heading 8"/>
    <w:basedOn w:val="Normal"/>
    <w:next w:val="Normal"/>
    <w:qFormat/>
    <w:rsid w:val="00DE22E9"/>
    <w:pPr>
      <w:keepNext/>
      <w:spacing w:before="60" w:after="60" w:line="240" w:lineRule="exact"/>
      <w:outlineLvl w:val="7"/>
    </w:pPr>
    <w:rPr>
      <w:rFonts w:ascii="Verdana" w:hAnsi="Verdana"/>
      <w:b/>
      <w:bCs/>
    </w:rPr>
  </w:style>
  <w:style w:type="paragraph" w:styleId="Heading9">
    <w:name w:val="heading 9"/>
    <w:basedOn w:val="Normal"/>
    <w:next w:val="Normal"/>
    <w:qFormat/>
    <w:rsid w:val="00DE22E9"/>
    <w:pPr>
      <w:keepNext/>
      <w:jc w:val="both"/>
      <w:outlineLvl w:val="8"/>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22E9"/>
    <w:pPr>
      <w:tabs>
        <w:tab w:val="center" w:pos="4320"/>
        <w:tab w:val="right" w:pos="8640"/>
      </w:tabs>
      <w:jc w:val="both"/>
    </w:pPr>
    <w:rPr>
      <w:rFonts w:ascii="Arial" w:hAnsi="Arial" w:cs="Arial"/>
      <w:sz w:val="22"/>
      <w:szCs w:val="22"/>
    </w:rPr>
  </w:style>
  <w:style w:type="paragraph" w:styleId="Footer">
    <w:name w:val="footer"/>
    <w:basedOn w:val="Normal"/>
    <w:rsid w:val="00DE22E9"/>
    <w:pPr>
      <w:tabs>
        <w:tab w:val="center" w:pos="4320"/>
        <w:tab w:val="right" w:pos="8640"/>
      </w:tabs>
      <w:jc w:val="both"/>
    </w:pPr>
    <w:rPr>
      <w:rFonts w:ascii="Arial" w:hAnsi="Arial" w:cs="Arial"/>
      <w:sz w:val="22"/>
      <w:szCs w:val="22"/>
    </w:rPr>
  </w:style>
  <w:style w:type="paragraph" w:styleId="Caption">
    <w:name w:val="caption"/>
    <w:basedOn w:val="Normal"/>
    <w:next w:val="Normal"/>
    <w:qFormat/>
    <w:rsid w:val="00DE22E9"/>
    <w:pPr>
      <w:jc w:val="both"/>
    </w:pPr>
    <w:rPr>
      <w:rFonts w:ascii="Verdana" w:hAnsi="Verdana"/>
      <w:i/>
      <w:iCs/>
    </w:rPr>
  </w:style>
  <w:style w:type="character" w:styleId="Hyperlink">
    <w:name w:val="Hyperlink"/>
    <w:rsid w:val="00DE22E9"/>
    <w:rPr>
      <w:rFonts w:ascii="Arial" w:hAnsi="Arial" w:cs="Arial"/>
      <w:color w:val="0000FF"/>
      <w:u w:val="single"/>
      <w:lang w:val="en-GB" w:eastAsia="en-US" w:bidi="ar-SA"/>
    </w:rPr>
  </w:style>
  <w:style w:type="character" w:styleId="PageNumber">
    <w:name w:val="page number"/>
    <w:basedOn w:val="DefaultParagraphFont"/>
    <w:rsid w:val="00DE22E9"/>
  </w:style>
  <w:style w:type="paragraph" w:styleId="BodyTextIndent">
    <w:name w:val="Body Text Indent"/>
    <w:basedOn w:val="Normal"/>
    <w:rsid w:val="00DE22E9"/>
    <w:pPr>
      <w:jc w:val="both"/>
    </w:pPr>
    <w:rPr>
      <w:sz w:val="24"/>
      <w:szCs w:val="24"/>
    </w:rPr>
  </w:style>
  <w:style w:type="paragraph" w:styleId="BodyText">
    <w:name w:val="Body Text"/>
    <w:basedOn w:val="Normal"/>
    <w:rsid w:val="00DE22E9"/>
    <w:rPr>
      <w:rFonts w:ascii="Verdana" w:hAnsi="Verdana"/>
      <w:sz w:val="16"/>
      <w:szCs w:val="16"/>
    </w:rPr>
  </w:style>
  <w:style w:type="paragraph" w:styleId="Title">
    <w:name w:val="Title"/>
    <w:basedOn w:val="Normal"/>
    <w:qFormat/>
    <w:rsid w:val="00DE22E9"/>
    <w:pPr>
      <w:jc w:val="center"/>
    </w:pPr>
    <w:rPr>
      <w:rFonts w:ascii="Verdana" w:hAnsi="Verdana"/>
      <w:sz w:val="40"/>
      <w:szCs w:val="40"/>
    </w:rPr>
  </w:style>
  <w:style w:type="character" w:styleId="FollowedHyperlink">
    <w:name w:val="FollowedHyperlink"/>
    <w:rsid w:val="00DE22E9"/>
    <w:rPr>
      <w:rFonts w:ascii="Arial" w:hAnsi="Arial" w:cs="Arial"/>
      <w:color w:val="800080"/>
      <w:u w:val="single"/>
      <w:lang w:val="en-GB" w:eastAsia="en-US" w:bidi="ar-SA"/>
    </w:rPr>
  </w:style>
  <w:style w:type="paragraph" w:styleId="BalloonText">
    <w:name w:val="Balloon Text"/>
    <w:basedOn w:val="Normal"/>
    <w:semiHidden/>
    <w:rsid w:val="00DE22E9"/>
    <w:rPr>
      <w:rFonts w:ascii="Tahoma" w:hAnsi="Tahoma" w:cs="Tahoma"/>
      <w:sz w:val="16"/>
      <w:szCs w:val="16"/>
    </w:rPr>
  </w:style>
  <w:style w:type="character" w:styleId="HTMLTypewriter">
    <w:name w:val="HTML Typewriter"/>
    <w:rsid w:val="00DE22E9"/>
    <w:rPr>
      <w:rFonts w:ascii="Courier New" w:eastAsia="Courier New" w:hAnsi="Courier New" w:cs="Courier New"/>
      <w:sz w:val="20"/>
      <w:szCs w:val="20"/>
      <w:lang w:val="en-GB" w:eastAsia="en-US" w:bidi="ar-SA"/>
    </w:rPr>
  </w:style>
  <w:style w:type="paragraph" w:styleId="BodyText2">
    <w:name w:val="Body Text 2"/>
    <w:basedOn w:val="Normal"/>
    <w:rsid w:val="00DE22E9"/>
    <w:rPr>
      <w:bCs/>
      <w:color w:val="000000"/>
      <w:sz w:val="17"/>
      <w:szCs w:val="17"/>
    </w:rPr>
  </w:style>
  <w:style w:type="paragraph" w:styleId="BodyText3">
    <w:name w:val="Body Text 3"/>
    <w:basedOn w:val="Normal"/>
    <w:rsid w:val="00DE22E9"/>
    <w:rPr>
      <w:bCs/>
      <w:color w:val="000000"/>
      <w:szCs w:val="17"/>
    </w:rPr>
  </w:style>
  <w:style w:type="paragraph" w:customStyle="1" w:styleId="WW-PlainText">
    <w:name w:val="WW-Plain Text"/>
    <w:basedOn w:val="Normal"/>
    <w:rsid w:val="00DE22E9"/>
    <w:pPr>
      <w:suppressAutoHyphens/>
    </w:pPr>
    <w:rPr>
      <w:rFonts w:ascii="Courier New" w:hAnsi="Courier New" w:cs="Courier New"/>
      <w:lang w:eastAsia="ar-SA"/>
    </w:rPr>
  </w:style>
  <w:style w:type="paragraph" w:styleId="PlainText">
    <w:name w:val="Plain Text"/>
    <w:basedOn w:val="Normal"/>
    <w:rsid w:val="00A069C3"/>
    <w:rPr>
      <w:rFonts w:ascii="Courier New" w:hAnsi="Courier New" w:cs="Courier New"/>
    </w:rPr>
  </w:style>
  <w:style w:type="character" w:customStyle="1" w:styleId="HTMLTypewriter2">
    <w:name w:val="HTML Typewriter2"/>
    <w:rsid w:val="005C0AB9"/>
    <w:rPr>
      <w:rFonts w:ascii="Courier New" w:hAnsi="Courier New" w:cs="Arial"/>
      <w:sz w:val="20"/>
      <w:lang w:val="en-GB" w:eastAsia="en-US" w:bidi="ar-SA"/>
    </w:rPr>
  </w:style>
  <w:style w:type="paragraph" w:styleId="DocumentMap">
    <w:name w:val="Document Map"/>
    <w:basedOn w:val="Normal"/>
    <w:semiHidden/>
    <w:rsid w:val="000A1203"/>
    <w:pPr>
      <w:shd w:val="clear" w:color="auto" w:fill="000080"/>
    </w:pPr>
    <w:rPr>
      <w:rFonts w:ascii="Tahoma" w:hAnsi="Tahoma" w:cs="Tahoma"/>
    </w:rPr>
  </w:style>
  <w:style w:type="paragraph" w:customStyle="1" w:styleId="CharCharCharChar">
    <w:name w:val="Char Char Char Char"/>
    <w:basedOn w:val="Normal"/>
    <w:autoRedefine/>
    <w:rsid w:val="009C3037"/>
    <w:pPr>
      <w:numPr>
        <w:numId w:val="3"/>
      </w:numPr>
      <w:spacing w:after="160"/>
      <w:jc w:val="both"/>
    </w:pPr>
    <w:rPr>
      <w:rFonts w:ascii="Arial" w:hAnsi="Arial" w:cs="Arial"/>
      <w:lang w:val="en-GB"/>
    </w:rPr>
  </w:style>
  <w:style w:type="paragraph" w:styleId="NoSpacing">
    <w:name w:val="No Spacing"/>
    <w:uiPriority w:val="1"/>
    <w:qFormat/>
    <w:rsid w:val="00F46AFF"/>
    <w:rPr>
      <w:rFonts w:ascii="Calibri" w:eastAsia="Calibri" w:hAnsi="Calibri"/>
      <w:sz w:val="22"/>
      <w:szCs w:val="22"/>
      <w:lang w:val="en-US" w:eastAsia="en-US"/>
    </w:rPr>
  </w:style>
  <w:style w:type="paragraph" w:styleId="ListParagraph">
    <w:name w:val="List Paragraph"/>
    <w:basedOn w:val="Normal"/>
    <w:uiPriority w:val="34"/>
    <w:qFormat/>
    <w:rsid w:val="0092687C"/>
    <w:pPr>
      <w:ind w:left="720"/>
    </w:pPr>
  </w:style>
  <w:style w:type="character" w:customStyle="1" w:styleId="apple-style-span">
    <w:name w:val="apple-style-span"/>
    <w:basedOn w:val="DefaultParagraphFont"/>
    <w:rsid w:val="0092687C"/>
  </w:style>
  <w:style w:type="paragraph" w:customStyle="1" w:styleId="BodyText1">
    <w:name w:val="Body Text1"/>
    <w:aliases w:val="b"/>
    <w:basedOn w:val="Normal"/>
    <w:rsid w:val="008B55E9"/>
    <w:pPr>
      <w:numPr>
        <w:numId w:val="5"/>
      </w:numPr>
      <w:tabs>
        <w:tab w:val="left" w:pos="72"/>
      </w:tabs>
      <w:suppressAutoHyphens/>
      <w:spacing w:after="200" w:line="360" w:lineRule="auto"/>
    </w:pPr>
    <w:rPr>
      <w:rFonts w:ascii="Arial" w:hAnsi="Arial"/>
      <w:color w:val="000080"/>
      <w:szCs w:val="24"/>
    </w:rPr>
  </w:style>
  <w:style w:type="character" w:customStyle="1" w:styleId="HeaderChar">
    <w:name w:val="Header Char"/>
    <w:basedOn w:val="DefaultParagraphFont"/>
    <w:link w:val="Header"/>
    <w:rsid w:val="001E1EAE"/>
    <w:rPr>
      <w:rFonts w:ascii="Arial" w:hAnsi="Arial" w:cs="Arial"/>
      <w:sz w:val="22"/>
      <w:szCs w:val="22"/>
      <w:lang w:val="en-US" w:eastAsia="en-US"/>
    </w:rPr>
  </w:style>
  <w:style w:type="paragraph" w:customStyle="1" w:styleId="Bullets">
    <w:name w:val="Bullets"/>
    <w:basedOn w:val="ListBullet"/>
    <w:autoRedefine/>
    <w:rsid w:val="00B17AF2"/>
    <w:pPr>
      <w:tabs>
        <w:tab w:val="clear" w:pos="360"/>
      </w:tabs>
      <w:spacing w:line="360" w:lineRule="auto"/>
      <w:ind w:left="720"/>
      <w:contextualSpacing w:val="0"/>
    </w:pPr>
    <w:rPr>
      <w:rFonts w:ascii="Verdana" w:hAnsi="Verdana" w:cs="Verdana"/>
      <w:lang w:eastAsia="zh-CN"/>
    </w:rPr>
  </w:style>
  <w:style w:type="paragraph" w:styleId="ListBullet">
    <w:name w:val="List Bullet"/>
    <w:basedOn w:val="Normal"/>
    <w:rsid w:val="00B17AF2"/>
    <w:pPr>
      <w:tabs>
        <w:tab w:val="num" w:pos="360"/>
      </w:tabs>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5749">
      <w:bodyDiv w:val="1"/>
      <w:marLeft w:val="0"/>
      <w:marRight w:val="0"/>
      <w:marTop w:val="0"/>
      <w:marBottom w:val="0"/>
      <w:divBdr>
        <w:top w:val="none" w:sz="0" w:space="0" w:color="auto"/>
        <w:left w:val="none" w:sz="0" w:space="0" w:color="auto"/>
        <w:bottom w:val="none" w:sz="0" w:space="0" w:color="auto"/>
        <w:right w:val="none" w:sz="0" w:space="0" w:color="auto"/>
      </w:divBdr>
    </w:div>
    <w:div w:id="111050241">
      <w:bodyDiv w:val="1"/>
      <w:marLeft w:val="0"/>
      <w:marRight w:val="0"/>
      <w:marTop w:val="0"/>
      <w:marBottom w:val="0"/>
      <w:divBdr>
        <w:top w:val="none" w:sz="0" w:space="0" w:color="auto"/>
        <w:left w:val="none" w:sz="0" w:space="0" w:color="auto"/>
        <w:bottom w:val="none" w:sz="0" w:space="0" w:color="auto"/>
        <w:right w:val="none" w:sz="0" w:space="0" w:color="auto"/>
      </w:divBdr>
    </w:div>
    <w:div w:id="147942318">
      <w:bodyDiv w:val="1"/>
      <w:marLeft w:val="0"/>
      <w:marRight w:val="0"/>
      <w:marTop w:val="0"/>
      <w:marBottom w:val="0"/>
      <w:divBdr>
        <w:top w:val="none" w:sz="0" w:space="0" w:color="auto"/>
        <w:left w:val="none" w:sz="0" w:space="0" w:color="auto"/>
        <w:bottom w:val="none" w:sz="0" w:space="0" w:color="auto"/>
        <w:right w:val="none" w:sz="0" w:space="0" w:color="auto"/>
      </w:divBdr>
    </w:div>
    <w:div w:id="199128637">
      <w:bodyDiv w:val="1"/>
      <w:marLeft w:val="0"/>
      <w:marRight w:val="0"/>
      <w:marTop w:val="0"/>
      <w:marBottom w:val="0"/>
      <w:divBdr>
        <w:top w:val="none" w:sz="0" w:space="0" w:color="auto"/>
        <w:left w:val="none" w:sz="0" w:space="0" w:color="auto"/>
        <w:bottom w:val="none" w:sz="0" w:space="0" w:color="auto"/>
        <w:right w:val="none" w:sz="0" w:space="0" w:color="auto"/>
      </w:divBdr>
    </w:div>
    <w:div w:id="291641943">
      <w:bodyDiv w:val="1"/>
      <w:marLeft w:val="0"/>
      <w:marRight w:val="0"/>
      <w:marTop w:val="0"/>
      <w:marBottom w:val="0"/>
      <w:divBdr>
        <w:top w:val="none" w:sz="0" w:space="0" w:color="auto"/>
        <w:left w:val="none" w:sz="0" w:space="0" w:color="auto"/>
        <w:bottom w:val="none" w:sz="0" w:space="0" w:color="auto"/>
        <w:right w:val="none" w:sz="0" w:space="0" w:color="auto"/>
      </w:divBdr>
    </w:div>
    <w:div w:id="455412224">
      <w:bodyDiv w:val="1"/>
      <w:marLeft w:val="30"/>
      <w:marRight w:val="30"/>
      <w:marTop w:val="0"/>
      <w:marBottom w:val="0"/>
      <w:divBdr>
        <w:top w:val="none" w:sz="0" w:space="0" w:color="auto"/>
        <w:left w:val="none" w:sz="0" w:space="0" w:color="auto"/>
        <w:bottom w:val="none" w:sz="0" w:space="0" w:color="auto"/>
        <w:right w:val="none" w:sz="0" w:space="0" w:color="auto"/>
      </w:divBdr>
      <w:divsChild>
        <w:div w:id="565189197">
          <w:marLeft w:val="0"/>
          <w:marRight w:val="0"/>
          <w:marTop w:val="0"/>
          <w:marBottom w:val="0"/>
          <w:divBdr>
            <w:top w:val="none" w:sz="0" w:space="0" w:color="auto"/>
            <w:left w:val="none" w:sz="0" w:space="0" w:color="auto"/>
            <w:bottom w:val="none" w:sz="0" w:space="0" w:color="auto"/>
            <w:right w:val="none" w:sz="0" w:space="0" w:color="auto"/>
          </w:divBdr>
          <w:divsChild>
            <w:div w:id="1238782525">
              <w:marLeft w:val="0"/>
              <w:marRight w:val="0"/>
              <w:marTop w:val="0"/>
              <w:marBottom w:val="0"/>
              <w:divBdr>
                <w:top w:val="none" w:sz="0" w:space="0" w:color="auto"/>
                <w:left w:val="none" w:sz="0" w:space="0" w:color="auto"/>
                <w:bottom w:val="none" w:sz="0" w:space="0" w:color="auto"/>
                <w:right w:val="none" w:sz="0" w:space="0" w:color="auto"/>
              </w:divBdr>
              <w:divsChild>
                <w:div w:id="452098188">
                  <w:marLeft w:val="180"/>
                  <w:marRight w:val="0"/>
                  <w:marTop w:val="0"/>
                  <w:marBottom w:val="0"/>
                  <w:divBdr>
                    <w:top w:val="none" w:sz="0" w:space="0" w:color="auto"/>
                    <w:left w:val="none" w:sz="0" w:space="0" w:color="auto"/>
                    <w:bottom w:val="none" w:sz="0" w:space="0" w:color="auto"/>
                    <w:right w:val="none" w:sz="0" w:space="0" w:color="auto"/>
                  </w:divBdr>
                  <w:divsChild>
                    <w:div w:id="1736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64520">
      <w:bodyDiv w:val="1"/>
      <w:marLeft w:val="0"/>
      <w:marRight w:val="0"/>
      <w:marTop w:val="0"/>
      <w:marBottom w:val="0"/>
      <w:divBdr>
        <w:top w:val="none" w:sz="0" w:space="0" w:color="auto"/>
        <w:left w:val="none" w:sz="0" w:space="0" w:color="auto"/>
        <w:bottom w:val="none" w:sz="0" w:space="0" w:color="auto"/>
        <w:right w:val="none" w:sz="0" w:space="0" w:color="auto"/>
      </w:divBdr>
    </w:div>
    <w:div w:id="699402863">
      <w:bodyDiv w:val="1"/>
      <w:marLeft w:val="0"/>
      <w:marRight w:val="0"/>
      <w:marTop w:val="0"/>
      <w:marBottom w:val="0"/>
      <w:divBdr>
        <w:top w:val="none" w:sz="0" w:space="0" w:color="auto"/>
        <w:left w:val="none" w:sz="0" w:space="0" w:color="auto"/>
        <w:bottom w:val="none" w:sz="0" w:space="0" w:color="auto"/>
        <w:right w:val="none" w:sz="0" w:space="0" w:color="auto"/>
      </w:divBdr>
    </w:div>
    <w:div w:id="806819748">
      <w:bodyDiv w:val="1"/>
      <w:marLeft w:val="0"/>
      <w:marRight w:val="0"/>
      <w:marTop w:val="0"/>
      <w:marBottom w:val="0"/>
      <w:divBdr>
        <w:top w:val="none" w:sz="0" w:space="0" w:color="auto"/>
        <w:left w:val="none" w:sz="0" w:space="0" w:color="auto"/>
        <w:bottom w:val="none" w:sz="0" w:space="0" w:color="auto"/>
        <w:right w:val="none" w:sz="0" w:space="0" w:color="auto"/>
      </w:divBdr>
    </w:div>
    <w:div w:id="1068843227">
      <w:bodyDiv w:val="1"/>
      <w:marLeft w:val="0"/>
      <w:marRight w:val="0"/>
      <w:marTop w:val="0"/>
      <w:marBottom w:val="0"/>
      <w:divBdr>
        <w:top w:val="none" w:sz="0" w:space="0" w:color="auto"/>
        <w:left w:val="none" w:sz="0" w:space="0" w:color="auto"/>
        <w:bottom w:val="none" w:sz="0" w:space="0" w:color="auto"/>
        <w:right w:val="none" w:sz="0" w:space="0" w:color="auto"/>
      </w:divBdr>
    </w:div>
    <w:div w:id="1079672024">
      <w:bodyDiv w:val="1"/>
      <w:marLeft w:val="0"/>
      <w:marRight w:val="0"/>
      <w:marTop w:val="0"/>
      <w:marBottom w:val="0"/>
      <w:divBdr>
        <w:top w:val="none" w:sz="0" w:space="0" w:color="auto"/>
        <w:left w:val="none" w:sz="0" w:space="0" w:color="auto"/>
        <w:bottom w:val="none" w:sz="0" w:space="0" w:color="auto"/>
        <w:right w:val="none" w:sz="0" w:space="0" w:color="auto"/>
      </w:divBdr>
    </w:div>
    <w:div w:id="1126969595">
      <w:bodyDiv w:val="1"/>
      <w:marLeft w:val="0"/>
      <w:marRight w:val="0"/>
      <w:marTop w:val="0"/>
      <w:marBottom w:val="0"/>
      <w:divBdr>
        <w:top w:val="none" w:sz="0" w:space="0" w:color="auto"/>
        <w:left w:val="none" w:sz="0" w:space="0" w:color="auto"/>
        <w:bottom w:val="none" w:sz="0" w:space="0" w:color="auto"/>
        <w:right w:val="none" w:sz="0" w:space="0" w:color="auto"/>
      </w:divBdr>
    </w:div>
    <w:div w:id="1399017101">
      <w:bodyDiv w:val="1"/>
      <w:marLeft w:val="0"/>
      <w:marRight w:val="0"/>
      <w:marTop w:val="0"/>
      <w:marBottom w:val="0"/>
      <w:divBdr>
        <w:top w:val="none" w:sz="0" w:space="0" w:color="auto"/>
        <w:left w:val="none" w:sz="0" w:space="0" w:color="auto"/>
        <w:bottom w:val="none" w:sz="0" w:space="0" w:color="auto"/>
        <w:right w:val="none" w:sz="0" w:space="0" w:color="auto"/>
      </w:divBdr>
    </w:div>
    <w:div w:id="1589271324">
      <w:bodyDiv w:val="1"/>
      <w:marLeft w:val="0"/>
      <w:marRight w:val="0"/>
      <w:marTop w:val="0"/>
      <w:marBottom w:val="0"/>
      <w:divBdr>
        <w:top w:val="none" w:sz="0" w:space="0" w:color="auto"/>
        <w:left w:val="none" w:sz="0" w:space="0" w:color="auto"/>
        <w:bottom w:val="none" w:sz="0" w:space="0" w:color="auto"/>
        <w:right w:val="none" w:sz="0" w:space="0" w:color="auto"/>
      </w:divBdr>
    </w:div>
    <w:div w:id="1632397968">
      <w:bodyDiv w:val="1"/>
      <w:marLeft w:val="0"/>
      <w:marRight w:val="0"/>
      <w:marTop w:val="0"/>
      <w:marBottom w:val="0"/>
      <w:divBdr>
        <w:top w:val="none" w:sz="0" w:space="0" w:color="auto"/>
        <w:left w:val="none" w:sz="0" w:space="0" w:color="auto"/>
        <w:bottom w:val="none" w:sz="0" w:space="0" w:color="auto"/>
        <w:right w:val="none" w:sz="0" w:space="0" w:color="auto"/>
      </w:divBdr>
    </w:div>
    <w:div w:id="1651596126">
      <w:bodyDiv w:val="1"/>
      <w:marLeft w:val="0"/>
      <w:marRight w:val="0"/>
      <w:marTop w:val="0"/>
      <w:marBottom w:val="0"/>
      <w:divBdr>
        <w:top w:val="none" w:sz="0" w:space="0" w:color="auto"/>
        <w:left w:val="none" w:sz="0" w:space="0" w:color="auto"/>
        <w:bottom w:val="none" w:sz="0" w:space="0" w:color="auto"/>
        <w:right w:val="none" w:sz="0" w:space="0" w:color="auto"/>
      </w:divBdr>
    </w:div>
    <w:div w:id="1746948608">
      <w:bodyDiv w:val="1"/>
      <w:marLeft w:val="0"/>
      <w:marRight w:val="0"/>
      <w:marTop w:val="0"/>
      <w:marBottom w:val="0"/>
      <w:divBdr>
        <w:top w:val="none" w:sz="0" w:space="0" w:color="auto"/>
        <w:left w:val="none" w:sz="0" w:space="0" w:color="auto"/>
        <w:bottom w:val="none" w:sz="0" w:space="0" w:color="auto"/>
        <w:right w:val="none" w:sz="0" w:space="0" w:color="auto"/>
      </w:divBdr>
    </w:div>
    <w:div w:id="1885561673">
      <w:bodyDiv w:val="1"/>
      <w:marLeft w:val="0"/>
      <w:marRight w:val="0"/>
      <w:marTop w:val="0"/>
      <w:marBottom w:val="0"/>
      <w:divBdr>
        <w:top w:val="none" w:sz="0" w:space="0" w:color="auto"/>
        <w:left w:val="none" w:sz="0" w:space="0" w:color="auto"/>
        <w:bottom w:val="none" w:sz="0" w:space="0" w:color="auto"/>
        <w:right w:val="none" w:sz="0" w:space="0" w:color="auto"/>
      </w:divBdr>
    </w:div>
    <w:div w:id="1999917423">
      <w:bodyDiv w:val="1"/>
      <w:marLeft w:val="0"/>
      <w:marRight w:val="0"/>
      <w:marTop w:val="0"/>
      <w:marBottom w:val="0"/>
      <w:divBdr>
        <w:top w:val="none" w:sz="0" w:space="0" w:color="auto"/>
        <w:left w:val="none" w:sz="0" w:space="0" w:color="auto"/>
        <w:bottom w:val="none" w:sz="0" w:space="0" w:color="auto"/>
        <w:right w:val="none" w:sz="0" w:space="0" w:color="auto"/>
      </w:divBdr>
    </w:div>
    <w:div w:id="211085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28A6C-C444-445F-980E-F561511BC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Lavanya Elango</dc:creator>
  <cp:lastModifiedBy>Amirtham</cp:lastModifiedBy>
  <cp:revision>6</cp:revision>
  <cp:lastPrinted>2012-03-16T09:42:00Z</cp:lastPrinted>
  <dcterms:created xsi:type="dcterms:W3CDTF">2014-10-26T13:01:00Z</dcterms:created>
  <dcterms:modified xsi:type="dcterms:W3CDTF">2014-10-26T15:31:00Z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