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FB" w:rsidRPr="00523D19" w:rsidRDefault="00D801FB">
      <w:pPr>
        <w:rPr>
          <w:rFonts w:ascii="Times New Roman" w:hAnsi="Times New Roman" w:cs="Times New Roman"/>
          <w:sz w:val="24"/>
          <w:szCs w:val="24"/>
        </w:rPr>
      </w:pPr>
    </w:p>
    <w:p w:rsidR="000E14B7" w:rsidRPr="00523D19" w:rsidRDefault="000E14B7" w:rsidP="003B0047">
      <w:pPr>
        <w:widowControl w:val="0"/>
        <w:autoSpaceDE w:val="0"/>
        <w:autoSpaceDN w:val="0"/>
        <w:adjustRightInd w:val="0"/>
        <w:spacing w:after="0" w:line="240" w:lineRule="auto"/>
        <w:ind w:left="-270" w:right="-180"/>
        <w:rPr>
          <w:rFonts w:ascii="Times New Roman" w:hAnsi="Times New Roman" w:cs="Times New Roman"/>
          <w:b/>
          <w:i/>
          <w:sz w:val="24"/>
          <w:szCs w:val="24"/>
        </w:rPr>
      </w:pPr>
      <w:r w:rsidRPr="00523D1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13D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3D19">
        <w:rPr>
          <w:rFonts w:ascii="Times New Roman" w:hAnsi="Times New Roman" w:cs="Times New Roman"/>
          <w:b/>
          <w:sz w:val="24"/>
          <w:szCs w:val="24"/>
        </w:rPr>
        <w:t>Name</w:t>
      </w:r>
      <w:r w:rsidRPr="00523D19">
        <w:rPr>
          <w:rFonts w:ascii="Times New Roman" w:hAnsi="Times New Roman" w:cs="Times New Roman"/>
          <w:b/>
          <w:sz w:val="24"/>
          <w:szCs w:val="24"/>
        </w:rPr>
        <w:tab/>
        <w:t xml:space="preserve">         : </w:t>
      </w:r>
      <w:r w:rsidRPr="00523D19">
        <w:rPr>
          <w:rFonts w:ascii="Times New Roman" w:hAnsi="Times New Roman" w:cs="Times New Roman"/>
          <w:sz w:val="24"/>
          <w:szCs w:val="24"/>
        </w:rPr>
        <w:t>Anirbit Banerjee</w:t>
      </w:r>
    </w:p>
    <w:p w:rsidR="000E14B7" w:rsidRPr="00523D19" w:rsidRDefault="000E14B7" w:rsidP="000E1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523D19">
        <w:rPr>
          <w:rFonts w:ascii="Times New Roman" w:hAnsi="Times New Roman" w:cs="Times New Roman"/>
          <w:b/>
          <w:bCs/>
          <w:sz w:val="24"/>
          <w:szCs w:val="24"/>
        </w:rPr>
        <w:t xml:space="preserve">Email            : </w:t>
      </w:r>
      <w:r w:rsidRPr="00523D19">
        <w:rPr>
          <w:rFonts w:ascii="Times New Roman" w:hAnsi="Times New Roman" w:cs="Times New Roman"/>
          <w:bCs/>
          <w:sz w:val="24"/>
          <w:szCs w:val="24"/>
        </w:rPr>
        <w:t>anirbit2369@gmail.com</w:t>
      </w:r>
      <w:r w:rsidR="001C2AA5">
        <w:rPr>
          <w:rFonts w:ascii="Times New Roman" w:hAnsi="Times New Roman" w:cs="Times New Roman"/>
          <w:bCs/>
          <w:sz w:val="24"/>
          <w:szCs w:val="24"/>
        </w:rPr>
        <w:t>,ani123.aec@gmail.com</w:t>
      </w:r>
    </w:p>
    <w:p w:rsidR="000E14B7" w:rsidRPr="00523D19" w:rsidRDefault="000E14B7" w:rsidP="000E14B7">
      <w:pPr>
        <w:rPr>
          <w:rFonts w:ascii="Times New Roman" w:hAnsi="Times New Roman" w:cs="Times New Roman"/>
          <w:bCs/>
          <w:sz w:val="24"/>
          <w:szCs w:val="24"/>
        </w:rPr>
      </w:pPr>
      <w:r w:rsidRPr="00523D19">
        <w:rPr>
          <w:rFonts w:ascii="Times New Roman" w:hAnsi="Times New Roman" w:cs="Times New Roman"/>
          <w:b/>
          <w:bCs/>
          <w:sz w:val="24"/>
          <w:szCs w:val="24"/>
        </w:rPr>
        <w:t xml:space="preserve">Contact </w:t>
      </w:r>
      <w:r w:rsidR="00013D60" w:rsidRPr="00523D19">
        <w:rPr>
          <w:rFonts w:ascii="Times New Roman" w:hAnsi="Times New Roman" w:cs="Times New Roman"/>
          <w:b/>
          <w:bCs/>
          <w:sz w:val="24"/>
          <w:szCs w:val="24"/>
        </w:rPr>
        <w:t>No:</w:t>
      </w:r>
      <w:r w:rsidRPr="00523D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3D19">
        <w:rPr>
          <w:rFonts w:ascii="Times New Roman" w:hAnsi="Times New Roman" w:cs="Times New Roman"/>
          <w:bCs/>
          <w:sz w:val="24"/>
          <w:szCs w:val="24"/>
        </w:rPr>
        <w:t>+91</w:t>
      </w:r>
      <w:r w:rsidRPr="00523D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1D44">
        <w:rPr>
          <w:rFonts w:ascii="Times New Roman" w:hAnsi="Times New Roman" w:cs="Times New Roman"/>
          <w:bCs/>
          <w:sz w:val="24"/>
          <w:szCs w:val="24"/>
        </w:rPr>
        <w:t>9620764295/9932308425</w:t>
      </w:r>
    </w:p>
    <w:p w:rsidR="000E14B7" w:rsidRPr="00523D19" w:rsidRDefault="000E14B7" w:rsidP="000E14B7">
      <w:pPr>
        <w:pStyle w:val="Heading1"/>
        <w:ind w:left="-270" w:right="-540" w:firstLine="270"/>
        <w:rPr>
          <w:rStyle w:val="Emphasis"/>
          <w:rFonts w:ascii="Times New Roman" w:hAnsi="Times New Roman"/>
          <w:color w:val="EEECE1"/>
          <w:sz w:val="24"/>
          <w:szCs w:val="24"/>
        </w:rPr>
      </w:pPr>
      <w:r w:rsidRPr="00523D19">
        <w:rPr>
          <w:rFonts w:ascii="Times New Roman" w:hAnsi="Times New Roman"/>
          <w:i w:val="0"/>
          <w:sz w:val="24"/>
          <w:szCs w:val="24"/>
        </w:rPr>
        <w:t>OBJECTIVE:</w:t>
      </w:r>
    </w:p>
    <w:p w:rsidR="000E14B7" w:rsidRDefault="000E14B7" w:rsidP="000E14B7">
      <w:pPr>
        <w:pStyle w:val="BodyText"/>
        <w:spacing w:line="100" w:lineRule="atLeast"/>
        <w:ind w:hanging="180"/>
        <w:jc w:val="both"/>
      </w:pPr>
      <w:r w:rsidRPr="00523D19">
        <w:rPr>
          <w:i/>
        </w:rPr>
        <w:t xml:space="preserve">  </w:t>
      </w:r>
      <w:r w:rsidRPr="00523D19">
        <w:rPr>
          <w:i/>
        </w:rPr>
        <w:tab/>
      </w:r>
      <w:r w:rsidRPr="00523D19">
        <w:t xml:space="preserve"> To seek an Engineering position that provides challenging opportunities to utilize my knowledge of software as well as analytical, technical and managerial skills for career growth and uplift of the organization.</w:t>
      </w:r>
    </w:p>
    <w:p w:rsidR="00EA2598" w:rsidRPr="00523D19" w:rsidRDefault="00EA2598" w:rsidP="000E14B7">
      <w:pPr>
        <w:pStyle w:val="BodyText"/>
        <w:spacing w:line="100" w:lineRule="atLeast"/>
        <w:ind w:hanging="180"/>
        <w:jc w:val="both"/>
      </w:pPr>
      <w:r>
        <w:t xml:space="preserve">    Certified Manual Tester looking for Manual, </w:t>
      </w:r>
      <w:r>
        <w:rPr>
          <w:bCs/>
          <w:sz w:val="25"/>
          <w:szCs w:val="25"/>
        </w:rPr>
        <w:t>Embedded Testing, LTE Testing, Protocol Testing, Mobile Testing, Device Testing,</w:t>
      </w:r>
      <w:r w:rsidR="005F1272">
        <w:rPr>
          <w:bCs/>
          <w:sz w:val="25"/>
          <w:szCs w:val="25"/>
        </w:rPr>
        <w:t xml:space="preserve"> Device Driver Testing,</w:t>
      </w:r>
      <w:r>
        <w:rPr>
          <w:bCs/>
          <w:sz w:val="25"/>
          <w:szCs w:val="25"/>
        </w:rPr>
        <w:t xml:space="preserve"> WLAN Testing, Wireless Test</w:t>
      </w:r>
      <w:r w:rsidR="001538E8">
        <w:rPr>
          <w:bCs/>
          <w:sz w:val="25"/>
          <w:szCs w:val="25"/>
        </w:rPr>
        <w:t>ing</w:t>
      </w:r>
      <w:r>
        <w:rPr>
          <w:bCs/>
          <w:sz w:val="25"/>
          <w:szCs w:val="25"/>
        </w:rPr>
        <w:t xml:space="preserve">, ETL Testing, Cloud Testing, Sap Testing, Database Testing  </w:t>
      </w:r>
      <w:r w:rsidR="001538E8">
        <w:rPr>
          <w:bCs/>
          <w:sz w:val="25"/>
          <w:szCs w:val="25"/>
        </w:rPr>
        <w:t xml:space="preserve"> opportunities</w:t>
      </w:r>
      <w:r w:rsidR="00726083">
        <w:rPr>
          <w:bCs/>
          <w:sz w:val="25"/>
          <w:szCs w:val="25"/>
        </w:rPr>
        <w:t>.</w:t>
      </w:r>
    </w:p>
    <w:p w:rsidR="000E14B7" w:rsidRPr="00523D19" w:rsidRDefault="000E14B7" w:rsidP="000E14B7">
      <w:pPr>
        <w:pStyle w:val="Heading1"/>
        <w:pBdr>
          <w:left w:val="single" w:sz="8" w:space="13" w:color="C0504D"/>
        </w:pBdr>
        <w:ind w:right="-540"/>
        <w:rPr>
          <w:rFonts w:ascii="Times New Roman" w:hAnsi="Times New Roman"/>
          <w:i w:val="0"/>
          <w:sz w:val="24"/>
          <w:szCs w:val="24"/>
        </w:rPr>
      </w:pPr>
      <w:r w:rsidRPr="00523D19">
        <w:rPr>
          <w:rFonts w:ascii="Times New Roman" w:hAnsi="Times New Roman"/>
          <w:i w:val="0"/>
          <w:sz w:val="24"/>
          <w:szCs w:val="24"/>
        </w:rPr>
        <w:t>ACADEMIC CHRONICLE:</w:t>
      </w:r>
    </w:p>
    <w:tbl>
      <w:tblPr>
        <w:tblStyle w:val="TableGrid"/>
        <w:tblW w:w="10125" w:type="dxa"/>
        <w:tblInd w:w="-162" w:type="dxa"/>
        <w:tblLayout w:type="fixed"/>
        <w:tblLook w:val="04A0"/>
      </w:tblPr>
      <w:tblGrid>
        <w:gridCol w:w="3150"/>
        <w:gridCol w:w="4050"/>
        <w:gridCol w:w="1440"/>
        <w:gridCol w:w="1485"/>
      </w:tblGrid>
      <w:tr w:rsidR="000E14B7" w:rsidRPr="00523D19" w:rsidTr="000E14B7">
        <w:tc>
          <w:tcPr>
            <w:tcW w:w="3150" w:type="dxa"/>
            <w:shd w:val="clear" w:color="auto" w:fill="948A54" w:themeFill="background2" w:themeFillShade="80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4050" w:type="dxa"/>
            <w:shd w:val="clear" w:color="auto" w:fill="948A54" w:themeFill="background2" w:themeFillShade="80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 / University</w:t>
            </w:r>
          </w:p>
        </w:tc>
        <w:tc>
          <w:tcPr>
            <w:tcW w:w="1440" w:type="dxa"/>
            <w:shd w:val="clear" w:color="auto" w:fill="948A54" w:themeFill="background2" w:themeFillShade="80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85" w:type="dxa"/>
            <w:shd w:val="clear" w:color="auto" w:fill="948A54" w:themeFill="background2" w:themeFillShade="80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Aggregate</w:t>
            </w:r>
          </w:p>
        </w:tc>
      </w:tr>
      <w:tr w:rsidR="000E14B7" w:rsidRPr="00523D19" w:rsidTr="000E14B7">
        <w:tc>
          <w:tcPr>
            <w:tcW w:w="3150" w:type="dxa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M.Tech(Electronics And</w:t>
            </w: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 Communication)</w:t>
            </w:r>
          </w:p>
        </w:tc>
        <w:tc>
          <w:tcPr>
            <w:tcW w:w="4050" w:type="dxa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Asansol Engineering College.(Asansol)/(W.B.U.T)</w:t>
            </w:r>
          </w:p>
        </w:tc>
        <w:tc>
          <w:tcPr>
            <w:tcW w:w="1440" w:type="dxa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2013</w:t>
            </w:r>
          </w:p>
        </w:tc>
        <w:tc>
          <w:tcPr>
            <w:tcW w:w="1485" w:type="dxa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150DE">
              <w:rPr>
                <w:rFonts w:ascii="Times New Roman" w:hAnsi="Times New Roman" w:cs="Times New Roman"/>
                <w:b/>
                <w:sz w:val="24"/>
                <w:szCs w:val="24"/>
              </w:rPr>
              <w:t>9.20%</w:t>
            </w:r>
          </w:p>
        </w:tc>
      </w:tr>
      <w:tr w:rsidR="000E14B7" w:rsidRPr="00523D19" w:rsidTr="000E14B7">
        <w:tc>
          <w:tcPr>
            <w:tcW w:w="3150" w:type="dxa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B.Tech (Electronics And</w:t>
            </w: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 Communication)</w:t>
            </w:r>
          </w:p>
        </w:tc>
        <w:tc>
          <w:tcPr>
            <w:tcW w:w="4050" w:type="dxa"/>
          </w:tcPr>
          <w:p w:rsidR="000E14B7" w:rsidRPr="00523D19" w:rsidRDefault="000E14B7" w:rsidP="00F236CE">
            <w:pPr>
              <w:spacing w:before="60" w:after="6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Mallabhum Institute of Technology,(Bishnupur)/(W.B.U.T)</w:t>
            </w:r>
          </w:p>
        </w:tc>
        <w:tc>
          <w:tcPr>
            <w:tcW w:w="1440" w:type="dxa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  <w:tc>
          <w:tcPr>
            <w:tcW w:w="1485" w:type="dxa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150DE">
              <w:rPr>
                <w:rFonts w:ascii="Times New Roman" w:hAnsi="Times New Roman" w:cs="Times New Roman"/>
                <w:b/>
                <w:sz w:val="24"/>
                <w:szCs w:val="24"/>
              </w:rPr>
              <w:t>3%</w:t>
            </w:r>
          </w:p>
        </w:tc>
      </w:tr>
      <w:tr w:rsidR="000E14B7" w:rsidRPr="00523D19" w:rsidTr="000E14B7">
        <w:trPr>
          <w:trHeight w:val="800"/>
        </w:trPr>
        <w:tc>
          <w:tcPr>
            <w:tcW w:w="3150" w:type="dxa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Diploma(Electronics And</w:t>
            </w: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 Telecommunication)</w:t>
            </w:r>
          </w:p>
        </w:tc>
        <w:tc>
          <w:tcPr>
            <w:tcW w:w="4050" w:type="dxa"/>
          </w:tcPr>
          <w:p w:rsidR="000E14B7" w:rsidRPr="00523D19" w:rsidRDefault="000E14B7" w:rsidP="00F236CE">
            <w:pPr>
              <w:spacing w:before="60" w:after="6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Bengal Institute of Technology</w:t>
            </w:r>
          </w:p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(Katwa)/(W.B.S.C.T.E)</w:t>
            </w:r>
          </w:p>
        </w:tc>
        <w:tc>
          <w:tcPr>
            <w:tcW w:w="1440" w:type="dxa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2008</w:t>
            </w:r>
          </w:p>
        </w:tc>
        <w:tc>
          <w:tcPr>
            <w:tcW w:w="1485" w:type="dxa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75.20%</w:t>
            </w:r>
          </w:p>
        </w:tc>
      </w:tr>
      <w:tr w:rsidR="000E14B7" w:rsidRPr="00523D19" w:rsidTr="000E14B7">
        <w:trPr>
          <w:trHeight w:val="638"/>
        </w:trPr>
        <w:tc>
          <w:tcPr>
            <w:tcW w:w="3150" w:type="dxa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SECONDARY/10</w:t>
            </w:r>
            <w:r w:rsidRPr="00523D1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</w:tcPr>
          <w:p w:rsidR="000E14B7" w:rsidRPr="00523D19" w:rsidRDefault="000E14B7" w:rsidP="00F236CE">
            <w:pPr>
              <w:spacing w:before="60" w:after="6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D.V.C Left Bank High Secondary School(Maithon)/(W.B.B.S.E)</w:t>
            </w:r>
          </w:p>
        </w:tc>
        <w:tc>
          <w:tcPr>
            <w:tcW w:w="1440" w:type="dxa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2005</w:t>
            </w:r>
          </w:p>
        </w:tc>
        <w:tc>
          <w:tcPr>
            <w:tcW w:w="1485" w:type="dxa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77.75%</w:t>
            </w:r>
          </w:p>
        </w:tc>
      </w:tr>
    </w:tbl>
    <w:p w:rsidR="000E14B7" w:rsidRPr="00523D19" w:rsidRDefault="000E14B7" w:rsidP="000E14B7">
      <w:pPr>
        <w:rPr>
          <w:rFonts w:ascii="Times New Roman" w:hAnsi="Times New Roman" w:cs="Times New Roman"/>
          <w:sz w:val="24"/>
          <w:szCs w:val="24"/>
        </w:rPr>
      </w:pPr>
    </w:p>
    <w:p w:rsidR="000E14B7" w:rsidRPr="00523D19" w:rsidRDefault="000E14B7" w:rsidP="003B0047">
      <w:pPr>
        <w:pStyle w:val="Heading1"/>
        <w:pBdr>
          <w:left w:val="single" w:sz="8" w:space="1" w:color="C0504D"/>
        </w:pBdr>
        <w:ind w:left="-270" w:right="-450"/>
        <w:rPr>
          <w:rFonts w:ascii="Times New Roman" w:hAnsi="Times New Roman"/>
          <w:i w:val="0"/>
          <w:sz w:val="24"/>
          <w:szCs w:val="24"/>
        </w:rPr>
      </w:pPr>
      <w:r w:rsidRPr="00523D19">
        <w:rPr>
          <w:rFonts w:ascii="Times New Roman" w:hAnsi="Times New Roman"/>
          <w:i w:val="0"/>
          <w:sz w:val="24"/>
          <w:szCs w:val="24"/>
        </w:rPr>
        <w:t>Trainings Undertaken</w:t>
      </w:r>
    </w:p>
    <w:tbl>
      <w:tblPr>
        <w:tblStyle w:val="TableGrid"/>
        <w:tblW w:w="10080" w:type="dxa"/>
        <w:tblInd w:w="-162" w:type="dxa"/>
        <w:tblLook w:val="04A0"/>
      </w:tblPr>
      <w:tblGrid>
        <w:gridCol w:w="3600"/>
        <w:gridCol w:w="3600"/>
        <w:gridCol w:w="2880"/>
      </w:tblGrid>
      <w:tr w:rsidR="000E14B7" w:rsidRPr="00523D19" w:rsidTr="000E14B7">
        <w:trPr>
          <w:trHeight w:val="413"/>
        </w:trPr>
        <w:tc>
          <w:tcPr>
            <w:tcW w:w="3600" w:type="dxa"/>
            <w:shd w:val="clear" w:color="auto" w:fill="948A54" w:themeFill="background2" w:themeFillShade="80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Institute / </w:t>
            </w:r>
            <w:r w:rsidRPr="00523D1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3600" w:type="dxa"/>
            <w:shd w:val="clear" w:color="auto" w:fill="948A54" w:themeFill="background2" w:themeFillShade="80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2880" w:type="dxa"/>
            <w:shd w:val="clear" w:color="auto" w:fill="948A54" w:themeFill="background2" w:themeFillShade="80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0E14B7" w:rsidRPr="00523D19" w:rsidTr="000E14B7">
        <w:tc>
          <w:tcPr>
            <w:tcW w:w="3600" w:type="dxa"/>
            <w:vAlign w:val="center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Durgapur steel plant (SAIL)</w:t>
            </w:r>
          </w:p>
        </w:tc>
        <w:tc>
          <w:tcPr>
            <w:tcW w:w="3600" w:type="dxa"/>
            <w:vAlign w:val="center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Switching system &amp;Telephone exchange</w:t>
            </w:r>
          </w:p>
        </w:tc>
        <w:tc>
          <w:tcPr>
            <w:tcW w:w="2880" w:type="dxa"/>
            <w:vAlign w:val="center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E14B7" w:rsidRPr="00523D19" w:rsidTr="000E14B7">
        <w:trPr>
          <w:trHeight w:val="710"/>
        </w:trPr>
        <w:tc>
          <w:tcPr>
            <w:tcW w:w="3600" w:type="dxa"/>
            <w:vAlign w:val="center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Damodar  Valley Corporation (D.V.C)</w:t>
            </w:r>
          </w:p>
        </w:tc>
        <w:tc>
          <w:tcPr>
            <w:tcW w:w="3600" w:type="dxa"/>
            <w:vAlign w:val="center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VSAT-Communication</w:t>
            </w:r>
          </w:p>
        </w:tc>
        <w:tc>
          <w:tcPr>
            <w:tcW w:w="2880" w:type="dxa"/>
            <w:vAlign w:val="center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20 days</w:t>
            </w:r>
          </w:p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E14B7" w:rsidRPr="00523D19" w:rsidTr="000E14B7">
        <w:trPr>
          <w:trHeight w:val="485"/>
        </w:trPr>
        <w:tc>
          <w:tcPr>
            <w:tcW w:w="3600" w:type="dxa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All India Radio</w:t>
            </w:r>
          </w:p>
        </w:tc>
        <w:tc>
          <w:tcPr>
            <w:tcW w:w="3600" w:type="dxa"/>
          </w:tcPr>
          <w:p w:rsidR="000E14B7" w:rsidRPr="00523D19" w:rsidRDefault="000E14B7" w:rsidP="00F236CE">
            <w:pPr>
              <w:ind w:left="1440" w:hanging="144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AM and FM Transmission</w:t>
            </w:r>
          </w:p>
        </w:tc>
        <w:tc>
          <w:tcPr>
            <w:tcW w:w="2880" w:type="dxa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0E14B7" w:rsidRPr="00523D19" w:rsidTr="000E14B7">
        <w:trPr>
          <w:trHeight w:val="458"/>
        </w:trPr>
        <w:tc>
          <w:tcPr>
            <w:tcW w:w="3600" w:type="dxa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Qspider(bangalore)</w:t>
            </w:r>
          </w:p>
        </w:tc>
        <w:tc>
          <w:tcPr>
            <w:tcW w:w="3600" w:type="dxa"/>
          </w:tcPr>
          <w:p w:rsidR="000E14B7" w:rsidRPr="00523D19" w:rsidRDefault="000E14B7" w:rsidP="00F236C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Software Testing</w:t>
            </w:r>
          </w:p>
        </w:tc>
        <w:tc>
          <w:tcPr>
            <w:tcW w:w="2880" w:type="dxa"/>
          </w:tcPr>
          <w:p w:rsidR="000E14B7" w:rsidRPr="00523D19" w:rsidRDefault="000E14B7" w:rsidP="00F236C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sz w:val="24"/>
                <w:szCs w:val="24"/>
              </w:rPr>
              <w:t>60 days</w:t>
            </w:r>
          </w:p>
        </w:tc>
      </w:tr>
    </w:tbl>
    <w:p w:rsidR="000E14B7" w:rsidRDefault="000E14B7" w:rsidP="000E14B7">
      <w:pPr>
        <w:rPr>
          <w:rFonts w:ascii="Times New Roman" w:hAnsi="Times New Roman" w:cs="Times New Roman"/>
          <w:sz w:val="24"/>
          <w:szCs w:val="24"/>
        </w:rPr>
      </w:pPr>
    </w:p>
    <w:p w:rsidR="00AE7AB8" w:rsidRDefault="00AE7AB8" w:rsidP="000E14B7">
      <w:pPr>
        <w:rPr>
          <w:rFonts w:ascii="Times New Roman" w:hAnsi="Times New Roman" w:cs="Times New Roman"/>
          <w:sz w:val="24"/>
          <w:szCs w:val="24"/>
        </w:rPr>
      </w:pPr>
    </w:p>
    <w:p w:rsidR="00AE7AB8" w:rsidRDefault="00AE7AB8" w:rsidP="000E14B7">
      <w:pPr>
        <w:rPr>
          <w:rFonts w:ascii="Times New Roman" w:hAnsi="Times New Roman" w:cs="Times New Roman"/>
          <w:sz w:val="24"/>
          <w:szCs w:val="24"/>
        </w:rPr>
      </w:pPr>
    </w:p>
    <w:p w:rsidR="00AE7AB8" w:rsidRDefault="00AE7AB8" w:rsidP="000E14B7">
      <w:pPr>
        <w:rPr>
          <w:rFonts w:ascii="Times New Roman" w:hAnsi="Times New Roman" w:cs="Times New Roman"/>
          <w:sz w:val="24"/>
          <w:szCs w:val="24"/>
        </w:rPr>
      </w:pPr>
    </w:p>
    <w:p w:rsidR="00AE7AB8" w:rsidRDefault="00AE7AB8" w:rsidP="000E14B7">
      <w:pPr>
        <w:rPr>
          <w:rFonts w:ascii="Times New Roman" w:hAnsi="Times New Roman" w:cs="Times New Roman"/>
          <w:sz w:val="24"/>
          <w:szCs w:val="24"/>
        </w:rPr>
      </w:pPr>
    </w:p>
    <w:p w:rsidR="00AE7AB8" w:rsidRDefault="00AE7AB8" w:rsidP="000E14B7">
      <w:pPr>
        <w:rPr>
          <w:rFonts w:ascii="Times New Roman" w:hAnsi="Times New Roman" w:cs="Times New Roman"/>
          <w:sz w:val="24"/>
          <w:szCs w:val="24"/>
        </w:rPr>
      </w:pPr>
    </w:p>
    <w:p w:rsidR="00AE7AB8" w:rsidRPr="00523D19" w:rsidRDefault="00AE7AB8" w:rsidP="000E14B7">
      <w:pPr>
        <w:rPr>
          <w:rFonts w:ascii="Times New Roman" w:hAnsi="Times New Roman" w:cs="Times New Roman"/>
          <w:sz w:val="24"/>
          <w:szCs w:val="24"/>
        </w:rPr>
      </w:pPr>
    </w:p>
    <w:p w:rsidR="000E14B7" w:rsidRPr="00523D19" w:rsidRDefault="000E14B7" w:rsidP="000E14B7">
      <w:pPr>
        <w:pStyle w:val="Heading1"/>
        <w:ind w:right="-450"/>
        <w:rPr>
          <w:rFonts w:ascii="Times New Roman" w:hAnsi="Times New Roman"/>
          <w:i w:val="0"/>
          <w:sz w:val="24"/>
          <w:szCs w:val="24"/>
        </w:rPr>
      </w:pPr>
      <w:r w:rsidRPr="00523D19">
        <w:rPr>
          <w:rFonts w:ascii="Times New Roman" w:hAnsi="Times New Roman"/>
          <w:i w:val="0"/>
          <w:sz w:val="24"/>
          <w:szCs w:val="24"/>
        </w:rPr>
        <w:t>SKILL SET:</w:t>
      </w:r>
    </w:p>
    <w:p w:rsidR="000E14B7" w:rsidRPr="00523D19" w:rsidRDefault="000E14B7" w:rsidP="000E14B7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3D19">
        <w:rPr>
          <w:rFonts w:ascii="Times New Roman" w:hAnsi="Times New Roman" w:cs="Times New Roman"/>
          <w:b/>
          <w:bCs/>
          <w:sz w:val="24"/>
          <w:szCs w:val="24"/>
        </w:rPr>
        <w:t>Manual Testing</w:t>
      </w:r>
    </w:p>
    <w:p w:rsidR="000E14B7" w:rsidRPr="00523D19" w:rsidRDefault="000E14B7" w:rsidP="000E14B7">
      <w:pPr>
        <w:pStyle w:val="PlainText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>Expertise in Manual Testing Skills</w:t>
      </w:r>
    </w:p>
    <w:p w:rsidR="000E14B7" w:rsidRPr="00523D19" w:rsidRDefault="000E14B7" w:rsidP="000E14B7">
      <w:pPr>
        <w:pStyle w:val="PlainText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>Extensive knowledge in writing Test Cases, Reviewing Test Cases</w:t>
      </w:r>
    </w:p>
    <w:p w:rsidR="000E14B7" w:rsidRPr="00523D19" w:rsidRDefault="000E14B7" w:rsidP="000E14B7">
      <w:pPr>
        <w:pStyle w:val="PlainText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>Having very good knowledge in Functional, Integration and System Testing</w:t>
      </w:r>
    </w:p>
    <w:p w:rsidR="000E14B7" w:rsidRPr="00523D19" w:rsidRDefault="000E14B7" w:rsidP="000E14B7">
      <w:pPr>
        <w:pStyle w:val="PlainText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>Having very good knowledge in Bug Life Cycle.</w:t>
      </w:r>
    </w:p>
    <w:p w:rsidR="000E14B7" w:rsidRPr="00523D19" w:rsidRDefault="000E14B7" w:rsidP="000E14B7">
      <w:pPr>
        <w:pStyle w:val="PlainText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>Very good knowledge on SDLC, STLC</w:t>
      </w:r>
    </w:p>
    <w:p w:rsidR="000E14B7" w:rsidRDefault="000E14B7" w:rsidP="000E14B7">
      <w:pPr>
        <w:pStyle w:val="PlainText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>Good knowledge of White Box Testing and Black Box Testing.</w:t>
      </w:r>
    </w:p>
    <w:p w:rsidR="001D2B7F" w:rsidRDefault="001D2B7F" w:rsidP="000E14B7">
      <w:pPr>
        <w:pStyle w:val="PlainText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of Mobile Application Testing.</w:t>
      </w:r>
    </w:p>
    <w:p w:rsidR="00F10697" w:rsidRPr="00523D19" w:rsidRDefault="00F10697" w:rsidP="00F10697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E14B7" w:rsidRPr="00523D19" w:rsidRDefault="000E14B7" w:rsidP="000E14B7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E14B7" w:rsidRPr="00523D19" w:rsidRDefault="000E14B7" w:rsidP="000E14B7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E14B7" w:rsidRPr="00523D19" w:rsidRDefault="000E14B7" w:rsidP="000E14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E14B7" w:rsidRPr="00523D19" w:rsidRDefault="000E14B7" w:rsidP="000E14B7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50" w:type="dxa"/>
        <w:tblInd w:w="-72" w:type="dxa"/>
        <w:tblLook w:val="04A0"/>
      </w:tblPr>
      <w:tblGrid>
        <w:gridCol w:w="10350"/>
      </w:tblGrid>
      <w:tr w:rsidR="000E14B7" w:rsidRPr="00523D19" w:rsidTr="003B0047">
        <w:tc>
          <w:tcPr>
            <w:tcW w:w="10350" w:type="dxa"/>
            <w:shd w:val="clear" w:color="auto" w:fill="E5B8B7" w:themeFill="accent2" w:themeFillTint="66"/>
          </w:tcPr>
          <w:p w:rsidR="000E14B7" w:rsidRPr="00523D19" w:rsidRDefault="000E14B7" w:rsidP="00F236CE">
            <w:pPr>
              <w:pStyle w:val="Plai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DESCRIPTION</w:t>
            </w:r>
          </w:p>
        </w:tc>
      </w:tr>
    </w:tbl>
    <w:p w:rsidR="000E14B7" w:rsidRPr="00523D19" w:rsidRDefault="000E14B7" w:rsidP="000E14B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E14B7" w:rsidRPr="00523D19" w:rsidRDefault="000E14B7" w:rsidP="000E14B7">
      <w:pPr>
        <w:pStyle w:val="PlainTex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3D19">
        <w:rPr>
          <w:rFonts w:ascii="Times New Roman" w:hAnsi="Times New Roman" w:cs="Times New Roman"/>
          <w:b/>
          <w:bCs/>
          <w:sz w:val="24"/>
          <w:szCs w:val="24"/>
        </w:rPr>
        <w:t>Project Title: ACTITIME</w:t>
      </w:r>
    </w:p>
    <w:p w:rsidR="000E14B7" w:rsidRPr="00523D19" w:rsidRDefault="000E14B7" w:rsidP="000E14B7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Pr="00523D19">
        <w:rPr>
          <w:rFonts w:ascii="Times New Roman" w:hAnsi="Times New Roman" w:cs="Times New Roman"/>
          <w:sz w:val="24"/>
          <w:szCs w:val="24"/>
        </w:rPr>
        <w:t xml:space="preserve"> Functional and Integration Testing of application</w:t>
      </w:r>
    </w:p>
    <w:p w:rsidR="000E14B7" w:rsidRPr="00523D19" w:rsidRDefault="000E14B7" w:rsidP="000E14B7">
      <w:pPr>
        <w:pStyle w:val="PlainTex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3D19">
        <w:rPr>
          <w:rFonts w:ascii="Times New Roman" w:hAnsi="Times New Roman" w:cs="Times New Roman"/>
          <w:b/>
          <w:bCs/>
          <w:sz w:val="24"/>
          <w:szCs w:val="24"/>
        </w:rPr>
        <w:t>Customer:</w:t>
      </w:r>
      <w:r w:rsidRPr="00523D19">
        <w:rPr>
          <w:rFonts w:ascii="Times New Roman" w:hAnsi="Times New Roman" w:cs="Times New Roman"/>
          <w:sz w:val="24"/>
          <w:szCs w:val="24"/>
        </w:rPr>
        <w:t xml:space="preserve"> </w:t>
      </w:r>
      <w:r w:rsidRPr="00523D19">
        <w:rPr>
          <w:rFonts w:ascii="Times New Roman" w:hAnsi="Times New Roman" w:cs="Times New Roman"/>
          <w:b/>
          <w:bCs/>
          <w:sz w:val="24"/>
          <w:szCs w:val="24"/>
        </w:rPr>
        <w:t>QSPIDERS</w:t>
      </w:r>
    </w:p>
    <w:p w:rsidR="000E14B7" w:rsidRPr="00523D19" w:rsidRDefault="000E14B7" w:rsidP="000E14B7">
      <w:pPr>
        <w:pStyle w:val="PlainTex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D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Description: </w:t>
      </w:r>
    </w:p>
    <w:p w:rsidR="000E14B7" w:rsidRPr="00523D19" w:rsidRDefault="000E14B7" w:rsidP="000E14B7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b/>
          <w:bCs/>
          <w:sz w:val="24"/>
          <w:szCs w:val="24"/>
        </w:rPr>
        <w:t xml:space="preserve">ACTITIME </w:t>
      </w:r>
      <w:r w:rsidRPr="00523D19">
        <w:rPr>
          <w:rFonts w:ascii="Times New Roman" w:hAnsi="Times New Roman" w:cs="Times New Roman"/>
          <w:sz w:val="24"/>
          <w:szCs w:val="24"/>
        </w:rPr>
        <w:t xml:space="preserve">is time tracking and collection software which is streamlined for billing and invoicing purposes. </w:t>
      </w:r>
      <w:r w:rsidRPr="00523D19">
        <w:rPr>
          <w:rFonts w:ascii="Times New Roman" w:hAnsi="Times New Roman" w:cs="Times New Roman"/>
          <w:b/>
          <w:bCs/>
          <w:sz w:val="24"/>
          <w:szCs w:val="24"/>
        </w:rPr>
        <w:t xml:space="preserve">ACTITIME </w:t>
      </w:r>
      <w:r w:rsidRPr="00523D19">
        <w:rPr>
          <w:rFonts w:ascii="Times New Roman" w:hAnsi="Times New Roman" w:cs="Times New Roman"/>
          <w:sz w:val="24"/>
          <w:szCs w:val="24"/>
        </w:rPr>
        <w:t>allows time tracking for customer and project related tasks. This data can then be exported for invoice generation.</w:t>
      </w:r>
    </w:p>
    <w:p w:rsidR="000E14B7" w:rsidRPr="00523D19" w:rsidRDefault="000E14B7" w:rsidP="000E14B7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 xml:space="preserve">The main activity windows when working with </w:t>
      </w:r>
      <w:r w:rsidRPr="00523D19">
        <w:rPr>
          <w:rFonts w:ascii="Times New Roman" w:hAnsi="Times New Roman" w:cs="Times New Roman"/>
          <w:b/>
          <w:bCs/>
          <w:sz w:val="24"/>
          <w:szCs w:val="24"/>
        </w:rPr>
        <w:t xml:space="preserve">ACTITIME </w:t>
      </w:r>
      <w:r w:rsidRPr="00523D19">
        <w:rPr>
          <w:rFonts w:ascii="Times New Roman" w:hAnsi="Times New Roman" w:cs="Times New Roman"/>
          <w:sz w:val="24"/>
          <w:szCs w:val="24"/>
        </w:rPr>
        <w:t>are:</w:t>
      </w:r>
    </w:p>
    <w:p w:rsidR="000E14B7" w:rsidRPr="00523D19" w:rsidRDefault="000E14B7" w:rsidP="000E14B7">
      <w:pPr>
        <w:pStyle w:val="PlainTex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>Registration of time expenses</w:t>
      </w:r>
    </w:p>
    <w:p w:rsidR="000E14B7" w:rsidRPr="00523D19" w:rsidRDefault="000E14B7" w:rsidP="000E14B7">
      <w:pPr>
        <w:pStyle w:val="PlainTex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>Task, project and customer management</w:t>
      </w:r>
    </w:p>
    <w:p w:rsidR="000E14B7" w:rsidRPr="00523D19" w:rsidRDefault="000E14B7" w:rsidP="000E14B7">
      <w:pPr>
        <w:pStyle w:val="PlainTex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>Reporting</w:t>
      </w:r>
    </w:p>
    <w:p w:rsidR="000E14B7" w:rsidRPr="00523D19" w:rsidRDefault="000E14B7" w:rsidP="000E14B7">
      <w:pPr>
        <w:pStyle w:val="PlainTex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>System administration</w:t>
      </w:r>
    </w:p>
    <w:p w:rsidR="000E14B7" w:rsidRPr="00523D19" w:rsidRDefault="000E14B7" w:rsidP="000E14B7">
      <w:pPr>
        <w:pStyle w:val="Default"/>
        <w:spacing w:line="276" w:lineRule="auto"/>
        <w:rPr>
          <w:rFonts w:ascii="Times New Roman" w:hAnsi="Times New Roman" w:cs="Times New Roman"/>
        </w:rPr>
      </w:pPr>
      <w:r w:rsidRPr="00523D19">
        <w:rPr>
          <w:rFonts w:ascii="Times New Roman" w:hAnsi="Times New Roman" w:cs="Times New Roman"/>
          <w:b/>
          <w:bCs/>
          <w:u w:val="single"/>
        </w:rPr>
        <w:t>Role and Responsibilities</w:t>
      </w:r>
      <w:r w:rsidRPr="00523D19">
        <w:rPr>
          <w:rFonts w:ascii="Times New Roman" w:hAnsi="Times New Roman" w:cs="Times New Roman"/>
          <w:b/>
          <w:bCs/>
        </w:rPr>
        <w:t xml:space="preserve">: </w:t>
      </w:r>
    </w:p>
    <w:p w:rsidR="000E14B7" w:rsidRPr="00523D19" w:rsidRDefault="000E14B7" w:rsidP="000E14B7">
      <w:pPr>
        <w:pStyle w:val="Default"/>
        <w:numPr>
          <w:ilvl w:val="0"/>
          <w:numId w:val="4"/>
        </w:numPr>
        <w:spacing w:after="139" w:line="276" w:lineRule="auto"/>
        <w:rPr>
          <w:rFonts w:ascii="Times New Roman" w:hAnsi="Times New Roman" w:cs="Times New Roman"/>
        </w:rPr>
      </w:pPr>
      <w:r w:rsidRPr="00523D19">
        <w:rPr>
          <w:rFonts w:ascii="Times New Roman" w:hAnsi="Times New Roman" w:cs="Times New Roman"/>
        </w:rPr>
        <w:t xml:space="preserve">Application functionality. </w:t>
      </w:r>
    </w:p>
    <w:p w:rsidR="000E14B7" w:rsidRPr="00523D19" w:rsidRDefault="000E14B7" w:rsidP="000E14B7">
      <w:pPr>
        <w:pStyle w:val="Default"/>
        <w:numPr>
          <w:ilvl w:val="0"/>
          <w:numId w:val="4"/>
        </w:numPr>
        <w:spacing w:after="139" w:line="276" w:lineRule="auto"/>
        <w:rPr>
          <w:rFonts w:ascii="Times New Roman" w:hAnsi="Times New Roman" w:cs="Times New Roman"/>
        </w:rPr>
      </w:pPr>
      <w:r w:rsidRPr="00523D19">
        <w:rPr>
          <w:rFonts w:ascii="Times New Roman" w:hAnsi="Times New Roman" w:cs="Times New Roman"/>
        </w:rPr>
        <w:t xml:space="preserve">Written scenarios and identified test cases. </w:t>
      </w:r>
    </w:p>
    <w:p w:rsidR="000E14B7" w:rsidRDefault="000E14B7" w:rsidP="000E14B7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523D19">
        <w:rPr>
          <w:rFonts w:ascii="Times New Roman" w:hAnsi="Times New Roman" w:cs="Times New Roman"/>
        </w:rPr>
        <w:t xml:space="preserve">Executing in web </w:t>
      </w:r>
      <w:r w:rsidR="00F10697" w:rsidRPr="00523D19">
        <w:rPr>
          <w:rFonts w:ascii="Times New Roman" w:hAnsi="Times New Roman" w:cs="Times New Roman"/>
        </w:rPr>
        <w:t>application.</w:t>
      </w:r>
    </w:p>
    <w:p w:rsidR="00523D19" w:rsidRPr="000D4ABF" w:rsidRDefault="00523D19" w:rsidP="00523D19">
      <w:pPr>
        <w:pStyle w:val="Heading1"/>
        <w:ind w:left="-180" w:right="-540" w:firstLine="360"/>
        <w:rPr>
          <w:rFonts w:ascii="Times New Roman" w:hAnsi="Times New Roman"/>
          <w:i w:val="0"/>
          <w:sz w:val="25"/>
          <w:szCs w:val="25"/>
        </w:rPr>
      </w:pPr>
      <w:r w:rsidRPr="000D4ABF">
        <w:rPr>
          <w:rFonts w:ascii="Times New Roman" w:hAnsi="Times New Roman"/>
          <w:i w:val="0"/>
        </w:rPr>
        <w:t>TECHNICAL SUMMARY:</w:t>
      </w:r>
      <w:r w:rsidRPr="000D4ABF">
        <w:rPr>
          <w:rFonts w:ascii="Times New Roman" w:hAnsi="Times New Roman"/>
          <w:i w:val="0"/>
          <w:sz w:val="25"/>
          <w:szCs w:val="25"/>
        </w:rPr>
        <w:tab/>
      </w:r>
    </w:p>
    <w:p w:rsidR="00523D19" w:rsidRPr="00BD5623" w:rsidRDefault="00523D19" w:rsidP="00523D19">
      <w:pPr>
        <w:pStyle w:val="ListParagraph"/>
        <w:widowControl w:val="0"/>
        <w:numPr>
          <w:ilvl w:val="0"/>
          <w:numId w:val="5"/>
        </w:num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 w:val="0"/>
          <w:sz w:val="25"/>
          <w:szCs w:val="25"/>
        </w:rPr>
      </w:pPr>
      <w:r w:rsidRPr="000D4ABF">
        <w:rPr>
          <w:rFonts w:ascii="Times New Roman" w:hAnsi="Times New Roman"/>
          <w:b/>
          <w:i w:val="0"/>
          <w:sz w:val="25"/>
          <w:szCs w:val="25"/>
        </w:rPr>
        <w:t>Skill Set :</w:t>
      </w:r>
      <w:r>
        <w:rPr>
          <w:rFonts w:ascii="Times New Roman" w:hAnsi="Times New Roman"/>
          <w:b/>
          <w:i w:val="0"/>
          <w:sz w:val="25"/>
          <w:szCs w:val="25"/>
        </w:rPr>
        <w:t xml:space="preserve"> </w:t>
      </w:r>
      <w:r w:rsidR="002176C8">
        <w:rPr>
          <w:rFonts w:ascii="Times New Roman" w:hAnsi="Times New Roman"/>
          <w:i w:val="0"/>
          <w:sz w:val="25"/>
          <w:szCs w:val="25"/>
        </w:rPr>
        <w:t>VHDL</w:t>
      </w:r>
      <w:r w:rsidR="00AA64E7">
        <w:rPr>
          <w:rFonts w:ascii="Times New Roman" w:hAnsi="Times New Roman"/>
          <w:i w:val="0"/>
          <w:sz w:val="25"/>
          <w:szCs w:val="25"/>
        </w:rPr>
        <w:t>, C</w:t>
      </w:r>
      <w:r w:rsidR="002176C8">
        <w:rPr>
          <w:rFonts w:ascii="Times New Roman" w:hAnsi="Times New Roman"/>
          <w:i w:val="0"/>
          <w:sz w:val="25"/>
          <w:szCs w:val="25"/>
        </w:rPr>
        <w:t>,</w:t>
      </w:r>
      <w:r w:rsidR="002176C8" w:rsidRPr="002176C8">
        <w:rPr>
          <w:rFonts w:ascii="Cambria" w:hAnsi="Cambria"/>
          <w:b/>
          <w:bCs/>
          <w:i w:val="0"/>
          <w:iCs w:val="0"/>
          <w:sz w:val="21"/>
          <w:szCs w:val="21"/>
        </w:rPr>
        <w:t xml:space="preserve"> </w:t>
      </w:r>
      <w:r w:rsidR="002176C8" w:rsidRPr="002176C8">
        <w:rPr>
          <w:rFonts w:ascii="Times New Roman" w:hAnsi="Times New Roman"/>
          <w:bCs/>
          <w:i w:val="0"/>
          <w:sz w:val="25"/>
          <w:szCs w:val="25"/>
        </w:rPr>
        <w:t>Data Structure</w:t>
      </w:r>
      <w:r w:rsidR="00AA64E7">
        <w:rPr>
          <w:rFonts w:ascii="Times New Roman" w:hAnsi="Times New Roman"/>
          <w:b/>
          <w:bCs/>
          <w:i w:val="0"/>
          <w:sz w:val="25"/>
          <w:szCs w:val="25"/>
        </w:rPr>
        <w:t xml:space="preserve"> </w:t>
      </w:r>
      <w:r w:rsidR="00AA64E7" w:rsidRPr="002176C8">
        <w:rPr>
          <w:rFonts w:ascii="Times New Roman" w:hAnsi="Times New Roman"/>
          <w:bCs/>
          <w:i w:val="0"/>
          <w:sz w:val="25"/>
          <w:szCs w:val="25"/>
        </w:rPr>
        <w:t>and Computer</w:t>
      </w:r>
      <w:r w:rsidR="002176C8" w:rsidRPr="002176C8">
        <w:rPr>
          <w:rFonts w:ascii="Times New Roman" w:hAnsi="Times New Roman"/>
          <w:bCs/>
          <w:i w:val="0"/>
          <w:sz w:val="25"/>
          <w:szCs w:val="25"/>
        </w:rPr>
        <w:t xml:space="preserve"> Networking</w:t>
      </w:r>
      <w:r w:rsidR="00F10697">
        <w:rPr>
          <w:rFonts w:ascii="Times New Roman" w:hAnsi="Times New Roman"/>
          <w:bCs/>
          <w:i w:val="0"/>
          <w:sz w:val="25"/>
          <w:szCs w:val="25"/>
        </w:rPr>
        <w:t>, Embedded Testing, LTE Testing, Protocol Testing, Mobile Testing</w:t>
      </w:r>
      <w:r w:rsidR="0034473B">
        <w:rPr>
          <w:rFonts w:ascii="Times New Roman" w:hAnsi="Times New Roman"/>
          <w:bCs/>
          <w:i w:val="0"/>
          <w:sz w:val="25"/>
          <w:szCs w:val="25"/>
        </w:rPr>
        <w:t>, Device Testing</w:t>
      </w:r>
      <w:r w:rsidR="001A78C1">
        <w:rPr>
          <w:rFonts w:ascii="Times New Roman" w:hAnsi="Times New Roman"/>
          <w:bCs/>
          <w:i w:val="0"/>
          <w:sz w:val="25"/>
          <w:szCs w:val="25"/>
        </w:rPr>
        <w:t xml:space="preserve">, WLAN Testing, Wireless Tester, ETL Testing, Cloud Testing, </w:t>
      </w:r>
      <w:r w:rsidR="00BD5623">
        <w:rPr>
          <w:rFonts w:ascii="Times New Roman" w:hAnsi="Times New Roman"/>
          <w:bCs/>
          <w:i w:val="0"/>
          <w:sz w:val="25"/>
          <w:szCs w:val="25"/>
        </w:rPr>
        <w:t xml:space="preserve">Sap Testing, Database Testing </w:t>
      </w:r>
      <w:r w:rsidR="00E07D24">
        <w:rPr>
          <w:rFonts w:ascii="Times New Roman" w:hAnsi="Times New Roman"/>
          <w:bCs/>
          <w:i w:val="0"/>
          <w:sz w:val="25"/>
          <w:szCs w:val="25"/>
        </w:rPr>
        <w:t xml:space="preserve"> etc</w:t>
      </w:r>
      <w:r w:rsidR="002176C8">
        <w:rPr>
          <w:rFonts w:ascii="Times New Roman" w:hAnsi="Times New Roman"/>
          <w:bCs/>
          <w:i w:val="0"/>
          <w:sz w:val="25"/>
          <w:szCs w:val="25"/>
        </w:rPr>
        <w:t>.</w:t>
      </w:r>
    </w:p>
    <w:p w:rsidR="00BD5623" w:rsidRPr="00BD5623" w:rsidRDefault="00BD5623" w:rsidP="00BD562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5"/>
          <w:szCs w:val="25"/>
        </w:rPr>
      </w:pPr>
    </w:p>
    <w:p w:rsidR="00523D19" w:rsidRPr="000D4ABF" w:rsidRDefault="00523D19" w:rsidP="00523D19">
      <w:pPr>
        <w:pStyle w:val="ListParagraph"/>
        <w:widowControl w:val="0"/>
        <w:numPr>
          <w:ilvl w:val="0"/>
          <w:numId w:val="5"/>
        </w:numPr>
        <w:tabs>
          <w:tab w:val="left" w:pos="3600"/>
        </w:tabs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/>
          <w:b/>
          <w:bCs/>
          <w:i w:val="0"/>
          <w:sz w:val="25"/>
          <w:szCs w:val="25"/>
        </w:rPr>
      </w:pPr>
      <w:r w:rsidRPr="000D4ABF">
        <w:rPr>
          <w:rFonts w:ascii="Times New Roman" w:hAnsi="Times New Roman"/>
          <w:b/>
          <w:bCs/>
          <w:i w:val="0"/>
          <w:sz w:val="25"/>
          <w:szCs w:val="25"/>
        </w:rPr>
        <w:t>Hardware language</w:t>
      </w:r>
      <w:r>
        <w:rPr>
          <w:rFonts w:ascii="Times New Roman" w:hAnsi="Times New Roman"/>
          <w:b/>
          <w:bCs/>
          <w:i w:val="0"/>
          <w:sz w:val="25"/>
          <w:szCs w:val="25"/>
        </w:rPr>
        <w:t xml:space="preserve">    </w:t>
      </w:r>
      <w:r w:rsidRPr="000D4ABF">
        <w:rPr>
          <w:rFonts w:ascii="Times New Roman" w:hAnsi="Times New Roman"/>
          <w:b/>
          <w:bCs/>
          <w:i w:val="0"/>
          <w:sz w:val="25"/>
          <w:szCs w:val="25"/>
        </w:rPr>
        <w:t xml:space="preserve">: </w:t>
      </w:r>
      <w:r w:rsidR="00502304">
        <w:rPr>
          <w:rFonts w:ascii="Times New Roman" w:hAnsi="Times New Roman"/>
          <w:bCs/>
          <w:i w:val="0"/>
          <w:sz w:val="25"/>
          <w:szCs w:val="25"/>
        </w:rPr>
        <w:t xml:space="preserve"> Microprocessor 8085 and 8086</w:t>
      </w:r>
      <w:r>
        <w:rPr>
          <w:rFonts w:ascii="Times New Roman" w:hAnsi="Times New Roman"/>
          <w:bCs/>
          <w:i w:val="0"/>
          <w:sz w:val="25"/>
          <w:szCs w:val="25"/>
        </w:rPr>
        <w:t>.</w:t>
      </w:r>
    </w:p>
    <w:p w:rsidR="00523D19" w:rsidRDefault="00523D19" w:rsidP="00523D19">
      <w:pPr>
        <w:pStyle w:val="Default"/>
        <w:spacing w:line="276" w:lineRule="auto"/>
        <w:ind w:left="-90"/>
        <w:rPr>
          <w:rFonts w:ascii="Times New Roman" w:hAnsi="Times New Roman"/>
          <w:bCs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          </w:t>
      </w:r>
      <w:r w:rsidR="00502304">
        <w:rPr>
          <w:rFonts w:ascii="Times New Roman" w:hAnsi="Times New Roman"/>
          <w:b/>
          <w:bCs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0D4ABF">
        <w:rPr>
          <w:rFonts w:ascii="Times New Roman" w:hAnsi="Times New Roman"/>
          <w:b/>
          <w:bCs/>
          <w:sz w:val="25"/>
          <w:szCs w:val="25"/>
        </w:rPr>
        <w:t xml:space="preserve">Applications            </w:t>
      </w:r>
      <w:r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0D4ABF">
        <w:rPr>
          <w:rFonts w:ascii="Times New Roman" w:hAnsi="Times New Roman"/>
          <w:b/>
          <w:bCs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sz w:val="25"/>
          <w:szCs w:val="25"/>
        </w:rPr>
        <w:t xml:space="preserve"> </w:t>
      </w:r>
      <w:r w:rsidRPr="000D4ABF"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502304">
        <w:rPr>
          <w:rFonts w:ascii="Times New Roman" w:hAnsi="Times New Roman"/>
          <w:b/>
          <w:bCs/>
          <w:sz w:val="25"/>
          <w:szCs w:val="25"/>
        </w:rPr>
        <w:t xml:space="preserve">  </w:t>
      </w:r>
      <w:r w:rsidRPr="000D4ABF">
        <w:rPr>
          <w:rFonts w:ascii="Times New Roman" w:hAnsi="Times New Roman"/>
          <w:b/>
          <w:bCs/>
          <w:sz w:val="25"/>
          <w:szCs w:val="25"/>
        </w:rPr>
        <w:t>:</w:t>
      </w:r>
      <w:r w:rsidRPr="000D4ABF">
        <w:rPr>
          <w:rFonts w:ascii="Times New Roman" w:hAnsi="Times New Roman"/>
          <w:bCs/>
          <w:sz w:val="25"/>
          <w:szCs w:val="25"/>
        </w:rPr>
        <w:t xml:space="preserve"> Microsoft Office.</w:t>
      </w:r>
    </w:p>
    <w:p w:rsidR="00AE7AB8" w:rsidRDefault="00AE7AB8" w:rsidP="00523D19">
      <w:pPr>
        <w:pStyle w:val="Default"/>
        <w:spacing w:line="276" w:lineRule="auto"/>
        <w:ind w:left="-90"/>
        <w:rPr>
          <w:rFonts w:ascii="Times New Roman" w:hAnsi="Times New Roman" w:cs="Times New Roman"/>
        </w:rPr>
      </w:pPr>
    </w:p>
    <w:p w:rsidR="00AE7AB8" w:rsidRDefault="00AE7AB8" w:rsidP="00523D19">
      <w:pPr>
        <w:pStyle w:val="Default"/>
        <w:spacing w:line="276" w:lineRule="auto"/>
        <w:ind w:left="-90"/>
        <w:rPr>
          <w:rFonts w:ascii="Times New Roman" w:hAnsi="Times New Roman" w:cs="Times New Roman"/>
        </w:rPr>
      </w:pPr>
    </w:p>
    <w:p w:rsidR="00AE7AB8" w:rsidRDefault="00AE7AB8" w:rsidP="00523D19">
      <w:pPr>
        <w:pStyle w:val="Default"/>
        <w:spacing w:line="276" w:lineRule="auto"/>
        <w:ind w:left="-90"/>
        <w:rPr>
          <w:rFonts w:ascii="Times New Roman" w:hAnsi="Times New Roman" w:cs="Times New Roman"/>
        </w:rPr>
      </w:pPr>
    </w:p>
    <w:p w:rsidR="00AE7AB8" w:rsidRDefault="00AE7AB8" w:rsidP="00523D19">
      <w:pPr>
        <w:pStyle w:val="Default"/>
        <w:spacing w:line="276" w:lineRule="auto"/>
        <w:ind w:left="-90"/>
        <w:rPr>
          <w:rFonts w:ascii="Times New Roman" w:hAnsi="Times New Roman" w:cs="Times New Roman"/>
        </w:rPr>
      </w:pPr>
    </w:p>
    <w:p w:rsidR="00AE7AB8" w:rsidRDefault="00AE7AB8" w:rsidP="00523D19">
      <w:pPr>
        <w:pStyle w:val="Default"/>
        <w:spacing w:line="276" w:lineRule="auto"/>
        <w:ind w:left="-90"/>
        <w:rPr>
          <w:rFonts w:ascii="Times New Roman" w:hAnsi="Times New Roman" w:cs="Times New Roman"/>
        </w:rPr>
      </w:pPr>
    </w:p>
    <w:p w:rsidR="00AE7AB8" w:rsidRPr="00523D19" w:rsidRDefault="00AE7AB8" w:rsidP="00523D19">
      <w:pPr>
        <w:pStyle w:val="Default"/>
        <w:spacing w:line="276" w:lineRule="auto"/>
        <w:ind w:left="-90"/>
        <w:rPr>
          <w:rFonts w:ascii="Times New Roman" w:hAnsi="Times New Roman" w:cs="Times New Roman"/>
        </w:rPr>
      </w:pPr>
    </w:p>
    <w:p w:rsidR="000E14B7" w:rsidRPr="00523D19" w:rsidRDefault="000E14B7" w:rsidP="00523D19">
      <w:pPr>
        <w:pStyle w:val="Heading1"/>
        <w:pBdr>
          <w:left w:val="single" w:sz="8" w:space="1" w:color="C0504D"/>
        </w:pBdr>
        <w:ind w:left="-270" w:right="-540" w:firstLine="270"/>
        <w:rPr>
          <w:rFonts w:ascii="Times New Roman" w:hAnsi="Times New Roman"/>
          <w:i w:val="0"/>
          <w:sz w:val="24"/>
          <w:szCs w:val="24"/>
        </w:rPr>
      </w:pPr>
      <w:r w:rsidRPr="00523D19">
        <w:rPr>
          <w:rFonts w:ascii="Times New Roman" w:hAnsi="Times New Roman"/>
          <w:i w:val="0"/>
          <w:sz w:val="24"/>
          <w:szCs w:val="24"/>
        </w:rPr>
        <w:t>PERSONAL SKILLS</w:t>
      </w:r>
    </w:p>
    <w:p w:rsidR="000E14B7" w:rsidRPr="00523D19" w:rsidRDefault="000E14B7" w:rsidP="000E14B7">
      <w:pPr>
        <w:pStyle w:val="ListParagraph"/>
        <w:widowControl w:val="0"/>
        <w:numPr>
          <w:ilvl w:val="0"/>
          <w:numId w:val="2"/>
        </w:num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 w:val="0"/>
          <w:sz w:val="24"/>
          <w:szCs w:val="24"/>
        </w:rPr>
      </w:pPr>
      <w:r w:rsidRPr="00523D19">
        <w:rPr>
          <w:rFonts w:ascii="Times New Roman" w:hAnsi="Times New Roman"/>
          <w:bCs/>
          <w:i w:val="0"/>
          <w:sz w:val="24"/>
          <w:szCs w:val="24"/>
        </w:rPr>
        <w:t>Adaptable and flexible to challenging situations.</w:t>
      </w:r>
    </w:p>
    <w:p w:rsidR="000E14B7" w:rsidRPr="00523D19" w:rsidRDefault="000E14B7" w:rsidP="000E14B7">
      <w:pPr>
        <w:pStyle w:val="ListParagraph"/>
        <w:widowControl w:val="0"/>
        <w:numPr>
          <w:ilvl w:val="0"/>
          <w:numId w:val="2"/>
        </w:num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 w:val="0"/>
          <w:sz w:val="24"/>
          <w:szCs w:val="24"/>
        </w:rPr>
      </w:pPr>
      <w:r w:rsidRPr="00523D19">
        <w:rPr>
          <w:rFonts w:ascii="Times New Roman" w:hAnsi="Times New Roman"/>
          <w:bCs/>
          <w:i w:val="0"/>
          <w:sz w:val="24"/>
          <w:szCs w:val="24"/>
        </w:rPr>
        <w:t>Passion to learn.</w:t>
      </w:r>
    </w:p>
    <w:p w:rsidR="000E14B7" w:rsidRPr="00523D19" w:rsidRDefault="000E14B7" w:rsidP="000E14B7">
      <w:pPr>
        <w:pStyle w:val="ListParagraph"/>
        <w:widowControl w:val="0"/>
        <w:numPr>
          <w:ilvl w:val="0"/>
          <w:numId w:val="2"/>
        </w:num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 w:val="0"/>
          <w:sz w:val="24"/>
          <w:szCs w:val="24"/>
        </w:rPr>
      </w:pPr>
      <w:r w:rsidRPr="00523D19">
        <w:rPr>
          <w:rFonts w:ascii="Times New Roman" w:hAnsi="Times New Roman"/>
          <w:bCs/>
          <w:i w:val="0"/>
          <w:sz w:val="24"/>
          <w:szCs w:val="24"/>
        </w:rPr>
        <w:t>Hard working.</w:t>
      </w:r>
    </w:p>
    <w:p w:rsidR="000E14B7" w:rsidRPr="00523D19" w:rsidRDefault="000E14B7" w:rsidP="000E14B7">
      <w:pPr>
        <w:pStyle w:val="ListParagraph"/>
        <w:widowControl w:val="0"/>
        <w:numPr>
          <w:ilvl w:val="0"/>
          <w:numId w:val="2"/>
        </w:num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 w:val="0"/>
          <w:sz w:val="24"/>
          <w:szCs w:val="24"/>
        </w:rPr>
      </w:pPr>
      <w:r w:rsidRPr="00523D19">
        <w:rPr>
          <w:rFonts w:ascii="Times New Roman" w:hAnsi="Times New Roman"/>
          <w:bCs/>
          <w:i w:val="0"/>
          <w:sz w:val="24"/>
          <w:szCs w:val="24"/>
        </w:rPr>
        <w:t>Creative and quick learner</w:t>
      </w:r>
    </w:p>
    <w:p w:rsidR="000E14B7" w:rsidRPr="00523D19" w:rsidRDefault="000E14B7" w:rsidP="000E14B7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10530" w:type="dxa"/>
        <w:tblInd w:w="-252" w:type="dxa"/>
        <w:tblLook w:val="04A0"/>
      </w:tblPr>
      <w:tblGrid>
        <w:gridCol w:w="10530"/>
      </w:tblGrid>
      <w:tr w:rsidR="000E14B7" w:rsidRPr="00523D19" w:rsidTr="003B0047">
        <w:trPr>
          <w:trHeight w:val="323"/>
        </w:trPr>
        <w:tc>
          <w:tcPr>
            <w:tcW w:w="10530" w:type="dxa"/>
            <w:shd w:val="clear" w:color="auto" w:fill="E5B8B7" w:themeFill="accent2" w:themeFillTint="66"/>
          </w:tcPr>
          <w:p w:rsidR="000E14B7" w:rsidRPr="00523D19" w:rsidRDefault="000E14B7" w:rsidP="00F236CE">
            <w:pPr>
              <w:widowControl w:val="0"/>
              <w:tabs>
                <w:tab w:val="left" w:pos="360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3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PARTICULARS</w:t>
            </w:r>
          </w:p>
        </w:tc>
      </w:tr>
    </w:tbl>
    <w:p w:rsidR="00013D60" w:rsidRDefault="00013D60" w:rsidP="000E14B7">
      <w:pPr>
        <w:widowControl w:val="0"/>
        <w:tabs>
          <w:tab w:val="left" w:pos="36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E14B7" w:rsidRPr="00523D19" w:rsidRDefault="000E14B7" w:rsidP="000E14B7">
      <w:pPr>
        <w:widowControl w:val="0"/>
        <w:tabs>
          <w:tab w:val="left" w:pos="36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23D19">
        <w:rPr>
          <w:rFonts w:ascii="Times New Roman" w:hAnsi="Times New Roman" w:cs="Times New Roman"/>
          <w:b/>
          <w:bCs/>
          <w:sz w:val="24"/>
          <w:szCs w:val="24"/>
        </w:rPr>
        <w:t>Sex:</w:t>
      </w:r>
      <w:r w:rsidRPr="00523D19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0E14B7" w:rsidRPr="00523D19" w:rsidRDefault="000E14B7" w:rsidP="000E14B7">
      <w:pPr>
        <w:widowControl w:val="0"/>
        <w:tabs>
          <w:tab w:val="left" w:pos="36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23D19">
        <w:rPr>
          <w:rFonts w:ascii="Times New Roman" w:hAnsi="Times New Roman" w:cs="Times New Roman"/>
          <w:b/>
          <w:bCs/>
          <w:sz w:val="24"/>
          <w:szCs w:val="24"/>
        </w:rPr>
        <w:t xml:space="preserve">Date of Birth: </w:t>
      </w:r>
      <w:r w:rsidR="00536435">
        <w:rPr>
          <w:rFonts w:ascii="Times New Roman" w:hAnsi="Times New Roman" w:cs="Times New Roman"/>
          <w:sz w:val="24"/>
          <w:szCs w:val="24"/>
        </w:rPr>
        <w:t>29th January</w:t>
      </w:r>
      <w:r w:rsidRPr="00523D19">
        <w:rPr>
          <w:rFonts w:ascii="Times New Roman" w:hAnsi="Times New Roman" w:cs="Times New Roman"/>
          <w:sz w:val="24"/>
          <w:szCs w:val="24"/>
        </w:rPr>
        <w:t xml:space="preserve"> 19</w:t>
      </w:r>
      <w:r w:rsidR="00536435">
        <w:rPr>
          <w:rFonts w:ascii="Times New Roman" w:hAnsi="Times New Roman" w:cs="Times New Roman"/>
          <w:sz w:val="24"/>
          <w:szCs w:val="24"/>
        </w:rPr>
        <w:t>90</w:t>
      </w:r>
    </w:p>
    <w:p w:rsidR="000E14B7" w:rsidRPr="00523D19" w:rsidRDefault="00C34C1E" w:rsidP="00523D19">
      <w:pPr>
        <w:widowControl w:val="0"/>
        <w:tabs>
          <w:tab w:val="left" w:pos="3600"/>
        </w:tabs>
        <w:autoSpaceDE w:val="0"/>
        <w:autoSpaceDN w:val="0"/>
        <w:adjustRightInd w:val="0"/>
        <w:spacing w:after="0"/>
        <w:ind w:right="-63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Present </w:t>
      </w:r>
      <w:r w:rsidR="000E14B7" w:rsidRPr="00523D19"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  <w:r w:rsidR="009D5C3D" w:rsidRPr="009D5C3D">
        <w:rPr>
          <w:rFonts w:ascii="Times New Roman" w:hAnsi="Times New Roman" w:cs="Times New Roman"/>
          <w:bCs/>
          <w:sz w:val="24"/>
          <w:szCs w:val="24"/>
          <w:lang w:val="en-IN"/>
        </w:rPr>
        <w:t>Bhadrappa Layout, near Ring Road, Nagashetti Halli, Bangalore: 94</w:t>
      </w:r>
    </w:p>
    <w:p w:rsidR="000E14B7" w:rsidRPr="00523D19" w:rsidRDefault="000E14B7" w:rsidP="000E14B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23D19">
        <w:rPr>
          <w:rFonts w:ascii="Times New Roman" w:hAnsi="Times New Roman" w:cs="Times New Roman"/>
          <w:b/>
          <w:bCs/>
          <w:sz w:val="24"/>
          <w:szCs w:val="24"/>
        </w:rPr>
        <w:t xml:space="preserve">Permanent Address: </w:t>
      </w:r>
      <w:r w:rsidRPr="00523D19">
        <w:rPr>
          <w:rFonts w:ascii="Times New Roman" w:hAnsi="Times New Roman" w:cs="Times New Roman"/>
          <w:sz w:val="24"/>
          <w:szCs w:val="24"/>
        </w:rPr>
        <w:t>D.V.C Left Bank Colony, Qtr No-MF 14/C, Post-Kalyaneswari,</w:t>
      </w:r>
    </w:p>
    <w:p w:rsidR="00013D60" w:rsidRDefault="000E14B7" w:rsidP="000E14B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23D19">
        <w:rPr>
          <w:rFonts w:ascii="Times New Roman" w:hAnsi="Times New Roman" w:cs="Times New Roman"/>
          <w:sz w:val="24"/>
          <w:szCs w:val="24"/>
        </w:rPr>
        <w:t xml:space="preserve">                                   Dist-Burdwan West-Bengal, Pin-713369 </w:t>
      </w:r>
    </w:p>
    <w:p w:rsidR="00013D60" w:rsidRDefault="00013D60" w:rsidP="000E14B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13D60" w:rsidRDefault="00013D60" w:rsidP="000E14B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13D60" w:rsidRPr="00013D60" w:rsidRDefault="00013D60" w:rsidP="000E14B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3D60">
        <w:rPr>
          <w:rFonts w:ascii="Times New Roman" w:hAnsi="Times New Roman" w:cs="Times New Roman"/>
          <w:b/>
          <w:sz w:val="24"/>
          <w:szCs w:val="24"/>
        </w:rPr>
        <w:t>Date:                                                                                                       Anirbit Banerjee</w:t>
      </w:r>
    </w:p>
    <w:p w:rsidR="00013D60" w:rsidRPr="00013D60" w:rsidRDefault="00013D60" w:rsidP="000E14B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14B7" w:rsidRPr="00013D60" w:rsidRDefault="00013D60" w:rsidP="000E14B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3D60"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:</w:t>
      </w:r>
      <w:r w:rsidR="000E14B7" w:rsidRPr="00523D19">
        <w:rPr>
          <w:rFonts w:ascii="Times New Roman" w:hAnsi="Times New Roman" w:cs="Times New Roman"/>
          <w:sz w:val="24"/>
          <w:szCs w:val="24"/>
        </w:rPr>
        <w:t xml:space="preserve"> </w:t>
      </w:r>
      <w:r w:rsidR="00AE7AB8">
        <w:rPr>
          <w:rFonts w:ascii="Times New Roman" w:hAnsi="Times New Roman" w:cs="Times New Roman"/>
          <w:sz w:val="24"/>
          <w:szCs w:val="24"/>
        </w:rPr>
        <w:t>Bangalore</w:t>
      </w:r>
      <w:r w:rsidR="000E14B7" w:rsidRPr="00523D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sectPr w:rsidR="000E14B7" w:rsidRPr="00013D60" w:rsidSect="00013D60">
      <w:pgSz w:w="12240" w:h="15840"/>
      <w:pgMar w:top="360" w:right="1170" w:bottom="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353D4"/>
    <w:multiLevelType w:val="hybridMultilevel"/>
    <w:tmpl w:val="48C0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E73A5"/>
    <w:multiLevelType w:val="hybridMultilevel"/>
    <w:tmpl w:val="8A1E3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5D5E1DFE"/>
    <w:multiLevelType w:val="hybridMultilevel"/>
    <w:tmpl w:val="9F063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DF72034"/>
    <w:multiLevelType w:val="hybridMultilevel"/>
    <w:tmpl w:val="34888F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7E8795A"/>
    <w:multiLevelType w:val="hybridMultilevel"/>
    <w:tmpl w:val="692C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4B7"/>
    <w:rsid w:val="00013D60"/>
    <w:rsid w:val="00064482"/>
    <w:rsid w:val="000E14B7"/>
    <w:rsid w:val="001101C5"/>
    <w:rsid w:val="001538E8"/>
    <w:rsid w:val="00192CE5"/>
    <w:rsid w:val="001A78C1"/>
    <w:rsid w:val="001C2AA5"/>
    <w:rsid w:val="001D2B7F"/>
    <w:rsid w:val="002176C8"/>
    <w:rsid w:val="0027762B"/>
    <w:rsid w:val="003150DE"/>
    <w:rsid w:val="0034473B"/>
    <w:rsid w:val="00382C23"/>
    <w:rsid w:val="003A4786"/>
    <w:rsid w:val="003B0047"/>
    <w:rsid w:val="00502304"/>
    <w:rsid w:val="00523D19"/>
    <w:rsid w:val="00536435"/>
    <w:rsid w:val="005F1272"/>
    <w:rsid w:val="006A5243"/>
    <w:rsid w:val="006B5AD1"/>
    <w:rsid w:val="00726083"/>
    <w:rsid w:val="009D5C3D"/>
    <w:rsid w:val="009E00C0"/>
    <w:rsid w:val="00AA64E7"/>
    <w:rsid w:val="00AE7AB8"/>
    <w:rsid w:val="00BD5623"/>
    <w:rsid w:val="00BE5FE0"/>
    <w:rsid w:val="00C34C1E"/>
    <w:rsid w:val="00D21D44"/>
    <w:rsid w:val="00D76150"/>
    <w:rsid w:val="00D801FB"/>
    <w:rsid w:val="00E07D24"/>
    <w:rsid w:val="00E62A72"/>
    <w:rsid w:val="00EA2598"/>
    <w:rsid w:val="00F1049B"/>
    <w:rsid w:val="00F10697"/>
    <w:rsid w:val="00F25E24"/>
    <w:rsid w:val="00F801DB"/>
    <w:rsid w:val="00FD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FB"/>
  </w:style>
  <w:style w:type="paragraph" w:styleId="Heading1">
    <w:name w:val="heading 1"/>
    <w:aliases w:val="viju"/>
    <w:basedOn w:val="Normal"/>
    <w:next w:val="Normal"/>
    <w:link w:val="Heading1Char"/>
    <w:qFormat/>
    <w:rsid w:val="000E14B7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iju Char"/>
    <w:basedOn w:val="DefaultParagraphFont"/>
    <w:link w:val="Heading1"/>
    <w:rsid w:val="000E14B7"/>
    <w:rPr>
      <w:rFonts w:ascii="Cambria" w:eastAsia="Times New Roman" w:hAnsi="Cambria" w:cs="Times New Roman"/>
      <w:b/>
      <w:bCs/>
      <w:i/>
      <w:iCs/>
      <w:shd w:val="clear" w:color="auto" w:fill="F2DBDB"/>
    </w:rPr>
  </w:style>
  <w:style w:type="character" w:styleId="Emphasis">
    <w:name w:val="Emphasis"/>
    <w:basedOn w:val="DefaultParagraphFont"/>
    <w:qFormat/>
    <w:rsid w:val="000E14B7"/>
    <w:rPr>
      <w:rFonts w:ascii="Cambria" w:eastAsia="Times New Roman" w:hAnsi="Cambria" w:cs="Times New Roman"/>
      <w:b/>
      <w:i/>
      <w:color w:val="C0504D"/>
      <w:bdr w:val="single" w:sz="18" w:space="0" w:color="F2DBDB"/>
      <w:shd w:val="clear" w:color="auto" w:fill="F2DBDB"/>
    </w:rPr>
  </w:style>
  <w:style w:type="paragraph" w:styleId="BodyText">
    <w:name w:val="Body Text"/>
    <w:basedOn w:val="Normal"/>
    <w:link w:val="BodyTextChar"/>
    <w:semiHidden/>
    <w:rsid w:val="000E14B7"/>
    <w:pPr>
      <w:tabs>
        <w:tab w:val="left" w:pos="0"/>
      </w:tabs>
      <w:suppressAutoHyphens/>
      <w:overflowPunct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E14B7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0E14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0E14B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E14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0E14B7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</w:rPr>
  </w:style>
  <w:style w:type="paragraph" w:customStyle="1" w:styleId="Default">
    <w:name w:val="Default"/>
    <w:rsid w:val="000E14B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Heading9Char">
    <w:name w:val="Heading 9 Char"/>
    <w:basedOn w:val="DefaultParagraphFont"/>
    <w:semiHidden/>
    <w:locked/>
    <w:rsid w:val="00523D19"/>
    <w:rPr>
      <w:rFonts w:ascii="Cambria" w:eastAsia="Times New Roman" w:hAnsi="Cambria" w:cs="Times New Roman"/>
      <w:i/>
      <w:iCs/>
      <w:color w:val="C0504D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4294966614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ANIRBIT</cp:lastModifiedBy>
  <cp:revision>38</cp:revision>
  <dcterms:created xsi:type="dcterms:W3CDTF">2014-09-19T10:01:00Z</dcterms:created>
  <dcterms:modified xsi:type="dcterms:W3CDTF">2015-12-24T17:56:00Z</dcterms:modified>
</cp:coreProperties>
</file>