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F7" w:rsidRPr="00D92DF6" w:rsidRDefault="00E64D39" w:rsidP="00F8539B">
      <w:pPr>
        <w:shd w:val="clear" w:color="auto" w:fill="FFFFFF" w:themeFill="background1"/>
        <w:spacing w:after="0" w:line="240" w:lineRule="auto"/>
        <w:ind w:left="-284" w:right="-330"/>
        <w:rPr>
          <w:rFonts w:ascii="Lucida Sans Unicode" w:hAnsi="Lucida Sans Unicode" w:cs="Lucida Sans Unicode"/>
          <w:b/>
          <w:sz w:val="20"/>
          <w:szCs w:val="20"/>
        </w:rPr>
      </w:pPr>
      <w:r w:rsidRPr="00D92DF6">
        <w:rPr>
          <w:rFonts w:ascii="Lucida Sans Unicode" w:hAnsi="Lucida Sans Unicode" w:cs="Lucida Sans Unicode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-201930</wp:posOffset>
            </wp:positionH>
            <wp:positionV relativeFrom="paragraph">
              <wp:posOffset>1270</wp:posOffset>
            </wp:positionV>
            <wp:extent cx="723900" cy="939165"/>
            <wp:effectExtent l="19050" t="0" r="0" b="0"/>
            <wp:wrapThrough wrapText="bothSides">
              <wp:wrapPolygon edited="0">
                <wp:start x="-568" y="0"/>
                <wp:lineTo x="-568" y="21030"/>
                <wp:lineTo x="21600" y="21030"/>
                <wp:lineTo x="21600" y="0"/>
                <wp:lineTo x="-568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F28">
        <w:rPr>
          <w:rFonts w:ascii="Lucida Sans Unicode" w:hAnsi="Lucida Sans Unicode" w:cs="Lucida Sans Unicode"/>
          <w:b/>
          <w:sz w:val="20"/>
          <w:szCs w:val="20"/>
        </w:rPr>
        <w:t>H</w:t>
      </w:r>
      <w:r w:rsidR="00B468CD">
        <w:rPr>
          <w:rFonts w:ascii="Lucida Sans Unicode" w:hAnsi="Lucida Sans Unicode" w:cs="Lucida Sans Unicode"/>
          <w:b/>
          <w:sz w:val="20"/>
          <w:szCs w:val="20"/>
        </w:rPr>
        <w:t>A</w:t>
      </w:r>
      <w:r w:rsidR="009D549D" w:rsidRPr="00D92DF6">
        <w:rPr>
          <w:rFonts w:ascii="Lucida Sans Unicode" w:hAnsi="Lucida Sans Unicode" w:cs="Lucida Sans Unicode"/>
          <w:b/>
          <w:sz w:val="20"/>
          <w:szCs w:val="20"/>
        </w:rPr>
        <w:t>RISH BABU</w:t>
      </w:r>
      <w:r w:rsidR="003355CB" w:rsidRPr="00D92DF6">
        <w:rPr>
          <w:rFonts w:ascii="Lucida Sans Unicode" w:hAnsi="Lucida Sans Unicode" w:cs="Lucida Sans Unicode"/>
          <w:b/>
          <w:sz w:val="20"/>
          <w:szCs w:val="20"/>
        </w:rPr>
        <w:t xml:space="preserve"> MUKKARA</w:t>
      </w:r>
    </w:p>
    <w:p w:rsidR="009D549D" w:rsidRPr="00D92DF6" w:rsidRDefault="000E2B60" w:rsidP="00D92DF6">
      <w:pPr>
        <w:shd w:val="clear" w:color="auto" w:fill="FFFFFF" w:themeFill="background1"/>
        <w:spacing w:line="240" w:lineRule="auto"/>
        <w:ind w:right="-330"/>
        <w:rPr>
          <w:rFonts w:ascii="Lucida Sans Unicode" w:hAnsi="Lucida Sans Unicode" w:cs="Lucida Sans Unicode"/>
          <w:color w:val="FFFFFF" w:themeColor="background1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High</w:t>
      </w:r>
      <w:r w:rsidR="00EA1433">
        <w:rPr>
          <w:rFonts w:ascii="Lucida Sans Unicode" w:hAnsi="Lucida Sans Unicode" w:cs="Lucida Sans Unicode"/>
          <w:sz w:val="20"/>
          <w:szCs w:val="20"/>
        </w:rPr>
        <w:t>ly</w:t>
      </w:r>
      <w:r>
        <w:rPr>
          <w:rFonts w:ascii="Lucida Sans Unicode" w:hAnsi="Lucida Sans Unicode" w:cs="Lucida Sans Unicode"/>
          <w:sz w:val="20"/>
          <w:szCs w:val="20"/>
        </w:rPr>
        <w:t xml:space="preserve"> potential</w:t>
      </w:r>
      <w:r w:rsidR="00854F64">
        <w:rPr>
          <w:rFonts w:ascii="Lucida Sans Unicode" w:hAnsi="Lucida Sans Unicode" w:cs="Lucida Sans Unicode"/>
          <w:sz w:val="20"/>
          <w:szCs w:val="20"/>
        </w:rPr>
        <w:t xml:space="preserve"> result oriented</w:t>
      </w:r>
      <w:r w:rsidR="009D549D" w:rsidRPr="00D92DF6">
        <w:rPr>
          <w:rFonts w:ascii="Lucida Sans Unicode" w:hAnsi="Lucida Sans Unicode" w:cs="Lucida Sans Unicode"/>
          <w:sz w:val="20"/>
          <w:szCs w:val="20"/>
        </w:rPr>
        <w:t xml:space="preserve"> professional</w:t>
      </w:r>
      <w:r w:rsidR="00195A10" w:rsidRPr="00D92DF6">
        <w:rPr>
          <w:rFonts w:ascii="Lucida Sans Unicode" w:hAnsi="Lucida Sans Unicode" w:cs="Lucida Sans Unicode"/>
          <w:sz w:val="20"/>
          <w:szCs w:val="20"/>
        </w:rPr>
        <w:t xml:space="preserve"> with experience in Automatio</w:t>
      </w:r>
      <w:r w:rsidR="00481738">
        <w:rPr>
          <w:rFonts w:ascii="Lucida Sans Unicode" w:hAnsi="Lucida Sans Unicode" w:cs="Lucida Sans Unicode"/>
          <w:sz w:val="20"/>
          <w:szCs w:val="20"/>
        </w:rPr>
        <w:t>n and Dexterity</w:t>
      </w:r>
      <w:r w:rsidR="001064EA" w:rsidRPr="00D92DF6">
        <w:rPr>
          <w:rFonts w:ascii="Lucida Sans Unicode" w:hAnsi="Lucida Sans Unicode" w:cs="Lucida Sans Unicode"/>
          <w:sz w:val="20"/>
          <w:szCs w:val="20"/>
        </w:rPr>
        <w:t xml:space="preserve"> in Industrial </w:t>
      </w:r>
      <w:r w:rsidR="00195A10" w:rsidRPr="00D92DF6">
        <w:rPr>
          <w:rFonts w:ascii="Lucida Sans Unicode" w:hAnsi="Lucida Sans Unicode" w:cs="Lucida Sans Unicode"/>
          <w:sz w:val="20"/>
          <w:szCs w:val="20"/>
        </w:rPr>
        <w:t>Automation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 xml:space="preserve"> targeting challenging assignments in A</w:t>
      </w:r>
      <w:r>
        <w:rPr>
          <w:rFonts w:ascii="Lucida Sans Unicode" w:hAnsi="Lucida Sans Unicode" w:cs="Lucida Sans Unicode"/>
          <w:sz w:val="20"/>
          <w:szCs w:val="20"/>
        </w:rPr>
        <w:t>pplication Programming, Designin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 xml:space="preserve">g &amp; Development </w:t>
      </w:r>
      <w:r w:rsidR="00B54B16" w:rsidRPr="00D92DF6">
        <w:rPr>
          <w:rFonts w:ascii="Lucida Sans Unicode" w:hAnsi="Lucida Sans Unicode" w:cs="Lucida Sans Unicode"/>
          <w:sz w:val="20"/>
          <w:szCs w:val="20"/>
        </w:rPr>
        <w:t>with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 xml:space="preserve"> a </w:t>
      </w:r>
      <w:r w:rsidR="000E1489" w:rsidRPr="00D92DF6">
        <w:rPr>
          <w:rFonts w:ascii="Lucida Sans Unicode" w:hAnsi="Lucida Sans Unicode" w:cs="Lucida Sans Unicode"/>
          <w:sz w:val="20"/>
          <w:szCs w:val="20"/>
        </w:rPr>
        <w:t>Perception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 xml:space="preserve"> &amp; utmost Dedication towards work with </w:t>
      </w:r>
      <w:r w:rsidR="0069744A" w:rsidRPr="00D92DF6">
        <w:rPr>
          <w:rFonts w:ascii="Lucida Sans Unicode" w:hAnsi="Lucida Sans Unicode" w:cs="Lucida Sans Unicode"/>
          <w:sz w:val="20"/>
          <w:szCs w:val="20"/>
        </w:rPr>
        <w:t>a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 xml:space="preserve"> highly reputed</w:t>
      </w:r>
      <w:r w:rsidR="00D92DF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5B6A92" w:rsidRPr="00D92DF6">
        <w:rPr>
          <w:rFonts w:ascii="Lucida Sans Unicode" w:hAnsi="Lucida Sans Unicode" w:cs="Lucida Sans Unicode"/>
          <w:sz w:val="20"/>
          <w:szCs w:val="20"/>
        </w:rPr>
        <w:t>Organization</w:t>
      </w:r>
    </w:p>
    <w:p w:rsidR="00DE5AA2" w:rsidRPr="00D92DF6" w:rsidRDefault="006E1B16" w:rsidP="005423FB">
      <w:pPr>
        <w:shd w:val="clear" w:color="auto" w:fill="000000" w:themeFill="text1"/>
        <w:spacing w:before="60" w:after="60"/>
        <w:ind w:left="-142" w:right="-329" w:hanging="142"/>
        <w:rPr>
          <w:rFonts w:ascii="Lucida Sans Unicode" w:hAnsi="Lucida Sans Unicode" w:cs="Lucida Sans Unicode"/>
          <w:sz w:val="20"/>
          <w:szCs w:val="20"/>
        </w:rPr>
      </w:pPr>
      <w:r w:rsidRPr="00D92DF6">
        <w:rPr>
          <w:rFonts w:ascii="Lucida Sans Unicode" w:hAnsi="Lucida Sans Unicode" w:cs="Lucida Sans Unicode"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5198745</wp:posOffset>
            </wp:positionH>
            <wp:positionV relativeFrom="paragraph">
              <wp:posOffset>15875</wp:posOffset>
            </wp:positionV>
            <wp:extent cx="219075" cy="228600"/>
            <wp:effectExtent l="19050" t="0" r="9525" b="0"/>
            <wp:wrapNone/>
            <wp:docPr id="18" name="Picture 15" descr="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DF6">
        <w:rPr>
          <w:rFonts w:ascii="Lucida Sans Unicode" w:hAnsi="Lucida Sans Unicode" w:cs="Lucida Sans Unicode"/>
          <w:noProof/>
          <w:sz w:val="20"/>
          <w:szCs w:val="20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44450</wp:posOffset>
            </wp:positionV>
            <wp:extent cx="225425" cy="161925"/>
            <wp:effectExtent l="19050" t="0" r="3175" b="0"/>
            <wp:wrapNone/>
            <wp:docPr id="9" name="Picture 8" descr="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4EA" w:rsidRPr="00D92DF6">
        <w:rPr>
          <w:rFonts w:ascii="Lucida Sans Unicode" w:hAnsi="Lucida Sans Unicode" w:cs="Lucida Sans Unicode"/>
          <w:sz w:val="20"/>
          <w:szCs w:val="20"/>
        </w:rPr>
        <w:t xml:space="preserve">       </w:t>
      </w:r>
      <w:r w:rsidR="002358D7" w:rsidRPr="00D92DF6">
        <w:rPr>
          <w:rFonts w:ascii="Lucida Sans Unicode" w:hAnsi="Lucida Sans Unicode" w:cs="Lucida Sans Unicode"/>
          <w:sz w:val="20"/>
          <w:szCs w:val="20"/>
        </w:rPr>
        <w:t xml:space="preserve">harish.mukkara.seba@gmail.com  </w:t>
      </w:r>
      <w:r w:rsidR="001A6C3B" w:rsidRPr="00D92DF6">
        <w:rPr>
          <w:rFonts w:ascii="Lucida Sans Unicode" w:hAnsi="Lucida Sans Unicode" w:cs="Lucida Sans Unicode"/>
          <w:sz w:val="20"/>
          <w:szCs w:val="20"/>
        </w:rPr>
        <w:t xml:space="preserve">                </w:t>
      </w:r>
      <w:r w:rsidRPr="00D92DF6">
        <w:rPr>
          <w:rFonts w:ascii="Lucida Sans Unicode" w:hAnsi="Lucida Sans Unicode" w:cs="Lucida Sans Unicode"/>
          <w:sz w:val="20"/>
          <w:szCs w:val="20"/>
        </w:rPr>
        <w:t xml:space="preserve">           </w:t>
      </w:r>
      <w:r w:rsidR="00CB346F" w:rsidRPr="00D92DF6">
        <w:rPr>
          <w:rFonts w:ascii="Lucida Sans Unicode" w:hAnsi="Lucida Sans Unicode" w:cs="Lucida Sans Unicode"/>
          <w:sz w:val="20"/>
          <w:szCs w:val="20"/>
        </w:rPr>
        <w:t xml:space="preserve">   </w:t>
      </w:r>
      <w:r w:rsidR="00DE5AA2" w:rsidRPr="00D92DF6">
        <w:rPr>
          <w:rFonts w:ascii="Lucida Sans Unicode" w:hAnsi="Lucida Sans Unicode" w:cs="Lucida Sans Unicode"/>
          <w:sz w:val="20"/>
          <w:szCs w:val="20"/>
        </w:rPr>
        <w:t xml:space="preserve">                 </w:t>
      </w:r>
      <w:r w:rsidR="002358D7" w:rsidRPr="00D92DF6">
        <w:rPr>
          <w:rFonts w:ascii="Lucida Sans Unicode" w:hAnsi="Lucida Sans Unicode" w:cs="Lucida Sans Unicode"/>
          <w:sz w:val="20"/>
          <w:szCs w:val="20"/>
        </w:rPr>
        <w:t xml:space="preserve">     </w:t>
      </w:r>
      <w:r w:rsidR="00DE5AA2" w:rsidRPr="00D92DF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8E5FA2" w:rsidRPr="00D92DF6">
        <w:rPr>
          <w:rFonts w:ascii="Lucida Sans Unicode" w:hAnsi="Lucida Sans Unicode" w:cs="Lucida Sans Unicode"/>
          <w:sz w:val="20"/>
          <w:szCs w:val="20"/>
        </w:rPr>
        <w:t xml:space="preserve">           </w:t>
      </w:r>
      <w:r w:rsidR="00DE5AA2" w:rsidRPr="00D92DF6">
        <w:rPr>
          <w:rFonts w:ascii="Lucida Sans Unicode" w:hAnsi="Lucida Sans Unicode" w:cs="Lucida Sans Unicode"/>
          <w:sz w:val="20"/>
          <w:szCs w:val="20"/>
        </w:rPr>
        <w:t xml:space="preserve">     </w:t>
      </w:r>
      <w:r w:rsidR="00CB346F" w:rsidRPr="00D92DF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2358D7" w:rsidRPr="00D92DF6">
        <w:rPr>
          <w:rFonts w:ascii="Lucida Sans Unicode" w:hAnsi="Lucida Sans Unicode" w:cs="Lucida Sans Unicode"/>
          <w:sz w:val="20"/>
          <w:szCs w:val="20"/>
        </w:rPr>
        <w:t xml:space="preserve">          +91-9666757815</w:t>
      </w:r>
    </w:p>
    <w:p w:rsidR="00817116" w:rsidRPr="00D92DF6" w:rsidRDefault="005423FB" w:rsidP="005423FB">
      <w:pPr>
        <w:shd w:val="clear" w:color="auto" w:fill="FFFFFF" w:themeFill="background1"/>
        <w:spacing w:after="0" w:line="240" w:lineRule="auto"/>
        <w:ind w:left="-284" w:right="-329"/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eastAsia="Tahoma" w:hAnsi="Lucida Sans Unicode" w:cs="Lucida Sans Unicode"/>
          <w:b/>
          <w:caps/>
          <w:noProof/>
          <w:color w:val="000000" w:themeColor="text1"/>
          <w:sz w:val="20"/>
          <w:szCs w:val="20"/>
          <w:lang w:eastAsia="en-IN"/>
        </w:rPr>
        <w:drawing>
          <wp:inline distT="0" distB="0" distL="0" distR="0">
            <wp:extent cx="209579" cy="228632"/>
            <wp:effectExtent l="19050" t="0" r="0" b="0"/>
            <wp:docPr id="29" name="Picture 2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16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>Profile Summary</w:t>
      </w:r>
      <w:r w:rsidR="008A0262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softHyphen/>
      </w:r>
      <w:r w:rsidR="008A0262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softHyphen/>
      </w:r>
      <w:r w:rsidR="008A0262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softHyphen/>
      </w:r>
      <w:r w:rsidR="008A0262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softHyphen/>
      </w:r>
    </w:p>
    <w:p w:rsidR="00817116" w:rsidRPr="00D92DF6" w:rsidRDefault="001109CB" w:rsidP="00F8539B">
      <w:pPr>
        <w:numPr>
          <w:ilvl w:val="0"/>
          <w:numId w:val="2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B.Tech (Instrume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ntation) with an e</w:t>
      </w:r>
      <w:r w:rsidR="00EA1433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xperience of</w:t>
      </w:r>
      <w:r w:rsidR="00DE5AA2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2 years in Industrial Automation 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and</w:t>
      </w:r>
      <w:r w:rsidR="00481738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Dexterity</w:t>
      </w:r>
      <w:r w:rsidR="00DE5AA2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in </w:t>
      </w:r>
      <w:r w:rsidR="00CA40AF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ab/>
      </w:r>
      <w:r w:rsidR="00D15F72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Application Programming,</w:t>
      </w:r>
      <w:r w:rsidR="00DE5AA2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Designing 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&amp; Development</w:t>
      </w:r>
    </w:p>
    <w:p w:rsidR="00817116" w:rsidRPr="00D92DF6" w:rsidRDefault="006E1B16" w:rsidP="00F8539B">
      <w:pPr>
        <w:numPr>
          <w:ilvl w:val="0"/>
          <w:numId w:val="2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Managing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CB5ED7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Industrial Automation</w:t>
      </w:r>
      <w:r w:rsidR="0057507F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Projects by using different brands of PLC, HMI &amp; SCADA software's like                                                             </w:t>
      </w:r>
      <w:r w:rsidR="0057507F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ab/>
        <w:t>General Electric,</w:t>
      </w:r>
      <w:r w:rsidR="00680F1D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Siemens, Schneider Electric</w:t>
      </w:r>
      <w:r w:rsidR="00402CA4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and</w:t>
      </w:r>
      <w:r w:rsidR="0084083F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402CA4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Mitsubishi</w:t>
      </w:r>
      <w:r w:rsidR="0057507F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.</w:t>
      </w:r>
    </w:p>
    <w:p w:rsidR="00817116" w:rsidRPr="00D92DF6" w:rsidRDefault="00472E42" w:rsidP="00F8539B">
      <w:pPr>
        <w:numPr>
          <w:ilvl w:val="0"/>
          <w:numId w:val="2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A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key member of the </w:t>
      </w:r>
      <w:r w:rsidR="006E1B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organization being</w:t>
      </w:r>
      <w:r w:rsidR="000E1489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802B07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reliable</w:t>
      </w:r>
      <w:r w:rsidR="006335BF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&amp; </w:t>
      </w:r>
      <w:r w:rsidR="00AD7B7A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result oriented of the tas</w:t>
      </w:r>
      <w:r w:rsidR="000E1489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k </w:t>
      </w:r>
      <w:r w:rsidR="006E1B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E</w:t>
      </w:r>
      <w:r w:rsidR="00F54F89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mployed</w:t>
      </w:r>
    </w:p>
    <w:p w:rsidR="00840E4B" w:rsidRPr="00D92DF6" w:rsidRDefault="000E1489" w:rsidP="006E1B16">
      <w:pPr>
        <w:numPr>
          <w:ilvl w:val="0"/>
          <w:numId w:val="2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Always push myself to give an</w:t>
      </w:r>
      <w:r w:rsidR="00840E4B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Efficient, Economical and Easy Design &amp; Development solution for the</w:t>
      </w:r>
      <w:r w:rsidR="00F54F89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6E1B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ab/>
      </w:r>
      <w:r w:rsidR="00840E4B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Process or</w:t>
      </w:r>
      <w:r w:rsidR="006E1B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840E4B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an Application based upon the Requirement </w:t>
      </w:r>
    </w:p>
    <w:p w:rsidR="0085031E" w:rsidRPr="00D92DF6" w:rsidRDefault="006E1B16" w:rsidP="006E1B16">
      <w:pPr>
        <w:numPr>
          <w:ilvl w:val="0"/>
          <w:numId w:val="2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29"/>
        <w:jc w:val="left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E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ffective communicator with excellent relationsh</w:t>
      </w:r>
      <w:r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ip management, interpersonal &amp;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050ABD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problem solving </w:t>
      </w:r>
      <w:r w:rsidR="0081711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>skills</w:t>
      </w:r>
    </w:p>
    <w:p w:rsidR="0057507F" w:rsidRPr="00D92DF6" w:rsidRDefault="007611E1" w:rsidP="00F8539B">
      <w:pPr>
        <w:shd w:val="clear" w:color="auto" w:fill="FFFFFF" w:themeFill="background1"/>
        <w:tabs>
          <w:tab w:val="left" w:pos="142"/>
        </w:tabs>
        <w:spacing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92D050"/>
        </w:rPr>
      </w:pP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49.6pt;margin-top:26.9pt;width:124.5pt;height:25.75pt;z-index:251664384;mso-width-relative:margin;mso-height-relative:margin" fillcolor="#8db3e2 [1311]" strokeweight=".25pt">
            <v:textbox style="mso-next-textbox:#_x0000_s1032">
              <w:txbxContent>
                <w:p w:rsidR="005E5CCA" w:rsidRPr="00D92DF6" w:rsidRDefault="005E5CCA" w:rsidP="00D92DF6">
                  <w:pPr>
                    <w:spacing w:after="0" w:line="240" w:lineRule="auto"/>
                    <w:jc w:val="center"/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  <w:t>HMI PROGRAMMING</w:t>
                  </w:r>
                </w:p>
              </w:txbxContent>
            </v:textbox>
          </v:shape>
        </w:pict>
      </w: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31" type="#_x0000_t202" style="position:absolute;left:0;text-align:left;margin-left:123.6pt;margin-top:26.9pt;width:126pt;height:25.75pt;z-index:251663360;mso-width-relative:margin;mso-height-relative:margin" fillcolor="#8db3e2 [1311]">
            <v:textbox style="mso-next-textbox:#_x0000_s1031">
              <w:txbxContent>
                <w:p w:rsidR="006335BF" w:rsidRPr="00D92DF6" w:rsidRDefault="006335BF" w:rsidP="00641AC6">
                  <w:pPr>
                    <w:spacing w:after="0"/>
                    <w:jc w:val="center"/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  <w:t>SCADA Designing</w:t>
                  </w:r>
                </w:p>
              </w:txbxContent>
            </v:textbox>
          </v:shape>
        </w:pict>
      </w:r>
      <w:r w:rsidRPr="007611E1">
        <w:rPr>
          <w:rFonts w:ascii="Lucida Sans Unicode" w:eastAsia="Times New Roman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33" type="#_x0000_t202" style="position:absolute;left:0;text-align:left;margin-left:372.6pt;margin-top:26.9pt;width:146.55pt;height:27.15pt;z-index:251665408;mso-width-relative:margin;mso-height-relative:margin" fillcolor="#a4d76b" strokecolor="black [3213]" strokeweight=".25pt">
            <v:shadow on="t" type="perspective" color="#4e6128 [1606]" opacity=".5" offset="1pt" offset2="-1pt"/>
            <v:textbox style="mso-next-textbox:#_x0000_s1033">
              <w:txbxContent>
                <w:p w:rsidR="006335BF" w:rsidRPr="007B5449" w:rsidRDefault="00514688" w:rsidP="002F7B90">
                  <w:pPr>
                    <w:spacing w:after="0"/>
                    <w:jc w:val="center"/>
                    <w:rPr>
                      <w:rFonts w:ascii="Lucida Sans Unicode" w:hAnsi="Lucida Sans Unicode" w:cs="Lucida Sans Unicode"/>
                      <w:caps/>
                      <w:sz w:val="18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  <w:t>Appli</w:t>
                  </w:r>
                  <w:r w:rsidR="005E5CCA" w:rsidRPr="00D92DF6"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  <w:t>cation</w:t>
                  </w:r>
                  <w:r w:rsidRPr="007B5449">
                    <w:rPr>
                      <w:rFonts w:ascii="Lucida Sans Unicode" w:hAnsi="Lucida Sans Unicode" w:cs="Lucida Sans Unicode"/>
                      <w:caps/>
                      <w:sz w:val="18"/>
                      <w:szCs w:val="18"/>
                    </w:rPr>
                    <w:t xml:space="preserve"> Development</w:t>
                  </w:r>
                </w:p>
              </w:txbxContent>
            </v:textbox>
          </v:shape>
        </w:pict>
      </w:r>
      <w:r w:rsidRPr="007611E1"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val="en-US" w:eastAsia="zh-TW"/>
        </w:rPr>
        <w:pict>
          <v:shape id="_x0000_s1030" type="#_x0000_t202" style="position:absolute;left:0;text-align:left;margin-left:-15.5pt;margin-top:26.9pt;width:139.1pt;height:27.15pt;z-index:251662336;mso-width-relative:margin;mso-height-relative:margin" fillcolor="#a4d76b" strokecolor="black [3213]" strokeweight=".25pt">
            <v:shadow on="t" type="perspective" color="#4e6128 [1606]" opacity=".5" offset="1pt" offset2="-1pt"/>
            <v:textbox style="mso-next-textbox:#_x0000_s1030">
              <w:txbxContent>
                <w:p w:rsidR="006335BF" w:rsidRPr="00D92DF6" w:rsidRDefault="002F7B90" w:rsidP="00641AC6">
                  <w:pPr>
                    <w:spacing w:after="0"/>
                    <w:jc w:val="center"/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  <w:t>PLC PROGRAMMING</w:t>
                  </w:r>
                </w:p>
              </w:txbxContent>
            </v:textbox>
          </v:shape>
        </w:pict>
      </w:r>
      <w:r w:rsidRPr="007611E1">
        <w:rPr>
          <w:rFonts w:ascii="Lucida Sans Unicode" w:eastAsia="Times New Roman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i1025" type="#_x0000_t75" style="width:17.25pt;height:17.25pt;visibility:visible;mso-wrap-style:square" o:bullet="t">
            <v:imagedata r:id="rId10" o:title=""/>
          </v:shape>
        </w:pict>
      </w:r>
      <w:r w:rsidR="009869E6" w:rsidRPr="00D92DF6"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  <w:t xml:space="preserve"> </w:t>
      </w:r>
      <w:r w:rsidR="009869E6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>Core Competencies</w:t>
      </w:r>
      <w:r w:rsidR="0057507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92D050"/>
        </w:rPr>
        <w:t xml:space="preserve">  </w:t>
      </w:r>
    </w:p>
    <w:p w:rsidR="006335BF" w:rsidRPr="00D92DF6" w:rsidRDefault="007611E1" w:rsidP="00F8539B">
      <w:pPr>
        <w:shd w:val="clear" w:color="auto" w:fill="FFFFFF" w:themeFill="background1"/>
        <w:tabs>
          <w:tab w:val="left" w:pos="142"/>
        </w:tabs>
        <w:spacing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92D050"/>
        </w:rPr>
      </w:pP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63" type="#_x0000_t202" style="position:absolute;left:0;text-align:left;margin-left:249.6pt;margin-top:20.75pt;width:123pt;height:27.1pt;z-index:251706368;mso-width-relative:margin;mso-height-relative:margin" fillcolor="#a4d76b" strokecolor="black [3213]" strokeweight=".25pt">
            <v:shadow type="perspective" color="#4e6128 [1606]" opacity=".5" offset="1pt" offset2="-1pt"/>
            <v:textbox style="mso-next-textbox:#_x0000_s1063">
              <w:txbxContent>
                <w:p w:rsidR="008E5FA2" w:rsidRPr="00D92DF6" w:rsidRDefault="008E5FA2" w:rsidP="003D607A">
                  <w:pPr>
                    <w:jc w:val="center"/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  <w:t>HVAC PROGRAMMING</w:t>
                  </w:r>
                </w:p>
              </w:txbxContent>
            </v:textbox>
          </v:shape>
        </w:pict>
      </w: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52" type="#_x0000_t202" style="position:absolute;left:0;text-align:left;margin-left:372.6pt;margin-top:20.7pt;width:146.55pt;height:27.15pt;z-index:251679744;mso-width-relative:margin;mso-height-relative:margin" fillcolor="#8db3e2 [1311]">
            <v:textbox style="mso-next-textbox:#_x0000_s1052">
              <w:txbxContent>
                <w:p w:rsidR="002F7B90" w:rsidRPr="00D92DF6" w:rsidRDefault="00514688" w:rsidP="00514688">
                  <w:pPr>
                    <w:jc w:val="center"/>
                    <w:rPr>
                      <w:rFonts w:ascii="Lucida Sans Unicode" w:hAnsi="Lucida Sans Unicode" w:cs="Lucida Sans Unicode"/>
                      <w:caps/>
                      <w:sz w:val="20"/>
                    </w:rPr>
                  </w:pPr>
                  <w:r w:rsidRPr="00D92DF6">
                    <w:rPr>
                      <w:rFonts w:ascii="Lucida Sans Unicode" w:hAnsi="Lucida Sans Unicode" w:cs="Lucida Sans Unicode"/>
                      <w:caps/>
                      <w:sz w:val="20"/>
                    </w:rPr>
                    <w:t>Industrial Automation</w:t>
                  </w:r>
                </w:p>
              </w:txbxContent>
            </v:textbox>
          </v:shape>
        </w:pict>
      </w: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50" type="#_x0000_t202" style="position:absolute;left:0;text-align:left;margin-left:123.6pt;margin-top:20.7pt;width:126pt;height:27.15pt;z-index:251677696;mso-width-relative:margin;mso-height-relative:margin" fillcolor="#a4d76b" strokecolor="black [3213]" strokeweight=".25pt">
            <v:shadow type="perspective" color="#4e6128 [1606]" opacity=".5" offset="1pt" offset2="-1pt"/>
            <v:textbox style="mso-next-textbox:#_x0000_s1050">
              <w:txbxContent>
                <w:p w:rsidR="005E5CCA" w:rsidRPr="00D92DF6" w:rsidRDefault="005E5CCA" w:rsidP="005E5CCA">
                  <w:pPr>
                    <w:jc w:val="center"/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  <w:t>Panel Wiring</w:t>
                  </w:r>
                </w:p>
                <w:p w:rsidR="002F7B90" w:rsidRPr="00D92DF6" w:rsidRDefault="002F7B90" w:rsidP="005E5CCA">
                  <w:pPr>
                    <w:jc w:val="center"/>
                    <w:rPr>
                      <w:rFonts w:ascii="Lucida Sans Unicode" w:hAnsi="Lucida Sans Unicode" w:cs="Lucida Sans Unicode"/>
                      <w:caps/>
                      <w:sz w:val="20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pict>
          <v:shape id="_x0000_s1049" type="#_x0000_t202" style="position:absolute;left:0;text-align:left;margin-left:-15.5pt;margin-top:20.7pt;width:139.1pt;height:27.15pt;z-index:251676672;mso-width-relative:margin;mso-height-relative:margin" fillcolor="#8db3e2 [1311]">
            <v:textbox style="mso-next-textbox:#_x0000_s1049">
              <w:txbxContent>
                <w:p w:rsidR="002F7B90" w:rsidRPr="00D92DF6" w:rsidRDefault="005E5CCA" w:rsidP="005E5CCA">
                  <w:pPr>
                    <w:jc w:val="center"/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</w:pPr>
                  <w:r w:rsidRPr="00D92DF6">
                    <w:rPr>
                      <w:rFonts w:ascii="Lucida Sans Unicode" w:hAnsi="Lucida Sans Unicode" w:cs="Lucida Sans Unicode"/>
                      <w:sz w:val="20"/>
                      <w:szCs w:val="18"/>
                    </w:rPr>
                    <w:t>FIELD INSTRUMENTS</w:t>
                  </w:r>
                </w:p>
              </w:txbxContent>
            </v:textbox>
          </v:shape>
        </w:pict>
      </w:r>
    </w:p>
    <w:p w:rsidR="006335BF" w:rsidRPr="00D92DF6" w:rsidRDefault="001064EA" w:rsidP="00F8539B">
      <w:pPr>
        <w:shd w:val="clear" w:color="auto" w:fill="FFFFFF" w:themeFill="background1"/>
        <w:tabs>
          <w:tab w:val="left" w:pos="6585"/>
        </w:tabs>
        <w:spacing w:after="240" w:line="240" w:lineRule="auto"/>
        <w:ind w:right="-329"/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92D05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92D050"/>
        </w:rPr>
        <w:t xml:space="preserve"> </w:t>
      </w:r>
    </w:p>
    <w:p w:rsidR="001B139C" w:rsidRPr="00D92DF6" w:rsidRDefault="006E1B16" w:rsidP="00F8539B">
      <w:pPr>
        <w:shd w:val="clear" w:color="auto" w:fill="FFFFFF" w:themeFill="background1"/>
        <w:tabs>
          <w:tab w:val="left" w:pos="142"/>
        </w:tabs>
        <w:spacing w:line="240" w:lineRule="auto"/>
        <w:ind w:left="-284" w:right="-330"/>
        <w:rPr>
          <w:rFonts w:ascii="Lucida Sans Unicode" w:eastAsia="Tahoma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Tahoma" w:hAnsi="Lucida Sans Unicode" w:cs="Lucida Sans Unicode"/>
          <w:noProof/>
          <w:color w:val="000000" w:themeColor="text1"/>
          <w:sz w:val="20"/>
          <w:szCs w:val="20"/>
          <w:lang w:eastAsia="e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323215</wp:posOffset>
            </wp:positionV>
            <wp:extent cx="549275" cy="504825"/>
            <wp:effectExtent l="19050" t="0" r="3175" b="0"/>
            <wp:wrapNone/>
            <wp:docPr id="8" name="Picture 7" descr="i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B0F" w:rsidRPr="00D92DF6">
        <w:rPr>
          <w:rFonts w:ascii="Lucida Sans Unicode" w:eastAsia="Tahoma" w:hAnsi="Lucida Sans Unicode" w:cs="Lucida Sans Unicode"/>
          <w:noProof/>
          <w:color w:val="000000" w:themeColor="text1"/>
          <w:sz w:val="20"/>
          <w:szCs w:val="20"/>
          <w:shd w:val="clear" w:color="auto" w:fill="FFFFFF" w:themeFill="background1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284480</wp:posOffset>
            </wp:positionV>
            <wp:extent cx="885825" cy="476250"/>
            <wp:effectExtent l="19050" t="0" r="9525" b="0"/>
            <wp:wrapNone/>
            <wp:docPr id="5" name="Picture 2" descr="MI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A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1E1" w:rsidRPr="007611E1">
        <w:rPr>
          <w:rFonts w:ascii="Lucida Sans Unicode" w:eastAsia="Tahoma" w:hAnsi="Lucida Sans Unicode" w:cs="Lucida Sans Unicode"/>
          <w:noProof/>
          <w:color w:val="000000" w:themeColor="text1"/>
          <w:sz w:val="20"/>
          <w:szCs w:val="20"/>
          <w:shd w:val="clear" w:color="auto" w:fill="FFFFFF" w:themeFill="background1"/>
          <w:lang w:eastAsia="en-IN"/>
        </w:rPr>
        <w:pict>
          <v:shape id="_x0000_i1026" type="#_x0000_t75" alt="work.PNG" style="width:18.75pt;height:15.75pt;visibility:visible;mso-wrap-style:square" o:bullet="t">
            <v:imagedata r:id="rId13" o:title="work"/>
          </v:shape>
        </w:pict>
      </w:r>
      <w:r w:rsidR="00EE5573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DB53B8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  <w:shd w:val="clear" w:color="auto" w:fill="FFFFFF" w:themeFill="background1"/>
        </w:rPr>
        <w:t>Wo</w:t>
      </w:r>
      <w:r w:rsidR="00DB53B8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>rk Experience</w:t>
      </w:r>
      <w:r w:rsidR="00FE2DA6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                                                  </w:t>
      </w:r>
      <w:r w:rsidR="0027345F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</w:t>
      </w:r>
      <w:r w:rsidR="00095A44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             </w:t>
      </w:r>
      <w:r w:rsidR="002C15C3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   </w:t>
      </w:r>
      <w:r w:rsidR="00B12D7D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</w:t>
      </w:r>
      <w:r w:rsidR="002C15C3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      </w:t>
      </w:r>
      <w:r w:rsidR="00841642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   </w:t>
      </w:r>
      <w:r w:rsidR="002C15C3" w:rsidRPr="00D92DF6">
        <w:rPr>
          <w:rFonts w:ascii="Lucida Sans Unicode" w:eastAsia="Tahoma" w:hAnsi="Lucida Sans Unicode" w:cs="Lucida Sans Unicode"/>
          <w:b/>
          <w:caps/>
          <w:color w:val="000000" w:themeColor="text1"/>
          <w:sz w:val="20"/>
          <w:szCs w:val="20"/>
        </w:rPr>
        <w:t xml:space="preserve">  </w:t>
      </w:r>
      <w:r w:rsidR="00095A44" w:rsidRPr="00D92DF6">
        <w:rPr>
          <w:rFonts w:ascii="Lucida Sans Unicode" w:eastAsia="Tahoma" w:hAnsi="Lucida Sans Unicode" w:cs="Lucida Sans Unicode"/>
          <w:b/>
          <w:bCs/>
          <w:caps/>
          <w:color w:val="00B050"/>
          <w:sz w:val="20"/>
          <w:szCs w:val="20"/>
        </w:rPr>
        <w:t>70%</w:t>
      </w:r>
    </w:p>
    <w:p w:rsidR="001B139C" w:rsidRPr="00D92DF6" w:rsidRDefault="008E5FA2" w:rsidP="00F8539B">
      <w:p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hAnsi="Lucida Sans Unicode" w:cs="Lucida Sans Unicode"/>
          <w:b/>
          <w:caps/>
          <w:color w:val="000000" w:themeColor="text1"/>
          <w:sz w:val="20"/>
          <w:szCs w:val="20"/>
        </w:rPr>
      </w:pPr>
      <w:r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 xml:space="preserve">                   </w:t>
      </w:r>
      <w:r w:rsidR="00BE0ADA"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 xml:space="preserve"> </w:t>
      </w:r>
      <w:r w:rsidR="001B139C"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>J</w:t>
      </w:r>
      <w:r w:rsidR="00D92DF6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uly</w:t>
      </w:r>
      <w:r w:rsidR="001B139C"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 xml:space="preserve"> 201</w:t>
      </w:r>
      <w:r w:rsidR="00D92DF6"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>4</w:t>
      </w:r>
      <w:r w:rsidR="001B139C" w:rsidRPr="00D92DF6">
        <w:rPr>
          <w:rFonts w:ascii="Lucida Sans Unicode" w:eastAsia="Calibri" w:hAnsi="Lucida Sans Unicode" w:cs="Lucida Sans Unicode"/>
          <w:b/>
          <w:bCs/>
          <w:caps/>
          <w:color w:val="000000" w:themeColor="text1"/>
          <w:sz w:val="20"/>
          <w:szCs w:val="20"/>
        </w:rPr>
        <w:t xml:space="preserve"> –</w:t>
      </w:r>
      <w:r w:rsidR="001B139C" w:rsidRPr="00D92DF6">
        <w:rPr>
          <w:rFonts w:ascii="Lucida Sans Unicode" w:hAnsi="Lucida Sans Unicode" w:cs="Lucida Sans Unicode"/>
          <w:b/>
          <w:bCs/>
          <w:caps/>
          <w:color w:val="000000" w:themeColor="text1"/>
          <w:sz w:val="20"/>
          <w:szCs w:val="20"/>
        </w:rPr>
        <w:t xml:space="preserve"> T</w:t>
      </w:r>
      <w:r w:rsidR="001B139C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 xml:space="preserve">ill date </w:t>
      </w:r>
      <w:r w:rsidR="001B139C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with</w:t>
      </w:r>
      <w:r w:rsidR="001B139C" w:rsidRPr="00D92DF6">
        <w:rPr>
          <w:rFonts w:ascii="Lucida Sans Unicode" w:hAnsi="Lucida Sans Unicode" w:cs="Lucida Sans Unicode"/>
          <w:caps/>
          <w:color w:val="000000" w:themeColor="text1"/>
          <w:sz w:val="20"/>
          <w:szCs w:val="20"/>
        </w:rPr>
        <w:t xml:space="preserve"> </w:t>
      </w:r>
      <w:r w:rsidR="001B139C" w:rsidRPr="00D92DF6">
        <w:rPr>
          <w:rFonts w:ascii="Lucida Sans Unicode" w:eastAsia="Calibri" w:hAnsi="Lucida Sans Unicode" w:cs="Lucida Sans Unicode"/>
          <w:caps/>
          <w:color w:val="000000" w:themeColor="text1"/>
          <w:sz w:val="20"/>
          <w:szCs w:val="20"/>
        </w:rPr>
        <w:t>MIDAS A</w:t>
      </w:r>
      <w:r w:rsidR="001B139C" w:rsidRPr="00D92DF6">
        <w:rPr>
          <w:rFonts w:ascii="Lucida Sans Unicode" w:eastAsia="Calibri" w:hAnsi="Lucida Sans Unicode" w:cs="Lucida Sans Unicode"/>
          <w:color w:val="000000" w:themeColor="text1"/>
          <w:sz w:val="20"/>
          <w:szCs w:val="20"/>
        </w:rPr>
        <w:t>utomation</w:t>
      </w:r>
      <w:r w:rsidR="001B139C" w:rsidRPr="00D92DF6">
        <w:rPr>
          <w:rFonts w:ascii="Lucida Sans Unicode" w:eastAsia="Calibri" w:hAnsi="Lucida Sans Unicode" w:cs="Lucida Sans Unicode"/>
          <w:caps/>
          <w:color w:val="000000" w:themeColor="text1"/>
          <w:sz w:val="20"/>
          <w:szCs w:val="20"/>
        </w:rPr>
        <w:t xml:space="preserve"> S</w:t>
      </w:r>
      <w:r w:rsidR="001B139C" w:rsidRPr="00D92DF6">
        <w:rPr>
          <w:rFonts w:ascii="Lucida Sans Unicode" w:eastAsia="Calibri" w:hAnsi="Lucida Sans Unicode" w:cs="Lucida Sans Unicode"/>
          <w:color w:val="000000" w:themeColor="text1"/>
          <w:sz w:val="20"/>
          <w:szCs w:val="20"/>
        </w:rPr>
        <w:t>olutions</w:t>
      </w:r>
      <w:r w:rsidR="001B139C" w:rsidRPr="00D92DF6">
        <w:rPr>
          <w:rFonts w:ascii="Lucida Sans Unicode" w:hAnsi="Lucida Sans Unicode" w:cs="Lucida Sans Unicode"/>
          <w:b/>
          <w:caps/>
          <w:color w:val="000000" w:themeColor="text1"/>
          <w:sz w:val="20"/>
          <w:szCs w:val="20"/>
        </w:rPr>
        <w:t xml:space="preserve">, </w:t>
      </w:r>
      <w:r w:rsidR="008F6A37" w:rsidRPr="00D92DF6">
        <w:rPr>
          <w:rFonts w:ascii="Lucida Sans Unicode" w:hAnsi="Lucida Sans Unicode" w:cs="Lucida Sans Unicode"/>
          <w:b/>
          <w:caps/>
          <w:color w:val="000000" w:themeColor="text1"/>
          <w:sz w:val="20"/>
          <w:szCs w:val="20"/>
        </w:rPr>
        <w:t xml:space="preserve">   </w:t>
      </w:r>
      <w:r w:rsidR="00D51F6E" w:rsidRPr="00D92DF6">
        <w:rPr>
          <w:rFonts w:ascii="Lucida Sans Unicode" w:hAnsi="Lucida Sans Unicode" w:cs="Lucida Sans Unicode"/>
          <w:b/>
          <w:caps/>
          <w:color w:val="000000" w:themeColor="text1"/>
          <w:sz w:val="20"/>
          <w:szCs w:val="20"/>
        </w:rPr>
        <w:t xml:space="preserve">   </w:t>
      </w:r>
    </w:p>
    <w:p w:rsidR="00DB53B8" w:rsidRPr="00D92DF6" w:rsidRDefault="001B139C" w:rsidP="00F8539B">
      <w:pPr>
        <w:shd w:val="clear" w:color="auto" w:fill="FFFFFF" w:themeFill="background1"/>
        <w:tabs>
          <w:tab w:val="left" w:pos="142"/>
        </w:tabs>
        <w:spacing w:line="240" w:lineRule="auto"/>
        <w:ind w:left="-284" w:right="-330"/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caps/>
          <w:color w:val="000000" w:themeColor="text1"/>
          <w:sz w:val="20"/>
          <w:szCs w:val="20"/>
        </w:rPr>
        <w:t xml:space="preserve">  </w:t>
      </w:r>
      <w:r w:rsidR="001064EA" w:rsidRPr="00D92DF6">
        <w:rPr>
          <w:rFonts w:ascii="Lucida Sans Unicode" w:hAnsi="Lucida Sans Unicode" w:cs="Lucida Sans Unicode"/>
          <w:caps/>
          <w:color w:val="000000" w:themeColor="text1"/>
          <w:sz w:val="20"/>
          <w:szCs w:val="20"/>
        </w:rPr>
        <w:t xml:space="preserve">      </w:t>
      </w:r>
      <w:r w:rsidR="00BE0ADA" w:rsidRPr="00D92DF6">
        <w:rPr>
          <w:rFonts w:ascii="Lucida Sans Unicode" w:hAnsi="Lucida Sans Unicode" w:cs="Lucida Sans Unicode"/>
          <w:caps/>
          <w:color w:val="000000" w:themeColor="text1"/>
          <w:sz w:val="20"/>
          <w:szCs w:val="20"/>
        </w:rPr>
        <w:t xml:space="preserve">                </w:t>
      </w:r>
      <w:r w:rsidRPr="00D92DF6">
        <w:rPr>
          <w:rFonts w:ascii="Lucida Sans Unicode" w:hAnsi="Lucida Sans Unicode" w:cs="Lucida Sans Unicode"/>
          <w:caps/>
          <w:color w:val="000000" w:themeColor="text1"/>
          <w:sz w:val="20"/>
          <w:szCs w:val="20"/>
        </w:rPr>
        <w:t>B</w:t>
      </w:r>
      <w:r w:rsidRPr="00D92DF6">
        <w:rPr>
          <w:rFonts w:ascii="Lucida Sans Unicode" w:hAnsi="Lucida Sans Unicode" w:cs="Lucida Sans Unicode"/>
          <w:color w:val="000000" w:themeColor="text1"/>
          <w:sz w:val="20"/>
          <w:szCs w:val="20"/>
        </w:rPr>
        <w:t>angalore as</w:t>
      </w:r>
      <w:r w:rsidRPr="00D92DF6">
        <w:rPr>
          <w:rFonts w:ascii="Lucida Sans Unicode" w:hAnsi="Lucida Sans Unicode" w:cs="Lucida Sans Unicode"/>
          <w:b/>
          <w:caps/>
          <w:color w:val="000000" w:themeColor="text1"/>
          <w:sz w:val="20"/>
          <w:szCs w:val="20"/>
        </w:rPr>
        <w:t xml:space="preserve"> </w:t>
      </w:r>
      <w:r w:rsidRPr="00D92DF6">
        <w:rPr>
          <w:rFonts w:ascii="Lucida Sans Unicode" w:eastAsia="Calibri" w:hAnsi="Lucida Sans Unicode" w:cs="Lucida Sans Unicode"/>
          <w:b/>
          <w:bCs/>
          <w:color w:val="000000" w:themeColor="text1"/>
          <w:sz w:val="20"/>
          <w:szCs w:val="20"/>
        </w:rPr>
        <w:t>Application Engineer</w:t>
      </w:r>
      <w:r w:rsidR="004D3B0F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   </w:t>
      </w:r>
      <w:r w:rsidR="00D51F6E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              </w:t>
      </w:r>
      <w:r w:rsidR="004D3B0F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                              </w:t>
      </w:r>
      <w:r w:rsidR="00D51F6E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      </w:t>
      </w:r>
      <w:r w:rsidR="00FE2DA6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                 </w:t>
      </w:r>
      <w:r w:rsidR="00D51F6E" w:rsidRPr="00D92DF6">
        <w:rPr>
          <w:rFonts w:ascii="Lucida Sans Unicode" w:eastAsia="Calibri" w:hAnsi="Lucida Sans Unicode" w:cs="Lucida Sans Unicode"/>
          <w:bCs/>
          <w:color w:val="000000" w:themeColor="text1"/>
          <w:sz w:val="20"/>
          <w:szCs w:val="20"/>
        </w:rPr>
        <w:t xml:space="preserve"> </w:t>
      </w:r>
    </w:p>
    <w:p w:rsidR="0059362A" w:rsidRPr="00D92DF6" w:rsidRDefault="008A0262" w:rsidP="00F8539B">
      <w:p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/>
          <w:bCs/>
          <w:caps/>
          <w:color w:val="000000" w:themeColor="text1"/>
          <w:sz w:val="20"/>
          <w:szCs w:val="20"/>
        </w:rPr>
        <w:t>R</w:t>
      </w:r>
      <w:r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esponsibilities</w:t>
      </w:r>
      <w:r w:rsidR="001B139C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>:</w:t>
      </w:r>
      <w:r w:rsidR="0059362A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 xml:space="preserve"> </w:t>
      </w:r>
      <w:r w:rsidR="00D51F6E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</w:t>
      </w:r>
      <w:r w:rsidR="00E24F02" w:rsidRPr="00D92DF6"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  <w:t xml:space="preserve">                                           </w:t>
      </w:r>
    </w:p>
    <w:p w:rsidR="00737A7A" w:rsidRPr="00D92DF6" w:rsidRDefault="0059362A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Industrial Automation Projects by using different brands of PLC,</w:t>
      </w:r>
    </w:p>
    <w:p w:rsidR="0059362A" w:rsidRPr="00D92DF6" w:rsidRDefault="00737A7A" w:rsidP="00F8539B">
      <w:pPr>
        <w:pStyle w:val="ListParagraph"/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ab/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HMI &amp; SCADA software's like General Electric,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Siemens, Schneider El</w:t>
      </w:r>
      <w:r w:rsidR="00680F1D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ectric &amp;</w:t>
      </w:r>
      <w:r w:rsidR="0084083F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Mitsubishi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.</w:t>
      </w:r>
    </w:p>
    <w:p w:rsidR="0059362A" w:rsidRPr="00D92DF6" w:rsidRDefault="0059362A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General Electric PAC Systems like 90-30, 90-70 series</w:t>
      </w:r>
    </w:p>
    <w:p w:rsidR="0059362A" w:rsidRPr="00D92DF6" w:rsidRDefault="00A70E31" w:rsidP="00A70E31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jc w:val="left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Rudimental Knowledge on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General Electric </w:t>
      </w:r>
      <w:r w:rsidR="0089538D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MES Platform       </w:t>
      </w:r>
      <w:r w:rsidR="004A18DD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                               </w:t>
      </w:r>
      <w:r w:rsidR="005E4BAB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 </w:t>
      </w:r>
      <w:r w:rsidR="006E1B16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         </w:t>
      </w:r>
      <w:r w:rsidR="002C15C3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</w:t>
      </w:r>
      <w:r w:rsidR="00612405" w:rsidRPr="00D92DF6">
        <w:rPr>
          <w:rFonts w:ascii="Lucida Sans Unicode" w:hAnsi="Lucida Sans Unicode" w:cs="Lucida Sans Unicode"/>
          <w:b/>
          <w:bCs/>
          <w:caps/>
          <w:color w:val="00B050"/>
          <w:sz w:val="20"/>
          <w:szCs w:val="20"/>
        </w:rPr>
        <w:t>30%</w:t>
      </w:r>
    </w:p>
    <w:p w:rsidR="00533B34" w:rsidRPr="00D92DF6" w:rsidRDefault="00533B34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noProof/>
          <w:color w:val="000000" w:themeColor="text1"/>
          <w:sz w:val="20"/>
          <w:szCs w:val="20"/>
          <w:lang w:eastAsia="en-I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67945</wp:posOffset>
            </wp:positionV>
            <wp:extent cx="552450" cy="476250"/>
            <wp:effectExtent l="19050" t="0" r="0" b="0"/>
            <wp:wrapNone/>
            <wp:docPr id="6" name="Picture 3" descr="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GE Panel</w:t>
      </w:r>
      <w:r w:rsidR="00346427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-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View for HMI Designing and C</w:t>
      </w:r>
      <w:r w:rsidRPr="00D92DF6">
        <w:rPr>
          <w:rFonts w:ascii="Lucida Sans Unicode" w:hAnsi="Lucida Sans Unicode" w:cs="Lucida Sans Unicode"/>
          <w:caps/>
          <w:sz w:val="20"/>
          <w:szCs w:val="20"/>
        </w:rPr>
        <w:t>implicity</w:t>
      </w:r>
      <w:r w:rsidR="0084083F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Tool for SCADA </w:t>
      </w:r>
    </w:p>
    <w:p w:rsidR="0059362A" w:rsidRPr="00D92DF6" w:rsidRDefault="0059362A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Handling projects usin</w:t>
      </w:r>
      <w:r w:rsidR="0084083F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g Siemens Simatic S7-300, 400 &amp;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TIA Portal V13</w:t>
      </w:r>
    </w:p>
    <w:p w:rsidR="00402CA4" w:rsidRDefault="00402CA4" w:rsidP="00402CA4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402C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Accomplished projects utilizing Schneider Electric - Programmable Logic Controller</w:t>
      </w:r>
    </w:p>
    <w:p w:rsidR="0059362A" w:rsidRPr="00402CA4" w:rsidRDefault="0084083F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402C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Projects by adopting </w:t>
      </w:r>
      <w:proofErr w:type="spellStart"/>
      <w:r w:rsidRPr="00402C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So</w:t>
      </w:r>
      <w:r w:rsidR="0059362A" w:rsidRPr="00402C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Machine</w:t>
      </w:r>
      <w:proofErr w:type="spellEnd"/>
      <w:r w:rsidR="0059362A" w:rsidRPr="00402C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for PLC and Vijeo Designer for HMI</w:t>
      </w:r>
    </w:p>
    <w:p w:rsidR="0059362A" w:rsidRPr="00D92DF6" w:rsidRDefault="0059362A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HVAC </w:t>
      </w:r>
      <w:r w:rsidR="0026155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Application and Development by u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tilizing Schneider SoHVAC software</w:t>
      </w:r>
    </w:p>
    <w:p w:rsidR="0059362A" w:rsidRPr="00D92DF6" w:rsidRDefault="0059362A" w:rsidP="00C205A4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jc w:val="left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Pr</w:t>
      </w:r>
      <w:r w:rsidR="0022614F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ojects on</w:t>
      </w:r>
      <w:r w:rsidR="00C205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</w:t>
      </w: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Mitsubishi Controllers incl. FX Series by employing GX Developer</w:t>
      </w:r>
    </w:p>
    <w:p w:rsidR="0059362A" w:rsidRPr="00D92DF6" w:rsidRDefault="0059362A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Control Panel wiring of PLC panel from field to CCR</w:t>
      </w:r>
    </w:p>
    <w:p w:rsidR="0059362A" w:rsidRPr="00D92DF6" w:rsidRDefault="00EA1433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Rudiments of NI LabVIEW software &amp; Automation Test Equipment tools like myDAQ, RIO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.</w:t>
      </w:r>
    </w:p>
    <w:p w:rsidR="0059362A" w:rsidRPr="00D92DF6" w:rsidRDefault="00BC6D16" w:rsidP="00F8539B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</w:pPr>
      <w:r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Communication 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Protocols like Ethernet, </w:t>
      </w:r>
      <w:r w:rsidR="00201741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EtherCAT</w:t>
      </w:r>
      <w:r w:rsidR="00B468CD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, TCP/IP</w:t>
      </w:r>
      <w:r w:rsidR="0089538D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and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 </w:t>
      </w:r>
      <w:r w:rsidR="00C205A4" w:rsidRPr="00C205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Serial </w:t>
      </w:r>
      <w:r w:rsidR="00C205A4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RS232-RS485</w:t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.</w:t>
      </w:r>
    </w:p>
    <w:p w:rsidR="001B139C" w:rsidRPr="00D92DF6" w:rsidRDefault="004B047F" w:rsidP="006E1B1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42"/>
        </w:tabs>
        <w:spacing w:line="240" w:lineRule="auto"/>
        <w:ind w:left="-284" w:right="-329" w:firstLine="0"/>
        <w:rPr>
          <w:rFonts w:ascii="Lucida Sans Unicode" w:hAnsi="Lucida Sans Unicode" w:cs="Lucida Sans Unicode"/>
          <w:b/>
          <w:bCs/>
          <w:color w:val="000000" w:themeColor="text1"/>
          <w:sz w:val="20"/>
          <w:szCs w:val="20"/>
        </w:rPr>
      </w:pPr>
      <w:r w:rsidRPr="00D92DF6">
        <w:rPr>
          <w:rFonts w:ascii="Lucida Sans Unicode" w:hAnsi="Lucida Sans Unicode" w:cs="Lucida Sans Unicode"/>
          <w:bCs/>
          <w:noProof/>
          <w:color w:val="000000" w:themeColor="text1"/>
          <w:sz w:val="20"/>
          <w:szCs w:val="20"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197485</wp:posOffset>
            </wp:positionV>
            <wp:extent cx="793750" cy="666750"/>
            <wp:effectExtent l="19050" t="0" r="6350" b="0"/>
            <wp:wrapNone/>
            <wp:docPr id="7" name="Picture 6" descr="KPT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TCL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62A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Always have been assigned to </w:t>
      </w:r>
      <w:r w:rsidR="00B325F7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 xml:space="preserve">be result oriented of </w:t>
      </w:r>
      <w:r w:rsidR="00AC7A9F" w:rsidRPr="00D92DF6">
        <w:rPr>
          <w:rFonts w:ascii="Lucida Sans Unicode" w:hAnsi="Lucida Sans Unicode" w:cs="Lucida Sans Unicode"/>
          <w:bCs/>
          <w:color w:val="000000" w:themeColor="text1"/>
          <w:sz w:val="20"/>
          <w:szCs w:val="20"/>
        </w:rPr>
        <w:t>the task employed</w:t>
      </w:r>
    </w:p>
    <w:p w:rsidR="004B047F" w:rsidRPr="00D92DF6" w:rsidRDefault="008A0262" w:rsidP="00F8539B">
      <w:pPr>
        <w:shd w:val="clear" w:color="auto" w:fill="FFFFFF" w:themeFill="background1"/>
        <w:tabs>
          <w:tab w:val="left" w:pos="142"/>
        </w:tabs>
        <w:spacing w:before="120" w:after="0" w:line="240" w:lineRule="auto"/>
        <w:ind w:left="-284" w:right="-329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 xml:space="preserve">                  </w:t>
      </w:r>
      <w:r w:rsidR="00AC7A9F"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 xml:space="preserve">Jan 2014 – </w:t>
      </w:r>
      <w:r w:rsidR="00D92DF6"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>June</w:t>
      </w:r>
      <w:r w:rsidR="00AC7A9F"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 xml:space="preserve"> 2014 </w:t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in Karnataka Power Transmission Corporation Limited</w:t>
      </w:r>
    </w:p>
    <w:p w:rsidR="00AC7A9F" w:rsidRPr="00D92DF6" w:rsidRDefault="004B047F" w:rsidP="00F8539B">
      <w:pPr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ab/>
        <w:t xml:space="preserve"> </w:t>
      </w:r>
      <w:r w:rsidR="00735ED9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          </w:t>
      </w:r>
      <w:r w:rsidR="00BE0ADA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  </w:t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(KPTCL)</w:t>
      </w: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</w:t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Bangalore as </w:t>
      </w:r>
      <w:r w:rsidR="00AC7A9F"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>Graduate Trainee</w:t>
      </w:r>
    </w:p>
    <w:p w:rsidR="00AC7A9F" w:rsidRPr="00D92DF6" w:rsidRDefault="008A0262" w:rsidP="00F8539B">
      <w:pPr>
        <w:shd w:val="clear" w:color="auto" w:fill="FFFFFF" w:themeFill="background1"/>
        <w:tabs>
          <w:tab w:val="left" w:pos="142"/>
        </w:tabs>
        <w:spacing w:before="240" w:after="0" w:line="240" w:lineRule="auto"/>
        <w:ind w:left="-284" w:right="-330"/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b/>
          <w:bCs/>
          <w:color w:val="000000" w:themeColor="text1"/>
          <w:sz w:val="20"/>
          <w:szCs w:val="20"/>
        </w:rPr>
        <w:t>Responsibilities</w:t>
      </w:r>
      <w:r w:rsidR="00AC7A9F" w:rsidRPr="00D92DF6"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</w:rPr>
        <w:t>:</w:t>
      </w:r>
    </w:p>
    <w:p w:rsidR="00AC7A9F" w:rsidRPr="00D92DF6" w:rsidRDefault="006D11B2" w:rsidP="00F8539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Procured</w:t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Rudimental knowledge about Substation Equipment’s</w:t>
      </w:r>
    </w:p>
    <w:p w:rsidR="00AC7A9F" w:rsidRPr="00D92DF6" w:rsidRDefault="00AC7A9F" w:rsidP="00F8539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Testing of Protective Relays which includes Distance, Differential &amp; Backup Relays</w:t>
      </w:r>
      <w:r w:rsidR="00612405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   </w:t>
      </w:r>
      <w:r w:rsidR="002C15C3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     </w:t>
      </w:r>
      <w:r w:rsidR="006E1B16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</w:t>
      </w:r>
      <w:r w:rsidR="00612405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 </w:t>
      </w:r>
      <w:r w:rsidR="00612405" w:rsidRPr="00D92DF6">
        <w:rPr>
          <w:rFonts w:ascii="Lucida Sans Unicode" w:eastAsia="Symbol" w:hAnsi="Lucida Sans Unicode" w:cs="Lucida Sans Unicode"/>
          <w:b/>
          <w:color w:val="0070C0"/>
          <w:sz w:val="20"/>
          <w:szCs w:val="20"/>
        </w:rPr>
        <w:t>100%</w:t>
      </w:r>
    </w:p>
    <w:p w:rsidR="00AC7A9F" w:rsidRPr="00D92DF6" w:rsidRDefault="00612405" w:rsidP="00F8539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noProof/>
          <w:color w:val="000000" w:themeColor="text1"/>
          <w:sz w:val="20"/>
          <w:szCs w:val="20"/>
          <w:lang w:eastAsia="en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5474970</wp:posOffset>
            </wp:positionH>
            <wp:positionV relativeFrom="paragraph">
              <wp:posOffset>70485</wp:posOffset>
            </wp:positionV>
            <wp:extent cx="542925" cy="533400"/>
            <wp:effectExtent l="19050" t="0" r="9525" b="0"/>
            <wp:wrapNone/>
            <wp:docPr id="3" name="Picture 2" descr="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Testing and Troubleshooting of Circuit Breakers</w:t>
      </w:r>
    </w:p>
    <w:p w:rsidR="00AC7A9F" w:rsidRPr="00D92DF6" w:rsidRDefault="00AC7A9F" w:rsidP="00F8539B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Testing and Commissioning of HT &amp; LT Transformers</w:t>
      </w:r>
    </w:p>
    <w:p w:rsidR="006E1B16" w:rsidRDefault="006E1B16" w:rsidP="006E1B16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42"/>
        </w:tabs>
        <w:spacing w:after="0" w:line="240" w:lineRule="auto"/>
        <w:ind w:left="-284" w:right="-330" w:firstLine="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  <w:r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 xml:space="preserve">Single line diagram, </w:t>
      </w:r>
      <w:r w:rsidR="00AC7A9F" w:rsidRPr="00D92DF6"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  <w:t>Switchgear Panel wiring and troubleshooting</w:t>
      </w:r>
    </w:p>
    <w:p w:rsidR="0089538D" w:rsidRPr="00D92DF6" w:rsidRDefault="0089538D" w:rsidP="0089538D">
      <w:pPr>
        <w:pStyle w:val="ListParagraph"/>
        <w:shd w:val="clear" w:color="auto" w:fill="FFFFFF" w:themeFill="background1"/>
        <w:tabs>
          <w:tab w:val="left" w:pos="142"/>
        </w:tabs>
        <w:spacing w:after="0" w:line="240" w:lineRule="auto"/>
        <w:ind w:left="-284" w:right="-330"/>
        <w:rPr>
          <w:rFonts w:ascii="Lucida Sans Unicode" w:eastAsia="Symbol" w:hAnsi="Lucida Sans Unicode" w:cs="Lucida Sans Unicode"/>
          <w:color w:val="000000" w:themeColor="text1"/>
          <w:sz w:val="20"/>
          <w:szCs w:val="20"/>
        </w:rPr>
      </w:pPr>
    </w:p>
    <w:tbl>
      <w:tblPr>
        <w:tblW w:w="10632" w:type="dxa"/>
        <w:tblInd w:w="-176" w:type="dxa"/>
        <w:tblLook w:val="0000"/>
      </w:tblPr>
      <w:tblGrid>
        <w:gridCol w:w="10632"/>
      </w:tblGrid>
      <w:tr w:rsidR="00D40636" w:rsidRPr="00D92DF6" w:rsidTr="00B468CD">
        <w:trPr>
          <w:trHeight w:val="80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4828BB" w:rsidP="00D92DF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bCs/>
                <w:caps/>
                <w:noProof/>
                <w:color w:val="000000" w:themeColor="text1"/>
                <w:sz w:val="20"/>
                <w:szCs w:val="20"/>
                <w:lang w:eastAsia="en-IN"/>
              </w:rPr>
              <w:lastRenderedPageBreak/>
              <w:drawing>
                <wp:inline distT="0" distB="0" distL="0" distR="0">
                  <wp:extent cx="221020" cy="248338"/>
                  <wp:effectExtent l="19050" t="0" r="7580" b="0"/>
                  <wp:docPr id="2" name="Picture 1" descr="s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20" cy="24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92DF6">
              <w:rPr>
                <w:rFonts w:ascii="Lucida Sans Unicode" w:eastAsia="Times New Roman" w:hAnsi="Lucida Sans Unicode" w:cs="Lucida Sans Unicode"/>
                <w:b/>
                <w:bCs/>
                <w:caps/>
                <w:color w:val="000000" w:themeColor="text1"/>
                <w:sz w:val="20"/>
                <w:szCs w:val="20"/>
                <w:lang w:val="en-US" w:eastAsia="fr-FR"/>
              </w:rPr>
              <w:t>Projects organized</w:t>
            </w:r>
            <w:r w:rsidRPr="00D92DF6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val="en-US" w:eastAsia="fr-FR"/>
              </w:rPr>
              <w:t>:</w:t>
            </w:r>
          </w:p>
        </w:tc>
      </w:tr>
      <w:tr w:rsidR="00D40636" w:rsidRPr="00D92DF6" w:rsidTr="00A25B92">
        <w:trPr>
          <w:trHeight w:val="1775"/>
        </w:trPr>
        <w:tc>
          <w:tcPr>
            <w:tcW w:w="10632" w:type="dxa"/>
            <w:shd w:val="clear" w:color="auto" w:fill="FFFFFF" w:themeFill="background1"/>
          </w:tcPr>
          <w:p w:rsidR="00D40636" w:rsidRPr="00B468CD" w:rsidRDefault="00D40636" w:rsidP="00B468CD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G</w:t>
            </w:r>
            <w:r w:rsidR="00A14D54"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rain Cleaning and Grading System</w:t>
            </w:r>
            <w:r w:rsidRPr="00B468CD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.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</w:t>
            </w:r>
          </w:p>
          <w:p w:rsidR="00D40636" w:rsidRPr="00D92DF6" w:rsidRDefault="00022482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5481955</wp:posOffset>
                  </wp:positionH>
                  <wp:positionV relativeFrom="paragraph">
                    <wp:posOffset>125095</wp:posOffset>
                  </wp:positionV>
                  <wp:extent cx="657225" cy="590550"/>
                  <wp:effectExtent l="19050" t="0" r="9525" b="0"/>
                  <wp:wrapNone/>
                  <wp:docPr id="13" name="Picture 12" descr="sa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ty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 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Simatic S7-1200 Series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HMI: Siemens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12” KTP1000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I/O</w:t>
            </w:r>
            <w:r w:rsidR="007B5449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’s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: DI’s-60 DO’s-40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Responsibility: PLC &amp; HMI Programming, Commissioning and Troubleshooting.          </w:t>
            </w:r>
          </w:p>
          <w:p w:rsidR="00D40636" w:rsidRPr="00D92DF6" w:rsidRDefault="00D40636" w:rsidP="00F8539B">
            <w:pPr>
              <w:shd w:val="clear" w:color="auto" w:fill="FFFFFF" w:themeFill="background1"/>
              <w:tabs>
                <w:tab w:val="center" w:pos="5262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End Users: M/s. </w:t>
            </w:r>
            <w:r w:rsidR="00201741"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Sat</w:t>
            </w:r>
            <w:r w:rsidR="00095A44"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yam Rollers Flour Mills Pvt</w:t>
            </w:r>
            <w:r w:rsidR="00201741"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.</w:t>
            </w:r>
            <w:r w:rsidR="00095A44"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 xml:space="preserve"> Ltd</w:t>
            </w:r>
            <w:r w:rsidR="00022482"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ab/>
            </w:r>
          </w:p>
        </w:tc>
      </w:tr>
      <w:tr w:rsidR="00D40636" w:rsidRPr="00D92DF6" w:rsidTr="00A25B92">
        <w:trPr>
          <w:trHeight w:val="1686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022482" w:rsidP="00F8539B">
            <w:pPr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5443855</wp:posOffset>
                  </wp:positionH>
                  <wp:positionV relativeFrom="paragraph">
                    <wp:posOffset>135890</wp:posOffset>
                  </wp:positionV>
                  <wp:extent cx="683260" cy="600075"/>
                  <wp:effectExtent l="19050" t="0" r="2540" b="0"/>
                  <wp:wrapNone/>
                  <wp:docPr id="14" name="Picture 13" descr="Man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i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Controlling and Monitoring of 7 Operation Theatres.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PLC:  </w:t>
            </w:r>
            <w:r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 Electric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M168 PLC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HMI: 3.4” Touch Screen Schneider Electric HMI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I/O’s: 12 DI’s, 15 DO’s, 8 AI’s, 5 AO’s.  </w:t>
            </w:r>
          </w:p>
          <w:p w:rsidR="00D40636" w:rsidRPr="00D92DF6" w:rsidRDefault="00533B34" w:rsidP="00F8539B">
            <w:pPr>
              <w:shd w:val="clear" w:color="auto" w:fill="FFFFFF" w:themeFill="background1"/>
              <w:tabs>
                <w:tab w:val="left" w:pos="6681"/>
              </w:tabs>
              <w:spacing w:after="0" w:line="240" w:lineRule="auto"/>
              <w:ind w:left="176" w:hanging="142"/>
              <w:jc w:val="left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Responsibility: PLC &amp; HMI Programming, Commissioning and Troubleshooting.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D40636" w:rsidRPr="00D92DF6"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  <w:t xml:space="preserve">           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End Users: Manipal Hospitals, Mangalore.</w:t>
            </w:r>
          </w:p>
        </w:tc>
      </w:tr>
      <w:tr w:rsidR="00D40636" w:rsidRPr="00D92DF6" w:rsidTr="00C04B4C">
        <w:trPr>
          <w:trHeight w:val="1103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022482" w:rsidP="00F8539B">
            <w:pPr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ind w:left="176" w:hanging="272"/>
              <w:contextualSpacing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5405755</wp:posOffset>
                  </wp:positionH>
                  <wp:positionV relativeFrom="paragraph">
                    <wp:posOffset>27305</wp:posOffset>
                  </wp:positionV>
                  <wp:extent cx="694055" cy="561975"/>
                  <wp:effectExtent l="19050" t="0" r="0" b="0"/>
                  <wp:wrapNone/>
                  <wp:docPr id="27" name="Picture 26" descr="brigade_2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igade_250.gif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0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MLCP Fire &amp; Safety.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PLC:  </w:t>
            </w:r>
            <w:r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 Electric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M218 PLC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I/O’s: 2 DIs, 48 DO’s, 15 AI’s Used.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ind w:left="-4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Responsibility: PLC Programming, Commissioning and Troubleshooting.</w:t>
            </w:r>
          </w:p>
        </w:tc>
      </w:tr>
      <w:tr w:rsidR="00D40636" w:rsidRPr="00D92DF6" w:rsidTr="00C04B4C">
        <w:trPr>
          <w:trHeight w:val="1133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022482" w:rsidP="00F8539B">
            <w:pPr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5396230</wp:posOffset>
                  </wp:positionH>
                  <wp:positionV relativeFrom="paragraph">
                    <wp:posOffset>86360</wp:posOffset>
                  </wp:positionV>
                  <wp:extent cx="695325" cy="552450"/>
                  <wp:effectExtent l="19050" t="0" r="9525" b="0"/>
                  <wp:wrapNone/>
                  <wp:docPr id="30" name="Picture 29" descr="sho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b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Basement Ventilation System.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 </w:t>
            </w:r>
            <w:r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 Electric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M218 PLC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I/O’s: 2 DI’s, 32 DO’s, 9 AI’s are used.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Responsibility: PLC Programming, Commissioning and Troubleshooting</w:t>
            </w:r>
            <w:r w:rsidR="004A6915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.</w:t>
            </w:r>
          </w:p>
        </w:tc>
      </w:tr>
      <w:tr w:rsidR="00D40636" w:rsidRPr="00D92DF6" w:rsidTr="00C04B4C">
        <w:trPr>
          <w:trHeight w:val="1135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022482" w:rsidP="00F8539B">
            <w:pPr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5386705</wp:posOffset>
                  </wp:positionH>
                  <wp:positionV relativeFrom="paragraph">
                    <wp:posOffset>119380</wp:posOffset>
                  </wp:positionV>
                  <wp:extent cx="714375" cy="514350"/>
                  <wp:effectExtent l="19050" t="0" r="9525" b="0"/>
                  <wp:wrapNone/>
                  <wp:docPr id="4" name="Picture 3" descr="Huwa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wai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MLCP Ventilation &amp; Fire safety.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 </w:t>
            </w:r>
            <w:r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 Electric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M218 PLC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I/O’s: 2 DI’s, 20 DO’s, 6 AI’s Used.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Responsibility: 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softHyphen/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softHyphen/>
              <w:t xml:space="preserve">PLC Programming, Commissioning and Troubleshooting.            </w:t>
            </w:r>
          </w:p>
        </w:tc>
      </w:tr>
      <w:tr w:rsidR="00D40636" w:rsidRPr="00D92DF6" w:rsidTr="00C04B4C">
        <w:trPr>
          <w:trHeight w:val="1568"/>
        </w:trPr>
        <w:tc>
          <w:tcPr>
            <w:tcW w:w="10632" w:type="dxa"/>
            <w:shd w:val="clear" w:color="auto" w:fill="FFFFFF" w:themeFill="background1"/>
          </w:tcPr>
          <w:p w:rsidR="00D40636" w:rsidRPr="00D92DF6" w:rsidRDefault="00D40636" w:rsidP="00F8539B">
            <w:pPr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Pr="00D92DF6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  <w:t>AHU Temperature and Humidity Controlling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.  </w:t>
            </w:r>
          </w:p>
          <w:p w:rsidR="00D40636" w:rsidRPr="00D92DF6" w:rsidRDefault="00A14D54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5405755</wp:posOffset>
                  </wp:positionH>
                  <wp:positionV relativeFrom="paragraph">
                    <wp:posOffset>32385</wp:posOffset>
                  </wp:positionV>
                  <wp:extent cx="699770" cy="561975"/>
                  <wp:effectExtent l="19050" t="0" r="5080" b="0"/>
                  <wp:wrapNone/>
                  <wp:docPr id="26" name="Picture 25" descr="bos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sch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</w:t>
            </w:r>
            <w:r w:rsidR="00D40636"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 Electric</w:t>
            </w:r>
            <w:r w:rsidR="00D40636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Modicon M168 HVAC PLC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Tool: SoHVAC V 3.0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="007B5449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HMI: 3” </w:t>
            </w:r>
            <w:r w:rsidR="007B5449"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Schneider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HMI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I/O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’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S: 4 DI’s, 10 DO’s, 2 AI’s.   </w:t>
            </w:r>
          </w:p>
          <w:p w:rsidR="00D40636" w:rsidRPr="00D92DF6" w:rsidRDefault="00D40636" w:rsidP="00F8539B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</w:t>
            </w:r>
            <w:r w:rsidR="00533B34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Responsibility: PLC Programming, Commissioning and Troubleshooting</w:t>
            </w:r>
            <w:r w:rsidR="004A6915"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.</w:t>
            </w:r>
          </w:p>
        </w:tc>
      </w:tr>
      <w:tr w:rsidR="00B468CD" w:rsidRPr="00D92DF6" w:rsidTr="00B468CD">
        <w:trPr>
          <w:trHeight w:val="80"/>
        </w:trPr>
        <w:tc>
          <w:tcPr>
            <w:tcW w:w="10632" w:type="dxa"/>
            <w:shd w:val="clear" w:color="auto" w:fill="FFFFFF" w:themeFill="background1"/>
          </w:tcPr>
          <w:p w:rsidR="00B468CD" w:rsidRPr="00D92DF6" w:rsidRDefault="00B468CD" w:rsidP="00E77440">
            <w:pPr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Automatic Carbon Coating Unit.  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5405755</wp:posOffset>
                  </wp:positionH>
                  <wp:positionV relativeFrom="paragraph">
                    <wp:posOffset>635</wp:posOffset>
                  </wp:positionV>
                  <wp:extent cx="680085" cy="590550"/>
                  <wp:effectExtent l="19050" t="0" r="5715" b="0"/>
                  <wp:wrapNone/>
                  <wp:docPr id="21" name="Picture 18" descr="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 </w:t>
            </w:r>
            <w:r w:rsidRPr="00D92DF6">
              <w:rPr>
                <w:rFonts w:ascii="Lucida Sans Unicode" w:eastAsia="Times New Roman" w:hAnsi="Lucida Sans Unicode" w:cs="Lucida Sans Unicode"/>
                <w:caps/>
                <w:color w:val="000000" w:themeColor="text1"/>
                <w:sz w:val="20"/>
                <w:szCs w:val="20"/>
                <w:lang w:val="en-US" w:eastAsia="fr-FR"/>
              </w:rPr>
              <w:t>GE Fanuc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VersaMax MICRO PLC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HMI: 6” Touch Screen Delta HMI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I/O’S: 40 DI’s, 24 DO’s, 4 AI’s 2AO’s.  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Responsibility: PLC &amp; HMI Programming, Commissioning and Troubleshooting.</w:t>
            </w:r>
          </w:p>
        </w:tc>
      </w:tr>
      <w:tr w:rsidR="00B468CD" w:rsidRPr="00D92DF6" w:rsidTr="004A6915">
        <w:trPr>
          <w:trHeight w:val="1410"/>
        </w:trPr>
        <w:tc>
          <w:tcPr>
            <w:tcW w:w="10632" w:type="dxa"/>
            <w:shd w:val="clear" w:color="auto" w:fill="FFFFFF" w:themeFill="background1"/>
          </w:tcPr>
          <w:p w:rsidR="00B468CD" w:rsidRPr="00D92DF6" w:rsidRDefault="00B468CD" w:rsidP="00E77440">
            <w:pPr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b/>
                <w:caps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5386705</wp:posOffset>
                  </wp:positionH>
                  <wp:positionV relativeFrom="paragraph">
                    <wp:posOffset>136525</wp:posOffset>
                  </wp:positionV>
                  <wp:extent cx="685800" cy="590550"/>
                  <wp:effectExtent l="19050" t="0" r="0" b="0"/>
                  <wp:wrapNone/>
                  <wp:docPr id="22" name="Picture 16" descr="h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nd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2DF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val="en-US" w:eastAsia="fr-FR"/>
              </w:rPr>
              <w:t>Project:</w:t>
            </w: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Boring Machine Equipment.  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PLC:  MITSUBISHI MELSEC</w:t>
            </w:r>
          </w:p>
          <w:p w:rsidR="00B468CD" w:rsidRPr="00D92DF6" w:rsidRDefault="00B468CD" w:rsidP="00E77440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I/O’S: 30 DI’s, 10 DO’s.  </w:t>
            </w:r>
          </w:p>
          <w:p w:rsidR="00B468CD" w:rsidRDefault="00B468CD" w:rsidP="00111C95">
            <w:pPr>
              <w:shd w:val="clear" w:color="auto" w:fill="FFFFFF" w:themeFill="background1"/>
              <w:spacing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D92DF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Responsibility: PLC Programming, Commissioning and Troubleshooting.</w:t>
            </w:r>
          </w:p>
          <w:p w:rsidR="0089538D" w:rsidRPr="0089538D" w:rsidRDefault="0089538D" w:rsidP="00111C9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before="120" w:after="0" w:line="240" w:lineRule="auto"/>
              <w:ind w:left="176" w:hanging="284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Moreover I have</w:t>
            </w:r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involved in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some projects as a Service Engineer and Application Development as per demand by using my experience in PLC (Proficy Machine, </w:t>
            </w:r>
            <w:proofErr w:type="spellStart"/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SoMachine</w:t>
            </w:r>
            <w:proofErr w:type="spellEnd"/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, </w:t>
            </w:r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SoHVAC, Simatic-S7, TIA Portal</w:t>
            </w:r>
            <w:proofErr w:type="gramStart"/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,</w:t>
            </w:r>
            <w:r w:rsidR="0070508F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GX</w:t>
            </w:r>
            <w:proofErr w:type="gramEnd"/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-Developer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),</w:t>
            </w:r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HM</w:t>
            </w:r>
            <w:r w:rsidR="00840F28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I (Vijeo Designer, Quick Panel) &amp;</w:t>
            </w:r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SCADA (</w:t>
            </w:r>
            <w:proofErr w:type="spellStart"/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Cimplicity</w:t>
            </w:r>
            <w:proofErr w:type="spellEnd"/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, </w:t>
            </w:r>
            <w:proofErr w:type="spellStart"/>
            <w:r w:rsid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I</w:t>
            </w:r>
            <w:r w:rsidR="00111C95" w:rsidRPr="00111C95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ntouch</w:t>
            </w:r>
            <w:proofErr w:type="spellEnd"/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) tools</w:t>
            </w:r>
            <w:r w:rsidR="00840F28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.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</w:p>
        </w:tc>
      </w:tr>
      <w:tr w:rsidR="00B468CD" w:rsidRPr="00D92DF6" w:rsidTr="004A6915">
        <w:trPr>
          <w:trHeight w:val="1134"/>
        </w:trPr>
        <w:tc>
          <w:tcPr>
            <w:tcW w:w="10632" w:type="dxa"/>
            <w:shd w:val="clear" w:color="auto" w:fill="FFFFFF" w:themeFill="background1"/>
          </w:tcPr>
          <w:p w:rsidR="00B468CD" w:rsidRPr="00B468CD" w:rsidRDefault="00B468CD" w:rsidP="00111C95">
            <w:pPr>
              <w:shd w:val="clear" w:color="auto" w:fill="FFFFFF" w:themeFill="background1"/>
              <w:spacing w:before="240" w:after="0" w:line="240" w:lineRule="auto"/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inline distT="0" distB="0" distL="0" distR="0">
                  <wp:extent cx="228600" cy="228600"/>
                  <wp:effectExtent l="19050" t="0" r="0" b="0"/>
                  <wp:docPr id="2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eastAsia="fr-FR"/>
              </w:rPr>
              <w:t>Acadamics</w:t>
            </w:r>
            <w:r w:rsidR="0076438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eastAsia="fr-FR"/>
              </w:rPr>
              <w:t>:</w:t>
            </w:r>
          </w:p>
          <w:p w:rsidR="00B468CD" w:rsidRPr="00B468CD" w:rsidRDefault="00B468CD" w:rsidP="00B468CD">
            <w:pPr>
              <w:numPr>
                <w:ilvl w:val="0"/>
                <w:numId w:val="10"/>
              </w:num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>2013: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 xml:space="preserve"> B.Tech</w:t>
            </w: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in</w:t>
            </w: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 xml:space="preserve">Electronics and Instrumentation Discipline from RGMCET at </w:t>
            </w:r>
            <w:proofErr w:type="spellStart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Nandyal</w:t>
            </w:r>
            <w:proofErr w:type="spellEnd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, Andhra Pradesh</w:t>
            </w: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>.</w:t>
            </w:r>
          </w:p>
          <w:p w:rsidR="00B468CD" w:rsidRPr="00B468CD" w:rsidRDefault="00B468CD" w:rsidP="00B468CD">
            <w:pPr>
              <w:numPr>
                <w:ilvl w:val="0"/>
                <w:numId w:val="10"/>
              </w:num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2009: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Pre-University</w:t>
            </w: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 xml:space="preserve">with Math’s as Stream in Sri </w:t>
            </w:r>
            <w:proofErr w:type="spellStart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Pratibha</w:t>
            </w:r>
            <w:proofErr w:type="spellEnd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 xml:space="preserve"> Junior College at </w:t>
            </w:r>
            <w:proofErr w:type="spellStart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Ongole</w:t>
            </w:r>
            <w:proofErr w:type="spellEnd"/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, Andhra Pradesh.</w:t>
            </w:r>
          </w:p>
          <w:p w:rsidR="00B468CD" w:rsidRDefault="00B468CD" w:rsidP="00B468CD">
            <w:pPr>
              <w:numPr>
                <w:ilvl w:val="0"/>
                <w:numId w:val="10"/>
              </w:num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b/>
                <w:bCs/>
                <w:color w:val="000000" w:themeColor="text1"/>
                <w:sz w:val="20"/>
                <w:szCs w:val="20"/>
                <w:lang w:eastAsia="fr-FR"/>
              </w:rPr>
              <w:t xml:space="preserve">2007: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Schooling in </w:t>
            </w:r>
            <w:proofErr w:type="spellStart"/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>Damodara</w:t>
            </w:r>
            <w:proofErr w:type="spellEnd"/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 Public School at </w:t>
            </w:r>
            <w:proofErr w:type="spellStart"/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>Ongole</w:t>
            </w:r>
            <w:proofErr w:type="spellEnd"/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,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eastAsia="fr-FR"/>
              </w:rPr>
              <w:t>Andhra Pradesh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>.</w:t>
            </w:r>
          </w:p>
          <w:p w:rsidR="0089538D" w:rsidRDefault="0089538D" w:rsidP="0089538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</w:p>
          <w:p w:rsidR="0089538D" w:rsidRDefault="0089538D" w:rsidP="0089538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</w:p>
          <w:p w:rsidR="0089538D" w:rsidRPr="00B468CD" w:rsidRDefault="0089538D" w:rsidP="0089538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</w:p>
          <w:p w:rsidR="00B468CD" w:rsidRPr="00B468CD" w:rsidRDefault="00B468CD" w:rsidP="00764386">
            <w:pPr>
              <w:shd w:val="clear" w:color="auto" w:fill="FFFFFF" w:themeFill="background1"/>
              <w:spacing w:after="0" w:line="240" w:lineRule="auto"/>
              <w:ind w:hanging="108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 w:rsidRPr="00B468CD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inline distT="0" distB="0" distL="0" distR="0">
                  <wp:extent cx="228600" cy="228600"/>
                  <wp:effectExtent l="19050" t="0" r="0" b="0"/>
                  <wp:docPr id="32" name="Picture 15" descr="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6438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eastAsia="fr-FR"/>
              </w:rPr>
              <w:t>Computer Skills:</w:t>
            </w:r>
          </w:p>
          <w:p w:rsidR="00B468CD" w:rsidRPr="00B468CD" w:rsidRDefault="00B468CD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Languages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            :       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  <w:t>C &amp; Embedded C - KEIL.</w:t>
            </w:r>
          </w:p>
          <w:p w:rsidR="00B468CD" w:rsidRPr="00B468CD" w:rsidRDefault="00B468CD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Packages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   :       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  <w:t>MS Office.</w:t>
            </w:r>
          </w:p>
          <w:p w:rsidR="00B468CD" w:rsidRPr="00B468CD" w:rsidRDefault="00B468CD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Designing tools            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:       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  <w:t>Photoshop, Picasa &amp; Paint.</w:t>
            </w:r>
          </w:p>
          <w:p w:rsidR="00B468CD" w:rsidRDefault="00B468CD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Operating Systems     </w:t>
            </w:r>
            <w:r w:rsidRPr="00B468CD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 xml:space="preserve">          </w:t>
            </w:r>
            <w:r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 xml:space="preserve">     </w:t>
            </w:r>
            <w:r w:rsidRPr="00B468CD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 xml:space="preserve"> </w:t>
            </w:r>
            <w:r w:rsidRPr="00B468CD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: </w:t>
            </w:r>
            <w:r w:rsidRPr="00B468CD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 w:rsidRPr="00B468CD">
              <w:rPr>
                <w:rFonts w:ascii="Lucida Sans Unicode" w:eastAsia="Times New Roman" w:hAnsi="Lucida Sans Unicode" w:cs="Lucida Sans Unicode"/>
                <w:bCs/>
                <w:color w:val="000000" w:themeColor="text1"/>
                <w:sz w:val="20"/>
                <w:szCs w:val="20"/>
                <w:lang w:val="en-US" w:eastAsia="fr-FR"/>
              </w:rPr>
              <w:t>Windows - XP, 7, 8 &amp; 10.</w:t>
            </w:r>
          </w:p>
          <w:p w:rsidR="00764386" w:rsidRPr="00764386" w:rsidRDefault="00764386" w:rsidP="00764386">
            <w:pPr>
              <w:shd w:val="clear" w:color="auto" w:fill="FFFFFF" w:themeFill="background1"/>
              <w:tabs>
                <w:tab w:val="left" w:pos="460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inline distT="0" distB="0" distL="0" distR="0">
                  <wp:extent cx="228600" cy="228600"/>
                  <wp:effectExtent l="19050" t="0" r="0" b="0"/>
                  <wp:docPr id="3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 </w:t>
            </w:r>
            <w:r w:rsidRPr="00764386">
              <w:rPr>
                <w:rFonts w:ascii="Lucida Sans Unicode" w:eastAsia="Times New Roman" w:hAnsi="Lucida Sans Unicode" w:cs="Lucida Sans Unicode"/>
                <w:b/>
                <w:caps/>
                <w:color w:val="000000" w:themeColor="text1"/>
                <w:sz w:val="20"/>
                <w:szCs w:val="20"/>
                <w:lang w:eastAsia="fr-FR"/>
              </w:rPr>
              <w:t>Personal Details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Name                                  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:        M Harish </w:t>
            </w:r>
            <w:proofErr w:type="spellStart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Babu</w:t>
            </w:r>
            <w:proofErr w:type="spellEnd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Fathers name          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 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  :        M </w:t>
            </w:r>
            <w:proofErr w:type="spellStart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Narasimhulu</w:t>
            </w:r>
            <w:proofErr w:type="spellEnd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D.O.B                       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>
              <w:t xml:space="preserve">  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:        10-06-1992.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Nationality        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 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:        Indian.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Languages                           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:        Telugu [Mother Tongue], Kannada, Hindi, Tamil &amp; English.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Hobbies                        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:        Reading novels, Listening music &amp; Bowling.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Interests                       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:        Exploring New Technologies, Designing, Agriculture &amp; Stocks.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PAN                     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:        AIWPH0430M.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Address                 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:       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>No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: 308, 16/7, Sri </w:t>
            </w:r>
            <w:proofErr w:type="spellStart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Sai</w:t>
            </w:r>
            <w:proofErr w:type="spellEnd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PG,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                                              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1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vertAlign w:val="superscript"/>
                <w:lang w:val="en-US" w:eastAsia="fr-FR"/>
              </w:rPr>
              <w:t>st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Main, 6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vertAlign w:val="superscript"/>
                <w:lang w:val="en-US" w:eastAsia="fr-FR"/>
              </w:rPr>
              <w:t>th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Cross, </w:t>
            </w:r>
            <w:proofErr w:type="spellStart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Gayatri</w:t>
            </w:r>
            <w:proofErr w:type="spellEnd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Nagar,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                                                   </w:t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Bangalore-21, Karnataka, 560021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noProof/>
                <w:color w:val="000000" w:themeColor="text1"/>
                <w:sz w:val="20"/>
                <w:szCs w:val="20"/>
                <w:lang w:eastAsia="en-IN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65405</wp:posOffset>
                  </wp:positionV>
                  <wp:extent cx="352425" cy="304800"/>
                  <wp:effectExtent l="19050" t="0" r="9525" b="0"/>
                  <wp:wrapNone/>
                  <wp:docPr id="36" name="Picture 0" descr="linked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edin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                              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:        Harish </w:t>
            </w:r>
            <w:proofErr w:type="spellStart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Babu</w:t>
            </w:r>
            <w:proofErr w:type="spellEnd"/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 xml:space="preserve"> Midas Automation Solutions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sz w:val="20"/>
                <w:szCs w:val="20"/>
                <w:lang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 xml:space="preserve">                               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ab/>
              <w:t xml:space="preserve">   :       </w:t>
            </w:r>
            <w:r w:rsidRPr="00764386">
              <w:rPr>
                <w:rFonts w:ascii="Lucida Sans Unicode" w:eastAsia="Times New Roman" w:hAnsi="Lucida Sans Unicode" w:cs="Lucida Sans Unicode"/>
                <w:sz w:val="20"/>
                <w:szCs w:val="20"/>
                <w:lang w:eastAsia="fr-FR"/>
              </w:rPr>
              <w:t xml:space="preserve"> https://in.linkedin.com/in/harish-babu-seba</w:t>
            </w:r>
          </w:p>
          <w:p w:rsidR="00764386" w:rsidRPr="00764386" w:rsidRDefault="00764386" w:rsidP="00764386">
            <w:pPr>
              <w:shd w:val="clear" w:color="auto" w:fill="FFFFFF" w:themeFill="background1"/>
              <w:tabs>
                <w:tab w:val="left" w:pos="7905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  <w:tab/>
            </w:r>
          </w:p>
          <w:p w:rsidR="00764386" w:rsidRPr="00764386" w:rsidRDefault="00764386" w:rsidP="00764386">
            <w:pPr>
              <w:shd w:val="clear" w:color="auto" w:fill="FFFFFF" w:themeFill="background1"/>
              <w:tabs>
                <w:tab w:val="left" w:pos="460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bCs/>
                <w:i/>
                <w:iCs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b/>
                <w:bCs/>
                <w:iCs/>
                <w:color w:val="000000" w:themeColor="text1"/>
                <w:sz w:val="20"/>
                <w:szCs w:val="20"/>
                <w:lang w:eastAsia="fr-FR"/>
              </w:rPr>
              <w:tab/>
              <w:t>DECLARATION: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</w:p>
          <w:p w:rsidR="00764386" w:rsidRPr="00764386" w:rsidRDefault="00764386" w:rsidP="00764386">
            <w:pPr>
              <w:shd w:val="clear" w:color="auto" w:fill="FFFFFF" w:themeFill="background1"/>
              <w:tabs>
                <w:tab w:val="left" w:pos="460"/>
              </w:tabs>
              <w:spacing w:after="0" w:line="240" w:lineRule="auto"/>
              <w:ind w:left="460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>I hereby declare that the above particulars furnished by me are true to the best of my knowledge and belief.</w:t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ab/>
            </w:r>
          </w:p>
          <w:p w:rsidR="00764386" w:rsidRPr="00764386" w:rsidRDefault="00764386" w:rsidP="00764386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</w:p>
          <w:p w:rsidR="00764386" w:rsidRPr="00764386" w:rsidRDefault="00764386" w:rsidP="00BC6D16">
            <w:pPr>
              <w:shd w:val="clear" w:color="auto" w:fill="FFFFFF" w:themeFill="background1"/>
              <w:tabs>
                <w:tab w:val="left" w:pos="460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>Date: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</w:p>
          <w:p w:rsidR="00764386" w:rsidRPr="00764386" w:rsidRDefault="00764386" w:rsidP="00BC6D16">
            <w:pPr>
              <w:shd w:val="clear" w:color="auto" w:fill="FFFFFF" w:themeFill="background1"/>
              <w:tabs>
                <w:tab w:val="left" w:pos="460"/>
              </w:tabs>
              <w:spacing w:after="0" w:line="240" w:lineRule="auto"/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</w:pP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>Place: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    </w:t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</w:r>
            <w:r w:rsidRPr="00764386"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  <w:tab/>
              <w:t xml:space="preserve">    </w:t>
            </w:r>
            <w:r w:rsidRPr="00764386">
              <w:rPr>
                <w:rFonts w:ascii="Lucida Sans Unicode" w:eastAsia="Times New Roman" w:hAnsi="Lucida Sans Unicode" w:cs="Lucida Sans Unicode"/>
                <w:b/>
                <w:color w:val="000000" w:themeColor="text1"/>
                <w:sz w:val="20"/>
                <w:szCs w:val="20"/>
                <w:lang w:val="en-US" w:eastAsia="fr-FR"/>
              </w:rPr>
              <w:t>M.HARISH BABU.</w:t>
            </w:r>
          </w:p>
          <w:p w:rsidR="00764386" w:rsidRPr="00B468CD" w:rsidRDefault="00764386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eastAsia="fr-FR"/>
              </w:rPr>
            </w:pPr>
          </w:p>
          <w:p w:rsidR="00B468CD" w:rsidRPr="00D92DF6" w:rsidRDefault="00B468CD" w:rsidP="00B468CD">
            <w:pPr>
              <w:shd w:val="clear" w:color="auto" w:fill="FFFFFF" w:themeFill="background1"/>
              <w:spacing w:after="0" w:line="240" w:lineRule="auto"/>
              <w:rPr>
                <w:rFonts w:ascii="Lucida Sans Unicode" w:eastAsia="Times New Roman" w:hAnsi="Lucida Sans Unicode" w:cs="Lucida Sans Unicode"/>
                <w:color w:val="000000" w:themeColor="text1"/>
                <w:sz w:val="20"/>
                <w:szCs w:val="20"/>
                <w:lang w:val="en-US" w:eastAsia="fr-FR"/>
              </w:rPr>
            </w:pPr>
          </w:p>
        </w:tc>
      </w:tr>
    </w:tbl>
    <w:p w:rsidR="005F2034" w:rsidRPr="00D92DF6" w:rsidRDefault="005F2034" w:rsidP="00764386">
      <w:pPr>
        <w:shd w:val="clear" w:color="auto" w:fill="FFFFFF" w:themeFill="background1"/>
        <w:tabs>
          <w:tab w:val="left" w:pos="142"/>
        </w:tabs>
        <w:spacing w:line="240" w:lineRule="auto"/>
        <w:ind w:left="-284" w:right="-284"/>
        <w:rPr>
          <w:rFonts w:ascii="Lucida Sans Unicode" w:eastAsia="Symbol" w:hAnsi="Lucida Sans Unicode" w:cs="Lucida Sans Unicode"/>
          <w:b/>
          <w:color w:val="000000" w:themeColor="text1"/>
          <w:sz w:val="20"/>
          <w:szCs w:val="20"/>
          <w:lang w:val="en-US"/>
        </w:rPr>
      </w:pPr>
    </w:p>
    <w:sectPr w:rsidR="005F2034" w:rsidRPr="00D92DF6" w:rsidSect="00D92DF6">
      <w:pgSz w:w="11906" w:h="16838"/>
      <w:pgMar w:top="568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Mail1.png" style="width:91.5pt;height:91.5pt;visibility:visible;mso-wrap-style:square" o:bullet="t">
        <v:imagedata r:id="rId1" o:title="Mail1"/>
      </v:shape>
    </w:pict>
  </w:numPicBullet>
  <w:numPicBullet w:numPicBulletId="1">
    <w:pict>
      <v:shape id="_x0000_i1034" type="#_x0000_t75" alt="work.PNG" style="width:36.75pt;height:30.75pt;visibility:visible;mso-wrap-style:square" o:bullet="t">
        <v:imagedata r:id="rId2" o:title="work"/>
      </v:shape>
    </w:pict>
  </w:numPicBullet>
  <w:numPicBullet w:numPicBulletId="2">
    <w:pict>
      <v:shape id="_x0000_i1035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036" type="#_x0000_t75" style="width:27pt;height:24.75pt" o:bullet="t">
        <v:imagedata r:id="rId4" o:title="Summ"/>
      </v:shape>
    </w:pict>
  </w:numPicBullet>
  <w:numPicBullet w:numPicBulletId="4">
    <w:pict>
      <v:shape id="_x0000_i1037" type="#_x0000_t75" style="width:90.75pt;height:90.75pt" o:bullet="t">
        <v:imagedata r:id="rId5" o:title="download"/>
      </v:shape>
    </w:pict>
  </w:numPicBullet>
  <w:numPicBullet w:numPicBulletId="5">
    <w:pict>
      <v:shape id="_x0000_i1038" type="#_x0000_t75" style="width:159.75pt;height:159.75pt" o:bullet="t">
        <v:imagedata r:id="rId6" o:title="download (1)"/>
      </v:shape>
    </w:pict>
  </w:numPicBullet>
  <w:numPicBullet w:numPicBulletId="6">
    <w:pict>
      <v:shape id="_x0000_i1039" type="#_x0000_t75" style="width:11.25pt;height:11.25pt" o:bullet="t">
        <v:imagedata r:id="rId7" o:title="mso1CDF"/>
      </v:shape>
    </w:pict>
  </w:numPicBullet>
  <w:abstractNum w:abstractNumId="0">
    <w:nsid w:val="00000001"/>
    <w:multiLevelType w:val="hybridMultilevel"/>
    <w:tmpl w:val="1BCA9D9E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EE8B960"/>
    <w:lvl w:ilvl="0" w:tplc="40090009">
      <w:start w:val="1"/>
      <w:numFmt w:val="bullet"/>
      <w:lvlText w:val="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29"/>
    <w:multiLevelType w:val="hybridMultilevel"/>
    <w:tmpl w:val="C25A9A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BC9185F"/>
    <w:multiLevelType w:val="hybridMultilevel"/>
    <w:tmpl w:val="5538C232"/>
    <w:lvl w:ilvl="0" w:tplc="83026D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723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0C4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92EF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8AF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880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C02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48FD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A637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D6B3DF8"/>
    <w:multiLevelType w:val="hybridMultilevel"/>
    <w:tmpl w:val="26BECF28"/>
    <w:lvl w:ilvl="0" w:tplc="60B0CA7E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2770F6E"/>
    <w:multiLevelType w:val="hybridMultilevel"/>
    <w:tmpl w:val="478A0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374B8"/>
    <w:multiLevelType w:val="hybridMultilevel"/>
    <w:tmpl w:val="0484A890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33E2FDC"/>
    <w:multiLevelType w:val="hybridMultilevel"/>
    <w:tmpl w:val="F5347170"/>
    <w:lvl w:ilvl="0" w:tplc="4009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366A5"/>
    <w:multiLevelType w:val="hybridMultilevel"/>
    <w:tmpl w:val="091A8B30"/>
    <w:lvl w:ilvl="0" w:tplc="4009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A54177"/>
    <w:multiLevelType w:val="hybridMultilevel"/>
    <w:tmpl w:val="DEE6A692"/>
    <w:lvl w:ilvl="0" w:tplc="60B0CA7E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A45630"/>
    <w:multiLevelType w:val="hybridMultilevel"/>
    <w:tmpl w:val="774625B4"/>
    <w:lvl w:ilvl="0" w:tplc="40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7D7A09AA"/>
    <w:multiLevelType w:val="hybridMultilevel"/>
    <w:tmpl w:val="837A4932"/>
    <w:lvl w:ilvl="0" w:tplc="40090007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A6F09"/>
    <w:multiLevelType w:val="hybridMultilevel"/>
    <w:tmpl w:val="09763EC2"/>
    <w:lvl w:ilvl="0" w:tplc="B42C7278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6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49D"/>
    <w:rsid w:val="00022482"/>
    <w:rsid w:val="000459D0"/>
    <w:rsid w:val="00050ABD"/>
    <w:rsid w:val="000540E2"/>
    <w:rsid w:val="0007183D"/>
    <w:rsid w:val="00074693"/>
    <w:rsid w:val="0009377C"/>
    <w:rsid w:val="00095A44"/>
    <w:rsid w:val="000A0895"/>
    <w:rsid w:val="000C2F2A"/>
    <w:rsid w:val="000E1489"/>
    <w:rsid w:val="000E1D12"/>
    <w:rsid w:val="000E2B60"/>
    <w:rsid w:val="000E751E"/>
    <w:rsid w:val="000F056C"/>
    <w:rsid w:val="001064EA"/>
    <w:rsid w:val="001109CB"/>
    <w:rsid w:val="00111C95"/>
    <w:rsid w:val="00112F06"/>
    <w:rsid w:val="0018527C"/>
    <w:rsid w:val="00195A10"/>
    <w:rsid w:val="001A3A9C"/>
    <w:rsid w:val="001A43CF"/>
    <w:rsid w:val="001A54EE"/>
    <w:rsid w:val="001A6C3B"/>
    <w:rsid w:val="001B139C"/>
    <w:rsid w:val="001D5D09"/>
    <w:rsid w:val="001F1BDE"/>
    <w:rsid w:val="002003A2"/>
    <w:rsid w:val="00201741"/>
    <w:rsid w:val="00211E56"/>
    <w:rsid w:val="0022614F"/>
    <w:rsid w:val="00230963"/>
    <w:rsid w:val="002358D7"/>
    <w:rsid w:val="0025598D"/>
    <w:rsid w:val="00260D1B"/>
    <w:rsid w:val="0026155A"/>
    <w:rsid w:val="00267705"/>
    <w:rsid w:val="0027345F"/>
    <w:rsid w:val="00282114"/>
    <w:rsid w:val="00290CA8"/>
    <w:rsid w:val="002C15C3"/>
    <w:rsid w:val="002F3DBB"/>
    <w:rsid w:val="002F40BD"/>
    <w:rsid w:val="002F7B90"/>
    <w:rsid w:val="0030657A"/>
    <w:rsid w:val="00315E21"/>
    <w:rsid w:val="00316B53"/>
    <w:rsid w:val="003240A4"/>
    <w:rsid w:val="003355CB"/>
    <w:rsid w:val="00346427"/>
    <w:rsid w:val="00362A3A"/>
    <w:rsid w:val="00373087"/>
    <w:rsid w:val="003A0013"/>
    <w:rsid w:val="003A121D"/>
    <w:rsid w:val="003D607A"/>
    <w:rsid w:val="003E647B"/>
    <w:rsid w:val="003F32D9"/>
    <w:rsid w:val="00402CA4"/>
    <w:rsid w:val="00472E42"/>
    <w:rsid w:val="00481738"/>
    <w:rsid w:val="004828BB"/>
    <w:rsid w:val="004A18DD"/>
    <w:rsid w:val="004A6915"/>
    <w:rsid w:val="004B047F"/>
    <w:rsid w:val="004D3B0F"/>
    <w:rsid w:val="004E01EA"/>
    <w:rsid w:val="004E7AA1"/>
    <w:rsid w:val="005119CE"/>
    <w:rsid w:val="00514688"/>
    <w:rsid w:val="00533B34"/>
    <w:rsid w:val="005423FB"/>
    <w:rsid w:val="00561128"/>
    <w:rsid w:val="0057507F"/>
    <w:rsid w:val="0059362A"/>
    <w:rsid w:val="005B6A92"/>
    <w:rsid w:val="005C1BA0"/>
    <w:rsid w:val="005E4BAB"/>
    <w:rsid w:val="005E5CCA"/>
    <w:rsid w:val="005F2034"/>
    <w:rsid w:val="00612405"/>
    <w:rsid w:val="006335BF"/>
    <w:rsid w:val="00634A48"/>
    <w:rsid w:val="00641AC6"/>
    <w:rsid w:val="00680F1D"/>
    <w:rsid w:val="00684E0A"/>
    <w:rsid w:val="0069744A"/>
    <w:rsid w:val="006A7765"/>
    <w:rsid w:val="006B4D18"/>
    <w:rsid w:val="006C05F9"/>
    <w:rsid w:val="006D11B2"/>
    <w:rsid w:val="006E1B16"/>
    <w:rsid w:val="0070508F"/>
    <w:rsid w:val="007065EE"/>
    <w:rsid w:val="00735ED9"/>
    <w:rsid w:val="00737A7A"/>
    <w:rsid w:val="007611E1"/>
    <w:rsid w:val="00764386"/>
    <w:rsid w:val="00783D9F"/>
    <w:rsid w:val="00784FE5"/>
    <w:rsid w:val="00791A9C"/>
    <w:rsid w:val="007947A5"/>
    <w:rsid w:val="007B3B06"/>
    <w:rsid w:val="007B5449"/>
    <w:rsid w:val="007F0AB9"/>
    <w:rsid w:val="00801FD5"/>
    <w:rsid w:val="00802B07"/>
    <w:rsid w:val="008124C5"/>
    <w:rsid w:val="008129A8"/>
    <w:rsid w:val="00817116"/>
    <w:rsid w:val="00831F19"/>
    <w:rsid w:val="0083276D"/>
    <w:rsid w:val="0084083F"/>
    <w:rsid w:val="00840E4B"/>
    <w:rsid w:val="00840F28"/>
    <w:rsid w:val="00841642"/>
    <w:rsid w:val="008472E3"/>
    <w:rsid w:val="0085031E"/>
    <w:rsid w:val="008538C3"/>
    <w:rsid w:val="00854F64"/>
    <w:rsid w:val="00875D81"/>
    <w:rsid w:val="00881215"/>
    <w:rsid w:val="008917F1"/>
    <w:rsid w:val="00891985"/>
    <w:rsid w:val="0089538D"/>
    <w:rsid w:val="008A0262"/>
    <w:rsid w:val="008A66F7"/>
    <w:rsid w:val="008B7262"/>
    <w:rsid w:val="008D01C2"/>
    <w:rsid w:val="008D5EC9"/>
    <w:rsid w:val="008E5FA2"/>
    <w:rsid w:val="008F6A37"/>
    <w:rsid w:val="009200EB"/>
    <w:rsid w:val="00926906"/>
    <w:rsid w:val="00946DA9"/>
    <w:rsid w:val="009839EA"/>
    <w:rsid w:val="00983E08"/>
    <w:rsid w:val="009869E6"/>
    <w:rsid w:val="00995FF0"/>
    <w:rsid w:val="009A34DB"/>
    <w:rsid w:val="009A4DCB"/>
    <w:rsid w:val="009C2D3E"/>
    <w:rsid w:val="009C3229"/>
    <w:rsid w:val="009D549D"/>
    <w:rsid w:val="009F1337"/>
    <w:rsid w:val="00A14D54"/>
    <w:rsid w:val="00A22712"/>
    <w:rsid w:val="00A25B92"/>
    <w:rsid w:val="00A27672"/>
    <w:rsid w:val="00A337B5"/>
    <w:rsid w:val="00A454B5"/>
    <w:rsid w:val="00A54381"/>
    <w:rsid w:val="00A56E66"/>
    <w:rsid w:val="00A61B99"/>
    <w:rsid w:val="00A70E31"/>
    <w:rsid w:val="00A713C2"/>
    <w:rsid w:val="00A75953"/>
    <w:rsid w:val="00A854B2"/>
    <w:rsid w:val="00AC7A9F"/>
    <w:rsid w:val="00AD5C75"/>
    <w:rsid w:val="00AD7B7A"/>
    <w:rsid w:val="00AF2E89"/>
    <w:rsid w:val="00AF4B99"/>
    <w:rsid w:val="00B12D7D"/>
    <w:rsid w:val="00B26D73"/>
    <w:rsid w:val="00B325F7"/>
    <w:rsid w:val="00B468CD"/>
    <w:rsid w:val="00B54B16"/>
    <w:rsid w:val="00B655B0"/>
    <w:rsid w:val="00B73B4D"/>
    <w:rsid w:val="00BC20C3"/>
    <w:rsid w:val="00BC6C98"/>
    <w:rsid w:val="00BC6D16"/>
    <w:rsid w:val="00BD40E4"/>
    <w:rsid w:val="00BD6BFD"/>
    <w:rsid w:val="00BE0ADA"/>
    <w:rsid w:val="00C04B4C"/>
    <w:rsid w:val="00C12675"/>
    <w:rsid w:val="00C205A4"/>
    <w:rsid w:val="00C206A0"/>
    <w:rsid w:val="00C3179C"/>
    <w:rsid w:val="00C320EB"/>
    <w:rsid w:val="00C368A6"/>
    <w:rsid w:val="00C5256F"/>
    <w:rsid w:val="00C52B72"/>
    <w:rsid w:val="00C65F85"/>
    <w:rsid w:val="00C95766"/>
    <w:rsid w:val="00CA40AF"/>
    <w:rsid w:val="00CB346F"/>
    <w:rsid w:val="00CB3C56"/>
    <w:rsid w:val="00CB5ED7"/>
    <w:rsid w:val="00CD6701"/>
    <w:rsid w:val="00CF39F5"/>
    <w:rsid w:val="00CF533D"/>
    <w:rsid w:val="00D01331"/>
    <w:rsid w:val="00D05402"/>
    <w:rsid w:val="00D15F72"/>
    <w:rsid w:val="00D30793"/>
    <w:rsid w:val="00D40636"/>
    <w:rsid w:val="00D42A4A"/>
    <w:rsid w:val="00D45A75"/>
    <w:rsid w:val="00D51F6E"/>
    <w:rsid w:val="00D55087"/>
    <w:rsid w:val="00D74F6F"/>
    <w:rsid w:val="00D92278"/>
    <w:rsid w:val="00D92DF6"/>
    <w:rsid w:val="00D94393"/>
    <w:rsid w:val="00DB53B8"/>
    <w:rsid w:val="00DB57AD"/>
    <w:rsid w:val="00DC2096"/>
    <w:rsid w:val="00DE5AA2"/>
    <w:rsid w:val="00DF6CE0"/>
    <w:rsid w:val="00E231EA"/>
    <w:rsid w:val="00E24F02"/>
    <w:rsid w:val="00E252EB"/>
    <w:rsid w:val="00E351C1"/>
    <w:rsid w:val="00E454A0"/>
    <w:rsid w:val="00E64D39"/>
    <w:rsid w:val="00E740BF"/>
    <w:rsid w:val="00E81A36"/>
    <w:rsid w:val="00EA1433"/>
    <w:rsid w:val="00EA1BE5"/>
    <w:rsid w:val="00EB20E8"/>
    <w:rsid w:val="00EB3DBB"/>
    <w:rsid w:val="00EE5573"/>
    <w:rsid w:val="00F01786"/>
    <w:rsid w:val="00F053CC"/>
    <w:rsid w:val="00F06B6A"/>
    <w:rsid w:val="00F1245F"/>
    <w:rsid w:val="00F13FAC"/>
    <w:rsid w:val="00F468DB"/>
    <w:rsid w:val="00F54F89"/>
    <w:rsid w:val="00F64596"/>
    <w:rsid w:val="00F8539B"/>
    <w:rsid w:val="00F92C1D"/>
    <w:rsid w:val="00FA5CF5"/>
    <w:rsid w:val="00FB6280"/>
    <w:rsid w:val="00FC0693"/>
    <w:rsid w:val="00FD2C85"/>
    <w:rsid w:val="00FE2DA6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d347,#fcf864,#b0dd7f,#ffda65"/>
      <o:colormenu v:ext="edit" fillcolor="#a4d76b" strokecolor="none [3213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  <w:ind w:right="-10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6F7"/>
  </w:style>
  <w:style w:type="paragraph" w:styleId="Heading1">
    <w:name w:val="heading 1"/>
    <w:basedOn w:val="Normal"/>
    <w:next w:val="Normal"/>
    <w:link w:val="Heading1Char"/>
    <w:uiPriority w:val="9"/>
    <w:qFormat/>
    <w:rsid w:val="00095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6A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3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07F"/>
    <w:rPr>
      <w:color w:val="808080"/>
    </w:rPr>
  </w:style>
  <w:style w:type="character" w:styleId="Strong">
    <w:name w:val="Strong"/>
    <w:basedOn w:val="DefaultParagraphFont"/>
    <w:uiPriority w:val="22"/>
    <w:qFormat/>
    <w:rsid w:val="00315E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5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7183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2.png"/><Relationship Id="rId18" Type="http://schemas.openxmlformats.org/officeDocument/2006/relationships/image" Target="media/image18.jpeg"/><Relationship Id="rId26" Type="http://schemas.openxmlformats.org/officeDocument/2006/relationships/image" Target="media/image26.jpeg"/><Relationship Id="rId3" Type="http://schemas.openxmlformats.org/officeDocument/2006/relationships/styles" Target="styles.xml"/><Relationship Id="rId21" Type="http://schemas.openxmlformats.org/officeDocument/2006/relationships/image" Target="media/image21.png"/><Relationship Id="rId7" Type="http://schemas.openxmlformats.org/officeDocument/2006/relationships/image" Target="media/image9.png"/><Relationship Id="rId12" Type="http://schemas.openxmlformats.org/officeDocument/2006/relationships/image" Target="media/image13.jpeg"/><Relationship Id="rId17" Type="http://schemas.openxmlformats.org/officeDocument/2006/relationships/image" Target="media/image17.jpeg"/><Relationship Id="rId25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20.gif"/><Relationship Id="rId29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5.jpeg"/><Relationship Id="rId23" Type="http://schemas.openxmlformats.org/officeDocument/2006/relationships/image" Target="media/image23.jpeg"/><Relationship Id="rId28" Type="http://schemas.openxmlformats.org/officeDocument/2006/relationships/image" Target="media/image28.jpeg"/><Relationship Id="rId10" Type="http://schemas.openxmlformats.org/officeDocument/2006/relationships/image" Target="media/image3.jpeg"/><Relationship Id="rId19" Type="http://schemas.openxmlformats.org/officeDocument/2006/relationships/image" Target="media/image1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14.jpeg"/><Relationship Id="rId22" Type="http://schemas.openxmlformats.org/officeDocument/2006/relationships/image" Target="media/image22.jpeg"/><Relationship Id="rId27" Type="http://schemas.openxmlformats.org/officeDocument/2006/relationships/image" Target="media/image27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874F-9405-41C8-BC67-1C4EC663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Babu</dc:creator>
  <cp:lastModifiedBy>MIDAS</cp:lastModifiedBy>
  <cp:revision>7</cp:revision>
  <dcterms:created xsi:type="dcterms:W3CDTF">2016-07-25T08:12:00Z</dcterms:created>
  <dcterms:modified xsi:type="dcterms:W3CDTF">2016-07-27T05:10:00Z</dcterms:modified>
</cp:coreProperties>
</file>