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DB" w:rsidRDefault="00FB42DB">
      <w:pPr>
        <w:tabs>
          <w:tab w:val="left" w:pos="5400"/>
        </w:tabs>
        <w:spacing w:before="0" w:after="0"/>
        <w:ind w:right="-10"/>
        <w:jc w:val="center"/>
        <w:outlineLvl w:val="0"/>
        <w:rPr>
          <w:rFonts w:cs="Arial"/>
          <w:b/>
          <w:bCs/>
          <w:sz w:val="32"/>
          <w:lang w:val="fr-FR"/>
        </w:rPr>
      </w:pPr>
      <w:r w:rsidRPr="007C5F16">
        <w:rPr>
          <w:rFonts w:cs="Arial"/>
          <w:b/>
          <w:smallCaps/>
          <w:noProof/>
          <w:sz w:val="32"/>
          <w:u w:val="single"/>
          <w:lang w:val="en-US"/>
        </w:rPr>
        <w:t>Jitesh S. Ghadge</w:t>
      </w:r>
      <w:r w:rsidRPr="007C5F16">
        <w:rPr>
          <w:rFonts w:cs="Arial"/>
          <w:b/>
          <w:bCs/>
          <w:sz w:val="32"/>
          <w:lang w:val="fr-FR"/>
        </w:rPr>
        <w:t xml:space="preserve"> </w:t>
      </w:r>
    </w:p>
    <w:p w:rsidR="007C5F16" w:rsidRPr="007C5F16" w:rsidRDefault="007C5F16">
      <w:pPr>
        <w:tabs>
          <w:tab w:val="left" w:pos="5400"/>
        </w:tabs>
        <w:spacing w:before="0" w:after="0"/>
        <w:ind w:right="-10"/>
        <w:jc w:val="center"/>
        <w:outlineLvl w:val="0"/>
        <w:rPr>
          <w:rFonts w:cs="Arial"/>
          <w:b/>
          <w:bCs/>
          <w:sz w:val="32"/>
          <w:lang w:val="fr-FR"/>
        </w:rPr>
      </w:pPr>
    </w:p>
    <w:p w:rsidR="002C37AA" w:rsidRPr="007C5F16" w:rsidRDefault="00D615E5">
      <w:pPr>
        <w:tabs>
          <w:tab w:val="left" w:pos="5400"/>
        </w:tabs>
        <w:spacing w:before="0" w:after="0"/>
        <w:ind w:right="-10"/>
        <w:jc w:val="center"/>
        <w:outlineLvl w:val="0"/>
        <w:rPr>
          <w:rFonts w:cs="Arial"/>
          <w:bCs/>
          <w:sz w:val="20"/>
          <w:lang w:val="en-US"/>
        </w:rPr>
      </w:pPr>
      <w:r w:rsidRPr="007C5F16">
        <w:rPr>
          <w:rFonts w:cs="Arial"/>
          <w:b/>
          <w:bCs/>
          <w:sz w:val="20"/>
          <w:lang w:val="fr-FR"/>
        </w:rPr>
        <w:t>Email</w:t>
      </w:r>
      <w:r w:rsidR="002C37AA" w:rsidRPr="007C5F16">
        <w:rPr>
          <w:rFonts w:cs="Arial"/>
          <w:b/>
          <w:bCs/>
          <w:sz w:val="20"/>
          <w:lang w:val="fr-FR"/>
        </w:rPr>
        <w:t>:</w:t>
      </w:r>
      <w:r w:rsidR="002C37AA" w:rsidRPr="007C5F16">
        <w:rPr>
          <w:rFonts w:cs="Arial"/>
          <w:bCs/>
          <w:sz w:val="20"/>
          <w:lang w:val="fr-FR"/>
        </w:rPr>
        <w:t xml:space="preserve"> </w:t>
      </w:r>
      <w:hyperlink r:id="rId8" w:history="1">
        <w:r w:rsidR="00FB42DB" w:rsidRPr="007C5F16">
          <w:rPr>
            <w:rStyle w:val="Hyperlink"/>
            <w:rFonts w:cs="Arial"/>
            <w:color w:val="auto"/>
            <w:sz w:val="20"/>
            <w:u w:val="none"/>
            <w:lang w:val="en-US"/>
          </w:rPr>
          <w:t>jiteshghadge1406@gmail.com</w:t>
        </w:r>
      </w:hyperlink>
      <w:r w:rsidR="002C37AA" w:rsidRPr="007C5F16">
        <w:rPr>
          <w:rFonts w:cs="Arial"/>
          <w:bCs/>
          <w:sz w:val="20"/>
          <w:lang w:val="fr-FR"/>
        </w:rPr>
        <w:t xml:space="preserve"> </w:t>
      </w:r>
      <w:r w:rsidR="002C37AA" w:rsidRPr="007C5F16">
        <w:rPr>
          <w:rFonts w:cs="Arial"/>
          <w:bCs/>
          <w:sz w:val="20"/>
          <w:lang w:val="en-US"/>
        </w:rPr>
        <w:t xml:space="preserve">~ </w:t>
      </w:r>
      <w:r w:rsidR="002C37AA" w:rsidRPr="007C5F16">
        <w:rPr>
          <w:rFonts w:cs="Arial"/>
          <w:b/>
          <w:bCs/>
          <w:sz w:val="20"/>
          <w:lang w:val="fr-FR"/>
        </w:rPr>
        <w:t>Phone</w:t>
      </w:r>
      <w:r w:rsidR="002C37AA" w:rsidRPr="007C5F16">
        <w:rPr>
          <w:rFonts w:cs="Arial"/>
          <w:bCs/>
          <w:sz w:val="20"/>
          <w:lang w:val="fr-FR"/>
        </w:rPr>
        <w:t>: +</w:t>
      </w:r>
      <w:r w:rsidR="002C37AA" w:rsidRPr="007C5F16">
        <w:rPr>
          <w:rFonts w:cs="Arial"/>
          <w:bCs/>
          <w:sz w:val="20"/>
          <w:lang w:val="en-US"/>
        </w:rPr>
        <w:t xml:space="preserve">91 </w:t>
      </w:r>
      <w:r w:rsidR="00000243" w:rsidRPr="007C5F16">
        <w:rPr>
          <w:rFonts w:cs="Arial"/>
          <w:sz w:val="20"/>
          <w:lang w:val="en-US"/>
        </w:rPr>
        <w:t>8600890740</w:t>
      </w:r>
    </w:p>
    <w:p w:rsidR="002C37AA" w:rsidRPr="007C5F16" w:rsidRDefault="00B80B45">
      <w:pPr>
        <w:tabs>
          <w:tab w:val="left" w:pos="5400"/>
        </w:tabs>
        <w:spacing w:before="0" w:after="0"/>
        <w:ind w:right="-10"/>
        <w:jc w:val="center"/>
        <w:outlineLvl w:val="0"/>
        <w:rPr>
          <w:rFonts w:cs="Arial"/>
          <w:bCs/>
          <w:sz w:val="20"/>
          <w:lang w:val="fr-FR"/>
        </w:rPr>
      </w:pPr>
      <w:r w:rsidRPr="00B80B45">
        <w:rPr>
          <w:rFonts w:cs="Arial"/>
          <w:bCs/>
          <w:sz w:val="20"/>
          <w:lang w:val="fr-FR"/>
        </w:rPr>
        <w:pict>
          <v:rect id="_x0000_i1025" style="width:0;height:1.5pt" o:hralign="center" o:hrstd="t" o:hr="t" fillcolor="gray" stroked="f"/>
        </w:pict>
      </w:r>
    </w:p>
    <w:p w:rsidR="002C37AA" w:rsidRPr="007C5F16" w:rsidRDefault="002C37AA">
      <w:pPr>
        <w:tabs>
          <w:tab w:val="left" w:pos="5400"/>
        </w:tabs>
        <w:spacing w:before="0" w:after="0"/>
        <w:ind w:right="-10"/>
        <w:jc w:val="center"/>
        <w:rPr>
          <w:rFonts w:cs="Arial"/>
          <w:sz w:val="20"/>
        </w:rPr>
      </w:pPr>
    </w:p>
    <w:p w:rsidR="002C37AA" w:rsidRPr="007C5F16" w:rsidRDefault="00000243" w:rsidP="00000243">
      <w:pPr>
        <w:pStyle w:val="BodyText2"/>
        <w:pBdr>
          <w:bottom w:val="threeDEngrave" w:sz="24" w:space="1" w:color="auto"/>
        </w:pBdr>
        <w:spacing w:before="0" w:after="0"/>
        <w:ind w:right="-10"/>
        <w:jc w:val="center"/>
        <w:rPr>
          <w:rFonts w:cs="Arial"/>
          <w:lang w:val="en-US"/>
        </w:rPr>
      </w:pPr>
      <w:r w:rsidRPr="007C5F16">
        <w:rPr>
          <w:rFonts w:cs="Arial"/>
          <w:lang w:val="en-US"/>
        </w:rPr>
        <w:t>Work un</w:t>
      </w:r>
      <w:r w:rsidR="001B04B6">
        <w:rPr>
          <w:rFonts w:cs="Arial"/>
          <w:lang w:val="en-US"/>
        </w:rPr>
        <w:t>der the learning environment to</w:t>
      </w:r>
      <w:r w:rsidRPr="007C5F16">
        <w:rPr>
          <w:rFonts w:cs="Arial"/>
          <w:lang w:val="en-US"/>
        </w:rPr>
        <w:t xml:space="preserve"> adapt and grow as a professional along with the organization</w:t>
      </w:r>
      <w:r w:rsidR="001B04B6">
        <w:rPr>
          <w:rFonts w:cs="Arial"/>
          <w:lang w:val="en-US"/>
        </w:rPr>
        <w:t xml:space="preserve"> and u</w:t>
      </w:r>
      <w:r w:rsidRPr="007C5F16">
        <w:rPr>
          <w:rFonts w:cs="Arial"/>
          <w:lang w:val="en-US"/>
        </w:rPr>
        <w:t>tilize the opportunities to perform and prove self</w:t>
      </w:r>
      <w:r w:rsidR="001B04B6">
        <w:rPr>
          <w:rFonts w:cs="Arial"/>
          <w:lang w:val="en-US"/>
        </w:rPr>
        <w:t xml:space="preserve"> worth</w:t>
      </w:r>
      <w:r w:rsidRPr="007C5F16">
        <w:rPr>
          <w:rFonts w:cs="Arial"/>
          <w:lang w:val="en-US"/>
        </w:rPr>
        <w:t>.</w:t>
      </w:r>
    </w:p>
    <w:p w:rsidR="00455689" w:rsidRPr="007C5F16" w:rsidRDefault="00455689">
      <w:pPr>
        <w:pStyle w:val="BodyText2"/>
        <w:pBdr>
          <w:bottom w:val="threeDEngrave" w:sz="24" w:space="1" w:color="auto"/>
        </w:pBdr>
        <w:spacing w:before="0" w:after="0"/>
        <w:ind w:right="-10"/>
        <w:jc w:val="center"/>
        <w:rPr>
          <w:rFonts w:cs="Arial"/>
          <w:b/>
        </w:rPr>
      </w:pPr>
    </w:p>
    <w:p w:rsidR="002C37AA" w:rsidRPr="007C5F16" w:rsidRDefault="002C37AA">
      <w:pPr>
        <w:pStyle w:val="BodyText2"/>
        <w:pBdr>
          <w:bottom w:val="threeDEngrave" w:sz="24" w:space="1" w:color="auto"/>
        </w:pBdr>
        <w:spacing w:before="0" w:after="0"/>
        <w:ind w:right="-10"/>
        <w:jc w:val="center"/>
        <w:rPr>
          <w:rFonts w:cs="Arial"/>
          <w:b/>
        </w:rPr>
      </w:pPr>
      <w:r w:rsidRPr="007C5F16">
        <w:rPr>
          <w:rFonts w:cs="Arial"/>
          <w:b/>
        </w:rPr>
        <w:t>CAREER CONSPECTUS</w:t>
      </w:r>
    </w:p>
    <w:p w:rsidR="001F31AE" w:rsidRDefault="001F31AE" w:rsidP="001F31AE">
      <w:pPr>
        <w:pStyle w:val="Default"/>
        <w:jc w:val="both"/>
      </w:pPr>
    </w:p>
    <w:p w:rsidR="002C37AA" w:rsidRPr="007C5F16" w:rsidRDefault="001F31AE" w:rsidP="001F31AE">
      <w:pPr>
        <w:pStyle w:val="BodyText2"/>
        <w:spacing w:before="0" w:after="0"/>
        <w:ind w:right="-10"/>
        <w:jc w:val="both"/>
        <w:rPr>
          <w:rFonts w:cs="Arial"/>
          <w:b/>
        </w:rPr>
      </w:pPr>
      <w:r>
        <w:t xml:space="preserve"> Professional more than </w:t>
      </w:r>
      <w:r w:rsidR="00E2771A">
        <w:t>2</w:t>
      </w:r>
      <w:r>
        <w:t xml:space="preserve"> year experience in Analysis of the company’s sales and Intake movement, supporting the sales team with the clarity of their targets and business achievements. </w:t>
      </w:r>
      <w:r>
        <w:rPr>
          <w:b/>
          <w:bCs/>
        </w:rPr>
        <w:t xml:space="preserve">MBA/PGDM </w:t>
      </w:r>
      <w:r>
        <w:t xml:space="preserve">from MITSOB Pune. Consistent and credible individual to be recognized in the areas of performance, task achievement and customer satisfaction. Endowed with fresh thoughts, innovative ideas and robust enthusiasm to work in the corporate world. Strong time management &amp; problem solving skills. </w:t>
      </w:r>
      <w:r>
        <w:rPr>
          <w:b/>
          <w:bCs/>
        </w:rPr>
        <w:t>Presently associated with Eaton Technologies Pvt Ltd as Associate Market Analyst.</w:t>
      </w:r>
    </w:p>
    <w:p w:rsidR="00455689" w:rsidRPr="007C5F16" w:rsidRDefault="00455689">
      <w:pPr>
        <w:pStyle w:val="BodyText2"/>
        <w:spacing w:before="0" w:after="0"/>
        <w:ind w:right="-10"/>
        <w:jc w:val="center"/>
        <w:rPr>
          <w:rFonts w:cs="Arial"/>
          <w:b/>
        </w:rPr>
      </w:pPr>
    </w:p>
    <w:p w:rsidR="002C37AA" w:rsidRPr="007C5F16" w:rsidRDefault="002C37AA">
      <w:pPr>
        <w:pStyle w:val="BodyText2"/>
        <w:pBdr>
          <w:bottom w:val="threeDEngrave" w:sz="24" w:space="1" w:color="auto"/>
        </w:pBdr>
        <w:spacing w:before="0" w:after="0"/>
        <w:ind w:right="-10"/>
        <w:jc w:val="center"/>
        <w:rPr>
          <w:rFonts w:cs="Arial"/>
          <w:b/>
        </w:rPr>
      </w:pPr>
      <w:r w:rsidRPr="007C5F16">
        <w:rPr>
          <w:rFonts w:cs="Arial"/>
          <w:b/>
        </w:rPr>
        <w:t>EMPLOYMENT RECORD</w:t>
      </w:r>
    </w:p>
    <w:p w:rsidR="002C37AA" w:rsidRPr="007C5F16" w:rsidRDefault="002C37AA">
      <w:pPr>
        <w:pStyle w:val="BodyText2"/>
        <w:spacing w:before="0" w:after="0"/>
        <w:ind w:right="-10"/>
        <w:jc w:val="both"/>
        <w:rPr>
          <w:rFonts w:cs="Arial"/>
          <w:bCs/>
        </w:rPr>
      </w:pPr>
    </w:p>
    <w:p w:rsidR="001F31AE" w:rsidRPr="001F31AE" w:rsidRDefault="002325B9" w:rsidP="001F31AE">
      <w:pPr>
        <w:numPr>
          <w:ilvl w:val="0"/>
          <w:numId w:val="18"/>
        </w:numPr>
        <w:spacing w:before="60"/>
        <w:ind w:right="-10"/>
        <w:jc w:val="both"/>
        <w:rPr>
          <w:rFonts w:cs="Arial"/>
          <w:sz w:val="20"/>
        </w:rPr>
      </w:pPr>
      <w:r w:rsidRPr="007C5F16">
        <w:rPr>
          <w:rFonts w:cs="Arial"/>
          <w:b/>
          <w:sz w:val="20"/>
        </w:rPr>
        <w:t xml:space="preserve">Eaton Technologies Pvt. Ltd </w:t>
      </w:r>
      <w:r w:rsidRPr="007C5F16">
        <w:rPr>
          <w:rFonts w:cs="Arial"/>
          <w:b/>
          <w:bCs/>
          <w:sz w:val="20"/>
          <w:lang w:val="en-US"/>
        </w:rPr>
        <w:t>as Associate Market Analyst since Aug,12</w:t>
      </w:r>
      <w:r w:rsidRPr="007C5F16">
        <w:rPr>
          <w:rFonts w:cs="Arial"/>
          <w:b/>
          <w:sz w:val="20"/>
          <w:lang w:val="en-US"/>
        </w:rPr>
        <w:t>.</w:t>
      </w:r>
    </w:p>
    <w:p w:rsidR="00455689" w:rsidRPr="001F31AE" w:rsidRDefault="001F31AE" w:rsidP="001F31AE">
      <w:pPr>
        <w:spacing w:before="60"/>
        <w:ind w:left="720" w:right="-10"/>
        <w:jc w:val="both"/>
        <w:rPr>
          <w:rFonts w:cs="Arial"/>
          <w:sz w:val="20"/>
        </w:rPr>
      </w:pPr>
      <w:r>
        <w:t xml:space="preserve"> </w:t>
      </w:r>
      <w:r w:rsidRPr="001F31AE">
        <w:rPr>
          <w:b/>
          <w:bCs/>
          <w:sz w:val="20"/>
        </w:rPr>
        <w:t xml:space="preserve">Eaton Corporation </w:t>
      </w:r>
      <w:r w:rsidRPr="001F31AE">
        <w:rPr>
          <w:sz w:val="20"/>
        </w:rPr>
        <w:t>is a diversified power management company with more than 100 years of experience providing energy-efficient solutions that help our customers effectively manage electrical, hydraulic and mechanical power. Eaton is a global technology leader in electrical components and systems for power quality, distribution and control; hydraulics components, systems and services for industrial and mobile equipment; aerospace fuel, hydraulic and pneumatic systems for commercial and military use; and truck and automotive drive train and power train systems for performance, fuel economy and safety. Eaton has approximately 102,000 employees and sells products to customers in more than 175 countries.</w:t>
      </w:r>
    </w:p>
    <w:p w:rsidR="002C37AA" w:rsidRPr="007C5F16" w:rsidRDefault="002C37AA">
      <w:pPr>
        <w:pStyle w:val="BodyText2"/>
        <w:pBdr>
          <w:bottom w:val="threeDEngrave" w:sz="24" w:space="1" w:color="auto"/>
        </w:pBdr>
        <w:spacing w:before="0" w:after="0"/>
        <w:ind w:right="-10"/>
        <w:jc w:val="center"/>
        <w:rPr>
          <w:rFonts w:cs="Arial"/>
          <w:b/>
        </w:rPr>
      </w:pPr>
      <w:r w:rsidRPr="007C5F16">
        <w:rPr>
          <w:rFonts w:cs="Arial"/>
          <w:b/>
        </w:rPr>
        <w:t>SKILL SET</w:t>
      </w:r>
    </w:p>
    <w:p w:rsidR="00090ADC" w:rsidRPr="007C5F16" w:rsidRDefault="002C37AA" w:rsidP="00455689">
      <w:pPr>
        <w:pStyle w:val="BodyText2"/>
        <w:tabs>
          <w:tab w:val="left" w:pos="3000"/>
        </w:tabs>
        <w:spacing w:before="0" w:after="0"/>
        <w:ind w:right="-10"/>
        <w:jc w:val="both"/>
        <w:rPr>
          <w:rFonts w:cs="Arial"/>
        </w:rPr>
      </w:pPr>
      <w:r w:rsidRPr="007C5F16">
        <w:rPr>
          <w:rFonts w:cs="Arial"/>
        </w:rPr>
        <w:tab/>
      </w:r>
    </w:p>
    <w:p w:rsidR="002325B9" w:rsidRPr="007C5F16" w:rsidRDefault="002325B9" w:rsidP="002325B9">
      <w:pPr>
        <w:numPr>
          <w:ilvl w:val="0"/>
          <w:numId w:val="13"/>
        </w:numPr>
        <w:rPr>
          <w:rFonts w:cs="Arial"/>
          <w:sz w:val="20"/>
        </w:rPr>
      </w:pPr>
      <w:r w:rsidRPr="007C5F16">
        <w:rPr>
          <w:rFonts w:cs="Arial"/>
          <w:sz w:val="20"/>
        </w:rPr>
        <w:t xml:space="preserve">Work in a collaborative manner with the Aerospace CS - Analytical team </w:t>
      </w:r>
    </w:p>
    <w:p w:rsidR="00090ADC" w:rsidRPr="007C5F16" w:rsidRDefault="00455689" w:rsidP="00090ADC">
      <w:pPr>
        <w:numPr>
          <w:ilvl w:val="0"/>
          <w:numId w:val="13"/>
        </w:numPr>
        <w:spacing w:before="60"/>
        <w:ind w:right="-10"/>
        <w:jc w:val="both"/>
        <w:rPr>
          <w:rFonts w:cs="Arial"/>
          <w:sz w:val="20"/>
        </w:rPr>
      </w:pPr>
      <w:r w:rsidRPr="007C5F16">
        <w:rPr>
          <w:rFonts w:cs="Arial"/>
          <w:sz w:val="20"/>
        </w:rPr>
        <w:t>Hands on with Marketing Management and Business Development concepts and practices.</w:t>
      </w:r>
    </w:p>
    <w:p w:rsidR="00090ADC" w:rsidRDefault="002325B9" w:rsidP="002325B9">
      <w:pPr>
        <w:numPr>
          <w:ilvl w:val="0"/>
          <w:numId w:val="13"/>
        </w:numPr>
        <w:rPr>
          <w:rFonts w:cs="Arial"/>
          <w:sz w:val="20"/>
        </w:rPr>
      </w:pPr>
      <w:r w:rsidRPr="007C5F16">
        <w:rPr>
          <w:rFonts w:cs="Arial"/>
          <w:sz w:val="20"/>
        </w:rPr>
        <w:t xml:space="preserve">Provide timely, relevant and accurate sales/ Intake analysis of the division's performance thereby facilitating decision making for the business. </w:t>
      </w:r>
    </w:p>
    <w:p w:rsidR="009B08DF" w:rsidRPr="007C5F16" w:rsidRDefault="009B08DF" w:rsidP="002325B9">
      <w:pPr>
        <w:numPr>
          <w:ilvl w:val="0"/>
          <w:numId w:val="13"/>
        </w:numPr>
        <w:rPr>
          <w:rFonts w:cs="Arial"/>
          <w:sz w:val="20"/>
        </w:rPr>
      </w:pPr>
      <w:r>
        <w:rPr>
          <w:sz w:val="20"/>
        </w:rPr>
        <w:t>Create and present the numerical data in the simple yet effective presentable format for clear and better understanding of the receivers.</w:t>
      </w:r>
    </w:p>
    <w:p w:rsidR="00455689" w:rsidRPr="007C5F16" w:rsidRDefault="002325B9" w:rsidP="00455689">
      <w:pPr>
        <w:numPr>
          <w:ilvl w:val="0"/>
          <w:numId w:val="13"/>
        </w:numPr>
        <w:spacing w:before="60"/>
        <w:ind w:right="-10"/>
        <w:jc w:val="both"/>
        <w:rPr>
          <w:rFonts w:cs="Arial"/>
          <w:sz w:val="20"/>
        </w:rPr>
      </w:pPr>
      <w:r w:rsidRPr="007C5F16">
        <w:rPr>
          <w:rFonts w:cs="Arial"/>
          <w:sz w:val="20"/>
        </w:rPr>
        <w:t>Work with our OEM customers on managing their schedules effectively and accurately.</w:t>
      </w:r>
    </w:p>
    <w:p w:rsidR="002325B9" w:rsidRDefault="002325B9" w:rsidP="00090ADC">
      <w:pPr>
        <w:numPr>
          <w:ilvl w:val="0"/>
          <w:numId w:val="13"/>
        </w:numPr>
        <w:spacing w:before="60"/>
        <w:ind w:right="-10"/>
        <w:jc w:val="both"/>
        <w:rPr>
          <w:rFonts w:cs="Arial"/>
          <w:sz w:val="20"/>
        </w:rPr>
      </w:pPr>
      <w:r w:rsidRPr="007C5F16">
        <w:rPr>
          <w:rFonts w:cs="Arial"/>
          <w:sz w:val="20"/>
        </w:rPr>
        <w:t>Responsible to generate and provide timely Shipment and Open order reports for our selected customer base.</w:t>
      </w:r>
    </w:p>
    <w:p w:rsidR="009B08DF" w:rsidRDefault="009B08DF" w:rsidP="00090ADC">
      <w:pPr>
        <w:numPr>
          <w:ilvl w:val="0"/>
          <w:numId w:val="13"/>
        </w:numPr>
        <w:spacing w:before="60"/>
        <w:ind w:right="-10"/>
        <w:jc w:val="both"/>
        <w:rPr>
          <w:rFonts w:cs="Arial"/>
          <w:sz w:val="20"/>
        </w:rPr>
      </w:pPr>
      <w:r>
        <w:rPr>
          <w:rFonts w:cs="Arial"/>
          <w:sz w:val="20"/>
        </w:rPr>
        <w:t>Coordinate with the Site sales support team and supporting their customer support activities.</w:t>
      </w:r>
    </w:p>
    <w:p w:rsidR="009B08DF" w:rsidRPr="007C5F16" w:rsidRDefault="009B08DF" w:rsidP="00090ADC">
      <w:pPr>
        <w:numPr>
          <w:ilvl w:val="0"/>
          <w:numId w:val="13"/>
        </w:numPr>
        <w:spacing w:before="60"/>
        <w:ind w:right="-10"/>
        <w:jc w:val="both"/>
        <w:rPr>
          <w:rFonts w:cs="Arial"/>
          <w:sz w:val="20"/>
        </w:rPr>
      </w:pPr>
      <w:r w:rsidRPr="00F91F44">
        <w:rPr>
          <w:rFonts w:cs="Arial"/>
          <w:sz w:val="20"/>
        </w:rPr>
        <w:t>Handle Ad hock project and report requests</w:t>
      </w:r>
      <w:r>
        <w:rPr>
          <w:rFonts w:cs="Arial"/>
          <w:sz w:val="20"/>
        </w:rPr>
        <w:t xml:space="preserve"> </w:t>
      </w:r>
      <w:r w:rsidRPr="00F91F44">
        <w:rPr>
          <w:rFonts w:cs="Arial"/>
          <w:sz w:val="20"/>
        </w:rPr>
        <w:t xml:space="preserve">with </w:t>
      </w:r>
      <w:r>
        <w:rPr>
          <w:rFonts w:cs="Arial"/>
          <w:sz w:val="20"/>
        </w:rPr>
        <w:t xml:space="preserve">and for </w:t>
      </w:r>
      <w:r w:rsidRPr="00F91F44">
        <w:rPr>
          <w:rFonts w:cs="Arial"/>
          <w:sz w:val="20"/>
        </w:rPr>
        <w:t>the onshore sales team for the</w:t>
      </w:r>
      <w:r>
        <w:rPr>
          <w:rFonts w:cs="Arial"/>
          <w:sz w:val="20"/>
        </w:rPr>
        <w:t xml:space="preserve"> ease of better business understandings of the current scenarios.</w:t>
      </w:r>
    </w:p>
    <w:p w:rsidR="002325B9" w:rsidRPr="007C5F16" w:rsidRDefault="002325B9" w:rsidP="00090ADC">
      <w:pPr>
        <w:numPr>
          <w:ilvl w:val="0"/>
          <w:numId w:val="13"/>
        </w:numPr>
        <w:spacing w:before="60"/>
        <w:ind w:right="-10"/>
        <w:jc w:val="both"/>
        <w:rPr>
          <w:rFonts w:cs="Arial"/>
          <w:sz w:val="20"/>
        </w:rPr>
      </w:pPr>
      <w:r w:rsidRPr="007C5F16">
        <w:rPr>
          <w:rFonts w:cs="Arial"/>
          <w:sz w:val="20"/>
        </w:rPr>
        <w:t>Work in collaboration with the team and handle Ad</w:t>
      </w:r>
      <w:r w:rsidR="001E7F60" w:rsidRPr="007C5F16">
        <w:rPr>
          <w:rFonts w:cs="Arial"/>
          <w:sz w:val="20"/>
        </w:rPr>
        <w:t xml:space="preserve"> </w:t>
      </w:r>
      <w:r w:rsidRPr="007C5F16">
        <w:rPr>
          <w:rFonts w:cs="Arial"/>
          <w:sz w:val="20"/>
        </w:rPr>
        <w:t>hoc</w:t>
      </w:r>
      <w:r w:rsidR="001E7F60" w:rsidRPr="007C5F16">
        <w:rPr>
          <w:rFonts w:cs="Arial"/>
          <w:sz w:val="20"/>
        </w:rPr>
        <w:t>k</w:t>
      </w:r>
      <w:r w:rsidRPr="007C5F16">
        <w:rPr>
          <w:rFonts w:cs="Arial"/>
          <w:sz w:val="20"/>
        </w:rPr>
        <w:t xml:space="preserve"> project and report requests.</w:t>
      </w:r>
    </w:p>
    <w:p w:rsidR="00C63AC6" w:rsidRPr="007C5F16" w:rsidRDefault="00455689" w:rsidP="00090ADC">
      <w:pPr>
        <w:numPr>
          <w:ilvl w:val="0"/>
          <w:numId w:val="13"/>
        </w:numPr>
        <w:spacing w:before="60"/>
        <w:ind w:right="-10"/>
        <w:jc w:val="both"/>
        <w:rPr>
          <w:rFonts w:cs="Arial"/>
          <w:sz w:val="20"/>
        </w:rPr>
      </w:pPr>
      <w:r w:rsidRPr="007C5F16">
        <w:rPr>
          <w:rFonts w:cs="Arial"/>
          <w:sz w:val="20"/>
        </w:rPr>
        <w:t>Hands on with</w:t>
      </w:r>
      <w:r w:rsidR="002325B9" w:rsidRPr="007C5F16">
        <w:rPr>
          <w:rFonts w:cs="Arial"/>
          <w:sz w:val="20"/>
        </w:rPr>
        <w:t xml:space="preserve"> day to day computer operations (Ms Excel – Pivot Tables, V-Lookup, H-Lookup/ Ms Word, Ms Power Point</w:t>
      </w:r>
      <w:r w:rsidR="001B04B6">
        <w:rPr>
          <w:rFonts w:cs="Arial"/>
          <w:sz w:val="20"/>
        </w:rPr>
        <w:t>, ERP System, Data warehouse</w:t>
      </w:r>
      <w:r w:rsidR="002325B9" w:rsidRPr="007C5F16">
        <w:rPr>
          <w:rFonts w:cs="Arial"/>
          <w:sz w:val="20"/>
        </w:rPr>
        <w:t>)</w:t>
      </w:r>
    </w:p>
    <w:p w:rsidR="00111709" w:rsidRPr="007C5F16" w:rsidRDefault="00111709" w:rsidP="00E06D19">
      <w:pPr>
        <w:spacing w:before="60"/>
        <w:ind w:right="-10"/>
        <w:jc w:val="both"/>
        <w:rPr>
          <w:rFonts w:cs="Arial"/>
          <w:sz w:val="20"/>
        </w:rPr>
      </w:pPr>
    </w:p>
    <w:p w:rsidR="000B5CE9" w:rsidRPr="007C5F16" w:rsidRDefault="000B5CE9" w:rsidP="000B5CE9">
      <w:pPr>
        <w:pStyle w:val="BodyText2"/>
        <w:pBdr>
          <w:bottom w:val="threeDEngrave" w:sz="24" w:space="1" w:color="auto"/>
        </w:pBdr>
        <w:spacing w:before="0" w:after="0"/>
        <w:ind w:right="-10"/>
        <w:jc w:val="center"/>
        <w:rPr>
          <w:rFonts w:cs="Arial"/>
          <w:b/>
        </w:rPr>
      </w:pPr>
      <w:r w:rsidRPr="007C5F16">
        <w:rPr>
          <w:rFonts w:cs="Arial"/>
          <w:b/>
        </w:rPr>
        <w:t>SUMMARY</w:t>
      </w:r>
    </w:p>
    <w:p w:rsidR="000B5CE9" w:rsidRPr="007C5F16" w:rsidRDefault="000B5CE9" w:rsidP="000B5CE9">
      <w:pPr>
        <w:pStyle w:val="BodyText2"/>
        <w:tabs>
          <w:tab w:val="left" w:pos="3345"/>
        </w:tabs>
        <w:spacing w:before="0" w:after="0"/>
        <w:ind w:right="-10"/>
        <w:jc w:val="both"/>
        <w:rPr>
          <w:rFonts w:cs="Arial"/>
          <w:b/>
          <w:bCs/>
          <w:u w:val="single"/>
        </w:rPr>
      </w:pPr>
    </w:p>
    <w:p w:rsidR="000B5CE9" w:rsidRPr="007C5F16" w:rsidRDefault="000B5CE9" w:rsidP="000B5CE9">
      <w:pPr>
        <w:numPr>
          <w:ilvl w:val="0"/>
          <w:numId w:val="10"/>
        </w:numPr>
        <w:spacing w:before="60"/>
        <w:ind w:right="-10"/>
        <w:jc w:val="both"/>
        <w:rPr>
          <w:rFonts w:cs="Arial"/>
          <w:sz w:val="20"/>
        </w:rPr>
      </w:pPr>
      <w:r w:rsidRPr="007C5F16">
        <w:rPr>
          <w:rFonts w:cs="Arial"/>
          <w:sz w:val="20"/>
        </w:rPr>
        <w:t>Strategic reports making for sales and intake</w:t>
      </w:r>
    </w:p>
    <w:p w:rsidR="000B5CE9" w:rsidRPr="007C5F16" w:rsidRDefault="000B5CE9" w:rsidP="000B5CE9">
      <w:pPr>
        <w:numPr>
          <w:ilvl w:val="0"/>
          <w:numId w:val="10"/>
        </w:numPr>
        <w:spacing w:before="60"/>
        <w:ind w:right="-10"/>
        <w:jc w:val="both"/>
        <w:rPr>
          <w:rFonts w:cs="Arial"/>
          <w:sz w:val="20"/>
        </w:rPr>
      </w:pPr>
      <w:r w:rsidRPr="007C5F16">
        <w:rPr>
          <w:rFonts w:cs="Arial"/>
          <w:sz w:val="20"/>
        </w:rPr>
        <w:t xml:space="preserve">Customer Relation </w:t>
      </w:r>
    </w:p>
    <w:p w:rsidR="000B5CE9" w:rsidRPr="007C5F16" w:rsidRDefault="000B5CE9" w:rsidP="000B5CE9">
      <w:pPr>
        <w:numPr>
          <w:ilvl w:val="0"/>
          <w:numId w:val="10"/>
        </w:numPr>
        <w:spacing w:before="60"/>
        <w:ind w:right="-10"/>
        <w:jc w:val="both"/>
        <w:rPr>
          <w:rFonts w:cs="Arial"/>
          <w:sz w:val="20"/>
        </w:rPr>
      </w:pPr>
      <w:r w:rsidRPr="007C5F16">
        <w:rPr>
          <w:rFonts w:cs="Arial"/>
          <w:sz w:val="20"/>
        </w:rPr>
        <w:t>E-mail Communications</w:t>
      </w:r>
    </w:p>
    <w:p w:rsidR="000B5CE9" w:rsidRPr="007C5F16" w:rsidRDefault="000B5CE9" w:rsidP="000B5CE9">
      <w:pPr>
        <w:numPr>
          <w:ilvl w:val="0"/>
          <w:numId w:val="10"/>
        </w:numPr>
        <w:spacing w:before="60"/>
        <w:ind w:right="-10"/>
        <w:jc w:val="both"/>
        <w:rPr>
          <w:rFonts w:cs="Arial"/>
          <w:sz w:val="20"/>
        </w:rPr>
      </w:pPr>
      <w:r w:rsidRPr="007C5F16">
        <w:rPr>
          <w:rFonts w:cs="Arial"/>
          <w:sz w:val="20"/>
        </w:rPr>
        <w:t>Customer schedule management</w:t>
      </w:r>
    </w:p>
    <w:p w:rsidR="000B5CE9" w:rsidRPr="007C5F16" w:rsidRDefault="000B5CE9" w:rsidP="000B5CE9">
      <w:pPr>
        <w:numPr>
          <w:ilvl w:val="0"/>
          <w:numId w:val="10"/>
        </w:numPr>
        <w:spacing w:before="60"/>
        <w:ind w:right="-10"/>
        <w:jc w:val="both"/>
        <w:rPr>
          <w:rFonts w:cs="Arial"/>
          <w:sz w:val="20"/>
        </w:rPr>
      </w:pPr>
      <w:r w:rsidRPr="007C5F16">
        <w:rPr>
          <w:rFonts w:cs="Arial"/>
          <w:sz w:val="20"/>
        </w:rPr>
        <w:t>Maintaining the TAT and accuracy</w:t>
      </w:r>
    </w:p>
    <w:p w:rsidR="002D3072" w:rsidRPr="007C5F16" w:rsidRDefault="002D3072" w:rsidP="000B5CE9">
      <w:pPr>
        <w:numPr>
          <w:ilvl w:val="0"/>
          <w:numId w:val="10"/>
        </w:numPr>
        <w:spacing w:before="60"/>
        <w:ind w:right="-10"/>
        <w:jc w:val="both"/>
        <w:rPr>
          <w:rFonts w:cs="Arial"/>
          <w:sz w:val="20"/>
        </w:rPr>
      </w:pPr>
      <w:r w:rsidRPr="007C5F16">
        <w:rPr>
          <w:rFonts w:cs="Arial"/>
          <w:sz w:val="20"/>
        </w:rPr>
        <w:t>Proficiency on Windows-based PC</w:t>
      </w:r>
    </w:p>
    <w:p w:rsidR="000B5CE9" w:rsidRPr="007C5F16" w:rsidRDefault="000B5CE9" w:rsidP="002D3072">
      <w:pPr>
        <w:numPr>
          <w:ilvl w:val="0"/>
          <w:numId w:val="10"/>
        </w:numPr>
        <w:spacing w:before="60"/>
        <w:ind w:right="-10"/>
        <w:jc w:val="both"/>
        <w:rPr>
          <w:rFonts w:cs="Arial"/>
          <w:sz w:val="20"/>
        </w:rPr>
      </w:pPr>
      <w:r w:rsidRPr="007C5F16">
        <w:rPr>
          <w:rFonts w:cs="Arial"/>
          <w:sz w:val="20"/>
        </w:rPr>
        <w:t>Working on the Ad hock customer requests.</w:t>
      </w:r>
    </w:p>
    <w:p w:rsidR="000B5CE9" w:rsidRPr="007C5F16" w:rsidRDefault="000B5CE9" w:rsidP="000B5CE9">
      <w:pPr>
        <w:spacing w:before="60"/>
        <w:ind w:left="720" w:right="-10"/>
        <w:jc w:val="both"/>
        <w:rPr>
          <w:rFonts w:cs="Arial"/>
          <w:sz w:val="20"/>
        </w:rPr>
      </w:pPr>
    </w:p>
    <w:p w:rsidR="000B5CE9" w:rsidRPr="007C5F16" w:rsidRDefault="000B5CE9" w:rsidP="000B5CE9">
      <w:pPr>
        <w:numPr>
          <w:ilvl w:val="0"/>
          <w:numId w:val="18"/>
        </w:numPr>
        <w:spacing w:before="60"/>
        <w:ind w:right="-10"/>
        <w:jc w:val="both"/>
        <w:rPr>
          <w:rFonts w:cs="Arial"/>
          <w:sz w:val="20"/>
        </w:rPr>
      </w:pPr>
      <w:r w:rsidRPr="007C5F16">
        <w:rPr>
          <w:rFonts w:cs="Arial"/>
          <w:sz w:val="20"/>
        </w:rPr>
        <w:br w:type="page"/>
      </w:r>
      <w:r w:rsidRPr="007C5F16">
        <w:rPr>
          <w:rFonts w:cs="Arial"/>
          <w:b/>
          <w:sz w:val="20"/>
        </w:rPr>
        <w:lastRenderedPageBreak/>
        <w:t>HDFC Life as Agency Support Officer from Dec 2008 – Sept 2009</w:t>
      </w:r>
      <w:r w:rsidRPr="007C5F16">
        <w:rPr>
          <w:rFonts w:cs="Arial"/>
          <w:b/>
          <w:sz w:val="20"/>
        </w:rPr>
        <w:tab/>
      </w:r>
    </w:p>
    <w:p w:rsidR="000B5CE9" w:rsidRPr="007C5F16" w:rsidRDefault="000B5CE9" w:rsidP="000B5CE9">
      <w:pPr>
        <w:jc w:val="both"/>
        <w:rPr>
          <w:rFonts w:cs="Arial"/>
          <w:sz w:val="20"/>
        </w:rPr>
      </w:pPr>
      <w:r w:rsidRPr="007C5F16">
        <w:rPr>
          <w:rFonts w:cs="Arial"/>
          <w:b/>
          <w:sz w:val="20"/>
        </w:rPr>
        <w:t>HDFC Life</w:t>
      </w:r>
      <w:r w:rsidRPr="007C5F16">
        <w:rPr>
          <w:rFonts w:cs="Arial"/>
          <w:sz w:val="20"/>
        </w:rPr>
        <w:t xml:space="preserve"> is one of India's leading private life insurance companies, offers a range of individual and group insurance solutions. It is a joint venture between Housing Development Finance Corporation Limited (HDFC), India's leading housing finance institution and Standard Life plc, the leading provider of financial services in the United Kingdom. HDFC Life continues to have one of the widest reaches among new insurance companies with about 500 branches in India touching customers in over 900 cities and towns.</w:t>
      </w:r>
    </w:p>
    <w:p w:rsidR="000B5CE9" w:rsidRPr="007C5F16" w:rsidRDefault="000B5CE9" w:rsidP="000B5CE9">
      <w:pPr>
        <w:pStyle w:val="BodyText2"/>
        <w:pBdr>
          <w:bottom w:val="threeDEngrave" w:sz="24" w:space="1" w:color="auto"/>
        </w:pBdr>
        <w:spacing w:before="0" w:after="0"/>
        <w:ind w:left="720" w:right="-10"/>
        <w:jc w:val="center"/>
        <w:rPr>
          <w:rFonts w:cs="Arial"/>
          <w:b/>
        </w:rPr>
      </w:pPr>
      <w:r w:rsidRPr="007C5F16">
        <w:rPr>
          <w:rFonts w:cs="Arial"/>
          <w:b/>
        </w:rPr>
        <w:t>SKILL SET</w:t>
      </w:r>
    </w:p>
    <w:p w:rsidR="000B5CE9" w:rsidRPr="007C5F16" w:rsidRDefault="000B5CE9" w:rsidP="000B5CE9">
      <w:pPr>
        <w:pStyle w:val="BodyText2"/>
        <w:tabs>
          <w:tab w:val="left" w:pos="3000"/>
        </w:tabs>
        <w:spacing w:before="0" w:after="0"/>
        <w:ind w:left="720" w:right="-10"/>
        <w:jc w:val="both"/>
        <w:rPr>
          <w:rFonts w:cs="Arial"/>
        </w:rPr>
      </w:pPr>
      <w:r w:rsidRPr="007C5F16">
        <w:rPr>
          <w:rFonts w:cs="Arial"/>
        </w:rPr>
        <w:tab/>
      </w:r>
    </w:p>
    <w:p w:rsidR="000B5CE9" w:rsidRPr="007C5F16" w:rsidRDefault="000B5CE9" w:rsidP="000B5CE9">
      <w:pPr>
        <w:numPr>
          <w:ilvl w:val="0"/>
          <w:numId w:val="13"/>
        </w:numPr>
        <w:spacing w:before="60"/>
        <w:ind w:right="-10"/>
        <w:jc w:val="both"/>
        <w:rPr>
          <w:rFonts w:cs="Arial"/>
          <w:sz w:val="20"/>
        </w:rPr>
      </w:pPr>
      <w:r w:rsidRPr="007C5F16">
        <w:rPr>
          <w:rFonts w:cs="Arial"/>
          <w:sz w:val="20"/>
        </w:rPr>
        <w:t>To follow the IRDA licensing regulations and complete the process within the expected time cycle.</w:t>
      </w:r>
    </w:p>
    <w:p w:rsidR="000B5CE9" w:rsidRPr="007C5F16" w:rsidRDefault="000B5CE9" w:rsidP="000B5CE9">
      <w:pPr>
        <w:numPr>
          <w:ilvl w:val="0"/>
          <w:numId w:val="13"/>
        </w:numPr>
        <w:spacing w:before="60"/>
        <w:ind w:right="-10"/>
        <w:jc w:val="both"/>
        <w:rPr>
          <w:rFonts w:cs="Arial"/>
          <w:sz w:val="20"/>
        </w:rPr>
      </w:pPr>
      <w:r w:rsidRPr="007C5F16">
        <w:rPr>
          <w:rFonts w:cs="Arial"/>
          <w:sz w:val="20"/>
        </w:rPr>
        <w:t>Coordinate between sales team and the backend team via e-mails and telephones and make sure that each process is completed within the expected TAT.</w:t>
      </w:r>
    </w:p>
    <w:p w:rsidR="000B5CE9" w:rsidRPr="007C5F16" w:rsidRDefault="000B5CE9" w:rsidP="000B5CE9">
      <w:pPr>
        <w:numPr>
          <w:ilvl w:val="0"/>
          <w:numId w:val="13"/>
        </w:numPr>
        <w:spacing w:before="60"/>
        <w:ind w:right="-10"/>
        <w:jc w:val="both"/>
        <w:rPr>
          <w:rFonts w:cs="Arial"/>
          <w:sz w:val="20"/>
        </w:rPr>
      </w:pPr>
      <w:r w:rsidRPr="007C5F16">
        <w:rPr>
          <w:rFonts w:cs="Arial"/>
          <w:sz w:val="20"/>
        </w:rPr>
        <w:t>Document the forms, file them and send the rest part of the forms to the scanning department (ensure the turn around time is followed)</w:t>
      </w:r>
    </w:p>
    <w:p w:rsidR="000B5CE9" w:rsidRPr="007C5F16" w:rsidRDefault="000B5CE9" w:rsidP="000B5CE9">
      <w:pPr>
        <w:numPr>
          <w:ilvl w:val="0"/>
          <w:numId w:val="13"/>
        </w:numPr>
        <w:spacing w:before="60"/>
        <w:ind w:right="-10"/>
        <w:jc w:val="both"/>
        <w:rPr>
          <w:rFonts w:cs="Arial"/>
          <w:sz w:val="20"/>
        </w:rPr>
      </w:pPr>
      <w:r w:rsidRPr="007C5F16">
        <w:rPr>
          <w:rFonts w:cs="Arial"/>
          <w:sz w:val="20"/>
        </w:rPr>
        <w:t xml:space="preserve">Maintain the co-ordination with the sales managers to ensure that their candidates are updated for the tests and timely completion of their training.  </w:t>
      </w:r>
    </w:p>
    <w:p w:rsidR="002D3072" w:rsidRPr="007C5F16" w:rsidRDefault="002D3072" w:rsidP="002D3072">
      <w:pPr>
        <w:pStyle w:val="BodyText2"/>
        <w:pBdr>
          <w:bottom w:val="threeDEngrave" w:sz="24" w:space="1" w:color="auto"/>
        </w:pBdr>
        <w:spacing w:before="0" w:after="0"/>
        <w:ind w:left="720" w:right="-10"/>
        <w:rPr>
          <w:rFonts w:cs="Arial"/>
          <w:b/>
        </w:rPr>
      </w:pPr>
    </w:p>
    <w:p w:rsidR="000B5CE9" w:rsidRPr="007C5F16" w:rsidRDefault="000B5CE9" w:rsidP="002D3072">
      <w:pPr>
        <w:pStyle w:val="BodyText2"/>
        <w:pBdr>
          <w:bottom w:val="threeDEngrave" w:sz="24" w:space="1" w:color="auto"/>
        </w:pBdr>
        <w:spacing w:before="0" w:after="0"/>
        <w:ind w:left="720" w:right="-10"/>
        <w:jc w:val="center"/>
        <w:rPr>
          <w:rFonts w:cs="Arial"/>
          <w:b/>
        </w:rPr>
      </w:pPr>
      <w:r w:rsidRPr="007C5F16">
        <w:rPr>
          <w:rFonts w:cs="Arial"/>
          <w:b/>
        </w:rPr>
        <w:t>SUMMARY</w:t>
      </w:r>
    </w:p>
    <w:p w:rsidR="000B5CE9" w:rsidRPr="007C5F16" w:rsidRDefault="000B5CE9" w:rsidP="002D3072">
      <w:pPr>
        <w:pStyle w:val="BodyText2"/>
        <w:numPr>
          <w:ilvl w:val="0"/>
          <w:numId w:val="22"/>
        </w:numPr>
        <w:tabs>
          <w:tab w:val="left" w:pos="720"/>
        </w:tabs>
        <w:spacing w:before="0" w:after="0"/>
        <w:ind w:right="-10"/>
        <w:rPr>
          <w:rFonts w:cs="Arial"/>
        </w:rPr>
      </w:pPr>
      <w:r w:rsidRPr="007C5F16">
        <w:rPr>
          <w:rFonts w:cs="Arial"/>
        </w:rPr>
        <w:t>Direct customer Interaction</w:t>
      </w:r>
    </w:p>
    <w:p w:rsidR="000B5CE9" w:rsidRPr="007C5F16" w:rsidRDefault="000B5CE9" w:rsidP="002D3072">
      <w:pPr>
        <w:pStyle w:val="BodyText2"/>
        <w:numPr>
          <w:ilvl w:val="0"/>
          <w:numId w:val="22"/>
        </w:numPr>
        <w:tabs>
          <w:tab w:val="left" w:pos="720"/>
        </w:tabs>
        <w:spacing w:before="0" w:after="0"/>
        <w:ind w:right="-10"/>
        <w:rPr>
          <w:rFonts w:cs="Arial"/>
        </w:rPr>
      </w:pPr>
      <w:r w:rsidRPr="007C5F16">
        <w:rPr>
          <w:rFonts w:cs="Arial"/>
        </w:rPr>
        <w:t>Telephonic and E-Mail communication</w:t>
      </w:r>
    </w:p>
    <w:p w:rsidR="000B5CE9" w:rsidRPr="007C5F16" w:rsidRDefault="000B5CE9" w:rsidP="002D3072">
      <w:pPr>
        <w:pStyle w:val="BodyText2"/>
        <w:numPr>
          <w:ilvl w:val="0"/>
          <w:numId w:val="22"/>
        </w:numPr>
        <w:tabs>
          <w:tab w:val="left" w:pos="720"/>
        </w:tabs>
        <w:spacing w:before="0" w:after="0"/>
        <w:ind w:right="-10"/>
        <w:rPr>
          <w:rFonts w:cs="Arial"/>
        </w:rPr>
      </w:pPr>
      <w:r w:rsidRPr="007C5F16">
        <w:rPr>
          <w:rFonts w:cs="Arial"/>
        </w:rPr>
        <w:t>Maintain the TAT</w:t>
      </w:r>
    </w:p>
    <w:p w:rsidR="000B5CE9" w:rsidRPr="007C5F16" w:rsidRDefault="000B5CE9" w:rsidP="002D3072">
      <w:pPr>
        <w:pStyle w:val="BodyText2"/>
        <w:numPr>
          <w:ilvl w:val="0"/>
          <w:numId w:val="22"/>
        </w:numPr>
        <w:tabs>
          <w:tab w:val="left" w:pos="720"/>
        </w:tabs>
        <w:spacing w:before="0" w:after="0"/>
        <w:ind w:right="-10"/>
        <w:rPr>
          <w:rFonts w:cs="Arial"/>
        </w:rPr>
      </w:pPr>
      <w:r w:rsidRPr="007C5F16">
        <w:rPr>
          <w:rFonts w:cs="Arial"/>
        </w:rPr>
        <w:t>Multi Tasking</w:t>
      </w:r>
    </w:p>
    <w:p w:rsidR="000B5CE9" w:rsidRPr="007C5F16" w:rsidRDefault="002D3072" w:rsidP="002D3072">
      <w:pPr>
        <w:pStyle w:val="BodyText2"/>
        <w:numPr>
          <w:ilvl w:val="0"/>
          <w:numId w:val="22"/>
        </w:numPr>
        <w:tabs>
          <w:tab w:val="left" w:pos="720"/>
        </w:tabs>
        <w:spacing w:before="0" w:after="0"/>
        <w:ind w:right="-10"/>
        <w:rPr>
          <w:rFonts w:cs="Arial"/>
        </w:rPr>
      </w:pPr>
      <w:r w:rsidRPr="007C5F16">
        <w:rPr>
          <w:rFonts w:cs="Arial"/>
        </w:rPr>
        <w:t>Support the sales team to ensure the timely submittals</w:t>
      </w:r>
    </w:p>
    <w:p w:rsidR="002D3072" w:rsidRPr="007C5F16" w:rsidRDefault="002D3072" w:rsidP="002D3072">
      <w:pPr>
        <w:rPr>
          <w:rFonts w:cs="Arial"/>
          <w:b/>
          <w:sz w:val="20"/>
          <w:u w:val="single"/>
        </w:rPr>
      </w:pPr>
    </w:p>
    <w:p w:rsidR="002D3072" w:rsidRPr="007C5F16" w:rsidRDefault="002D3072" w:rsidP="002D3072">
      <w:pPr>
        <w:pStyle w:val="BodyText2"/>
        <w:pBdr>
          <w:bottom w:val="threeDEngrave" w:sz="24" w:space="1" w:color="auto"/>
        </w:pBdr>
        <w:spacing w:before="0" w:after="0"/>
        <w:ind w:right="-10"/>
        <w:jc w:val="center"/>
        <w:rPr>
          <w:rFonts w:cs="Arial"/>
          <w:b/>
        </w:rPr>
      </w:pPr>
      <w:r w:rsidRPr="007C5F16">
        <w:rPr>
          <w:rFonts w:cs="Arial"/>
          <w:b/>
        </w:rPr>
        <w:t>PROJECT</w:t>
      </w:r>
    </w:p>
    <w:p w:rsidR="002D3072" w:rsidRPr="007C5F16" w:rsidRDefault="002D3072" w:rsidP="002D3072">
      <w:pPr>
        <w:pStyle w:val="BodyText2"/>
        <w:tabs>
          <w:tab w:val="left" w:pos="720"/>
        </w:tabs>
        <w:spacing w:before="0" w:after="0"/>
        <w:ind w:right="-10"/>
        <w:rPr>
          <w:rFonts w:cs="Arial"/>
        </w:rPr>
      </w:pPr>
    </w:p>
    <w:p w:rsidR="002D3072" w:rsidRPr="007C5F16" w:rsidRDefault="002D3072" w:rsidP="002D3072">
      <w:pPr>
        <w:rPr>
          <w:rFonts w:cs="Arial"/>
          <w:sz w:val="20"/>
        </w:rPr>
      </w:pPr>
      <w:r w:rsidRPr="007C5F16">
        <w:rPr>
          <w:rFonts w:cs="Arial"/>
          <w:b/>
          <w:sz w:val="20"/>
        </w:rPr>
        <w:t>The Alliance for US India Business (AUSIB)</w:t>
      </w:r>
      <w:r w:rsidRPr="007C5F16">
        <w:rPr>
          <w:rFonts w:cs="Arial"/>
          <w:sz w:val="20"/>
        </w:rPr>
        <w:t xml:space="preserve"> is leading non-profit trade association that offers a pathway to help your business succeed in the US and India. Founded in 2004, AUSIB continues to be instrumental in building the bridges of business and educational cooperation between the two countries. AUSIB seeks to augment investment flows and trade between the US and India and open new channels of communication between business and government leaders. AUSIB steers the wheel to accelerate every stage of the new ventures - starting from how to set up business ranging to looking for business partners/business partnerships.</w:t>
      </w:r>
    </w:p>
    <w:p w:rsidR="002D3072" w:rsidRDefault="002D3072" w:rsidP="002D3072">
      <w:pPr>
        <w:pStyle w:val="ListParagraph"/>
        <w:autoSpaceDE w:val="0"/>
        <w:autoSpaceDN w:val="0"/>
        <w:adjustRightInd w:val="0"/>
        <w:spacing w:after="0"/>
        <w:ind w:left="0"/>
        <w:rPr>
          <w:rFonts w:ascii="Arial" w:hAnsi="Arial" w:cs="Arial"/>
          <w:b/>
          <w:bCs/>
          <w:sz w:val="20"/>
          <w:szCs w:val="20"/>
        </w:rPr>
      </w:pPr>
      <w:r w:rsidRPr="007C5F16">
        <w:rPr>
          <w:rFonts w:ascii="Arial" w:hAnsi="Arial" w:cs="Arial"/>
          <w:b/>
          <w:bCs/>
          <w:sz w:val="20"/>
          <w:szCs w:val="20"/>
        </w:rPr>
        <w:t>Worked as a Researcher and Writer for the Life Science Sector:  Aug</w:t>
      </w:r>
      <w:r w:rsidR="00E53443">
        <w:rPr>
          <w:rFonts w:ascii="Arial" w:hAnsi="Arial" w:cs="Arial"/>
          <w:b/>
          <w:bCs/>
          <w:sz w:val="20"/>
          <w:szCs w:val="20"/>
        </w:rPr>
        <w:t xml:space="preserve"> </w:t>
      </w:r>
      <w:r w:rsidRPr="007C5F16">
        <w:rPr>
          <w:rFonts w:ascii="Arial" w:hAnsi="Arial" w:cs="Arial"/>
          <w:b/>
          <w:bCs/>
          <w:sz w:val="20"/>
          <w:szCs w:val="20"/>
        </w:rPr>
        <w:t>2010 – Dec 2011</w:t>
      </w:r>
    </w:p>
    <w:p w:rsidR="007C5F16" w:rsidRPr="007C5F16" w:rsidRDefault="007C5F16" w:rsidP="002D3072">
      <w:pPr>
        <w:pStyle w:val="ListParagraph"/>
        <w:autoSpaceDE w:val="0"/>
        <w:autoSpaceDN w:val="0"/>
        <w:adjustRightInd w:val="0"/>
        <w:spacing w:after="0"/>
        <w:ind w:left="0"/>
        <w:rPr>
          <w:rFonts w:ascii="Arial" w:hAnsi="Arial" w:cs="Arial"/>
          <w:b/>
          <w:sz w:val="20"/>
          <w:szCs w:val="20"/>
        </w:rPr>
      </w:pPr>
    </w:p>
    <w:p w:rsidR="002D3072" w:rsidRPr="007C5F16" w:rsidRDefault="002D3072" w:rsidP="007C5F16">
      <w:pPr>
        <w:numPr>
          <w:ilvl w:val="0"/>
          <w:numId w:val="13"/>
        </w:numPr>
        <w:spacing w:before="60"/>
        <w:ind w:right="-10"/>
        <w:jc w:val="both"/>
        <w:rPr>
          <w:rFonts w:cs="Arial"/>
          <w:sz w:val="20"/>
        </w:rPr>
      </w:pPr>
      <w:r w:rsidRPr="007C5F16">
        <w:rPr>
          <w:rFonts w:cs="Arial"/>
          <w:sz w:val="20"/>
        </w:rPr>
        <w:t>Research the information from internet and write the reports in your own words (so that the data won’t get copied directly from the internet)</w:t>
      </w:r>
    </w:p>
    <w:p w:rsidR="002D3072" w:rsidRPr="007C5F16" w:rsidRDefault="002D3072" w:rsidP="007C5F16">
      <w:pPr>
        <w:numPr>
          <w:ilvl w:val="0"/>
          <w:numId w:val="13"/>
        </w:numPr>
        <w:spacing w:before="60"/>
        <w:ind w:right="-10"/>
        <w:jc w:val="both"/>
        <w:rPr>
          <w:rFonts w:cs="Arial"/>
          <w:sz w:val="20"/>
        </w:rPr>
      </w:pPr>
      <w:r w:rsidRPr="007C5F16">
        <w:rPr>
          <w:rFonts w:cs="Arial"/>
          <w:sz w:val="20"/>
        </w:rPr>
        <w:t>Work on secondary research to help the industry sector get the insight of the markets and performances.</w:t>
      </w:r>
    </w:p>
    <w:p w:rsidR="002D3072" w:rsidRPr="007C5F16" w:rsidRDefault="002D3072" w:rsidP="007C5F16">
      <w:pPr>
        <w:numPr>
          <w:ilvl w:val="0"/>
          <w:numId w:val="13"/>
        </w:numPr>
        <w:spacing w:before="60"/>
        <w:ind w:right="-10"/>
        <w:jc w:val="both"/>
        <w:rPr>
          <w:rFonts w:cs="Arial"/>
          <w:sz w:val="20"/>
        </w:rPr>
      </w:pPr>
      <w:r w:rsidRPr="007C5F16">
        <w:rPr>
          <w:rFonts w:cs="Arial"/>
          <w:sz w:val="20"/>
        </w:rPr>
        <w:t>Write the detailed industry report which will help the industries from UAS to establish in India and vise versa.</w:t>
      </w:r>
    </w:p>
    <w:p w:rsidR="002D3072" w:rsidRPr="007C5F16" w:rsidRDefault="002D3072" w:rsidP="007C5F16">
      <w:pPr>
        <w:numPr>
          <w:ilvl w:val="0"/>
          <w:numId w:val="13"/>
        </w:numPr>
        <w:spacing w:before="60"/>
        <w:ind w:right="-10"/>
        <w:jc w:val="both"/>
        <w:rPr>
          <w:rFonts w:cs="Arial"/>
          <w:sz w:val="20"/>
        </w:rPr>
      </w:pPr>
      <w:r w:rsidRPr="007C5F16">
        <w:rPr>
          <w:rFonts w:cs="Arial"/>
          <w:sz w:val="20"/>
        </w:rPr>
        <w:t xml:space="preserve">Follow the template and make the reports accordingly. </w:t>
      </w:r>
    </w:p>
    <w:p w:rsidR="002D3072" w:rsidRPr="007C5F16" w:rsidRDefault="002D3072" w:rsidP="007C5F16">
      <w:pPr>
        <w:numPr>
          <w:ilvl w:val="0"/>
          <w:numId w:val="13"/>
        </w:numPr>
        <w:spacing w:before="60"/>
        <w:ind w:right="-10"/>
        <w:jc w:val="both"/>
        <w:rPr>
          <w:rFonts w:cs="Arial"/>
          <w:sz w:val="20"/>
        </w:rPr>
      </w:pPr>
      <w:r w:rsidRPr="007C5F16">
        <w:rPr>
          <w:rFonts w:cs="Arial"/>
          <w:sz w:val="20"/>
        </w:rPr>
        <w:t>To be highly alert and accurate regarding the source of information and content</w:t>
      </w:r>
    </w:p>
    <w:p w:rsidR="002D3072" w:rsidRPr="007C5F16" w:rsidRDefault="002D3072" w:rsidP="007C5F16">
      <w:pPr>
        <w:numPr>
          <w:ilvl w:val="0"/>
          <w:numId w:val="13"/>
        </w:numPr>
        <w:spacing w:before="60"/>
        <w:ind w:right="-10"/>
        <w:jc w:val="both"/>
        <w:rPr>
          <w:rFonts w:cs="Arial"/>
          <w:sz w:val="20"/>
        </w:rPr>
      </w:pPr>
      <w:r w:rsidRPr="007C5F16">
        <w:rPr>
          <w:rFonts w:cs="Arial"/>
          <w:sz w:val="20"/>
        </w:rPr>
        <w:t>Maintain the timely submittal promises made.</w:t>
      </w:r>
    </w:p>
    <w:p w:rsidR="002C37AA" w:rsidRPr="007C5F16" w:rsidRDefault="007C5F16" w:rsidP="002D3072">
      <w:pPr>
        <w:jc w:val="center"/>
        <w:rPr>
          <w:rFonts w:cs="Arial"/>
          <w:b/>
          <w:sz w:val="20"/>
        </w:rPr>
      </w:pPr>
      <w:r>
        <w:rPr>
          <w:rFonts w:cs="Arial"/>
          <w:b/>
          <w:sz w:val="20"/>
        </w:rPr>
        <w:br w:type="page"/>
      </w:r>
      <w:r w:rsidR="002C37AA" w:rsidRPr="007C5F16">
        <w:rPr>
          <w:rFonts w:cs="Arial"/>
          <w:b/>
          <w:sz w:val="20"/>
        </w:rPr>
        <w:lastRenderedPageBreak/>
        <w:t>SCHOLASTICS</w:t>
      </w:r>
    </w:p>
    <w:p w:rsidR="00D04764" w:rsidRPr="007C5F16" w:rsidRDefault="00D04764">
      <w:pPr>
        <w:pStyle w:val="BodyText2"/>
        <w:pBdr>
          <w:bottom w:val="threeDEngrave" w:sz="24" w:space="1" w:color="auto"/>
        </w:pBdr>
        <w:spacing w:before="0" w:after="0"/>
        <w:ind w:right="-10"/>
        <w:jc w:val="center"/>
        <w:rPr>
          <w:rFonts w:cs="Arial"/>
          <w:b/>
        </w:rPr>
      </w:pPr>
    </w:p>
    <w:p w:rsidR="002C37AA" w:rsidRPr="007C5F16" w:rsidRDefault="002C37AA">
      <w:pPr>
        <w:spacing w:before="0" w:after="0"/>
        <w:ind w:right="-10"/>
        <w:jc w:val="both"/>
        <w:rPr>
          <w:rFonts w:cs="Arial"/>
          <w:b/>
          <w:sz w:val="20"/>
        </w:rPr>
      </w:pPr>
    </w:p>
    <w:p w:rsidR="002C37AA" w:rsidRPr="007C5F16" w:rsidRDefault="00391511">
      <w:pPr>
        <w:spacing w:before="0" w:after="0"/>
        <w:ind w:right="-10"/>
        <w:jc w:val="center"/>
        <w:rPr>
          <w:rFonts w:cs="Arial"/>
          <w:b/>
          <w:bCs/>
          <w:sz w:val="20"/>
          <w:lang w:val="en-US"/>
        </w:rPr>
      </w:pPr>
      <w:r w:rsidRPr="007C5F16">
        <w:rPr>
          <w:rFonts w:cs="Arial"/>
          <w:b/>
          <w:bCs/>
          <w:sz w:val="20"/>
          <w:lang w:val="en-US"/>
        </w:rPr>
        <w:t>PGDM</w:t>
      </w:r>
      <w:r w:rsidR="002C37AA" w:rsidRPr="007C5F16">
        <w:rPr>
          <w:rFonts w:cs="Arial"/>
          <w:b/>
          <w:bCs/>
          <w:sz w:val="20"/>
          <w:lang w:val="en-US"/>
        </w:rPr>
        <w:t xml:space="preserve"> </w:t>
      </w:r>
    </w:p>
    <w:p w:rsidR="00391511" w:rsidRPr="007C5F16" w:rsidRDefault="007C5F16">
      <w:pPr>
        <w:spacing w:before="0" w:after="0"/>
        <w:ind w:right="-10"/>
        <w:jc w:val="center"/>
        <w:rPr>
          <w:rFonts w:cs="Arial"/>
          <w:bCs/>
          <w:sz w:val="20"/>
          <w:lang w:val="en-US"/>
        </w:rPr>
      </w:pPr>
      <w:r w:rsidRPr="007C5F16">
        <w:rPr>
          <w:rFonts w:cs="Arial"/>
          <w:bCs/>
          <w:sz w:val="20"/>
          <w:lang w:val="en-US"/>
        </w:rPr>
        <w:t>MIT School of Business</w:t>
      </w:r>
      <w:r w:rsidR="00C60DD8" w:rsidRPr="007C5F16">
        <w:rPr>
          <w:rFonts w:cs="Arial"/>
          <w:bCs/>
          <w:sz w:val="20"/>
          <w:lang w:val="en-US"/>
        </w:rPr>
        <w:t xml:space="preserve"> </w:t>
      </w:r>
      <w:r w:rsidR="00391511" w:rsidRPr="007C5F16">
        <w:rPr>
          <w:rFonts w:cs="Arial"/>
          <w:bCs/>
          <w:sz w:val="20"/>
          <w:lang w:val="en-US"/>
        </w:rPr>
        <w:t>Pune, Maharashtra</w:t>
      </w:r>
      <w:r w:rsidR="00C60DD8" w:rsidRPr="007C5F16">
        <w:rPr>
          <w:rFonts w:cs="Arial"/>
          <w:bCs/>
          <w:sz w:val="20"/>
          <w:lang w:val="en-US"/>
        </w:rPr>
        <w:t>.</w:t>
      </w:r>
    </w:p>
    <w:p w:rsidR="002C37AA" w:rsidRPr="007C5F16" w:rsidRDefault="00391511">
      <w:pPr>
        <w:spacing w:before="0" w:after="0"/>
        <w:ind w:right="-10"/>
        <w:jc w:val="center"/>
        <w:rPr>
          <w:rFonts w:cs="Arial"/>
          <w:bCs/>
          <w:sz w:val="20"/>
          <w:lang w:val="en-US"/>
        </w:rPr>
      </w:pPr>
      <w:r w:rsidRPr="007C5F16">
        <w:rPr>
          <w:rFonts w:cs="Arial"/>
          <w:bCs/>
          <w:sz w:val="20"/>
          <w:lang w:val="en-US"/>
        </w:rPr>
        <w:t>Secured First Division</w:t>
      </w:r>
    </w:p>
    <w:p w:rsidR="00391511" w:rsidRPr="007C5F16" w:rsidRDefault="00391511">
      <w:pPr>
        <w:spacing w:before="0" w:after="0"/>
        <w:ind w:right="-10"/>
        <w:jc w:val="center"/>
        <w:rPr>
          <w:rFonts w:cs="Arial"/>
          <w:b/>
          <w:bCs/>
          <w:sz w:val="20"/>
          <w:lang w:val="en-US"/>
        </w:rPr>
      </w:pPr>
    </w:p>
    <w:p w:rsidR="00391511" w:rsidRPr="007C5F16" w:rsidRDefault="007C5F16">
      <w:pPr>
        <w:spacing w:before="0" w:after="0"/>
        <w:ind w:right="-10"/>
        <w:jc w:val="center"/>
        <w:rPr>
          <w:rFonts w:cs="Arial"/>
          <w:b/>
          <w:bCs/>
          <w:sz w:val="20"/>
          <w:lang w:val="en-US"/>
        </w:rPr>
      </w:pPr>
      <w:r w:rsidRPr="007C5F16">
        <w:rPr>
          <w:rFonts w:cs="Arial"/>
          <w:b/>
          <w:bCs/>
          <w:sz w:val="20"/>
          <w:lang w:val="en-US"/>
        </w:rPr>
        <w:t>Bachelor of Management Studies</w:t>
      </w:r>
    </w:p>
    <w:p w:rsidR="007C5F16" w:rsidRDefault="007C5F16">
      <w:pPr>
        <w:spacing w:before="0" w:after="0"/>
        <w:ind w:right="-10"/>
        <w:jc w:val="center"/>
        <w:rPr>
          <w:rFonts w:cs="Arial"/>
          <w:bCs/>
          <w:sz w:val="20"/>
          <w:lang w:val="en-US"/>
        </w:rPr>
      </w:pPr>
      <w:r w:rsidRPr="007C5F16">
        <w:rPr>
          <w:rFonts w:cs="Arial"/>
          <w:bCs/>
          <w:sz w:val="20"/>
          <w:lang w:val="en-US"/>
        </w:rPr>
        <w:t xml:space="preserve">Patkar College, Mumbai University; </w:t>
      </w:r>
    </w:p>
    <w:p w:rsidR="00391511" w:rsidRPr="007C5F16" w:rsidRDefault="00391511">
      <w:pPr>
        <w:spacing w:before="0" w:after="0"/>
        <w:ind w:right="-10"/>
        <w:jc w:val="center"/>
        <w:rPr>
          <w:rFonts w:cs="Arial"/>
          <w:bCs/>
          <w:sz w:val="20"/>
          <w:lang w:val="en-US"/>
        </w:rPr>
      </w:pPr>
      <w:r w:rsidRPr="007C5F16">
        <w:rPr>
          <w:rFonts w:cs="Arial"/>
          <w:bCs/>
          <w:sz w:val="20"/>
          <w:lang w:val="en-US"/>
        </w:rPr>
        <w:t>Secured First Division</w:t>
      </w:r>
    </w:p>
    <w:p w:rsidR="002C37AA" w:rsidRPr="007C5F16" w:rsidRDefault="002C37AA">
      <w:pPr>
        <w:spacing w:before="0" w:after="0"/>
        <w:ind w:right="-10"/>
        <w:jc w:val="center"/>
        <w:rPr>
          <w:rFonts w:cs="Arial"/>
          <w:b/>
          <w:bCs/>
          <w:sz w:val="20"/>
          <w:lang w:val="en-US"/>
        </w:rPr>
      </w:pPr>
    </w:p>
    <w:p w:rsidR="00DB7DA8" w:rsidRPr="007C5F16" w:rsidRDefault="00DB7DA8">
      <w:pPr>
        <w:spacing w:before="0" w:after="0"/>
        <w:ind w:right="-10"/>
        <w:jc w:val="center"/>
        <w:rPr>
          <w:rFonts w:cs="Arial"/>
          <w:b/>
          <w:bCs/>
          <w:sz w:val="20"/>
          <w:lang w:val="en-US"/>
        </w:rPr>
      </w:pPr>
    </w:p>
    <w:p w:rsidR="002C37AA" w:rsidRPr="007C5F16" w:rsidRDefault="002C37AA">
      <w:pPr>
        <w:pStyle w:val="BodyText2"/>
        <w:pBdr>
          <w:bottom w:val="threeDEngrave" w:sz="24" w:space="1" w:color="auto"/>
        </w:pBdr>
        <w:spacing w:before="0" w:after="0"/>
        <w:ind w:right="-10"/>
        <w:jc w:val="center"/>
        <w:rPr>
          <w:rFonts w:cs="Arial"/>
          <w:b/>
        </w:rPr>
      </w:pPr>
      <w:r w:rsidRPr="007C5F16">
        <w:rPr>
          <w:rFonts w:cs="Arial"/>
          <w:b/>
        </w:rPr>
        <w:t>PERSONAL DETAILS</w:t>
      </w:r>
    </w:p>
    <w:p w:rsidR="002C37AA" w:rsidRPr="007C5F16" w:rsidRDefault="002C37AA">
      <w:pPr>
        <w:spacing w:before="0" w:after="0"/>
        <w:ind w:right="-10"/>
        <w:jc w:val="both"/>
        <w:outlineLvl w:val="0"/>
        <w:rPr>
          <w:rFonts w:cs="Arial"/>
          <w:b/>
          <w:sz w:val="20"/>
        </w:rPr>
      </w:pPr>
    </w:p>
    <w:p w:rsidR="002C37AA" w:rsidRPr="007C5F16" w:rsidRDefault="007C5F16" w:rsidP="007C5F16">
      <w:pPr>
        <w:spacing w:after="0" w:line="360" w:lineRule="auto"/>
        <w:ind w:right="-1"/>
        <w:jc w:val="both"/>
        <w:rPr>
          <w:rFonts w:cs="Arial"/>
          <w:sz w:val="20"/>
          <w:lang w:val="en-US"/>
        </w:rPr>
      </w:pPr>
      <w:r>
        <w:rPr>
          <w:rFonts w:cs="Arial"/>
          <w:sz w:val="20"/>
        </w:rPr>
        <w:t>Date of Birth</w:t>
      </w:r>
      <w:r>
        <w:rPr>
          <w:rFonts w:cs="Arial"/>
          <w:sz w:val="20"/>
        </w:rPr>
        <w:tab/>
      </w:r>
      <w:r>
        <w:rPr>
          <w:rFonts w:cs="Arial"/>
          <w:sz w:val="20"/>
        </w:rPr>
        <w:tab/>
        <w:t xml:space="preserve">:      </w:t>
      </w:r>
      <w:r w:rsidRPr="007C5F16">
        <w:rPr>
          <w:rFonts w:cs="Arial"/>
          <w:sz w:val="20"/>
          <w:lang w:val="en-US"/>
        </w:rPr>
        <w:t>14</w:t>
      </w:r>
      <w:r w:rsidRPr="007C5F16">
        <w:rPr>
          <w:rFonts w:cs="Arial"/>
          <w:sz w:val="20"/>
          <w:vertAlign w:val="superscript"/>
          <w:lang w:val="en-US"/>
        </w:rPr>
        <w:t>th</w:t>
      </w:r>
      <w:r w:rsidRPr="007C5F16">
        <w:rPr>
          <w:rFonts w:cs="Arial"/>
          <w:sz w:val="20"/>
          <w:lang w:val="en-US"/>
        </w:rPr>
        <w:t xml:space="preserve"> June, 1987</w:t>
      </w:r>
    </w:p>
    <w:p w:rsidR="002C37AA" w:rsidRPr="007C5F16" w:rsidRDefault="00C60DD8" w:rsidP="007C5F16">
      <w:pPr>
        <w:spacing w:after="0" w:line="360" w:lineRule="auto"/>
        <w:ind w:right="-1"/>
        <w:rPr>
          <w:rFonts w:cs="Arial"/>
          <w:sz w:val="20"/>
        </w:rPr>
      </w:pPr>
      <w:r w:rsidRPr="007C5F16">
        <w:rPr>
          <w:rFonts w:cs="Arial"/>
          <w:sz w:val="20"/>
        </w:rPr>
        <w:t>Permanent Address</w:t>
      </w:r>
      <w:r w:rsidRPr="007C5F16">
        <w:rPr>
          <w:rFonts w:cs="Arial"/>
          <w:sz w:val="20"/>
        </w:rPr>
        <w:tab/>
        <w:t xml:space="preserve">:       </w:t>
      </w:r>
      <w:r w:rsidR="007C5F16" w:rsidRPr="007C5F16">
        <w:rPr>
          <w:rFonts w:cs="Arial"/>
          <w:sz w:val="20"/>
        </w:rPr>
        <w:t>‘A’ wing, Flat No. 12, Sai Sadan Bldg., Sai Baba Complex, Goregaon-</w:t>
      </w:r>
    </w:p>
    <w:p w:rsidR="007C5F16" w:rsidRPr="007C5F16" w:rsidRDefault="007C5F16" w:rsidP="007C5F16">
      <w:pPr>
        <w:spacing w:after="0" w:line="360" w:lineRule="auto"/>
        <w:ind w:left="2160" w:right="-1"/>
        <w:rPr>
          <w:rFonts w:cs="Arial"/>
          <w:sz w:val="20"/>
        </w:rPr>
      </w:pPr>
      <w:r>
        <w:rPr>
          <w:rFonts w:cs="Arial"/>
          <w:sz w:val="20"/>
        </w:rPr>
        <w:t xml:space="preserve">        </w:t>
      </w:r>
      <w:r w:rsidRPr="007C5F16">
        <w:rPr>
          <w:rFonts w:cs="Arial"/>
          <w:sz w:val="20"/>
        </w:rPr>
        <w:t>East, Mumbai - 400063</w:t>
      </w:r>
    </w:p>
    <w:p w:rsidR="002C37AA" w:rsidRPr="007C5F16" w:rsidRDefault="002C37AA" w:rsidP="007C5F16">
      <w:pPr>
        <w:tabs>
          <w:tab w:val="left" w:pos="720"/>
          <w:tab w:val="left" w:pos="1440"/>
          <w:tab w:val="left" w:pos="2160"/>
          <w:tab w:val="left" w:pos="2610"/>
          <w:tab w:val="left" w:pos="3600"/>
          <w:tab w:val="left" w:pos="4320"/>
          <w:tab w:val="left" w:pos="5040"/>
          <w:tab w:val="left" w:pos="5760"/>
          <w:tab w:val="left" w:pos="6480"/>
          <w:tab w:val="left" w:pos="7200"/>
          <w:tab w:val="left" w:pos="7755"/>
        </w:tabs>
        <w:spacing w:after="0"/>
        <w:ind w:right="-10"/>
        <w:rPr>
          <w:rFonts w:cs="Arial"/>
          <w:sz w:val="20"/>
          <w:lang w:val="en-US"/>
        </w:rPr>
      </w:pPr>
      <w:r w:rsidRPr="007C5F16">
        <w:rPr>
          <w:rFonts w:cs="Arial"/>
          <w:bCs/>
          <w:sz w:val="20"/>
          <w:lang w:val="en-US"/>
        </w:rPr>
        <w:t>Languages Known</w:t>
      </w:r>
      <w:r w:rsidRPr="007C5F16">
        <w:rPr>
          <w:rFonts w:cs="Arial"/>
          <w:bCs/>
          <w:sz w:val="20"/>
          <w:lang w:val="en-US"/>
        </w:rPr>
        <w:tab/>
        <w:t>:</w:t>
      </w:r>
      <w:r w:rsidR="007C5F16" w:rsidRPr="007C5F16">
        <w:rPr>
          <w:rFonts w:cs="Arial"/>
          <w:sz w:val="20"/>
          <w:lang w:val="en-US"/>
        </w:rPr>
        <w:t xml:space="preserve"> </w:t>
      </w:r>
      <w:r w:rsidR="007C5F16" w:rsidRPr="007C5F16">
        <w:rPr>
          <w:rFonts w:cs="Arial"/>
          <w:sz w:val="20"/>
          <w:lang w:val="en-US"/>
        </w:rPr>
        <w:tab/>
        <w:t>English,</w:t>
      </w:r>
      <w:r w:rsidR="00031E98" w:rsidRPr="007C5F16">
        <w:rPr>
          <w:rFonts w:cs="Arial"/>
          <w:sz w:val="20"/>
          <w:lang w:val="en-US"/>
        </w:rPr>
        <w:t xml:space="preserve"> Hindi</w:t>
      </w:r>
      <w:r w:rsidR="007C5F16" w:rsidRPr="007C5F16">
        <w:rPr>
          <w:rFonts w:cs="Arial"/>
          <w:sz w:val="20"/>
          <w:lang w:val="en-US"/>
        </w:rPr>
        <w:t xml:space="preserve"> and Marathi</w:t>
      </w:r>
    </w:p>
    <w:p w:rsidR="005B00F2" w:rsidRPr="007C5F16" w:rsidRDefault="005B00F2">
      <w:pPr>
        <w:tabs>
          <w:tab w:val="left" w:pos="720"/>
          <w:tab w:val="left" w:pos="1440"/>
          <w:tab w:val="left" w:pos="2160"/>
          <w:tab w:val="left" w:pos="2880"/>
          <w:tab w:val="left" w:pos="3600"/>
          <w:tab w:val="left" w:pos="4320"/>
          <w:tab w:val="left" w:pos="5040"/>
          <w:tab w:val="left" w:pos="5760"/>
          <w:tab w:val="left" w:pos="6480"/>
          <w:tab w:val="left" w:pos="7200"/>
          <w:tab w:val="left" w:pos="7755"/>
        </w:tabs>
        <w:spacing w:after="0"/>
        <w:ind w:right="-10"/>
        <w:jc w:val="both"/>
        <w:rPr>
          <w:rFonts w:cs="Arial"/>
          <w:sz w:val="20"/>
          <w:lang w:val="en-US"/>
        </w:rPr>
      </w:pPr>
    </w:p>
    <w:p w:rsidR="00633FAC" w:rsidRPr="007C5F16" w:rsidRDefault="00B80B45">
      <w:pPr>
        <w:tabs>
          <w:tab w:val="left" w:pos="720"/>
          <w:tab w:val="left" w:pos="1440"/>
          <w:tab w:val="left" w:pos="2160"/>
          <w:tab w:val="left" w:pos="2880"/>
          <w:tab w:val="left" w:pos="3600"/>
          <w:tab w:val="left" w:pos="4320"/>
          <w:tab w:val="left" w:pos="5040"/>
          <w:tab w:val="left" w:pos="5760"/>
          <w:tab w:val="left" w:pos="6480"/>
          <w:tab w:val="left" w:pos="7200"/>
          <w:tab w:val="left" w:pos="7755"/>
        </w:tabs>
        <w:spacing w:after="0"/>
        <w:ind w:right="-10"/>
        <w:jc w:val="both"/>
        <w:rPr>
          <w:rFonts w:cs="Arial"/>
          <w:sz w:val="20"/>
          <w:lang w:val="en-US"/>
        </w:rPr>
      </w:pPr>
      <w:r>
        <w:rPr>
          <w:rFonts w:cs="Arial"/>
          <w:noProof/>
          <w:sz w:val="20"/>
          <w:lang w:val="en-US"/>
        </w:rPr>
        <w:pict>
          <v:shapetype id="_x0000_t32" coordsize="21600,21600" o:spt="32" o:oned="t" path="m,l21600,21600e" filled="f">
            <v:path arrowok="t" fillok="f" o:connecttype="none"/>
            <o:lock v:ext="edit" shapetype="t"/>
          </v:shapetype>
          <v:shape id="_x0000_s1026" type="#_x0000_t32" style="position:absolute;left:0;text-align:left;margin-left:-14.4pt;margin-top:13pt;width:522pt;height:2.25pt;flip:y;z-index:251657728" o:connectortype="straight"/>
        </w:pict>
      </w:r>
    </w:p>
    <w:sectPr w:rsidR="00633FAC" w:rsidRPr="007C5F16" w:rsidSect="007B5CAC">
      <w:pgSz w:w="11906" w:h="16838" w:code="9"/>
      <w:pgMar w:top="720" w:right="1008" w:bottom="864"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329" w:rsidRDefault="006D5329">
      <w:r>
        <w:separator/>
      </w:r>
    </w:p>
  </w:endnote>
  <w:endnote w:type="continuationSeparator" w:id="1">
    <w:p w:rsidR="006D5329" w:rsidRDefault="006D5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329" w:rsidRDefault="006D5329">
      <w:r>
        <w:separator/>
      </w:r>
    </w:p>
  </w:footnote>
  <w:footnote w:type="continuationSeparator" w:id="1">
    <w:p w:rsidR="006D5329" w:rsidRDefault="006D53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1B0EAC4"/>
    <w:lvl w:ilvl="0">
      <w:numFmt w:val="decimal"/>
      <w:lvlText w:val="*"/>
      <w:lvlJc w:val="left"/>
    </w:lvl>
  </w:abstractNum>
  <w:abstractNum w:abstractNumId="1">
    <w:nsid w:val="025C3606"/>
    <w:multiLevelType w:val="hybridMultilevel"/>
    <w:tmpl w:val="8F2402F4"/>
    <w:lvl w:ilvl="0" w:tplc="B6CE7886">
      <w:start w:val="1"/>
      <w:numFmt w:val="bullet"/>
      <w:lvlText w:val=""/>
      <w:lvlJc w:val="left"/>
      <w:pPr>
        <w:tabs>
          <w:tab w:val="num" w:pos="432"/>
        </w:tabs>
        <w:ind w:left="432" w:hanging="432"/>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864C29"/>
    <w:multiLevelType w:val="hybridMultilevel"/>
    <w:tmpl w:val="1A30E4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11CB5"/>
    <w:multiLevelType w:val="hybridMultilevel"/>
    <w:tmpl w:val="E81C2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82878"/>
    <w:multiLevelType w:val="hybridMultilevel"/>
    <w:tmpl w:val="898ADF26"/>
    <w:lvl w:ilvl="0" w:tplc="074C6F24">
      <w:start w:val="1"/>
      <w:numFmt w:val="bullet"/>
      <w:lvlText w:val="o"/>
      <w:lvlJc w:val="left"/>
      <w:pPr>
        <w:tabs>
          <w:tab w:val="num" w:pos="3024"/>
        </w:tabs>
        <w:ind w:left="3024" w:hanging="288"/>
      </w:pPr>
      <w:rPr>
        <w:rFonts w:ascii="Courier New" w:hAnsi="Courier New"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5">
    <w:nsid w:val="05A67052"/>
    <w:multiLevelType w:val="hybridMultilevel"/>
    <w:tmpl w:val="7A929D40"/>
    <w:lvl w:ilvl="0" w:tplc="04090009">
      <w:start w:val="1"/>
      <w:numFmt w:val="bullet"/>
      <w:lvlText w:val=""/>
      <w:lvlJc w:val="left"/>
      <w:pPr>
        <w:tabs>
          <w:tab w:val="num" w:pos="864"/>
        </w:tabs>
        <w:ind w:left="864" w:hanging="432"/>
      </w:pPr>
      <w:rPr>
        <w:rFonts w:ascii="Wingdings" w:hAnsi="Wingdings" w:hint="default"/>
        <w:color w:val="auto"/>
        <w:sz w:val="28"/>
        <w:szCs w:val="28"/>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nsid w:val="0EAB7776"/>
    <w:multiLevelType w:val="hybridMultilevel"/>
    <w:tmpl w:val="96860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96DBB"/>
    <w:multiLevelType w:val="hybridMultilevel"/>
    <w:tmpl w:val="FFDA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24ADA"/>
    <w:multiLevelType w:val="hybridMultilevel"/>
    <w:tmpl w:val="4A0E9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62F7F"/>
    <w:multiLevelType w:val="hybridMultilevel"/>
    <w:tmpl w:val="F8744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113F2"/>
    <w:multiLevelType w:val="hybridMultilevel"/>
    <w:tmpl w:val="A1E2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3357E"/>
    <w:multiLevelType w:val="hybridMultilevel"/>
    <w:tmpl w:val="BDDE6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61674B"/>
    <w:multiLevelType w:val="hybridMultilevel"/>
    <w:tmpl w:val="10665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D3D6F"/>
    <w:multiLevelType w:val="hybridMultilevel"/>
    <w:tmpl w:val="0882B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9717B"/>
    <w:multiLevelType w:val="hybridMultilevel"/>
    <w:tmpl w:val="9058F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049D7"/>
    <w:multiLevelType w:val="hybridMultilevel"/>
    <w:tmpl w:val="0FDE05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0A7006"/>
    <w:multiLevelType w:val="hybridMultilevel"/>
    <w:tmpl w:val="2E1C6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A531DF"/>
    <w:multiLevelType w:val="hybridMultilevel"/>
    <w:tmpl w:val="0BE0FAE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AA6278F"/>
    <w:multiLevelType w:val="hybridMultilevel"/>
    <w:tmpl w:val="C5B6898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nsid w:val="707E5845"/>
    <w:multiLevelType w:val="hybridMultilevel"/>
    <w:tmpl w:val="1AF6A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A47D7"/>
    <w:multiLevelType w:val="hybridMultilevel"/>
    <w:tmpl w:val="A38E2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lvlOverride w:ilvl="0">
      <w:lvl w:ilvl="0">
        <w:start w:val="1"/>
        <w:numFmt w:val="bullet"/>
        <w:lvlText w:val=""/>
        <w:legacy w:legacy="1" w:legacySpace="0" w:legacyIndent="360"/>
        <w:lvlJc w:val="left"/>
        <w:rPr>
          <w:rFonts w:ascii="Wingdings" w:hAnsi="Wingdings" w:hint="default"/>
        </w:rPr>
      </w:lvl>
    </w:lvlOverride>
  </w:num>
  <w:num w:numId="4">
    <w:abstractNumId w:val="0"/>
    <w:lvlOverride w:ilvl="0">
      <w:lvl w:ilvl="0">
        <w:start w:val="1"/>
        <w:numFmt w:val="bullet"/>
        <w:lvlText w:val=""/>
        <w:legacy w:legacy="1" w:legacySpace="0" w:legacyIndent="360"/>
        <w:lvlJc w:val="left"/>
        <w:rPr>
          <w:rFonts w:ascii="Symbol" w:hAnsi="Symbol" w:hint="default"/>
        </w:rPr>
      </w:lvl>
    </w:lvlOverride>
  </w:num>
  <w:num w:numId="5">
    <w:abstractNumId w:val="17"/>
  </w:num>
  <w:num w:numId="6">
    <w:abstractNumId w:val="0"/>
    <w:lvlOverride w:ilvl="0">
      <w:lvl w:ilvl="0">
        <w:start w:val="1"/>
        <w:numFmt w:val="bullet"/>
        <w:lvlText w:val=""/>
        <w:legacy w:legacy="1" w:legacySpace="0" w:legacyIndent="360"/>
        <w:lvlJc w:val="left"/>
        <w:rPr>
          <w:rFonts w:ascii="Wingdings" w:hAnsi="Wingdings" w:hint="default"/>
        </w:rPr>
      </w:lvl>
    </w:lvlOverride>
  </w:num>
  <w:num w:numId="7">
    <w:abstractNumId w:val="3"/>
  </w:num>
  <w:num w:numId="8">
    <w:abstractNumId w:val="15"/>
  </w:num>
  <w:num w:numId="9">
    <w:abstractNumId w:val="5"/>
  </w:num>
  <w:num w:numId="10">
    <w:abstractNumId w:val="8"/>
  </w:num>
  <w:num w:numId="11">
    <w:abstractNumId w:val="20"/>
  </w:num>
  <w:num w:numId="12">
    <w:abstractNumId w:val="11"/>
  </w:num>
  <w:num w:numId="13">
    <w:abstractNumId w:val="12"/>
  </w:num>
  <w:num w:numId="14">
    <w:abstractNumId w:val="9"/>
  </w:num>
  <w:num w:numId="15">
    <w:abstractNumId w:val="19"/>
  </w:num>
  <w:num w:numId="16">
    <w:abstractNumId w:val="14"/>
  </w:num>
  <w:num w:numId="17">
    <w:abstractNumId w:val="18"/>
  </w:num>
  <w:num w:numId="18">
    <w:abstractNumId w:val="16"/>
  </w:num>
  <w:num w:numId="19">
    <w:abstractNumId w:val="7"/>
  </w:num>
  <w:num w:numId="20">
    <w:abstractNumId w:val="6"/>
  </w:num>
  <w:num w:numId="21">
    <w:abstractNumId w:val="2"/>
  </w:num>
  <w:num w:numId="22">
    <w:abstractNumId w:val="1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D44FF"/>
    <w:rsid w:val="00000243"/>
    <w:rsid w:val="00006148"/>
    <w:rsid w:val="00031E98"/>
    <w:rsid w:val="00046ED3"/>
    <w:rsid w:val="00052445"/>
    <w:rsid w:val="00063C8B"/>
    <w:rsid w:val="000763D7"/>
    <w:rsid w:val="00090ADC"/>
    <w:rsid w:val="00093D83"/>
    <w:rsid w:val="000B5CE9"/>
    <w:rsid w:val="000D0EFC"/>
    <w:rsid w:val="000D5970"/>
    <w:rsid w:val="000D65F3"/>
    <w:rsid w:val="000E205B"/>
    <w:rsid w:val="000F78FD"/>
    <w:rsid w:val="00100C62"/>
    <w:rsid w:val="00111709"/>
    <w:rsid w:val="00117C46"/>
    <w:rsid w:val="00126887"/>
    <w:rsid w:val="001307DE"/>
    <w:rsid w:val="00131A5F"/>
    <w:rsid w:val="00142895"/>
    <w:rsid w:val="00146595"/>
    <w:rsid w:val="00151636"/>
    <w:rsid w:val="00152D79"/>
    <w:rsid w:val="0016077E"/>
    <w:rsid w:val="001734CD"/>
    <w:rsid w:val="001765BE"/>
    <w:rsid w:val="001779F8"/>
    <w:rsid w:val="00194920"/>
    <w:rsid w:val="001A5763"/>
    <w:rsid w:val="001B04B6"/>
    <w:rsid w:val="001E7F60"/>
    <w:rsid w:val="001F31AE"/>
    <w:rsid w:val="00201D5D"/>
    <w:rsid w:val="00204E9B"/>
    <w:rsid w:val="002172AA"/>
    <w:rsid w:val="00230AFB"/>
    <w:rsid w:val="002325B9"/>
    <w:rsid w:val="0023728F"/>
    <w:rsid w:val="00237580"/>
    <w:rsid w:val="00247E7D"/>
    <w:rsid w:val="0025290A"/>
    <w:rsid w:val="002901DD"/>
    <w:rsid w:val="002969DF"/>
    <w:rsid w:val="002A4C2C"/>
    <w:rsid w:val="002A6B45"/>
    <w:rsid w:val="002B63C0"/>
    <w:rsid w:val="002C2E2A"/>
    <w:rsid w:val="002C37AA"/>
    <w:rsid w:val="002C416C"/>
    <w:rsid w:val="002C6918"/>
    <w:rsid w:val="002D3072"/>
    <w:rsid w:val="002E015D"/>
    <w:rsid w:val="00303F12"/>
    <w:rsid w:val="00321D67"/>
    <w:rsid w:val="00343B40"/>
    <w:rsid w:val="0036772A"/>
    <w:rsid w:val="00391511"/>
    <w:rsid w:val="00394071"/>
    <w:rsid w:val="003979CF"/>
    <w:rsid w:val="003A6BAC"/>
    <w:rsid w:val="003B6058"/>
    <w:rsid w:val="003B6D4D"/>
    <w:rsid w:val="003C318E"/>
    <w:rsid w:val="003C5CD5"/>
    <w:rsid w:val="003E43CF"/>
    <w:rsid w:val="003F75FA"/>
    <w:rsid w:val="00403914"/>
    <w:rsid w:val="0041034E"/>
    <w:rsid w:val="00417D28"/>
    <w:rsid w:val="00421DEA"/>
    <w:rsid w:val="004357CA"/>
    <w:rsid w:val="00455204"/>
    <w:rsid w:val="00455689"/>
    <w:rsid w:val="004629EB"/>
    <w:rsid w:val="00474B7F"/>
    <w:rsid w:val="004773D1"/>
    <w:rsid w:val="00480D40"/>
    <w:rsid w:val="004A0924"/>
    <w:rsid w:val="004B7BBE"/>
    <w:rsid w:val="004C327E"/>
    <w:rsid w:val="004D4958"/>
    <w:rsid w:val="004F6F64"/>
    <w:rsid w:val="00502675"/>
    <w:rsid w:val="00503D32"/>
    <w:rsid w:val="00511D19"/>
    <w:rsid w:val="005175A6"/>
    <w:rsid w:val="00521275"/>
    <w:rsid w:val="0052535C"/>
    <w:rsid w:val="00534073"/>
    <w:rsid w:val="00536A04"/>
    <w:rsid w:val="00570496"/>
    <w:rsid w:val="00572781"/>
    <w:rsid w:val="00572BCF"/>
    <w:rsid w:val="00572E2B"/>
    <w:rsid w:val="005847A3"/>
    <w:rsid w:val="00594790"/>
    <w:rsid w:val="00597C76"/>
    <w:rsid w:val="005B00F2"/>
    <w:rsid w:val="005C0A7F"/>
    <w:rsid w:val="005C0B82"/>
    <w:rsid w:val="005D1716"/>
    <w:rsid w:val="005D6789"/>
    <w:rsid w:val="005F2500"/>
    <w:rsid w:val="00600449"/>
    <w:rsid w:val="0063100C"/>
    <w:rsid w:val="00633FAC"/>
    <w:rsid w:val="00650F37"/>
    <w:rsid w:val="00660141"/>
    <w:rsid w:val="00665C0A"/>
    <w:rsid w:val="006678ED"/>
    <w:rsid w:val="00672C80"/>
    <w:rsid w:val="00674ECD"/>
    <w:rsid w:val="0068257F"/>
    <w:rsid w:val="00682AF2"/>
    <w:rsid w:val="00691760"/>
    <w:rsid w:val="00694FE0"/>
    <w:rsid w:val="006A38B7"/>
    <w:rsid w:val="006A72E6"/>
    <w:rsid w:val="006A7D48"/>
    <w:rsid w:val="006B5A60"/>
    <w:rsid w:val="006B7504"/>
    <w:rsid w:val="006C1F09"/>
    <w:rsid w:val="006D5329"/>
    <w:rsid w:val="006F338C"/>
    <w:rsid w:val="0070572D"/>
    <w:rsid w:val="00720410"/>
    <w:rsid w:val="00727186"/>
    <w:rsid w:val="00753BF7"/>
    <w:rsid w:val="00755D14"/>
    <w:rsid w:val="0077440B"/>
    <w:rsid w:val="0077569C"/>
    <w:rsid w:val="0078092E"/>
    <w:rsid w:val="007840DA"/>
    <w:rsid w:val="007A3C28"/>
    <w:rsid w:val="007B5CAC"/>
    <w:rsid w:val="007B7F3D"/>
    <w:rsid w:val="007C1181"/>
    <w:rsid w:val="007C5F16"/>
    <w:rsid w:val="007D70E8"/>
    <w:rsid w:val="007E013C"/>
    <w:rsid w:val="00830408"/>
    <w:rsid w:val="00847021"/>
    <w:rsid w:val="008805CF"/>
    <w:rsid w:val="008829D0"/>
    <w:rsid w:val="0089660B"/>
    <w:rsid w:val="008B4920"/>
    <w:rsid w:val="008C08BC"/>
    <w:rsid w:val="008C0D44"/>
    <w:rsid w:val="008C122B"/>
    <w:rsid w:val="008C5096"/>
    <w:rsid w:val="008F1F0D"/>
    <w:rsid w:val="009379E7"/>
    <w:rsid w:val="0094431F"/>
    <w:rsid w:val="009552F5"/>
    <w:rsid w:val="00972882"/>
    <w:rsid w:val="00975D7E"/>
    <w:rsid w:val="009762A4"/>
    <w:rsid w:val="00986A1E"/>
    <w:rsid w:val="00993D2C"/>
    <w:rsid w:val="009A14C8"/>
    <w:rsid w:val="009A642F"/>
    <w:rsid w:val="009A766F"/>
    <w:rsid w:val="009B04FF"/>
    <w:rsid w:val="009B08DF"/>
    <w:rsid w:val="009B1988"/>
    <w:rsid w:val="009B3087"/>
    <w:rsid w:val="009B60DB"/>
    <w:rsid w:val="009C2194"/>
    <w:rsid w:val="009C5115"/>
    <w:rsid w:val="009D2AD8"/>
    <w:rsid w:val="009D44FF"/>
    <w:rsid w:val="009E47B9"/>
    <w:rsid w:val="009F6E69"/>
    <w:rsid w:val="00A031C5"/>
    <w:rsid w:val="00A13A50"/>
    <w:rsid w:val="00A2332C"/>
    <w:rsid w:val="00A415BD"/>
    <w:rsid w:val="00A47D7E"/>
    <w:rsid w:val="00A744E7"/>
    <w:rsid w:val="00A86DF7"/>
    <w:rsid w:val="00AA732A"/>
    <w:rsid w:val="00B0741F"/>
    <w:rsid w:val="00B1434E"/>
    <w:rsid w:val="00B403EE"/>
    <w:rsid w:val="00B43B4F"/>
    <w:rsid w:val="00B456F6"/>
    <w:rsid w:val="00B52286"/>
    <w:rsid w:val="00B70AC0"/>
    <w:rsid w:val="00B80B45"/>
    <w:rsid w:val="00B81BE2"/>
    <w:rsid w:val="00B85149"/>
    <w:rsid w:val="00B9190D"/>
    <w:rsid w:val="00B92612"/>
    <w:rsid w:val="00B94AA8"/>
    <w:rsid w:val="00B96175"/>
    <w:rsid w:val="00BA3C1B"/>
    <w:rsid w:val="00BB7547"/>
    <w:rsid w:val="00BC55C9"/>
    <w:rsid w:val="00BD2C35"/>
    <w:rsid w:val="00BD3B6B"/>
    <w:rsid w:val="00BE10E8"/>
    <w:rsid w:val="00BF5446"/>
    <w:rsid w:val="00C42A2B"/>
    <w:rsid w:val="00C455DC"/>
    <w:rsid w:val="00C46895"/>
    <w:rsid w:val="00C50D2B"/>
    <w:rsid w:val="00C57855"/>
    <w:rsid w:val="00C60DD8"/>
    <w:rsid w:val="00C61AD0"/>
    <w:rsid w:val="00C63AC6"/>
    <w:rsid w:val="00C72DEA"/>
    <w:rsid w:val="00C92040"/>
    <w:rsid w:val="00C97AB3"/>
    <w:rsid w:val="00CA3EF6"/>
    <w:rsid w:val="00CA4A6F"/>
    <w:rsid w:val="00CB4FA7"/>
    <w:rsid w:val="00D01B73"/>
    <w:rsid w:val="00D04764"/>
    <w:rsid w:val="00D1517C"/>
    <w:rsid w:val="00D21F72"/>
    <w:rsid w:val="00D25301"/>
    <w:rsid w:val="00D41FE7"/>
    <w:rsid w:val="00D477E3"/>
    <w:rsid w:val="00D512F7"/>
    <w:rsid w:val="00D5537E"/>
    <w:rsid w:val="00D615E5"/>
    <w:rsid w:val="00D7043D"/>
    <w:rsid w:val="00D72FF0"/>
    <w:rsid w:val="00D7511E"/>
    <w:rsid w:val="00D8051F"/>
    <w:rsid w:val="00DB029C"/>
    <w:rsid w:val="00DB7DA8"/>
    <w:rsid w:val="00DC1CB3"/>
    <w:rsid w:val="00DD3876"/>
    <w:rsid w:val="00DF1E75"/>
    <w:rsid w:val="00DF4D06"/>
    <w:rsid w:val="00DF5140"/>
    <w:rsid w:val="00DF58EB"/>
    <w:rsid w:val="00E04263"/>
    <w:rsid w:val="00E06D19"/>
    <w:rsid w:val="00E2464B"/>
    <w:rsid w:val="00E2771A"/>
    <w:rsid w:val="00E3705C"/>
    <w:rsid w:val="00E44C3B"/>
    <w:rsid w:val="00E53443"/>
    <w:rsid w:val="00E5389D"/>
    <w:rsid w:val="00E5663D"/>
    <w:rsid w:val="00E56F6E"/>
    <w:rsid w:val="00E63406"/>
    <w:rsid w:val="00E80A2D"/>
    <w:rsid w:val="00E81C70"/>
    <w:rsid w:val="00E834D1"/>
    <w:rsid w:val="00E9049D"/>
    <w:rsid w:val="00EA4245"/>
    <w:rsid w:val="00EC50FE"/>
    <w:rsid w:val="00EF2236"/>
    <w:rsid w:val="00F00E73"/>
    <w:rsid w:val="00F41DE7"/>
    <w:rsid w:val="00F47B95"/>
    <w:rsid w:val="00F72CA4"/>
    <w:rsid w:val="00F8423E"/>
    <w:rsid w:val="00F96E39"/>
    <w:rsid w:val="00FA31CC"/>
    <w:rsid w:val="00FB42DB"/>
    <w:rsid w:val="00FF7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7DE"/>
    <w:pPr>
      <w:spacing w:before="40" w:after="40"/>
    </w:pPr>
    <w:rPr>
      <w:rFonts w:ascii="Arial" w:hAnsi="Arial"/>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5CAC"/>
    <w:pPr>
      <w:tabs>
        <w:tab w:val="center" w:pos="4320"/>
        <w:tab w:val="right" w:pos="8640"/>
      </w:tabs>
    </w:pPr>
  </w:style>
  <w:style w:type="paragraph" w:styleId="BodyText2">
    <w:name w:val="Body Text 2"/>
    <w:basedOn w:val="Normal"/>
    <w:link w:val="BodyText2Char"/>
    <w:rsid w:val="007B5CAC"/>
    <w:rPr>
      <w:sz w:val="20"/>
    </w:rPr>
  </w:style>
  <w:style w:type="character" w:customStyle="1" w:styleId="BodyText2Char">
    <w:name w:val="Body Text 2 Char"/>
    <w:link w:val="BodyText2"/>
    <w:rsid w:val="007B5CAC"/>
    <w:rPr>
      <w:rFonts w:ascii="Arial" w:hAnsi="Arial"/>
      <w:lang w:val="en-GB" w:eastAsia="en-US" w:bidi="ar-SA"/>
    </w:rPr>
  </w:style>
  <w:style w:type="character" w:styleId="Hyperlink">
    <w:name w:val="Hyperlink"/>
    <w:rsid w:val="007B5CAC"/>
    <w:rPr>
      <w:color w:val="0000FF"/>
      <w:u w:val="single"/>
    </w:rPr>
  </w:style>
  <w:style w:type="character" w:styleId="CommentReference">
    <w:name w:val="annotation reference"/>
    <w:semiHidden/>
    <w:rsid w:val="007B5CAC"/>
    <w:rPr>
      <w:sz w:val="16"/>
      <w:szCs w:val="16"/>
    </w:rPr>
  </w:style>
  <w:style w:type="paragraph" w:styleId="CommentText">
    <w:name w:val="annotation text"/>
    <w:basedOn w:val="Normal"/>
    <w:semiHidden/>
    <w:rsid w:val="007B5CAC"/>
    <w:rPr>
      <w:sz w:val="20"/>
    </w:rPr>
  </w:style>
  <w:style w:type="paragraph" w:styleId="CommentSubject">
    <w:name w:val="annotation subject"/>
    <w:basedOn w:val="CommentText"/>
    <w:next w:val="CommentText"/>
    <w:semiHidden/>
    <w:rsid w:val="007B5CAC"/>
    <w:rPr>
      <w:b/>
      <w:bCs/>
    </w:rPr>
  </w:style>
  <w:style w:type="paragraph" w:styleId="BalloonText">
    <w:name w:val="Balloon Text"/>
    <w:basedOn w:val="Normal"/>
    <w:semiHidden/>
    <w:rsid w:val="007B5CAC"/>
    <w:rPr>
      <w:rFonts w:ascii="Tahoma" w:hAnsi="Tahoma" w:cs="Tahoma"/>
      <w:sz w:val="16"/>
      <w:szCs w:val="16"/>
    </w:rPr>
  </w:style>
  <w:style w:type="paragraph" w:customStyle="1" w:styleId="CharCharCharCharCharCharChar">
    <w:name w:val="Char Char Char Char Char Char Char"/>
    <w:basedOn w:val="Normal"/>
    <w:rsid w:val="007B5CAC"/>
    <w:pPr>
      <w:spacing w:before="60" w:after="160" w:line="240" w:lineRule="exact"/>
    </w:pPr>
    <w:rPr>
      <w:rFonts w:ascii="Verdana" w:hAnsi="Verdana" w:cs="Arial"/>
      <w:color w:val="FF00FF"/>
      <w:sz w:val="20"/>
      <w:szCs w:val="24"/>
    </w:rPr>
  </w:style>
  <w:style w:type="character" w:styleId="Emphasis">
    <w:name w:val="Emphasis"/>
    <w:basedOn w:val="DefaultParagraphFont"/>
    <w:uiPriority w:val="20"/>
    <w:qFormat/>
    <w:rsid w:val="00480D40"/>
    <w:rPr>
      <w:i/>
      <w:iCs/>
    </w:rPr>
  </w:style>
  <w:style w:type="character" w:customStyle="1" w:styleId="apple-converted-space">
    <w:name w:val="apple-converted-space"/>
    <w:basedOn w:val="DefaultParagraphFont"/>
    <w:rsid w:val="00480D40"/>
  </w:style>
  <w:style w:type="paragraph" w:styleId="ListParagraph">
    <w:name w:val="List Paragraph"/>
    <w:basedOn w:val="Normal"/>
    <w:uiPriority w:val="34"/>
    <w:qFormat/>
    <w:rsid w:val="002D3072"/>
    <w:pPr>
      <w:spacing w:before="0" w:after="200" w:line="276" w:lineRule="auto"/>
      <w:ind w:left="720"/>
      <w:contextualSpacing/>
    </w:pPr>
    <w:rPr>
      <w:rFonts w:ascii="Calibri" w:eastAsia="Calibri" w:hAnsi="Calibri" w:cs="Mangal"/>
      <w:sz w:val="22"/>
      <w:szCs w:val="22"/>
      <w:lang w:val="en-IN"/>
    </w:rPr>
  </w:style>
  <w:style w:type="paragraph" w:customStyle="1" w:styleId="Default">
    <w:name w:val="Default"/>
    <w:rsid w:val="001F31AE"/>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teshghadge140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3425F-D7BF-43D7-9D28-D60EAF3B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Hrushikesh Amdekar</vt:lpstr>
    </vt:vector>
  </TitlesOfParts>
  <Company>SunGard</Company>
  <LinksUpToDate>false</LinksUpToDate>
  <CharactersWithSpaces>5970</CharactersWithSpaces>
  <SharedDoc>false</SharedDoc>
  <HLinks>
    <vt:vector size="6" baseType="variant">
      <vt:variant>
        <vt:i4>6946892</vt:i4>
      </vt:variant>
      <vt:variant>
        <vt:i4>0</vt:i4>
      </vt:variant>
      <vt:variant>
        <vt:i4>0</vt:i4>
      </vt:variant>
      <vt:variant>
        <vt:i4>5</vt:i4>
      </vt:variant>
      <vt:variant>
        <vt:lpwstr>mailto:jiteshghadge1406@gmail.com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Hrushikesh Amdekar</dc:title>
  <dc:creator>parul.mathur</dc:creator>
  <cp:lastModifiedBy>Jitu</cp:lastModifiedBy>
  <cp:revision>5</cp:revision>
  <dcterms:created xsi:type="dcterms:W3CDTF">2014-05-06T18:00:00Z</dcterms:created>
  <dcterms:modified xsi:type="dcterms:W3CDTF">2014-12-19T17:39:00Z</dcterms:modified>
</cp:coreProperties>
</file>