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112"/>
        <w:gridCol w:w="569"/>
      </w:tblGrid>
      <w:tr w:rsidR="007A2EE0" w:rsidTr="007A2EE0">
        <w:trPr>
          <w:trHeight w:val="2060"/>
        </w:trPr>
        <w:tc>
          <w:tcPr>
            <w:tcW w:w="10112" w:type="dxa"/>
          </w:tcPr>
          <w:p w:rsidR="00CB41E2" w:rsidRDefault="00CB41E2"/>
          <w:tbl>
            <w:tblPr>
              <w:tblW w:w="9998" w:type="dxa"/>
              <w:tblLayout w:type="fixed"/>
              <w:tblLook w:val="0000" w:firstRow="0" w:lastRow="0" w:firstColumn="0" w:lastColumn="0" w:noHBand="0" w:noVBand="0"/>
            </w:tblPr>
            <w:tblGrid>
              <w:gridCol w:w="9998"/>
            </w:tblGrid>
            <w:tr w:rsidR="007A2EE0" w:rsidTr="00B21EDB">
              <w:trPr>
                <w:trHeight w:val="1200"/>
              </w:trPr>
              <w:tc>
                <w:tcPr>
                  <w:tcW w:w="9998" w:type="dxa"/>
                </w:tcPr>
                <w:p w:rsidR="007A2EE0" w:rsidRPr="006E48B6" w:rsidRDefault="007A2EE0" w:rsidP="00B21EDB">
                  <w:pPr>
                    <w:spacing w:before="80" w:after="0" w:line="240" w:lineRule="auto"/>
                    <w:jc w:val="center"/>
                    <w:rPr>
                      <w:sz w:val="10"/>
                    </w:rPr>
                  </w:pPr>
                  <w:r w:rsidRPr="006E48B6">
                    <w:rPr>
                      <w:rFonts w:ascii="Arial" w:eastAsia="Arial" w:hAnsi="Arial" w:cs="Arial"/>
                      <w:b/>
                      <w:sz w:val="36"/>
                      <w:szCs w:val="56"/>
                    </w:rPr>
                    <w:t>DESHMUKH MITHUN ARVIND</w:t>
                  </w:r>
                </w:p>
                <w:p w:rsidR="007A2EE0" w:rsidRDefault="007A2EE0" w:rsidP="00B21EDB">
                  <w:pPr>
                    <w:spacing w:before="80" w:after="0" w:line="240" w:lineRule="auto"/>
                    <w:jc w:val="left"/>
                  </w:pPr>
                </w:p>
                <w:p w:rsidR="007A2EE0" w:rsidRDefault="007A2EE0" w:rsidP="00B21EDB">
                  <w:pPr>
                    <w:spacing w:before="80" w:after="0" w:line="240" w:lineRule="auto"/>
                    <w:jc w:val="left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Mobile number: </w:t>
                  </w:r>
                  <w:r w:rsidRPr="006E48B6">
                    <w:rPr>
                      <w:rFonts w:ascii="Arial" w:eastAsia="Arial" w:hAnsi="Arial" w:cs="Arial"/>
                    </w:rPr>
                    <w:t>9657249831</w:t>
                  </w:r>
                </w:p>
                <w:p w:rsidR="007A2EE0" w:rsidRDefault="007A2EE0" w:rsidP="00B21EDB">
                  <w:pPr>
                    <w:spacing w:before="80" w:after="0" w:line="240" w:lineRule="auto"/>
                    <w:jc w:val="left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Email Address: </w:t>
                  </w:r>
                  <w:r w:rsidR="006E48B6" w:rsidRPr="006E48B6">
                    <w:rPr>
                      <w:rFonts w:ascii="Arial" w:eastAsia="Arial" w:hAnsi="Arial" w:cs="Arial"/>
                    </w:rPr>
                    <w:t>mithun_deshmukh@yahoo.co.in</w:t>
                  </w:r>
                </w:p>
                <w:p w:rsidR="006E48B6" w:rsidRDefault="006E48B6" w:rsidP="00B21EDB">
                  <w:pPr>
                    <w:spacing w:before="80" w:after="0" w:line="240" w:lineRule="auto"/>
                    <w:jc w:val="left"/>
                    <w:rPr>
                      <w:b/>
                    </w:rPr>
                  </w:pPr>
                  <w:r w:rsidRPr="006E48B6">
                    <w:rPr>
                      <w:b/>
                    </w:rPr>
                    <w:t>Experience:</w:t>
                  </w:r>
                  <w:r>
                    <w:rPr>
                      <w:b/>
                    </w:rPr>
                    <w:t xml:space="preserve"> </w:t>
                  </w:r>
                </w:p>
                <w:p w:rsidR="006E48B6" w:rsidRDefault="006E48B6" w:rsidP="00981890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0" w:line="240" w:lineRule="auto"/>
                    <w:jc w:val="left"/>
                  </w:pPr>
                  <w:r w:rsidRPr="006E48B6">
                    <w:t xml:space="preserve">SAP Business Intelligence </w:t>
                  </w:r>
                  <w:r>
                    <w:t>–</w:t>
                  </w:r>
                  <w:r w:rsidRPr="006E48B6">
                    <w:t xml:space="preserve"> </w:t>
                  </w:r>
                  <w:r>
                    <w:t>Pulling reports, creating queries, understanding database,</w:t>
                  </w:r>
                  <w:r w:rsidR="005B1A92">
                    <w:t xml:space="preserve"> etc.</w:t>
                  </w:r>
                </w:p>
                <w:p w:rsidR="0035707D" w:rsidRDefault="0035707D" w:rsidP="00981890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0" w:line="240" w:lineRule="auto"/>
                    <w:jc w:val="left"/>
                  </w:pPr>
                  <w:r>
                    <w:t xml:space="preserve">Operations </w:t>
                  </w:r>
                  <w:r w:rsidR="00574AC8">
                    <w:t>–</w:t>
                  </w:r>
                  <w:r>
                    <w:t xml:space="preserve"> Understanding</w:t>
                  </w:r>
                  <w:r w:rsidR="00574AC8">
                    <w:t xml:space="preserve"> team procedure, Queue handling, Workload allocation,</w:t>
                  </w:r>
                  <w:r w:rsidR="00FE4B7D">
                    <w:t xml:space="preserve"> </w:t>
                  </w:r>
                  <w:r w:rsidR="005B1A92">
                    <w:t>etc.</w:t>
                  </w:r>
                </w:p>
                <w:p w:rsidR="00574AC8" w:rsidRDefault="00FE4B7D" w:rsidP="00981890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0" w:line="240" w:lineRule="auto"/>
                    <w:jc w:val="left"/>
                  </w:pPr>
                  <w:r>
                    <w:t>Funds – Understanding of US fund market, NAV</w:t>
                  </w:r>
                  <w:r w:rsidR="005B1A92">
                    <w:t>, Equity Research,</w:t>
                  </w:r>
                  <w:r w:rsidR="005B1A92">
                    <w:t xml:space="preserve"> etc.</w:t>
                  </w:r>
                </w:p>
                <w:p w:rsidR="00315445" w:rsidRPr="006E48B6" w:rsidRDefault="00315445" w:rsidP="00981890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0" w:line="240" w:lineRule="auto"/>
                    <w:jc w:val="left"/>
                  </w:pPr>
                  <w:r>
                    <w:t xml:space="preserve">Excel – Building reports, </w:t>
                  </w:r>
                  <w:r w:rsidR="00A73BEA">
                    <w:t xml:space="preserve">Analysis, Data Cleaning, </w:t>
                  </w:r>
                  <w:r w:rsidR="005B1A92">
                    <w:t>etc.</w:t>
                  </w:r>
                </w:p>
              </w:tc>
            </w:tr>
            <w:tr w:rsidR="007A2EE0" w:rsidTr="00B21EDB">
              <w:trPr>
                <w:trHeight w:val="260"/>
              </w:trPr>
              <w:tc>
                <w:tcPr>
                  <w:tcW w:w="9998" w:type="dxa"/>
                </w:tcPr>
                <w:p w:rsidR="007A2EE0" w:rsidRDefault="007A2EE0" w:rsidP="006E48B6">
                  <w:pPr>
                    <w:spacing w:after="0" w:line="240" w:lineRule="auto"/>
                  </w:pPr>
                </w:p>
              </w:tc>
            </w:tr>
          </w:tbl>
          <w:p w:rsidR="007A2EE0" w:rsidRDefault="007A2EE0" w:rsidP="00B21EDB">
            <w:pPr>
              <w:spacing w:after="0" w:line="240" w:lineRule="auto"/>
            </w:pPr>
          </w:p>
        </w:tc>
        <w:tc>
          <w:tcPr>
            <w:tcW w:w="569" w:type="dxa"/>
          </w:tcPr>
          <w:p w:rsidR="007A2EE0" w:rsidRDefault="007A2EE0" w:rsidP="00B21EDB">
            <w:pPr>
              <w:spacing w:after="0" w:line="240" w:lineRule="auto"/>
            </w:pPr>
          </w:p>
        </w:tc>
      </w:tr>
      <w:tr w:rsidR="007A2EE0" w:rsidTr="007A2EE0">
        <w:tc>
          <w:tcPr>
            <w:tcW w:w="10681" w:type="dxa"/>
            <w:gridSpan w:val="2"/>
          </w:tcPr>
          <w:p w:rsidR="007A2EE0" w:rsidRDefault="007A2EE0" w:rsidP="00B21EDB">
            <w:pPr>
              <w:spacing w:after="0" w:line="240" w:lineRule="auto"/>
            </w:pPr>
          </w:p>
          <w:tbl>
            <w:tblPr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46"/>
            </w:tblGrid>
            <w:tr w:rsidR="007A2EE0" w:rsidTr="00B21EDB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A2EE0" w:rsidRDefault="007A2EE0" w:rsidP="00B21EDB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>Objective</w:t>
                  </w:r>
                </w:p>
              </w:tc>
            </w:tr>
            <w:tr w:rsidR="007A2EE0" w:rsidTr="00B21EDB"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A2EE0" w:rsidRDefault="007A2EE0" w:rsidP="008152A5">
                  <w:pPr>
                    <w:spacing w:before="80" w:after="0"/>
                  </w:pPr>
                  <w:r>
                    <w:rPr>
                      <w:rFonts w:ascii="Arial" w:eastAsia="Arial" w:hAnsi="Arial" w:cs="Arial"/>
                    </w:rPr>
                    <w:t xml:space="preserve">                 To pursue a challenging career by being associated with a progressive organization, by keeping up pace with the latest trends, and to apply my knowledge and work dynamically towards the growth of the organization.</w:t>
                  </w:r>
                </w:p>
              </w:tc>
            </w:tr>
          </w:tbl>
          <w:p w:rsidR="007A2EE0" w:rsidRDefault="007A2EE0" w:rsidP="00B21EDB">
            <w:pPr>
              <w:spacing w:after="0" w:line="240" w:lineRule="auto"/>
            </w:pPr>
          </w:p>
          <w:p w:rsidR="00CB41E2" w:rsidRDefault="00CB41E2" w:rsidP="00B21EDB">
            <w:pPr>
              <w:spacing w:after="0" w:line="240" w:lineRule="auto"/>
            </w:pPr>
          </w:p>
          <w:tbl>
            <w:tblPr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46"/>
            </w:tblGrid>
            <w:tr w:rsidR="007A2EE0" w:rsidTr="00B21EDB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A2EE0" w:rsidRDefault="007A2EE0" w:rsidP="00B21EDB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>Experience</w:t>
                  </w:r>
                </w:p>
              </w:tc>
            </w:tr>
            <w:tr w:rsidR="007A2EE0" w:rsidTr="00B21EDB"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A2EE0" w:rsidRDefault="007A2EE0" w:rsidP="00B21EDB">
                  <w:pPr>
                    <w:numPr>
                      <w:ilvl w:val="0"/>
                      <w:numId w:val="1"/>
                    </w:numPr>
                    <w:ind w:hanging="360"/>
                    <w:contextualSpacing/>
                  </w:pPr>
                  <w:r>
                    <w:rPr>
                      <w:rFonts w:ascii="Arial" w:eastAsia="Arial" w:hAnsi="Arial" w:cs="Arial"/>
                    </w:rPr>
                    <w:t>BNY Mellon - About 2.5 Years of experience in analytics, research in fund processing</w:t>
                  </w:r>
                </w:p>
                <w:p w:rsidR="007A2EE0" w:rsidRDefault="007B5B13" w:rsidP="00B21EDB">
                  <w:pPr>
                    <w:numPr>
                      <w:ilvl w:val="0"/>
                      <w:numId w:val="1"/>
                    </w:numPr>
                    <w:ind w:hanging="360"/>
                    <w:contextualSpacing/>
                  </w:pPr>
                  <w:r>
                    <w:rPr>
                      <w:rFonts w:ascii="Arial" w:eastAsia="Arial" w:hAnsi="Arial" w:cs="Arial"/>
                    </w:rPr>
                    <w:t>Equity Research</w:t>
                  </w:r>
                </w:p>
              </w:tc>
            </w:tr>
          </w:tbl>
          <w:p w:rsidR="007A2EE0" w:rsidRDefault="007A2EE0" w:rsidP="007A2EE0">
            <w:pPr>
              <w:spacing w:after="0" w:line="240" w:lineRule="auto"/>
            </w:pPr>
          </w:p>
          <w:p w:rsidR="00CB41E2" w:rsidRDefault="00CB41E2" w:rsidP="007A2EE0">
            <w:pPr>
              <w:spacing w:after="0" w:line="240" w:lineRule="auto"/>
            </w:pPr>
          </w:p>
          <w:tbl>
            <w:tblPr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46"/>
            </w:tblGrid>
            <w:tr w:rsidR="007A2EE0" w:rsidTr="00B21EDB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A2EE0" w:rsidRDefault="007A2EE0" w:rsidP="007A2EE0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>Education</w:t>
                  </w:r>
                </w:p>
              </w:tc>
            </w:tr>
            <w:tr w:rsidR="007A2EE0" w:rsidTr="00B21EDB"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76"/>
                    <w:gridCol w:w="7235"/>
                    <w:gridCol w:w="1409"/>
                  </w:tblGrid>
                  <w:tr w:rsidR="007A2EE0" w:rsidTr="00700891">
                    <w:trPr>
                      <w:jc w:val="center"/>
                    </w:trPr>
                    <w:tc>
                      <w:tcPr>
                        <w:tcW w:w="1576" w:type="dxa"/>
                      </w:tcPr>
                      <w:p w:rsidR="007A2EE0" w:rsidRPr="007B5B13" w:rsidRDefault="007A2EE0" w:rsidP="002866F3">
                        <w:pPr>
                          <w:contextualSpacing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B5B13">
                          <w:rPr>
                            <w:rFonts w:ascii="Arial" w:hAnsi="Arial" w:cs="Arial"/>
                          </w:rPr>
                          <w:t>2014</w:t>
                        </w:r>
                      </w:p>
                    </w:tc>
                    <w:tc>
                      <w:tcPr>
                        <w:tcW w:w="7235" w:type="dxa"/>
                      </w:tcPr>
                      <w:p w:rsidR="007A2EE0" w:rsidRPr="007B5B13" w:rsidRDefault="004E186B" w:rsidP="007A2EE0">
                        <w:pPr>
                          <w:contextualSpacing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</w:t>
                        </w:r>
                        <w:r w:rsidR="007A2EE0" w:rsidRPr="007B5B13">
                          <w:rPr>
                            <w:rFonts w:ascii="Arial" w:hAnsi="Arial" w:cs="Arial"/>
                          </w:rPr>
                          <w:t>Masters of Business Administration - Finance</w:t>
                        </w:r>
                        <w:r w:rsidR="007A2EE0" w:rsidRPr="007B5B13">
                          <w:rPr>
                            <w:rFonts w:ascii="Arial" w:hAnsi="Arial" w:cs="Arial"/>
                          </w:rPr>
                          <w:br/>
                        </w:r>
                        <w:r>
                          <w:rPr>
                            <w:rFonts w:ascii="Arial" w:hAnsi="Arial" w:cs="Arial"/>
                          </w:rPr>
                          <w:t xml:space="preserve">   </w:t>
                        </w:r>
                        <w:proofErr w:type="spellStart"/>
                        <w:r w:rsidR="007A2EE0" w:rsidRPr="007B5B13">
                          <w:rPr>
                            <w:rFonts w:ascii="Arial" w:hAnsi="Arial" w:cs="Arial"/>
                          </w:rPr>
                          <w:t>Sinhgad</w:t>
                        </w:r>
                        <w:proofErr w:type="spellEnd"/>
                        <w:r w:rsidR="007A2EE0" w:rsidRPr="007B5B13">
                          <w:rPr>
                            <w:rFonts w:ascii="Arial" w:hAnsi="Arial" w:cs="Arial"/>
                          </w:rPr>
                          <w:t xml:space="preserve"> Institute of Management</w:t>
                        </w:r>
                        <w:r w:rsidR="007A2EE0" w:rsidRPr="007B5B13">
                          <w:rPr>
                            <w:rFonts w:ascii="Arial" w:hAnsi="Arial" w:cs="Arial"/>
                          </w:rPr>
                          <w:br/>
                        </w:r>
                        <w:r>
                          <w:rPr>
                            <w:rFonts w:ascii="Arial" w:hAnsi="Arial" w:cs="Arial"/>
                          </w:rPr>
                          <w:t xml:space="preserve">   </w:t>
                        </w:r>
                        <w:r w:rsidR="007A2EE0" w:rsidRPr="007B5B13">
                          <w:rPr>
                            <w:rFonts w:ascii="Arial" w:hAnsi="Arial" w:cs="Arial"/>
                          </w:rPr>
                          <w:t xml:space="preserve">University of Pune </w:t>
                        </w:r>
                      </w:p>
                    </w:tc>
                    <w:tc>
                      <w:tcPr>
                        <w:tcW w:w="1409" w:type="dxa"/>
                      </w:tcPr>
                      <w:p w:rsidR="007A2EE0" w:rsidRPr="007B5B13" w:rsidRDefault="003725EC" w:rsidP="003725EC">
                        <w:pPr>
                          <w:contextualSpacing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B5B13">
                          <w:rPr>
                            <w:rFonts w:ascii="Arial" w:hAnsi="Arial" w:cs="Arial"/>
                          </w:rPr>
                          <w:t>51.21</w:t>
                        </w:r>
                      </w:p>
                    </w:tc>
                  </w:tr>
                  <w:tr w:rsidR="007A2EE0" w:rsidTr="00700891">
                    <w:trPr>
                      <w:jc w:val="center"/>
                    </w:trPr>
                    <w:tc>
                      <w:tcPr>
                        <w:tcW w:w="1576" w:type="dxa"/>
                      </w:tcPr>
                      <w:p w:rsidR="007A2EE0" w:rsidRPr="007B5B13" w:rsidRDefault="007A2EE0" w:rsidP="002866F3">
                        <w:pPr>
                          <w:contextualSpacing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B5B13">
                          <w:rPr>
                            <w:rFonts w:ascii="Arial" w:hAnsi="Arial" w:cs="Arial"/>
                          </w:rPr>
                          <w:t>2012</w:t>
                        </w:r>
                      </w:p>
                    </w:tc>
                    <w:tc>
                      <w:tcPr>
                        <w:tcW w:w="7235" w:type="dxa"/>
                      </w:tcPr>
                      <w:p w:rsidR="007A2EE0" w:rsidRPr="007B5B13" w:rsidRDefault="004E186B" w:rsidP="007A2EE0">
                        <w:pPr>
                          <w:contextualSpacing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</w:t>
                        </w:r>
                        <w:r w:rsidR="007A2EE0" w:rsidRPr="007B5B13">
                          <w:rPr>
                            <w:rFonts w:ascii="Arial" w:hAnsi="Arial" w:cs="Arial"/>
                          </w:rPr>
                          <w:t>Bachelor of Engineering – Information Technology</w:t>
                        </w:r>
                      </w:p>
                      <w:p w:rsidR="007A2EE0" w:rsidRPr="007B5B13" w:rsidRDefault="004E186B" w:rsidP="007A2EE0">
                        <w:pPr>
                          <w:contextualSpacing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</w:t>
                        </w:r>
                        <w:r w:rsidR="007A2EE0" w:rsidRPr="007B5B13">
                          <w:rPr>
                            <w:rFonts w:ascii="Arial" w:hAnsi="Arial" w:cs="Arial"/>
                          </w:rPr>
                          <w:t xml:space="preserve">Srimati </w:t>
                        </w:r>
                        <w:proofErr w:type="spellStart"/>
                        <w:r w:rsidR="007A2EE0" w:rsidRPr="007B5B13">
                          <w:rPr>
                            <w:rFonts w:ascii="Arial" w:hAnsi="Arial" w:cs="Arial"/>
                          </w:rPr>
                          <w:t>Kashibai</w:t>
                        </w:r>
                        <w:proofErr w:type="spellEnd"/>
                        <w:r w:rsidR="007A2EE0" w:rsidRPr="007B5B13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="007A2EE0" w:rsidRPr="007B5B13">
                          <w:rPr>
                            <w:rFonts w:ascii="Arial" w:hAnsi="Arial" w:cs="Arial"/>
                          </w:rPr>
                          <w:t>Navale</w:t>
                        </w:r>
                        <w:proofErr w:type="spellEnd"/>
                        <w:r w:rsidR="007A2EE0" w:rsidRPr="007B5B13">
                          <w:rPr>
                            <w:rFonts w:ascii="Arial" w:hAnsi="Arial" w:cs="Arial"/>
                          </w:rPr>
                          <w:t xml:space="preserve"> College of Engineering, Pune</w:t>
                        </w:r>
                      </w:p>
                      <w:p w:rsidR="007A2EE0" w:rsidRPr="007B5B13" w:rsidRDefault="004E186B" w:rsidP="007A2EE0">
                        <w:pPr>
                          <w:contextualSpacing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</w:t>
                        </w:r>
                        <w:r w:rsidR="007A2EE0" w:rsidRPr="007B5B13">
                          <w:rPr>
                            <w:rFonts w:ascii="Arial" w:hAnsi="Arial" w:cs="Arial"/>
                          </w:rPr>
                          <w:t>University of Pune</w:t>
                        </w:r>
                      </w:p>
                    </w:tc>
                    <w:tc>
                      <w:tcPr>
                        <w:tcW w:w="1409" w:type="dxa"/>
                      </w:tcPr>
                      <w:p w:rsidR="007A2EE0" w:rsidRPr="007B5B13" w:rsidRDefault="003725EC" w:rsidP="003725EC">
                        <w:pPr>
                          <w:contextualSpacing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B5B13">
                          <w:rPr>
                            <w:rFonts w:ascii="Arial" w:hAnsi="Arial" w:cs="Arial"/>
                          </w:rPr>
                          <w:t>56.20</w:t>
                        </w:r>
                      </w:p>
                    </w:tc>
                  </w:tr>
                </w:tbl>
                <w:p w:rsidR="007A2EE0" w:rsidRDefault="007A2EE0" w:rsidP="007A2EE0">
                  <w:pPr>
                    <w:ind w:left="720"/>
                    <w:contextualSpacing/>
                  </w:pPr>
                </w:p>
              </w:tc>
            </w:tr>
          </w:tbl>
          <w:p w:rsidR="007A2EE0" w:rsidRDefault="007A2EE0" w:rsidP="00B21EDB">
            <w:pPr>
              <w:spacing w:after="0" w:line="240" w:lineRule="auto"/>
            </w:pPr>
          </w:p>
        </w:tc>
      </w:tr>
      <w:tr w:rsidR="007A2EE0" w:rsidTr="007A2EE0">
        <w:tc>
          <w:tcPr>
            <w:tcW w:w="10681" w:type="dxa"/>
            <w:gridSpan w:val="2"/>
          </w:tcPr>
          <w:p w:rsidR="007A2EE0" w:rsidRDefault="007A2EE0" w:rsidP="00B21EDB">
            <w:pPr>
              <w:spacing w:after="0" w:line="240" w:lineRule="auto"/>
            </w:pPr>
          </w:p>
        </w:tc>
      </w:tr>
    </w:tbl>
    <w:p w:rsidR="004E186B" w:rsidRDefault="004E186B" w:rsidP="00B21EDB">
      <w:pPr>
        <w:spacing w:after="0" w:line="240" w:lineRule="auto"/>
        <w:sectPr w:rsidR="004E186B">
          <w:pgSz w:w="11906" w:h="16838"/>
          <w:pgMar w:top="720" w:right="720" w:bottom="720" w:left="720" w:header="720" w:footer="720" w:gutter="0"/>
          <w:pgNumType w:start="1"/>
          <w:cols w:space="720"/>
        </w:sectPr>
      </w:pPr>
    </w:p>
    <w:tbl>
      <w:tblPr>
        <w:tblW w:w="1068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681"/>
      </w:tblGrid>
      <w:tr w:rsidR="007A2EE0" w:rsidTr="007A2EE0">
        <w:tc>
          <w:tcPr>
            <w:tcW w:w="10681" w:type="dxa"/>
          </w:tcPr>
          <w:p w:rsidR="007A2EE0" w:rsidRDefault="007A2EE0" w:rsidP="00B21EDB">
            <w:pPr>
              <w:spacing w:after="0" w:line="240" w:lineRule="auto"/>
            </w:pPr>
          </w:p>
          <w:tbl>
            <w:tblPr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46"/>
            </w:tblGrid>
            <w:tr w:rsidR="007A2EE0" w:rsidTr="00B21EDB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A2EE0" w:rsidRDefault="007A2EE0" w:rsidP="00B21EDB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>Skill Set and Interests</w:t>
                  </w:r>
                </w:p>
              </w:tc>
            </w:tr>
            <w:tr w:rsidR="007A2EE0" w:rsidTr="00B21EDB"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A2EE0" w:rsidRPr="004E186B" w:rsidRDefault="004E186B" w:rsidP="004E186B">
                  <w:pPr>
                    <w:numPr>
                      <w:ilvl w:val="0"/>
                      <w:numId w:val="1"/>
                    </w:numPr>
                    <w:spacing w:line="240" w:lineRule="auto"/>
                    <w:ind w:hanging="360"/>
                  </w:pPr>
                  <w:r>
                    <w:rPr>
                      <w:rFonts w:ascii="Arial" w:eastAsia="Arial" w:hAnsi="Arial" w:cs="Arial"/>
                    </w:rPr>
                    <w:t xml:space="preserve">Skill Set - </w:t>
                  </w:r>
                  <w:r w:rsidR="002866F3">
                    <w:rPr>
                      <w:rFonts w:ascii="Arial" w:eastAsia="Arial" w:hAnsi="Arial" w:cs="Arial"/>
                    </w:rPr>
                    <w:t>MS Excel</w:t>
                  </w:r>
                  <w:r>
                    <w:rPr>
                      <w:rFonts w:ascii="Arial" w:eastAsia="Arial" w:hAnsi="Arial" w:cs="Arial"/>
                    </w:rPr>
                    <w:t>,</w:t>
                  </w:r>
                  <w:r w:rsidR="007B5B13">
                    <w:rPr>
                      <w:rFonts w:ascii="Arial" w:eastAsia="Arial" w:hAnsi="Arial" w:cs="Arial"/>
                    </w:rPr>
                    <w:t xml:space="preserve"> Research</w:t>
                  </w:r>
                  <w:r>
                    <w:rPr>
                      <w:rFonts w:ascii="Arial" w:eastAsia="Arial" w:hAnsi="Arial" w:cs="Arial"/>
                    </w:rPr>
                    <w:t>, SAP Business Intelligence tool.</w:t>
                  </w:r>
                </w:p>
                <w:p w:rsidR="004E186B" w:rsidRPr="004E186B" w:rsidRDefault="004E186B" w:rsidP="004E186B">
                  <w:pPr>
                    <w:numPr>
                      <w:ilvl w:val="0"/>
                      <w:numId w:val="1"/>
                    </w:numPr>
                    <w:spacing w:line="240" w:lineRule="auto"/>
                    <w:ind w:hanging="360"/>
                    <w:rPr>
                      <w:rFonts w:ascii="Arial" w:hAnsi="Arial" w:cs="Arial"/>
                    </w:rPr>
                  </w:pPr>
                  <w:r w:rsidRPr="004E186B">
                    <w:rPr>
                      <w:rFonts w:ascii="Arial" w:hAnsi="Arial" w:cs="Arial"/>
                    </w:rPr>
                    <w:t>Interests – IBM Knowledge Studio,</w:t>
                  </w:r>
                  <w:r>
                    <w:rPr>
                      <w:rFonts w:ascii="Arial" w:hAnsi="Arial" w:cs="Arial"/>
                    </w:rPr>
                    <w:t xml:space="preserve"> IBM </w:t>
                  </w:r>
                  <w:proofErr w:type="spellStart"/>
                  <w:r>
                    <w:rPr>
                      <w:rFonts w:ascii="Arial" w:hAnsi="Arial" w:cs="Arial"/>
                    </w:rPr>
                    <w:t>Bluemix</w:t>
                  </w:r>
                  <w:proofErr w:type="spellEnd"/>
                  <w:r>
                    <w:rPr>
                      <w:rFonts w:ascii="Arial" w:hAnsi="Arial" w:cs="Arial"/>
                    </w:rPr>
                    <w:t>, Analytics.</w:t>
                  </w:r>
                </w:p>
              </w:tc>
            </w:tr>
          </w:tbl>
          <w:p w:rsidR="007A2EE0" w:rsidRDefault="007A2EE0" w:rsidP="00B21EDB">
            <w:pPr>
              <w:spacing w:after="0" w:line="240" w:lineRule="auto"/>
            </w:pPr>
          </w:p>
          <w:p w:rsidR="00CB41E2" w:rsidRDefault="00CB41E2" w:rsidP="00B21EDB">
            <w:pPr>
              <w:spacing w:after="0" w:line="240" w:lineRule="auto"/>
            </w:pPr>
            <w:bookmarkStart w:id="0" w:name="_GoBack"/>
            <w:bookmarkEnd w:id="0"/>
          </w:p>
          <w:tbl>
            <w:tblPr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46"/>
            </w:tblGrid>
            <w:tr w:rsidR="007A2EE0" w:rsidTr="00B21EDB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A2EE0" w:rsidRDefault="007A2EE0" w:rsidP="00B21EDB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>Personal Details</w:t>
                  </w:r>
                </w:p>
              </w:tc>
            </w:tr>
            <w:tr w:rsidR="007A2EE0" w:rsidTr="00B21EDB"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A2EE0" w:rsidRDefault="007A2EE0" w:rsidP="003725EC">
                  <w:pPr>
                    <w:numPr>
                      <w:ilvl w:val="0"/>
                      <w:numId w:val="1"/>
                    </w:numPr>
                    <w:spacing w:line="240" w:lineRule="auto"/>
                    <w:ind w:hanging="36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Date of </w:t>
                  </w:r>
                  <w:r w:rsidR="007B5B13">
                    <w:rPr>
                      <w:rFonts w:ascii="Arial" w:eastAsia="Arial" w:hAnsi="Arial" w:cs="Arial"/>
                      <w:b/>
                    </w:rPr>
                    <w:t>Birth: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22 April 1987</w:t>
                  </w:r>
                </w:p>
                <w:p w:rsidR="003725EC" w:rsidRPr="003725EC" w:rsidRDefault="007A2EE0" w:rsidP="003725EC">
                  <w:pPr>
                    <w:numPr>
                      <w:ilvl w:val="0"/>
                      <w:numId w:val="1"/>
                    </w:numPr>
                    <w:spacing w:line="240" w:lineRule="auto"/>
                    <w:ind w:hanging="360"/>
                  </w:pPr>
                  <w:r w:rsidRPr="003725EC">
                    <w:rPr>
                      <w:rFonts w:ascii="Arial" w:eastAsia="Arial" w:hAnsi="Arial" w:cs="Arial"/>
                      <w:b/>
                    </w:rPr>
                    <w:t xml:space="preserve">Alternate Number: </w:t>
                  </w:r>
                  <w:r w:rsidRPr="003725EC">
                    <w:rPr>
                      <w:rFonts w:ascii="Arial" w:eastAsia="Arial" w:hAnsi="Arial" w:cs="Arial"/>
                    </w:rPr>
                    <w:t>9423173909</w:t>
                  </w:r>
                </w:p>
                <w:p w:rsidR="007A2EE0" w:rsidRDefault="007A2EE0" w:rsidP="003725EC">
                  <w:pPr>
                    <w:numPr>
                      <w:ilvl w:val="0"/>
                      <w:numId w:val="1"/>
                    </w:numPr>
                    <w:spacing w:line="240" w:lineRule="auto"/>
                    <w:ind w:hanging="360"/>
                  </w:pPr>
                  <w:r w:rsidRPr="003725EC">
                    <w:rPr>
                      <w:rFonts w:ascii="Arial" w:eastAsia="Arial" w:hAnsi="Arial" w:cs="Arial"/>
                      <w:b/>
                    </w:rPr>
                    <w:t xml:space="preserve">Nationality: </w:t>
                  </w:r>
                  <w:r w:rsidRPr="003725EC">
                    <w:rPr>
                      <w:rFonts w:ascii="Arial" w:eastAsia="Arial" w:hAnsi="Arial" w:cs="Arial"/>
                    </w:rPr>
                    <w:t>Indian</w:t>
                  </w:r>
                  <w:r w:rsidRPr="003725EC"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:rsidR="007A2EE0" w:rsidRDefault="007A2EE0" w:rsidP="003725EC">
                  <w:pPr>
                    <w:numPr>
                      <w:ilvl w:val="0"/>
                      <w:numId w:val="1"/>
                    </w:numPr>
                    <w:spacing w:line="240" w:lineRule="auto"/>
                    <w:ind w:hanging="36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Permanent Address: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Snehal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Apartment, Jyoti Nagar,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Jathar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Peth, Akola</w:t>
                  </w:r>
                </w:p>
                <w:p w:rsidR="007A2EE0" w:rsidRDefault="007B5B13" w:rsidP="004E186B">
                  <w:pPr>
                    <w:numPr>
                      <w:ilvl w:val="0"/>
                      <w:numId w:val="1"/>
                    </w:numPr>
                    <w:spacing w:line="240" w:lineRule="auto"/>
                    <w:ind w:hanging="360"/>
                  </w:pPr>
                  <w:r>
                    <w:rPr>
                      <w:rFonts w:ascii="Arial" w:eastAsia="Arial" w:hAnsi="Arial" w:cs="Arial"/>
                      <w:b/>
                    </w:rPr>
                    <w:t>Current Address</w:t>
                  </w:r>
                  <w:r w:rsidR="007A2EE0"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  <w:r w:rsidR="007A2EE0">
                    <w:rPr>
                      <w:rFonts w:ascii="Arial" w:eastAsia="Arial" w:hAnsi="Arial" w:cs="Arial"/>
                    </w:rPr>
                    <w:t>605, A Wing, Beverly Hill Society,</w:t>
                  </w:r>
                  <w:r w:rsidR="003725EC">
                    <w:rPr>
                      <w:rFonts w:ascii="Arial" w:eastAsia="Arial" w:hAnsi="Arial" w:cs="Arial"/>
                    </w:rPr>
                    <w:t xml:space="preserve"> Near Hinjewadi Chowk, Hinjewadi, Pune.</w:t>
                  </w:r>
                </w:p>
              </w:tc>
            </w:tr>
          </w:tbl>
          <w:p w:rsidR="007A2EE0" w:rsidRDefault="007A2EE0" w:rsidP="00B21EDB">
            <w:pPr>
              <w:spacing w:after="0" w:line="240" w:lineRule="auto"/>
            </w:pPr>
          </w:p>
        </w:tc>
      </w:tr>
    </w:tbl>
    <w:p w:rsidR="004E186B" w:rsidRDefault="004E186B" w:rsidP="00B21EDB">
      <w:pPr>
        <w:spacing w:after="0" w:line="240" w:lineRule="auto"/>
        <w:sectPr w:rsidR="004E186B" w:rsidSect="004E186B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</w:sectPr>
      </w:pPr>
    </w:p>
    <w:tbl>
      <w:tblPr>
        <w:tblW w:w="1068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681"/>
      </w:tblGrid>
      <w:tr w:rsidR="007A2EE0" w:rsidTr="007A2EE0">
        <w:tc>
          <w:tcPr>
            <w:tcW w:w="10681" w:type="dxa"/>
          </w:tcPr>
          <w:p w:rsidR="007A2EE0" w:rsidRDefault="007A2EE0" w:rsidP="00B21EDB">
            <w:pPr>
              <w:spacing w:after="0" w:line="240" w:lineRule="auto"/>
            </w:pPr>
          </w:p>
        </w:tc>
      </w:tr>
    </w:tbl>
    <w:p w:rsidR="008512BD" w:rsidRDefault="00CB41E2" w:rsidP="003725EC"/>
    <w:sectPr w:rsidR="008512BD" w:rsidSect="004E186B">
      <w:type w:val="continuous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Baskervill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A01E9"/>
    <w:multiLevelType w:val="hybridMultilevel"/>
    <w:tmpl w:val="E67CC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5169A"/>
    <w:multiLevelType w:val="multilevel"/>
    <w:tmpl w:val="A08CA8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E2C0CB2"/>
    <w:multiLevelType w:val="multilevel"/>
    <w:tmpl w:val="7CC887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833432B"/>
    <w:multiLevelType w:val="multilevel"/>
    <w:tmpl w:val="FE06D1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6D9B2D49"/>
    <w:multiLevelType w:val="multilevel"/>
    <w:tmpl w:val="106EAE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E0"/>
    <w:rsid w:val="00080204"/>
    <w:rsid w:val="002866F3"/>
    <w:rsid w:val="00315445"/>
    <w:rsid w:val="0035707D"/>
    <w:rsid w:val="003725EC"/>
    <w:rsid w:val="004E186B"/>
    <w:rsid w:val="004F05CB"/>
    <w:rsid w:val="00574AC8"/>
    <w:rsid w:val="005B1A92"/>
    <w:rsid w:val="00613CB1"/>
    <w:rsid w:val="006E48B6"/>
    <w:rsid w:val="00700891"/>
    <w:rsid w:val="0071576E"/>
    <w:rsid w:val="007A2EE0"/>
    <w:rsid w:val="007B5B13"/>
    <w:rsid w:val="008152A5"/>
    <w:rsid w:val="00981890"/>
    <w:rsid w:val="00A46D07"/>
    <w:rsid w:val="00A73BEA"/>
    <w:rsid w:val="00CB175F"/>
    <w:rsid w:val="00CB41E2"/>
    <w:rsid w:val="00F27082"/>
    <w:rsid w:val="00F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92F4"/>
  <w15:chartTrackingRefBased/>
  <w15:docId w15:val="{10EE5A53-D6D3-4469-A31A-C039A949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7A2EE0"/>
    <w:pPr>
      <w:spacing w:before="40" w:after="200" w:line="276" w:lineRule="auto"/>
      <w:jc w:val="both"/>
    </w:pPr>
    <w:rPr>
      <w:rFonts w:ascii="Libre Baskerville" w:eastAsia="Libre Baskerville" w:hAnsi="Libre Baskerville" w:cs="Libre Baskerville"/>
      <w:color w:val="000000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B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48B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7966A-FB9D-4861-993C-6F3029EB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Deshmukh</dc:creator>
  <cp:keywords/>
  <dc:description/>
  <cp:lastModifiedBy>Mithun Deshmukh</cp:lastModifiedBy>
  <cp:revision>4</cp:revision>
  <dcterms:created xsi:type="dcterms:W3CDTF">2017-03-22T16:25:00Z</dcterms:created>
  <dcterms:modified xsi:type="dcterms:W3CDTF">2017-03-29T18:16:00Z</dcterms:modified>
</cp:coreProperties>
</file>