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BF" w:rsidRPr="0021050D" w:rsidRDefault="00344BBF" w:rsidP="00493B6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  <w:r w:rsidRPr="0021050D">
        <w:rPr>
          <w:rFonts w:ascii="Times New Roman" w:hAnsi="Times New Roman" w:cs="Times New Roman"/>
          <w:b/>
          <w:bCs/>
          <w:sz w:val="28"/>
          <w:szCs w:val="28"/>
        </w:rPr>
        <w:t>Dyagam Rahul</w:t>
      </w:r>
    </w:p>
    <w:p w:rsidR="00344BBF" w:rsidRPr="0013477C" w:rsidRDefault="00344BBF" w:rsidP="0013477C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 xml:space="preserve"> 9-30/1, Ravindra Nagar Colony, Habsiguda, Hyderabad-500007</w:t>
      </w:r>
    </w:p>
    <w:p w:rsidR="00344BBF" w:rsidRPr="0013477C" w:rsidRDefault="00344BBF" w:rsidP="0013477C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 xml:space="preserve">    • Mobile: 8886836830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77C">
        <w:rPr>
          <w:rFonts w:ascii="Times New Roman" w:hAnsi="Times New Roman" w:cs="Times New Roman"/>
          <w:sz w:val="24"/>
          <w:szCs w:val="24"/>
        </w:rPr>
        <w:t xml:space="preserve">• Email: </w:t>
      </w:r>
      <w:r w:rsidRPr="00F613AA">
        <w:rPr>
          <w:rFonts w:ascii="Times New Roman" w:hAnsi="Times New Roman" w:cs="Times New Roman"/>
          <w:color w:val="000000"/>
          <w:sz w:val="24"/>
          <w:szCs w:val="24"/>
        </w:rPr>
        <w:t>dyagamrahul@gmail.com</w:t>
      </w: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-7.4pt;margin-top:25.6pt;width:526.1pt;height:1.3pt;z-index:-251658240;visibility:visible;mso-position-horizontal-relative:text;mso-position-vertical-relative:text" o:allowincell="f">
            <v:imagedata r:id="rId5" o:title=""/>
          </v:shape>
        </w:pict>
      </w:r>
    </w:p>
    <w:p w:rsidR="00344BBF" w:rsidRDefault="00344BBF" w:rsidP="0013477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4BBF" w:rsidRPr="0013477C" w:rsidRDefault="00344BBF" w:rsidP="0013477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 of Qualification</w:t>
      </w:r>
    </w:p>
    <w:p w:rsidR="00344BBF" w:rsidRDefault="00344BBF" w:rsidP="000F794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Months of Experience in Analytics and Research.</w:t>
      </w:r>
    </w:p>
    <w:p w:rsidR="00344BBF" w:rsidRPr="000F7944" w:rsidRDefault="00344BBF" w:rsidP="000F794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Tableau Desktop and in Project Management.</w:t>
      </w:r>
    </w:p>
    <w:p w:rsidR="00344BBF" w:rsidRPr="0013477C" w:rsidRDefault="00344BBF" w:rsidP="0013477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>Able to coordinate multiple projects and meet deadlines under pressure.</w:t>
      </w:r>
    </w:p>
    <w:p w:rsidR="00344BBF" w:rsidRDefault="00344BBF" w:rsidP="0013477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at Financial Analysis and Equity Research and Creating BA Documents.</w:t>
      </w:r>
    </w:p>
    <w:p w:rsidR="00344BBF" w:rsidRDefault="00344BBF" w:rsidP="0013477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on Agile Methodology.</w:t>
      </w:r>
    </w:p>
    <w:p w:rsidR="00344BBF" w:rsidRPr="000F7944" w:rsidRDefault="00344BBF" w:rsidP="0013477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44">
        <w:rPr>
          <w:rFonts w:ascii="Times New Roman" w:hAnsi="Times New Roman" w:cs="Times New Roman"/>
          <w:sz w:val="24"/>
          <w:szCs w:val="24"/>
        </w:rPr>
        <w:t>Self-Motivated, energetic, self-starter with excellent analytical, organizational and creative skills.</w:t>
      </w:r>
    </w:p>
    <w:p w:rsidR="00344BBF" w:rsidRDefault="00344BBF" w:rsidP="002538F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44BBF" w:rsidRPr="0013477C" w:rsidRDefault="00344BBF" w:rsidP="002538F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44BBF" w:rsidRPr="000F7944" w:rsidRDefault="00344BBF" w:rsidP="0013477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477C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Experience</w:t>
      </w:r>
    </w:p>
    <w:p w:rsidR="00344BBF" w:rsidRDefault="00344BBF" w:rsidP="002538F3">
      <w:pPr>
        <w:widowControl w:val="0"/>
        <w:tabs>
          <w:tab w:val="left" w:pos="7980"/>
        </w:tabs>
        <w:autoSpaceDE w:val="0"/>
        <w:autoSpaceDN w:val="0"/>
        <w:adjustRightInd w:val="0"/>
        <w:spacing w:line="240" w:lineRule="auto"/>
        <w:ind w:left="1240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b/>
          <w:bCs/>
          <w:sz w:val="24"/>
          <w:szCs w:val="24"/>
        </w:rPr>
        <w:t>Metrics4Analytics Private Limited, Hyderabad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13477C">
        <w:rPr>
          <w:rFonts w:ascii="Times New Roman" w:hAnsi="Times New Roman" w:cs="Times New Roman"/>
          <w:sz w:val="24"/>
          <w:szCs w:val="24"/>
          <w:u w:val="single"/>
        </w:rPr>
        <w:t>Dec 16, 2013 to Present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4BBF" w:rsidRDefault="00344BBF" w:rsidP="002538F3">
      <w:pPr>
        <w:widowControl w:val="0"/>
        <w:tabs>
          <w:tab w:val="left" w:pos="7980"/>
        </w:tabs>
        <w:autoSpaceDE w:val="0"/>
        <w:autoSpaceDN w:val="0"/>
        <w:adjustRightInd w:val="0"/>
        <w:spacing w:line="240" w:lineRule="auto"/>
        <w:ind w:left="1240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>Junior Research Analyst</w:t>
      </w:r>
    </w:p>
    <w:p w:rsidR="00344BBF" w:rsidRPr="000F7944" w:rsidRDefault="00344BBF" w:rsidP="00B237A9">
      <w:pPr>
        <w:widowControl w:val="0"/>
        <w:tabs>
          <w:tab w:val="left" w:pos="798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0F7944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1: Corporate Actions and Proxy Analytics</w:t>
      </w:r>
    </w:p>
    <w:p w:rsidR="00344BBF" w:rsidRDefault="00344BBF" w:rsidP="005374F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Financial Reports of a company.</w:t>
      </w:r>
    </w:p>
    <w:p w:rsidR="00344BBF" w:rsidRPr="0013477C" w:rsidRDefault="00344BBF" w:rsidP="00B237A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>Analyzing &amp; preparing report on corporate actions/event</w:t>
      </w:r>
      <w:r>
        <w:rPr>
          <w:rFonts w:ascii="Times New Roman" w:hAnsi="Times New Roman" w:cs="Times New Roman"/>
          <w:sz w:val="24"/>
          <w:szCs w:val="24"/>
        </w:rPr>
        <w:t>s such as Guidance, Earnings rel</w:t>
      </w:r>
      <w:r w:rsidRPr="0013477C">
        <w:rPr>
          <w:rFonts w:ascii="Times New Roman" w:hAnsi="Times New Roman" w:cs="Times New Roman"/>
          <w:sz w:val="24"/>
          <w:szCs w:val="24"/>
        </w:rPr>
        <w:t>ease M&amp;A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13477C">
        <w:rPr>
          <w:rFonts w:ascii="Times New Roman" w:hAnsi="Times New Roman" w:cs="Times New Roman"/>
          <w:sz w:val="24"/>
          <w:szCs w:val="24"/>
        </w:rPr>
        <w:t>s, Dividends, Stock Splits, Buyback, Equity &amp; Debt offerings, FDA filing, Retail sales, Management &amp; Bo</w:t>
      </w:r>
      <w:r>
        <w:rPr>
          <w:rFonts w:ascii="Times New Roman" w:hAnsi="Times New Roman" w:cs="Times New Roman"/>
          <w:sz w:val="24"/>
          <w:szCs w:val="24"/>
        </w:rPr>
        <w:t>ard Changes for U.S. Companies.</w:t>
      </w:r>
    </w:p>
    <w:p w:rsidR="00344BBF" w:rsidRPr="0013477C" w:rsidRDefault="00344BBF" w:rsidP="001347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>Review of Company announcements &amp; various SEC (Securities and Excha</w:t>
      </w:r>
      <w:r>
        <w:rPr>
          <w:rFonts w:ascii="Times New Roman" w:hAnsi="Times New Roman" w:cs="Times New Roman"/>
          <w:sz w:val="24"/>
          <w:szCs w:val="24"/>
        </w:rPr>
        <w:t>nge Commission) filings like 8-K, 10Q &amp; 10K, DEF 14.</w:t>
      </w:r>
    </w:p>
    <w:p w:rsidR="00344BBF" w:rsidRDefault="00344BBF" w:rsidP="001347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 xml:space="preserve">Proxy Analytics - Tracking Proxy filings, Proxy Results, Annual Meetings, Special </w:t>
      </w:r>
      <w:r>
        <w:rPr>
          <w:rFonts w:ascii="Times New Roman" w:hAnsi="Times New Roman" w:cs="Times New Roman"/>
          <w:sz w:val="24"/>
          <w:szCs w:val="24"/>
        </w:rPr>
        <w:t>Meetings, Proxy Voting Records.</w:t>
      </w:r>
    </w:p>
    <w:p w:rsidR="00344BBF" w:rsidRDefault="00344BBF" w:rsidP="001347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Proxy filings and Recording all the Proposals along with the shareholders voting’s and voting results.</w:t>
      </w:r>
    </w:p>
    <w:p w:rsidR="00344BBF" w:rsidRDefault="00344BBF" w:rsidP="008F6B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44BBF" w:rsidRDefault="00344BBF" w:rsidP="00B237A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0"/>
        <w:jc w:val="both"/>
        <w:rPr>
          <w:rFonts w:ascii="Times New Roman" w:hAnsi="Times New Roman" w:cs="Times New Roman"/>
          <w:sz w:val="24"/>
          <w:szCs w:val="24"/>
        </w:rPr>
      </w:pPr>
    </w:p>
    <w:p w:rsidR="00344BBF" w:rsidRPr="000F7944" w:rsidRDefault="00344BBF" w:rsidP="00B237A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7944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2: NPX and NQ Filings</w:t>
      </w:r>
    </w:p>
    <w:p w:rsidR="00344BBF" w:rsidRPr="00B237A9" w:rsidRDefault="00344BBF" w:rsidP="00B237A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44BBF" w:rsidRPr="0013477C" w:rsidRDefault="00344BBF" w:rsidP="007E7C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Extracting, </w:t>
      </w:r>
      <w:r w:rsidRPr="0013477C">
        <w:rPr>
          <w:rFonts w:ascii="Times New Roman" w:hAnsi="Times New Roman" w:cs="Times New Roman"/>
          <w:sz w:val="24"/>
          <w:szCs w:val="24"/>
        </w:rPr>
        <w:t>Tracking and Analyzing NPX and NQ Filings</w:t>
      </w:r>
      <w:r>
        <w:rPr>
          <w:rFonts w:ascii="Times New Roman" w:hAnsi="Times New Roman" w:cs="Times New Roman"/>
          <w:sz w:val="24"/>
          <w:szCs w:val="24"/>
        </w:rPr>
        <w:t xml:space="preserve"> through MS-Excel.</w:t>
      </w:r>
    </w:p>
    <w:p w:rsidR="00344BBF" w:rsidRPr="0013477C" w:rsidRDefault="00344BBF" w:rsidP="007E7C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>Preparing Analytical Charts and Graphs.</w:t>
      </w:r>
    </w:p>
    <w:p w:rsidR="00344BBF" w:rsidRDefault="00344BBF" w:rsidP="007E7C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Reports on NPX and NQ Filings.</w:t>
      </w:r>
    </w:p>
    <w:p w:rsidR="00344BBF" w:rsidRDefault="00344BBF" w:rsidP="007E7C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Formatting NPX and NQ Filings Data using various functions like If, If-Left, If-Right, V-Lookup, H-Lookup, and Recording Macros.</w:t>
      </w:r>
    </w:p>
    <w:p w:rsidR="00344BBF" w:rsidRDefault="00344BBF" w:rsidP="007E7C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proposals and voting results of NPX data Extracted.</w:t>
      </w:r>
    </w:p>
    <w:p w:rsidR="00344BBF" w:rsidRDefault="00344BBF" w:rsidP="007E7C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Analysing the Number of shares and total value of the shares that are invested by a fund through NQ data extracted.</w:t>
      </w:r>
    </w:p>
    <w:p w:rsidR="00344BBF" w:rsidRDefault="00344BBF" w:rsidP="007E7C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Graphs and Tables using Pivot Table for easy analysis.</w:t>
      </w:r>
    </w:p>
    <w:p w:rsidR="00344BBF" w:rsidRDefault="00344BBF" w:rsidP="00B237A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BBF" w:rsidRDefault="00344BBF" w:rsidP="00B237A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BBF" w:rsidRDefault="00344BBF" w:rsidP="00B237A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BBF" w:rsidRDefault="00344BBF" w:rsidP="00B237A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BBF" w:rsidRDefault="00344BBF" w:rsidP="00B237A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BBF" w:rsidRDefault="00344BBF" w:rsidP="00B237A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BBF" w:rsidRDefault="00344BBF" w:rsidP="00B237A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BBF" w:rsidRDefault="00344BBF" w:rsidP="00B237A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F7944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3: Creating Dashboards Using Tableau</w:t>
      </w:r>
    </w:p>
    <w:p w:rsidR="00344BBF" w:rsidRDefault="00344BBF" w:rsidP="00B237A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44BBF" w:rsidRDefault="00344BBF" w:rsidP="002837F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Extracting Data from Excel Sheets and Databases to generate Tableau reports</w:t>
      </w:r>
    </w:p>
    <w:p w:rsidR="00344BBF" w:rsidRDefault="00344BBF" w:rsidP="002837F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Tableau dashboards for sales with forecast and trend lines</w:t>
      </w:r>
    </w:p>
    <w:p w:rsidR="00344BBF" w:rsidRDefault="00344BBF" w:rsidP="002837F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dashboards with Quick filters</w:t>
      </w:r>
    </w:p>
    <w:p w:rsidR="00344BBF" w:rsidRDefault="00344BBF" w:rsidP="002837F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7F3">
        <w:rPr>
          <w:rFonts w:ascii="Times New Roman" w:hAnsi="Times New Roman" w:cs="Times New Roman"/>
          <w:sz w:val="24"/>
          <w:szCs w:val="24"/>
        </w:rPr>
        <w:t>Generated dashboards to compare the expected weekly sales vs. projected sales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37F3">
        <w:rPr>
          <w:rFonts w:ascii="Times New Roman" w:hAnsi="Times New Roman" w:cs="Times New Roman"/>
          <w:sz w:val="24"/>
          <w:szCs w:val="24"/>
        </w:rPr>
        <w:t xml:space="preserve"> used dual axis for </w:t>
      </w:r>
      <w:r>
        <w:rPr>
          <w:rFonts w:ascii="Times New Roman" w:hAnsi="Times New Roman" w:cs="Times New Roman"/>
          <w:sz w:val="24"/>
          <w:szCs w:val="24"/>
        </w:rPr>
        <w:t>comparison</w:t>
      </w:r>
    </w:p>
    <w:p w:rsidR="00344BBF" w:rsidRPr="001A2982" w:rsidRDefault="00344BBF" w:rsidP="001A298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7F3">
        <w:rPr>
          <w:rFonts w:ascii="Times New Roman" w:hAnsi="Times New Roman" w:cs="Times New Roman"/>
          <w:sz w:val="24"/>
          <w:szCs w:val="24"/>
        </w:rPr>
        <w:t>Analyzed data and prepared the reports for different months.</w:t>
      </w:r>
    </w:p>
    <w:p w:rsidR="00344BBF" w:rsidRPr="002837F3" w:rsidRDefault="00344BBF" w:rsidP="002837F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44BBF" w:rsidRDefault="00344BBF" w:rsidP="002837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BBF" w:rsidRDefault="00344BBF" w:rsidP="002837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837F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4: Dashboards to Analyze Portfolio</w:t>
      </w:r>
    </w:p>
    <w:p w:rsidR="00344BBF" w:rsidRDefault="00344BBF" w:rsidP="002837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44BBF" w:rsidRDefault="00344BBF" w:rsidP="001A298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Tableau dashboards and forecast the trend</w:t>
      </w:r>
    </w:p>
    <w:p w:rsidR="00344BBF" w:rsidRDefault="00344BBF" w:rsidP="001A298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the data using filters and creating bubble chart, bar diagrams, building line charts.</w:t>
      </w:r>
    </w:p>
    <w:p w:rsidR="00344BBF" w:rsidRDefault="00344BBF" w:rsidP="001A298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dual axis to compare the investments and portfolio</w:t>
      </w:r>
    </w:p>
    <w:p w:rsidR="00344BBF" w:rsidRDefault="00344BBF" w:rsidP="001A298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Bullet Graphs to the comparison of targets and investments</w:t>
      </w:r>
    </w:p>
    <w:p w:rsidR="00344BBF" w:rsidRDefault="00344BBF" w:rsidP="001A298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Sorting, dual axis, forecasting, data blending etc., to complete the dashboards which help the investor for easy analysis of portfolio.</w:t>
      </w:r>
    </w:p>
    <w:p w:rsidR="00344BBF" w:rsidRPr="00DE413B" w:rsidRDefault="00344BBF" w:rsidP="001A298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Analyzing </w:t>
      </w:r>
      <w:r w:rsidRPr="00DE413B">
        <w:rPr>
          <w:rFonts w:ascii="Times New Roman" w:hAnsi="Times New Roman" w:cs="Times New Roman"/>
          <w:sz w:val="24"/>
          <w:szCs w:val="24"/>
        </w:rPr>
        <w:t>stock price change over a five-year period</w:t>
      </w:r>
      <w:r>
        <w:rPr>
          <w:rFonts w:ascii="Times New Roman" w:hAnsi="Times New Roman" w:cs="Times New Roman"/>
          <w:sz w:val="24"/>
          <w:szCs w:val="24"/>
        </w:rPr>
        <w:t xml:space="preserve"> using line charts, used bullet graphs for </w:t>
      </w:r>
      <w:r w:rsidRPr="00DE413B">
        <w:rPr>
          <w:rFonts w:ascii="Times New Roman" w:hAnsi="Times New Roman" w:cs="Times New Roman"/>
          <w:sz w:val="24"/>
          <w:szCs w:val="24"/>
        </w:rPr>
        <w:t>revenue growth by quarter.</w:t>
      </w:r>
    </w:p>
    <w:p w:rsidR="00344BBF" w:rsidRDefault="00344BBF" w:rsidP="002837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44BBF" w:rsidRPr="00540211" w:rsidRDefault="00344BBF" w:rsidP="002837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BBF" w:rsidRDefault="00344BBF" w:rsidP="0013477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477C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Background</w:t>
      </w:r>
    </w:p>
    <w:p w:rsidR="00344BBF" w:rsidRPr="0013477C" w:rsidRDefault="00344BBF" w:rsidP="0013477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4BBF" w:rsidRPr="0013477C" w:rsidRDefault="00344BBF" w:rsidP="0013477C">
      <w:pPr>
        <w:widowControl w:val="0"/>
        <w:tabs>
          <w:tab w:val="left" w:pos="9040"/>
        </w:tabs>
        <w:autoSpaceDE w:val="0"/>
        <w:autoSpaceDN w:val="0"/>
        <w:adjustRightInd w:val="0"/>
        <w:spacing w:line="240" w:lineRule="auto"/>
        <w:ind w:left="200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 xml:space="preserve">2012-14       </w:t>
      </w:r>
      <w:r w:rsidRPr="0013477C">
        <w:rPr>
          <w:rFonts w:ascii="Times New Roman" w:hAnsi="Times New Roman" w:cs="Times New Roman"/>
          <w:b/>
          <w:bCs/>
          <w:sz w:val="24"/>
          <w:szCs w:val="24"/>
        </w:rPr>
        <w:t>Institute of Public Enterprise</w:t>
      </w:r>
      <w:r w:rsidRPr="0013477C">
        <w:rPr>
          <w:rFonts w:ascii="Times New Roman" w:hAnsi="Times New Roman" w:cs="Times New Roman"/>
          <w:sz w:val="24"/>
          <w:szCs w:val="24"/>
        </w:rPr>
        <w:tab/>
        <w:t>Hyderabad</w:t>
      </w:r>
    </w:p>
    <w:p w:rsidR="00344BBF" w:rsidRPr="0013477C" w:rsidRDefault="00344BBF" w:rsidP="0013477C">
      <w:pPr>
        <w:widowControl w:val="0"/>
        <w:autoSpaceDE w:val="0"/>
        <w:autoSpaceDN w:val="0"/>
        <w:adjustRightInd w:val="0"/>
        <w:spacing w:line="240" w:lineRule="auto"/>
        <w:ind w:left="1480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>Post Graduate Diploma in Banking Insurance &amp; Financial Services</w:t>
      </w:r>
    </w:p>
    <w:p w:rsidR="00344BBF" w:rsidRDefault="00344BBF" w:rsidP="0013477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>Specialized in Finance &amp; Marketing</w:t>
      </w:r>
    </w:p>
    <w:p w:rsidR="00344BBF" w:rsidRDefault="00344BBF" w:rsidP="0013477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 75</w:t>
      </w:r>
    </w:p>
    <w:p w:rsidR="00344BBF" w:rsidRPr="0013477C" w:rsidRDefault="00344BBF" w:rsidP="0013477C">
      <w:pPr>
        <w:widowControl w:val="0"/>
        <w:autoSpaceDE w:val="0"/>
        <w:autoSpaceDN w:val="0"/>
        <w:adjustRightInd w:val="0"/>
        <w:spacing w:after="0" w:line="240" w:lineRule="auto"/>
        <w:ind w:left="2426"/>
        <w:rPr>
          <w:rFonts w:ascii="Times New Roman" w:hAnsi="Times New Roman" w:cs="Times New Roman"/>
          <w:sz w:val="24"/>
          <w:szCs w:val="24"/>
        </w:rPr>
      </w:pPr>
    </w:p>
    <w:p w:rsidR="00344BBF" w:rsidRPr="0013477C" w:rsidRDefault="00344BBF" w:rsidP="0013477C">
      <w:pPr>
        <w:widowControl w:val="0"/>
        <w:tabs>
          <w:tab w:val="left" w:pos="9160"/>
        </w:tabs>
        <w:autoSpaceDE w:val="0"/>
        <w:autoSpaceDN w:val="0"/>
        <w:adjustRightInd w:val="0"/>
        <w:spacing w:line="240" w:lineRule="auto"/>
        <w:ind w:left="200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 xml:space="preserve">2008-12       </w:t>
      </w:r>
      <w:r w:rsidRPr="0013477C">
        <w:rPr>
          <w:rFonts w:ascii="Times New Roman" w:hAnsi="Times New Roman" w:cs="Times New Roman"/>
          <w:b/>
          <w:bCs/>
          <w:sz w:val="24"/>
          <w:szCs w:val="24"/>
        </w:rPr>
        <w:t>Aurora’s Technological and Research Institute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</w:t>
      </w:r>
      <w:r w:rsidRPr="0013477C">
        <w:rPr>
          <w:rFonts w:ascii="Times New Roman" w:hAnsi="Times New Roman" w:cs="Times New Roman"/>
          <w:sz w:val="24"/>
          <w:szCs w:val="24"/>
        </w:rPr>
        <w:t>Hyderabad</w:t>
      </w:r>
    </w:p>
    <w:p w:rsidR="00344BBF" w:rsidRPr="0013477C" w:rsidRDefault="00344BBF" w:rsidP="0013477C">
      <w:pPr>
        <w:widowControl w:val="0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>Bachelor of Technology</w:t>
      </w:r>
    </w:p>
    <w:p w:rsidR="00344BBF" w:rsidRDefault="00344BBF" w:rsidP="0013477C">
      <w:pPr>
        <w:widowControl w:val="0"/>
        <w:numPr>
          <w:ilvl w:val="0"/>
          <w:numId w:val="3"/>
        </w:numPr>
        <w:tabs>
          <w:tab w:val="left" w:pos="2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Engineering</w:t>
      </w:r>
    </w:p>
    <w:p w:rsidR="00344BBF" w:rsidRDefault="00344BBF" w:rsidP="0013477C">
      <w:pPr>
        <w:widowControl w:val="0"/>
        <w:numPr>
          <w:ilvl w:val="0"/>
          <w:numId w:val="3"/>
        </w:numPr>
        <w:tabs>
          <w:tab w:val="left" w:pos="2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 61</w:t>
      </w:r>
    </w:p>
    <w:p w:rsidR="00344BBF" w:rsidRDefault="00344BBF" w:rsidP="00B237A9">
      <w:pPr>
        <w:widowControl w:val="0"/>
        <w:tabs>
          <w:tab w:val="left" w:pos="2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BBF" w:rsidRPr="0013477C" w:rsidRDefault="00344BBF" w:rsidP="00B237A9">
      <w:pPr>
        <w:widowControl w:val="0"/>
        <w:tabs>
          <w:tab w:val="left" w:pos="2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BBF" w:rsidRPr="0013477C" w:rsidRDefault="00344BBF" w:rsidP="0013477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</w:t>
      </w:r>
    </w:p>
    <w:p w:rsidR="00344BBF" w:rsidRPr="005F173A" w:rsidRDefault="00344BBF" w:rsidP="005F173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>Analytical Tools</w:t>
      </w:r>
      <w:r w:rsidRPr="0013477C">
        <w:rPr>
          <w:rFonts w:ascii="Times New Roman" w:hAnsi="Times New Roman" w:cs="Times New Roman"/>
          <w:sz w:val="24"/>
          <w:szCs w:val="24"/>
        </w:rPr>
        <w:tab/>
        <w:t>- Tableau Software, MS- Excel</w:t>
      </w:r>
      <w:r>
        <w:rPr>
          <w:rFonts w:ascii="Times New Roman" w:hAnsi="Times New Roman" w:cs="Times New Roman"/>
          <w:sz w:val="24"/>
          <w:szCs w:val="24"/>
        </w:rPr>
        <w:t>, Knowledge on SPSS</w:t>
      </w:r>
    </w:p>
    <w:p w:rsidR="00344BBF" w:rsidRPr="0013477C" w:rsidRDefault="00344BBF" w:rsidP="0013477C">
      <w:pPr>
        <w:widowControl w:val="0"/>
        <w:numPr>
          <w:ilvl w:val="0"/>
          <w:numId w:val="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77C">
        <w:rPr>
          <w:rFonts w:ascii="Times New Roman" w:hAnsi="Times New Roman" w:cs="Times New Roman"/>
          <w:sz w:val="24"/>
          <w:szCs w:val="24"/>
        </w:rPr>
        <w:t>Completed a project on “Case Study on Project Appraisal of MSME”.</w:t>
      </w:r>
    </w:p>
    <w:p w:rsidR="00344BBF" w:rsidRDefault="00344BBF" w:rsidP="0013477C">
      <w:pPr>
        <w:widowControl w:val="0"/>
        <w:numPr>
          <w:ilvl w:val="0"/>
          <w:numId w:val="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C88">
        <w:rPr>
          <w:rFonts w:ascii="Times New Roman" w:hAnsi="Times New Roman" w:cs="Times New Roman"/>
          <w:sz w:val="24"/>
          <w:szCs w:val="24"/>
        </w:rPr>
        <w:t>Member of Aurora’s Automation Robotics Team. (A.A.R.T) from 2009-2012.</w:t>
      </w:r>
    </w:p>
    <w:p w:rsidR="00344BBF" w:rsidRPr="002F5C88" w:rsidRDefault="00344BBF" w:rsidP="0013477C">
      <w:pPr>
        <w:widowControl w:val="0"/>
        <w:numPr>
          <w:ilvl w:val="0"/>
          <w:numId w:val="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eSports player and Football player.</w:t>
      </w:r>
    </w:p>
    <w:sectPr w:rsidR="00344BBF" w:rsidRPr="002F5C88" w:rsidSect="002538F3">
      <w:pgSz w:w="11900" w:h="16838"/>
      <w:pgMar w:top="715" w:right="820" w:bottom="1440" w:left="8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2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9415D"/>
    <w:multiLevelType w:val="hybridMultilevel"/>
    <w:tmpl w:val="7B1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B8B1DE2"/>
    <w:multiLevelType w:val="hybridMultilevel"/>
    <w:tmpl w:val="1D50D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0651BF3"/>
    <w:multiLevelType w:val="hybridMultilevel"/>
    <w:tmpl w:val="D44881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345073B"/>
    <w:multiLevelType w:val="hybridMultilevel"/>
    <w:tmpl w:val="FFBC5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CD1514F"/>
    <w:multiLevelType w:val="hybridMultilevel"/>
    <w:tmpl w:val="D3027BAA"/>
    <w:lvl w:ilvl="0" w:tplc="04090001">
      <w:start w:val="1"/>
      <w:numFmt w:val="bullet"/>
      <w:lvlText w:val=""/>
      <w:lvlJc w:val="left"/>
      <w:pPr>
        <w:tabs>
          <w:tab w:val="num" w:pos="2426"/>
        </w:tabs>
        <w:ind w:left="242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146"/>
        </w:tabs>
        <w:ind w:left="3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866"/>
        </w:tabs>
        <w:ind w:left="386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86"/>
        </w:tabs>
        <w:ind w:left="458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306"/>
        </w:tabs>
        <w:ind w:left="530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26"/>
        </w:tabs>
        <w:ind w:left="602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746"/>
        </w:tabs>
        <w:ind w:left="674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466"/>
        </w:tabs>
        <w:ind w:left="746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86"/>
        </w:tabs>
        <w:ind w:left="8186" w:hanging="360"/>
      </w:pPr>
      <w:rPr>
        <w:rFonts w:ascii="Wingdings" w:hAnsi="Wingdings" w:cs="Wingdings" w:hint="default"/>
      </w:rPr>
    </w:lvl>
  </w:abstractNum>
  <w:abstractNum w:abstractNumId="5">
    <w:nsid w:val="6F317962"/>
    <w:multiLevelType w:val="hybridMultilevel"/>
    <w:tmpl w:val="06D4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8A05475"/>
    <w:multiLevelType w:val="hybridMultilevel"/>
    <w:tmpl w:val="99A02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477C"/>
    <w:rsid w:val="000738ED"/>
    <w:rsid w:val="00084B13"/>
    <w:rsid w:val="000F7944"/>
    <w:rsid w:val="0013477C"/>
    <w:rsid w:val="00187623"/>
    <w:rsid w:val="001A2982"/>
    <w:rsid w:val="0021050D"/>
    <w:rsid w:val="00225AC7"/>
    <w:rsid w:val="002538F3"/>
    <w:rsid w:val="002837F3"/>
    <w:rsid w:val="002D067B"/>
    <w:rsid w:val="002E5079"/>
    <w:rsid w:val="002E5307"/>
    <w:rsid w:val="002E7F3F"/>
    <w:rsid w:val="002F5C88"/>
    <w:rsid w:val="003321DA"/>
    <w:rsid w:val="00344BBF"/>
    <w:rsid w:val="004329A5"/>
    <w:rsid w:val="00460F38"/>
    <w:rsid w:val="004675A8"/>
    <w:rsid w:val="00471897"/>
    <w:rsid w:val="00493B69"/>
    <w:rsid w:val="0051191A"/>
    <w:rsid w:val="005374F7"/>
    <w:rsid w:val="00540211"/>
    <w:rsid w:val="00551D2C"/>
    <w:rsid w:val="00552FDA"/>
    <w:rsid w:val="005B2696"/>
    <w:rsid w:val="005E776C"/>
    <w:rsid w:val="005F173A"/>
    <w:rsid w:val="00621791"/>
    <w:rsid w:val="00655B43"/>
    <w:rsid w:val="006615E7"/>
    <w:rsid w:val="00685A67"/>
    <w:rsid w:val="00717289"/>
    <w:rsid w:val="007443C6"/>
    <w:rsid w:val="00764D34"/>
    <w:rsid w:val="00771B20"/>
    <w:rsid w:val="007E7C28"/>
    <w:rsid w:val="007F6694"/>
    <w:rsid w:val="00825BCB"/>
    <w:rsid w:val="00845517"/>
    <w:rsid w:val="0085257A"/>
    <w:rsid w:val="00867DB2"/>
    <w:rsid w:val="008751EE"/>
    <w:rsid w:val="008A4223"/>
    <w:rsid w:val="008F6B7F"/>
    <w:rsid w:val="009842A5"/>
    <w:rsid w:val="009B2035"/>
    <w:rsid w:val="009D342E"/>
    <w:rsid w:val="00B237A9"/>
    <w:rsid w:val="00B82790"/>
    <w:rsid w:val="00C4580B"/>
    <w:rsid w:val="00C5247D"/>
    <w:rsid w:val="00C618A8"/>
    <w:rsid w:val="00C649FD"/>
    <w:rsid w:val="00C82DD3"/>
    <w:rsid w:val="00C91448"/>
    <w:rsid w:val="00D111B6"/>
    <w:rsid w:val="00D321D3"/>
    <w:rsid w:val="00D60C12"/>
    <w:rsid w:val="00DB6BFE"/>
    <w:rsid w:val="00DC1987"/>
    <w:rsid w:val="00DE413B"/>
    <w:rsid w:val="00DF316B"/>
    <w:rsid w:val="00E06F48"/>
    <w:rsid w:val="00EF1AEF"/>
    <w:rsid w:val="00F6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79"/>
    <w:pPr>
      <w:spacing w:after="200" w:line="276" w:lineRule="auto"/>
    </w:pPr>
    <w:rPr>
      <w:rFonts w:cs="Calibri"/>
      <w:lang w:val="en-IN" w:eastAsia="en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214</TotalTime>
  <Pages>2</Pages>
  <Words>537</Words>
  <Characters>3061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M4_SandeepA</cp:lastModifiedBy>
  <cp:revision>46</cp:revision>
  <dcterms:created xsi:type="dcterms:W3CDTF">2014-11-23T15:55:00Z</dcterms:created>
  <dcterms:modified xsi:type="dcterms:W3CDTF">2014-12-19T13:16:00Z</dcterms:modified>
</cp:coreProperties>
</file>