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6"/>
        <w:gridCol w:w="6478"/>
        <w:gridCol w:w="2833"/>
        <w:gridCol w:w="801"/>
      </w:tblGrid>
      <w:tr w:rsidR="00A30EAE" w:rsidRPr="00F26E8D" w:rsidTr="00471EC7">
        <w:trPr>
          <w:cantSplit/>
          <w:trHeight w:val="530"/>
        </w:trPr>
        <w:tc>
          <w:tcPr>
            <w:tcW w:w="236" w:type="dxa"/>
            <w:vMerge w:val="restart"/>
            <w:tcBorders>
              <w:right w:val="single" w:sz="4" w:space="0" w:color="FFFFFF"/>
            </w:tcBorders>
            <w:shd w:val="clear" w:color="auto" w:fill="D9D9D9"/>
            <w:vAlign w:val="center"/>
          </w:tcPr>
          <w:p w:rsidR="00471EC7" w:rsidRPr="00F26E8D" w:rsidRDefault="00471EC7" w:rsidP="00471EC7">
            <w:pPr>
              <w:pStyle w:val="Heading7"/>
              <w:rPr>
                <w:rFonts w:ascii="Verdana" w:hAnsi="Verdana" w:cs="Arial"/>
                <w:sz w:val="22"/>
                <w:szCs w:val="22"/>
                <w:lang w:val="en-US" w:eastAsia="en-US"/>
              </w:rPr>
            </w:pPr>
          </w:p>
          <w:p w:rsidR="001C32E6" w:rsidRPr="00F26E8D" w:rsidRDefault="001C32E6" w:rsidP="00EE5D2B">
            <w:pPr>
              <w:pStyle w:val="Heading7"/>
              <w:rPr>
                <w:rFonts w:ascii="Verdana" w:hAnsi="Verdana" w:cs="Arial"/>
                <w:sz w:val="22"/>
                <w:szCs w:val="22"/>
                <w:lang w:val="en-US" w:eastAsia="en-US"/>
              </w:rPr>
            </w:pPr>
          </w:p>
        </w:tc>
        <w:tc>
          <w:tcPr>
            <w:tcW w:w="6478" w:type="dxa"/>
            <w:vMerge w:val="restart"/>
            <w:tcBorders>
              <w:left w:val="single" w:sz="4" w:space="0" w:color="FFFFFF"/>
            </w:tcBorders>
            <w:shd w:val="clear" w:color="auto" w:fill="D9D9D9"/>
            <w:vAlign w:val="center"/>
          </w:tcPr>
          <w:p w:rsidR="001C32E6" w:rsidRPr="007E593D" w:rsidRDefault="00412728" w:rsidP="00471EC7">
            <w:pPr>
              <w:pStyle w:val="Heading7"/>
              <w:ind w:left="222"/>
              <w:jc w:val="center"/>
              <w:rPr>
                <w:rFonts w:ascii="Garamond" w:hAnsi="Garamond" w:cs="Arial"/>
                <w:b/>
                <w:bCs/>
                <w:sz w:val="72"/>
                <w:szCs w:val="72"/>
                <w:lang w:val="en-US" w:eastAsia="en-US"/>
              </w:rPr>
            </w:pPr>
            <w:r w:rsidRPr="0070788B">
              <w:rPr>
                <w:rFonts w:ascii="Garamond" w:hAnsi="Garamond" w:cs="Arial"/>
                <w:b/>
                <w:bCs/>
                <w:sz w:val="80"/>
                <w:szCs w:val="80"/>
                <w:lang w:val="en-US" w:eastAsia="en-US"/>
              </w:rPr>
              <w:t>Raj</w:t>
            </w:r>
            <w:r w:rsidR="0070788B">
              <w:rPr>
                <w:rFonts w:ascii="Garamond" w:hAnsi="Garamond" w:cs="Arial"/>
                <w:b/>
                <w:bCs/>
                <w:sz w:val="72"/>
                <w:szCs w:val="72"/>
                <w:lang w:val="en-US" w:eastAsia="en-US"/>
              </w:rPr>
              <w:t xml:space="preserve"> </w:t>
            </w:r>
            <w:r w:rsidR="0070788B" w:rsidRPr="0070788B">
              <w:rPr>
                <w:rFonts w:ascii="Garamond" w:hAnsi="Garamond" w:cs="Arial"/>
                <w:bCs/>
                <w:szCs w:val="24"/>
                <w:lang w:val="en-US" w:eastAsia="en-US"/>
              </w:rPr>
              <w:t>B.E.</w:t>
            </w:r>
            <w:r w:rsidR="00C81FCA" w:rsidRPr="0070788B">
              <w:rPr>
                <w:rFonts w:ascii="Garamond" w:hAnsi="Garamond" w:cs="Arial"/>
                <w:bCs/>
                <w:szCs w:val="24"/>
                <w:lang w:val="en-US" w:eastAsia="en-US"/>
              </w:rPr>
              <w:t>,</w:t>
            </w:r>
            <w:r w:rsidR="00C81FCA">
              <w:rPr>
                <w:rFonts w:ascii="Garamond" w:hAnsi="Garamond" w:cs="Arial"/>
                <w:bCs/>
                <w:szCs w:val="24"/>
                <w:lang w:val="en-US" w:eastAsia="en-US"/>
              </w:rPr>
              <w:t xml:space="preserve"> PGMED,</w:t>
            </w:r>
            <w:r w:rsidR="0070788B" w:rsidRPr="0070788B">
              <w:rPr>
                <w:rFonts w:ascii="Garamond" w:hAnsi="Garamond" w:cs="Arial"/>
                <w:bCs/>
                <w:szCs w:val="24"/>
                <w:lang w:val="en-US" w:eastAsia="en-US"/>
              </w:rPr>
              <w:t xml:space="preserve"> MBA (UK)</w:t>
            </w:r>
          </w:p>
          <w:p w:rsidR="00EE5D2B" w:rsidRPr="00F26E8D" w:rsidRDefault="00EE5D2B" w:rsidP="00471EC7">
            <w:pPr>
              <w:jc w:val="center"/>
              <w:rPr>
                <w:rFonts w:ascii="Verdana" w:hAnsi="Verdana"/>
                <w:sz w:val="22"/>
                <w:szCs w:val="22"/>
                <w:lang w:val="en-US" w:eastAsia="en-US"/>
              </w:rPr>
            </w:pPr>
          </w:p>
          <w:p w:rsidR="001C32E6" w:rsidRPr="00F26E8D" w:rsidRDefault="001C32E6" w:rsidP="00471EC7">
            <w:pPr>
              <w:jc w:val="center"/>
              <w:rPr>
                <w:rFonts w:ascii="Verdana" w:hAnsi="Verdana"/>
                <w:sz w:val="22"/>
                <w:szCs w:val="22"/>
              </w:rPr>
            </w:pPr>
          </w:p>
          <w:p w:rsidR="001C32E6" w:rsidRPr="00F26E8D" w:rsidRDefault="001C32E6" w:rsidP="00471EC7">
            <w:pPr>
              <w:jc w:val="center"/>
              <w:rPr>
                <w:rFonts w:ascii="Verdana" w:hAnsi="Verdana"/>
                <w:sz w:val="22"/>
                <w:szCs w:val="22"/>
              </w:rPr>
            </w:pPr>
            <w:r w:rsidRPr="00F26E8D">
              <w:rPr>
                <w:rFonts w:ascii="Verdana" w:hAnsi="Verdana"/>
                <w:sz w:val="22"/>
                <w:szCs w:val="22"/>
              </w:rPr>
              <w:t xml:space="preserve">[ </w:t>
            </w:r>
            <w:r w:rsidR="00FB064C" w:rsidRPr="001A3693">
              <w:rPr>
                <w:rFonts w:cs="Times New Roman"/>
                <w:sz w:val="28"/>
                <w:szCs w:val="28"/>
              </w:rPr>
              <w:t>Human Resource</w:t>
            </w:r>
            <w:r w:rsidR="007E593D" w:rsidRPr="001A3693">
              <w:rPr>
                <w:rFonts w:cs="Times New Roman"/>
                <w:sz w:val="28"/>
                <w:szCs w:val="28"/>
              </w:rPr>
              <w:t>s</w:t>
            </w:r>
            <w:r w:rsidR="002E7806" w:rsidRPr="001A3693">
              <w:rPr>
                <w:rFonts w:cs="Times New Roman"/>
                <w:sz w:val="28"/>
                <w:szCs w:val="28"/>
              </w:rPr>
              <w:t xml:space="preserve"> Professional</w:t>
            </w:r>
            <w:r w:rsidR="00B52E09" w:rsidRPr="001A3693">
              <w:rPr>
                <w:rFonts w:cs="Times New Roman"/>
                <w:sz w:val="28"/>
                <w:szCs w:val="28"/>
              </w:rPr>
              <w:t xml:space="preserve"> – 4+ Years</w:t>
            </w:r>
            <w:r w:rsidRPr="00F26E8D">
              <w:rPr>
                <w:rFonts w:ascii="Verdana" w:hAnsi="Verdana"/>
                <w:sz w:val="22"/>
                <w:szCs w:val="22"/>
              </w:rPr>
              <w:t>]</w:t>
            </w:r>
          </w:p>
        </w:tc>
        <w:tc>
          <w:tcPr>
            <w:tcW w:w="2833" w:type="dxa"/>
            <w:vAlign w:val="center"/>
          </w:tcPr>
          <w:p w:rsidR="001C32E6" w:rsidRPr="00F26E8D" w:rsidRDefault="001C32E6" w:rsidP="00532CC7">
            <w:pPr>
              <w:rPr>
                <w:rFonts w:ascii="Verdana" w:hAnsi="Verdana"/>
                <w:b/>
                <w:sz w:val="22"/>
                <w:szCs w:val="22"/>
              </w:rPr>
            </w:pPr>
          </w:p>
        </w:tc>
        <w:tc>
          <w:tcPr>
            <w:tcW w:w="801" w:type="dxa"/>
          </w:tcPr>
          <w:p w:rsidR="001C32E6" w:rsidRPr="00F26E8D" w:rsidRDefault="001C32E6" w:rsidP="00532CC7">
            <w:pPr>
              <w:jc w:val="center"/>
              <w:rPr>
                <w:rFonts w:ascii="Verdana" w:hAnsi="Verdana"/>
                <w:sz w:val="22"/>
                <w:szCs w:val="22"/>
              </w:rPr>
            </w:pPr>
          </w:p>
          <w:p w:rsidR="001C32E6" w:rsidRPr="00F26E8D" w:rsidRDefault="001C32E6" w:rsidP="00532CC7">
            <w:pPr>
              <w:jc w:val="center"/>
              <w:rPr>
                <w:rFonts w:ascii="Verdana" w:hAnsi="Verdana"/>
                <w:b/>
                <w:bCs/>
                <w:sz w:val="22"/>
                <w:szCs w:val="22"/>
              </w:rPr>
            </w:pPr>
            <w:r w:rsidRPr="00F26E8D">
              <w:rPr>
                <w:rFonts w:ascii="Verdana" w:hAnsi="Verdana"/>
                <w:sz w:val="22"/>
                <w:szCs w:val="22"/>
              </w:rPr>
              <w:object w:dxaOrig="1065"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4.75pt" o:ole="">
                  <v:imagedata r:id="rId5" o:title=""/>
                </v:shape>
                <o:OLEObject Type="Embed" ProgID="PBrush" ShapeID="_x0000_i1025" DrawAspect="Content" ObjectID="_1479807038" r:id="rId6"/>
              </w:object>
            </w:r>
          </w:p>
        </w:tc>
      </w:tr>
      <w:tr w:rsidR="001C32E6" w:rsidRPr="00F26E8D" w:rsidTr="00F26E8D">
        <w:trPr>
          <w:cantSplit/>
          <w:trHeight w:val="1063"/>
        </w:trPr>
        <w:tc>
          <w:tcPr>
            <w:tcW w:w="236" w:type="dxa"/>
            <w:vMerge/>
            <w:tcBorders>
              <w:right w:val="single" w:sz="4" w:space="0" w:color="FFFFFF"/>
            </w:tcBorders>
            <w:shd w:val="clear" w:color="auto" w:fill="D9D9D9"/>
          </w:tcPr>
          <w:p w:rsidR="001C32E6" w:rsidRPr="00F26E8D" w:rsidRDefault="001C32E6" w:rsidP="00532CC7">
            <w:pPr>
              <w:jc w:val="center"/>
              <w:rPr>
                <w:rFonts w:ascii="Verdana" w:hAnsi="Verdana"/>
                <w:b/>
                <w:bCs/>
                <w:sz w:val="22"/>
                <w:szCs w:val="22"/>
              </w:rPr>
            </w:pPr>
          </w:p>
        </w:tc>
        <w:tc>
          <w:tcPr>
            <w:tcW w:w="6478" w:type="dxa"/>
            <w:vMerge/>
            <w:tcBorders>
              <w:left w:val="single" w:sz="4" w:space="0" w:color="FFFFFF"/>
            </w:tcBorders>
            <w:shd w:val="clear" w:color="auto" w:fill="D9D9D9"/>
          </w:tcPr>
          <w:p w:rsidR="001C32E6" w:rsidRPr="00F26E8D" w:rsidRDefault="001C32E6" w:rsidP="00532CC7">
            <w:pPr>
              <w:jc w:val="center"/>
              <w:rPr>
                <w:rFonts w:ascii="Verdana" w:hAnsi="Verdana"/>
                <w:b/>
                <w:bCs/>
                <w:sz w:val="22"/>
                <w:szCs w:val="22"/>
              </w:rPr>
            </w:pPr>
          </w:p>
        </w:tc>
        <w:tc>
          <w:tcPr>
            <w:tcW w:w="3634" w:type="dxa"/>
            <w:gridSpan w:val="2"/>
          </w:tcPr>
          <w:p w:rsidR="001C32E6" w:rsidRPr="00F26E8D" w:rsidRDefault="001C32E6" w:rsidP="00532CC7">
            <w:pPr>
              <w:rPr>
                <w:rFonts w:ascii="Verdana" w:hAnsi="Verdana"/>
                <w:b/>
                <w:sz w:val="22"/>
                <w:szCs w:val="22"/>
                <w:lang w:val="sv-SE"/>
              </w:rPr>
            </w:pPr>
          </w:p>
          <w:p w:rsidR="00E81C38" w:rsidRPr="001A3693" w:rsidRDefault="00F371FB" w:rsidP="00532CC7">
            <w:pPr>
              <w:rPr>
                <w:rFonts w:cs="Times New Roman"/>
              </w:rPr>
            </w:pPr>
            <w:r>
              <w:rPr>
                <w:rFonts w:cs="Times New Roman"/>
              </w:rPr>
              <w:t>E-Mail: raj.bemba@hotmail.com</w:t>
            </w:r>
          </w:p>
          <w:p w:rsidR="00EE5D2B" w:rsidRPr="001A3693" w:rsidRDefault="00EE5D2B" w:rsidP="00532CC7">
            <w:pPr>
              <w:rPr>
                <w:rFonts w:cs="Times New Roman"/>
              </w:rPr>
            </w:pPr>
          </w:p>
          <w:p w:rsidR="00E81C38" w:rsidRPr="001A3693" w:rsidRDefault="00E81C38" w:rsidP="00532CC7">
            <w:pPr>
              <w:rPr>
                <w:rFonts w:cs="Times New Roman"/>
              </w:rPr>
            </w:pPr>
          </w:p>
          <w:p w:rsidR="001C32E6" w:rsidRPr="001A3693" w:rsidRDefault="001C32E6" w:rsidP="00532CC7">
            <w:pPr>
              <w:rPr>
                <w:rFonts w:cs="Times New Roman"/>
              </w:rPr>
            </w:pPr>
            <w:r w:rsidRPr="001A3693">
              <w:rPr>
                <w:rFonts w:cs="Times New Roman"/>
              </w:rPr>
              <w:t xml:space="preserve">Phone: +91 </w:t>
            </w:r>
            <w:r w:rsidR="00B300A4">
              <w:rPr>
                <w:rFonts w:cs="Times New Roman"/>
              </w:rPr>
              <w:t>96290 33669</w:t>
            </w:r>
          </w:p>
          <w:p w:rsidR="001C32E6" w:rsidRPr="00F26E8D" w:rsidRDefault="001C32E6" w:rsidP="00532CC7">
            <w:pPr>
              <w:rPr>
                <w:rFonts w:ascii="Verdana" w:hAnsi="Verdana"/>
                <w:sz w:val="22"/>
                <w:szCs w:val="22"/>
              </w:rPr>
            </w:pPr>
          </w:p>
        </w:tc>
      </w:tr>
    </w:tbl>
    <w:p w:rsidR="002B7201" w:rsidRPr="00F26E8D" w:rsidRDefault="002B7201" w:rsidP="0051610E">
      <w:pPr>
        <w:spacing w:line="360" w:lineRule="auto"/>
        <w:jc w:val="center"/>
        <w:rPr>
          <w:rFonts w:ascii="Verdana" w:hAnsi="Verdana"/>
          <w:sz w:val="22"/>
          <w:szCs w:val="22"/>
        </w:rPr>
      </w:pPr>
    </w:p>
    <w:p w:rsidR="002B7201" w:rsidRPr="00F26E8D" w:rsidRDefault="002B7201">
      <w:pPr>
        <w:rPr>
          <w:rFonts w:ascii="Verdana" w:hAnsi="Verdana"/>
          <w:sz w:val="22"/>
          <w:szCs w:val="22"/>
        </w:rPr>
      </w:pPr>
      <w:r w:rsidRPr="00F26E8D">
        <w:rPr>
          <w:rFonts w:ascii="Verdana" w:hAnsi="Verdana"/>
          <w:b/>
          <w:bCs/>
          <w:sz w:val="22"/>
          <w:szCs w:val="22"/>
          <w:u w:val="single"/>
        </w:rPr>
        <w:t>Professional Profile</w:t>
      </w:r>
      <w:r w:rsidRPr="00F26E8D">
        <w:rPr>
          <w:rFonts w:ascii="Verdana" w:hAnsi="Verdana"/>
          <w:sz w:val="22"/>
          <w:szCs w:val="22"/>
        </w:rPr>
        <w:t xml:space="preserve"> </w:t>
      </w:r>
    </w:p>
    <w:p w:rsidR="00191CCC" w:rsidRPr="00F26E8D" w:rsidRDefault="00191CCC">
      <w:pPr>
        <w:rPr>
          <w:rFonts w:ascii="Verdana" w:hAnsi="Verdana"/>
          <w:sz w:val="22"/>
          <w:szCs w:val="22"/>
        </w:rPr>
      </w:pPr>
    </w:p>
    <w:p w:rsidR="003076B2" w:rsidRPr="001674AC" w:rsidRDefault="00441111" w:rsidP="000C5E09">
      <w:pPr>
        <w:spacing w:line="360" w:lineRule="auto"/>
        <w:ind w:firstLine="720"/>
        <w:jc w:val="both"/>
        <w:rPr>
          <w:rFonts w:cs="Times New Roman"/>
        </w:rPr>
      </w:pPr>
      <w:r w:rsidRPr="001674AC">
        <w:rPr>
          <w:rFonts w:cs="Times New Roman"/>
        </w:rPr>
        <w:t xml:space="preserve">Accomplished </w:t>
      </w:r>
      <w:r>
        <w:rPr>
          <w:rFonts w:cs="Times New Roman"/>
        </w:rPr>
        <w:t>Senior</w:t>
      </w:r>
      <w:r w:rsidR="00C26439">
        <w:rPr>
          <w:rFonts w:cs="Times New Roman"/>
        </w:rPr>
        <w:t xml:space="preserve"> </w:t>
      </w:r>
      <w:r w:rsidR="000C5E09" w:rsidRPr="001674AC">
        <w:rPr>
          <w:rFonts w:cs="Times New Roman"/>
        </w:rPr>
        <w:t>HR Executive with extensive experience and consummate achievements building multiple best-in class organizations. A savvy team leader skilled in attracting the most qualified employees and matching them to jobs for which they are well suited. Pivotal contributor to senior operating and leadership executives, providing HR leadership for multiple acquisitions, from due diligence to conversion. Innovative problem solver, strategic decision maker, strong communicator</w:t>
      </w:r>
    </w:p>
    <w:p w:rsidR="00B65D63" w:rsidRDefault="00B65D63" w:rsidP="000C5E09">
      <w:pPr>
        <w:spacing w:line="360" w:lineRule="auto"/>
        <w:ind w:firstLine="720"/>
        <w:jc w:val="both"/>
        <w:rPr>
          <w:rFonts w:ascii="Garamond" w:hAnsi="Garamond"/>
          <w:sz w:val="26"/>
          <w:szCs w:val="26"/>
        </w:rPr>
      </w:pPr>
    </w:p>
    <w:tbl>
      <w:tblPr>
        <w:tblW w:w="0" w:type="auto"/>
        <w:tblLook w:val="04A0" w:firstRow="1" w:lastRow="0" w:firstColumn="1" w:lastColumn="0" w:noHBand="0" w:noVBand="1"/>
      </w:tblPr>
      <w:tblGrid>
        <w:gridCol w:w="3531"/>
        <w:gridCol w:w="2956"/>
        <w:gridCol w:w="4106"/>
      </w:tblGrid>
      <w:tr w:rsidR="0076316D" w:rsidTr="0066102A">
        <w:tc>
          <w:tcPr>
            <w:tcW w:w="3531" w:type="dxa"/>
          </w:tcPr>
          <w:p w:rsidR="0076316D" w:rsidRDefault="0076316D" w:rsidP="000C5E09">
            <w:pPr>
              <w:spacing w:line="360" w:lineRule="auto"/>
              <w:jc w:val="both"/>
              <w:rPr>
                <w:rFonts w:ascii="Garamond" w:hAnsi="Garamond"/>
                <w:sz w:val="26"/>
                <w:szCs w:val="26"/>
              </w:rPr>
            </w:pPr>
            <w:r w:rsidRPr="007E593D">
              <w:rPr>
                <w:rFonts w:ascii="Wingdings" w:eastAsia="Wingdings" w:hAnsi="Wingdings" w:cs="Wingdings"/>
              </w:rPr>
              <w:t></w:t>
            </w:r>
            <w:r>
              <w:t xml:space="preserve"> Employee Relations (ER)  </w:t>
            </w:r>
          </w:p>
        </w:tc>
        <w:tc>
          <w:tcPr>
            <w:tcW w:w="2956" w:type="dxa"/>
          </w:tcPr>
          <w:p w:rsidR="0076316D" w:rsidRDefault="0076316D" w:rsidP="000C5E09">
            <w:pPr>
              <w:spacing w:line="360" w:lineRule="auto"/>
              <w:jc w:val="both"/>
              <w:rPr>
                <w:rFonts w:ascii="Garamond" w:hAnsi="Garamond"/>
                <w:sz w:val="26"/>
                <w:szCs w:val="26"/>
              </w:rPr>
            </w:pPr>
            <w:r w:rsidRPr="007E593D">
              <w:rPr>
                <w:rFonts w:ascii="Wingdings" w:eastAsia="Wingdings" w:hAnsi="Wingdings" w:cs="Wingdings"/>
              </w:rPr>
              <w:t></w:t>
            </w:r>
            <w:r w:rsidRPr="007E593D">
              <w:rPr>
                <w:rFonts w:ascii="Arial" w:eastAsia="Arial" w:hAnsi="Arial" w:cs="Arial"/>
              </w:rPr>
              <w:t xml:space="preserve"> </w:t>
            </w:r>
            <w:r>
              <w:t>Acquisitions</w:t>
            </w:r>
          </w:p>
        </w:tc>
        <w:tc>
          <w:tcPr>
            <w:tcW w:w="4106" w:type="dxa"/>
          </w:tcPr>
          <w:p w:rsidR="0076316D" w:rsidRDefault="0076316D" w:rsidP="000C5E09">
            <w:pPr>
              <w:spacing w:line="360" w:lineRule="auto"/>
              <w:jc w:val="both"/>
              <w:rPr>
                <w:rFonts w:ascii="Garamond" w:hAnsi="Garamond"/>
                <w:sz w:val="26"/>
                <w:szCs w:val="26"/>
              </w:rPr>
            </w:pPr>
            <w:r w:rsidRPr="007E593D">
              <w:rPr>
                <w:rFonts w:ascii="Wingdings" w:eastAsia="Wingdings" w:hAnsi="Wingdings" w:cs="Wingdings"/>
              </w:rPr>
              <w:t></w:t>
            </w:r>
            <w:r w:rsidR="001D0DF1">
              <w:t xml:space="preserve"> </w:t>
            </w:r>
            <w:r>
              <w:t xml:space="preserve">HR Information Systems (HRIS)  </w:t>
            </w:r>
          </w:p>
        </w:tc>
      </w:tr>
      <w:tr w:rsidR="0076316D" w:rsidRPr="000E3982" w:rsidTr="0066102A">
        <w:tc>
          <w:tcPr>
            <w:tcW w:w="3531" w:type="dxa"/>
          </w:tcPr>
          <w:p w:rsidR="0076316D" w:rsidRPr="000E3982" w:rsidRDefault="0076316D" w:rsidP="001D0DF1">
            <w:pPr>
              <w:spacing w:line="360" w:lineRule="auto"/>
              <w:jc w:val="both"/>
              <w:rPr>
                <w:rFonts w:ascii="Wingdings" w:eastAsia="Wingdings" w:hAnsi="Wingdings" w:cs="Wingdings"/>
                <w:i/>
              </w:rPr>
            </w:pPr>
            <w:r w:rsidRPr="000E3982">
              <w:rPr>
                <w:rFonts w:ascii="Wingdings" w:eastAsia="Wingdings" w:hAnsi="Wingdings" w:cs="Wingdings"/>
                <w:i/>
              </w:rPr>
              <w:t></w:t>
            </w:r>
            <w:r w:rsidR="001D0DF1" w:rsidRPr="000E3982">
              <w:rPr>
                <w:i/>
              </w:rPr>
              <w:t xml:space="preserve"> </w:t>
            </w:r>
            <w:r w:rsidRPr="000E3982">
              <w:rPr>
                <w:i/>
              </w:rPr>
              <w:t>Change Management</w:t>
            </w:r>
          </w:p>
        </w:tc>
        <w:tc>
          <w:tcPr>
            <w:tcW w:w="2956" w:type="dxa"/>
          </w:tcPr>
          <w:p w:rsidR="0076316D" w:rsidRPr="000E3982" w:rsidRDefault="0076316D" w:rsidP="000C5E09">
            <w:pPr>
              <w:spacing w:line="360" w:lineRule="auto"/>
              <w:jc w:val="both"/>
              <w:rPr>
                <w:rFonts w:ascii="Wingdings" w:eastAsia="Wingdings" w:hAnsi="Wingdings" w:cs="Wingdings"/>
                <w:i/>
              </w:rPr>
            </w:pPr>
            <w:r w:rsidRPr="000E3982">
              <w:rPr>
                <w:rFonts w:ascii="Wingdings" w:eastAsia="Wingdings" w:hAnsi="Wingdings" w:cs="Wingdings"/>
                <w:i/>
              </w:rPr>
              <w:t></w:t>
            </w:r>
            <w:r w:rsidRPr="000E3982">
              <w:rPr>
                <w:rFonts w:ascii="Arial" w:eastAsia="Arial" w:hAnsi="Arial" w:cs="Arial"/>
                <w:i/>
              </w:rPr>
              <w:t xml:space="preserve"> </w:t>
            </w:r>
            <w:r w:rsidRPr="000E3982">
              <w:rPr>
                <w:i/>
              </w:rPr>
              <w:t>Recruitment</w:t>
            </w:r>
          </w:p>
        </w:tc>
        <w:tc>
          <w:tcPr>
            <w:tcW w:w="4106" w:type="dxa"/>
          </w:tcPr>
          <w:p w:rsidR="0076316D" w:rsidRPr="000E3982" w:rsidRDefault="0076316D" w:rsidP="0076316D">
            <w:pPr>
              <w:spacing w:line="360" w:lineRule="auto"/>
              <w:jc w:val="both"/>
              <w:rPr>
                <w:i/>
              </w:rPr>
            </w:pPr>
            <w:r w:rsidRPr="000E3982">
              <w:rPr>
                <w:rFonts w:ascii="Wingdings" w:eastAsia="Wingdings" w:hAnsi="Wingdings" w:cs="Wingdings"/>
                <w:i/>
              </w:rPr>
              <w:t></w:t>
            </w:r>
            <w:r w:rsidR="001D0DF1" w:rsidRPr="000E3982">
              <w:rPr>
                <w:i/>
              </w:rPr>
              <w:t xml:space="preserve"> </w:t>
            </w:r>
            <w:r w:rsidRPr="000E3982">
              <w:rPr>
                <w:i/>
              </w:rPr>
              <w:t>Organizational Development (OD)</w:t>
            </w:r>
          </w:p>
        </w:tc>
      </w:tr>
      <w:tr w:rsidR="0076316D" w:rsidTr="0066102A">
        <w:tc>
          <w:tcPr>
            <w:tcW w:w="3531" w:type="dxa"/>
          </w:tcPr>
          <w:p w:rsidR="0076316D" w:rsidRPr="007E593D" w:rsidRDefault="0076316D" w:rsidP="000C5E09">
            <w:pPr>
              <w:spacing w:line="360" w:lineRule="auto"/>
              <w:jc w:val="both"/>
              <w:rPr>
                <w:rFonts w:ascii="Wingdings" w:eastAsia="Wingdings" w:hAnsi="Wingdings" w:cs="Wingdings"/>
              </w:rPr>
            </w:pPr>
            <w:r w:rsidRPr="007E593D">
              <w:rPr>
                <w:rFonts w:ascii="Wingdings" w:eastAsia="Wingdings" w:hAnsi="Wingdings" w:cs="Wingdings"/>
              </w:rPr>
              <w:t></w:t>
            </w:r>
            <w:r w:rsidRPr="007E593D">
              <w:rPr>
                <w:rFonts w:ascii="Arial" w:eastAsia="Arial" w:hAnsi="Arial" w:cs="Arial"/>
              </w:rPr>
              <w:t xml:space="preserve"> </w:t>
            </w:r>
            <w:r>
              <w:t>Training &amp; Development</w:t>
            </w:r>
          </w:p>
        </w:tc>
        <w:tc>
          <w:tcPr>
            <w:tcW w:w="2956" w:type="dxa"/>
          </w:tcPr>
          <w:p w:rsidR="0076316D" w:rsidRPr="00EC05B7" w:rsidRDefault="00EC05B7" w:rsidP="000C5E09">
            <w:pPr>
              <w:spacing w:line="360" w:lineRule="auto"/>
              <w:jc w:val="both"/>
              <w:rPr>
                <w:rFonts w:eastAsia="Wingdings" w:cs="Times New Roman"/>
              </w:rPr>
            </w:pPr>
            <w:r w:rsidRPr="007E593D">
              <w:rPr>
                <w:rFonts w:ascii="Wingdings" w:eastAsia="Wingdings" w:hAnsi="Wingdings" w:cs="Wingdings"/>
              </w:rPr>
              <w:t></w:t>
            </w:r>
            <w:r w:rsidR="001D0DF1">
              <w:rPr>
                <w:rFonts w:eastAsia="Wingdings" w:cs="Times New Roman"/>
              </w:rPr>
              <w:t xml:space="preserve"> </w:t>
            </w:r>
            <w:r>
              <w:rPr>
                <w:rFonts w:eastAsia="Wingdings" w:cs="Times New Roman"/>
              </w:rPr>
              <w:t>HR Administration</w:t>
            </w:r>
          </w:p>
        </w:tc>
        <w:tc>
          <w:tcPr>
            <w:tcW w:w="4106" w:type="dxa"/>
          </w:tcPr>
          <w:p w:rsidR="0076316D" w:rsidRPr="007E593D" w:rsidRDefault="00EC05B7" w:rsidP="0076316D">
            <w:pPr>
              <w:spacing w:line="360" w:lineRule="auto"/>
              <w:jc w:val="both"/>
              <w:rPr>
                <w:rFonts w:ascii="Wingdings" w:eastAsia="Wingdings" w:hAnsi="Wingdings" w:cs="Wingdings"/>
              </w:rPr>
            </w:pPr>
            <w:r w:rsidRPr="007E593D">
              <w:rPr>
                <w:rFonts w:ascii="Wingdings" w:eastAsia="Wingdings" w:hAnsi="Wingdings" w:cs="Wingdings"/>
              </w:rPr>
              <w:t></w:t>
            </w:r>
            <w:r w:rsidR="0066102A" w:rsidRPr="00F26E8D">
              <w:rPr>
                <w:rFonts w:ascii="Verdana" w:hAnsi="Verdana" w:cs="Times New Roman"/>
                <w:sz w:val="22"/>
                <w:szCs w:val="22"/>
              </w:rPr>
              <w:t xml:space="preserve"> </w:t>
            </w:r>
            <w:r w:rsidR="0066102A" w:rsidRPr="0066102A">
              <w:rPr>
                <w:rFonts w:cs="Times New Roman"/>
              </w:rPr>
              <w:t>Performance Management</w:t>
            </w:r>
          </w:p>
        </w:tc>
      </w:tr>
    </w:tbl>
    <w:p w:rsidR="000C5E09" w:rsidRPr="000C5E09" w:rsidRDefault="000C5E09" w:rsidP="000C5E09">
      <w:pPr>
        <w:ind w:firstLine="720"/>
        <w:jc w:val="both"/>
        <w:rPr>
          <w:rFonts w:ascii="Verdana" w:hAnsi="Verdana"/>
          <w:sz w:val="22"/>
          <w:szCs w:val="22"/>
        </w:rPr>
      </w:pPr>
    </w:p>
    <w:p w:rsidR="002B7201" w:rsidRPr="00F26E8D" w:rsidRDefault="002B7201">
      <w:pPr>
        <w:rPr>
          <w:rFonts w:ascii="Verdana" w:hAnsi="Verdana"/>
          <w:sz w:val="22"/>
          <w:szCs w:val="22"/>
        </w:rPr>
      </w:pPr>
      <w:r w:rsidRPr="00F26E8D">
        <w:rPr>
          <w:rFonts w:ascii="Verdana" w:hAnsi="Verdana"/>
          <w:b/>
          <w:bCs/>
          <w:sz w:val="22"/>
          <w:szCs w:val="22"/>
          <w:u w:val="single"/>
        </w:rPr>
        <w:t xml:space="preserve">Career </w:t>
      </w:r>
      <w:r w:rsidRPr="00F26E8D">
        <w:rPr>
          <w:rFonts w:ascii="Verdana" w:hAnsi="Verdana"/>
          <w:b/>
          <w:bCs/>
          <w:sz w:val="22"/>
          <w:szCs w:val="22"/>
          <w:u w:val="single"/>
          <w:lang w:val="en-US"/>
        </w:rPr>
        <w:t>History</w:t>
      </w:r>
      <w:r w:rsidRPr="00F26E8D">
        <w:rPr>
          <w:rFonts w:ascii="Verdana" w:hAnsi="Verdana"/>
          <w:sz w:val="22"/>
          <w:szCs w:val="22"/>
        </w:rPr>
        <w:t xml:space="preserve"> </w:t>
      </w:r>
    </w:p>
    <w:p w:rsidR="00F740ED" w:rsidRPr="001674AC" w:rsidRDefault="00F740ED">
      <w:pPr>
        <w:rPr>
          <w:rFonts w:cs="Times New Roman"/>
        </w:rPr>
      </w:pPr>
    </w:p>
    <w:p w:rsidR="00F740ED" w:rsidRPr="001674AC" w:rsidRDefault="00F740ED" w:rsidP="00F740ED">
      <w:pPr>
        <w:rPr>
          <w:rFonts w:cs="Times New Roman"/>
          <w:b/>
          <w:bCs/>
        </w:rPr>
      </w:pPr>
      <w:r w:rsidRPr="001674AC">
        <w:rPr>
          <w:rFonts w:cs="Times New Roman"/>
          <w:b/>
          <w:bCs/>
        </w:rPr>
        <w:t>Mar 2013 – Till Now</w:t>
      </w:r>
      <w:r w:rsidR="00195447">
        <w:rPr>
          <w:rFonts w:cs="Times New Roman"/>
          <w:b/>
          <w:bCs/>
        </w:rPr>
        <w:t xml:space="preserve">: </w:t>
      </w:r>
      <w:r w:rsidR="00335669">
        <w:rPr>
          <w:rFonts w:cs="Times New Roman"/>
          <w:b/>
          <w:bCs/>
        </w:rPr>
        <w:t>Manager, HR Recruitment</w:t>
      </w:r>
      <w:r w:rsidR="00195447">
        <w:rPr>
          <w:rFonts w:cs="Times New Roman"/>
          <w:b/>
          <w:bCs/>
        </w:rPr>
        <w:t xml:space="preserve"> </w:t>
      </w:r>
    </w:p>
    <w:p w:rsidR="00F740ED" w:rsidRPr="001674AC" w:rsidRDefault="00A83C1A" w:rsidP="00F740ED">
      <w:pPr>
        <w:rPr>
          <w:rFonts w:cs="Times New Roman"/>
          <w:b/>
          <w:bCs/>
        </w:rPr>
      </w:pPr>
      <w:proofErr w:type="spellStart"/>
      <w:r w:rsidRPr="001674AC">
        <w:rPr>
          <w:rFonts w:cs="Times New Roman"/>
          <w:b/>
          <w:bCs/>
        </w:rPr>
        <w:t>Agerasys</w:t>
      </w:r>
      <w:proofErr w:type="spellEnd"/>
      <w:r w:rsidR="00B930B7" w:rsidRPr="001674AC">
        <w:rPr>
          <w:rFonts w:cs="Times New Roman"/>
          <w:b/>
          <w:bCs/>
        </w:rPr>
        <w:t xml:space="preserve"> </w:t>
      </w:r>
      <w:r w:rsidR="008A2CBB" w:rsidRPr="001674AC">
        <w:rPr>
          <w:rFonts w:cs="Times New Roman"/>
          <w:b/>
          <w:bCs/>
        </w:rPr>
        <w:t>-</w:t>
      </w:r>
      <w:r w:rsidR="008C48B1">
        <w:rPr>
          <w:rFonts w:cs="Times New Roman"/>
          <w:b/>
          <w:bCs/>
        </w:rPr>
        <w:t xml:space="preserve"> India</w:t>
      </w:r>
    </w:p>
    <w:p w:rsidR="00F740ED" w:rsidRPr="001674AC" w:rsidRDefault="00F740ED" w:rsidP="00F740ED">
      <w:pPr>
        <w:rPr>
          <w:rFonts w:cs="Times New Roman"/>
          <w:bCs/>
        </w:rPr>
      </w:pPr>
      <w:r w:rsidRPr="001674AC">
        <w:rPr>
          <w:rFonts w:cs="Times New Roman"/>
          <w:bCs/>
        </w:rPr>
        <w:t xml:space="preserve">Responsible for the </w:t>
      </w:r>
      <w:r w:rsidR="00A83C1A" w:rsidRPr="001674AC">
        <w:rPr>
          <w:rFonts w:cs="Times New Roman"/>
          <w:bCs/>
        </w:rPr>
        <w:t>HR functions</w:t>
      </w:r>
      <w:r w:rsidRPr="001674AC">
        <w:rPr>
          <w:rFonts w:cs="Times New Roman"/>
          <w:bCs/>
        </w:rPr>
        <w:t>, my role involved:</w:t>
      </w:r>
    </w:p>
    <w:p w:rsidR="00324A70" w:rsidRPr="00F26E8D" w:rsidRDefault="00324A70" w:rsidP="0014335F">
      <w:pPr>
        <w:spacing w:line="360" w:lineRule="auto"/>
        <w:rPr>
          <w:rFonts w:ascii="Verdana" w:hAnsi="Verdana"/>
          <w:bCs/>
          <w:sz w:val="22"/>
          <w:szCs w:val="22"/>
        </w:rPr>
      </w:pPr>
    </w:p>
    <w:p w:rsidR="00EB389B" w:rsidRPr="001674AC" w:rsidRDefault="00A61396" w:rsidP="0014335F">
      <w:pPr>
        <w:numPr>
          <w:ilvl w:val="0"/>
          <w:numId w:val="9"/>
        </w:numPr>
        <w:spacing w:line="360" w:lineRule="auto"/>
        <w:jc w:val="both"/>
        <w:rPr>
          <w:rFonts w:cs="Times New Roman"/>
          <w:bCs/>
          <w:kern w:val="24"/>
        </w:rPr>
      </w:pPr>
      <w:r w:rsidRPr="001674AC">
        <w:rPr>
          <w:rFonts w:cs="Times New Roman"/>
          <w:bCs/>
          <w:kern w:val="24"/>
        </w:rPr>
        <w:t xml:space="preserve">High Tech Hiring - </w:t>
      </w:r>
      <w:r w:rsidR="00EB389B" w:rsidRPr="001674AC">
        <w:rPr>
          <w:rFonts w:cs="Times New Roman"/>
          <w:bCs/>
          <w:kern w:val="24"/>
        </w:rPr>
        <w:t>Recruited all levels of employees (technical programmers, Software Engineer, Management trainee</w:t>
      </w:r>
      <w:r w:rsidR="0074003D" w:rsidRPr="001674AC">
        <w:rPr>
          <w:rFonts w:cs="Times New Roman"/>
          <w:bCs/>
          <w:kern w:val="24"/>
        </w:rPr>
        <w:t>,</w:t>
      </w:r>
      <w:r w:rsidR="0060039E" w:rsidRPr="001674AC">
        <w:rPr>
          <w:rFonts w:cs="Times New Roman"/>
          <w:bCs/>
          <w:kern w:val="24"/>
        </w:rPr>
        <w:t xml:space="preserve"> </w:t>
      </w:r>
      <w:r w:rsidR="0074003D" w:rsidRPr="001674AC">
        <w:rPr>
          <w:rFonts w:cs="Times New Roman"/>
          <w:bCs/>
          <w:kern w:val="24"/>
        </w:rPr>
        <w:t>etc.</w:t>
      </w:r>
      <w:r w:rsidR="00990F30" w:rsidRPr="001674AC">
        <w:rPr>
          <w:rFonts w:cs="Times New Roman"/>
          <w:bCs/>
          <w:kern w:val="24"/>
        </w:rPr>
        <w:t>)</w:t>
      </w:r>
    </w:p>
    <w:p w:rsidR="00AC32D8" w:rsidRPr="001674AC" w:rsidRDefault="004D66D5" w:rsidP="0014335F">
      <w:pPr>
        <w:numPr>
          <w:ilvl w:val="0"/>
          <w:numId w:val="9"/>
        </w:numPr>
        <w:spacing w:line="360" w:lineRule="auto"/>
        <w:jc w:val="both"/>
        <w:rPr>
          <w:rFonts w:cs="Times New Roman"/>
          <w:bCs/>
          <w:kern w:val="24"/>
        </w:rPr>
      </w:pPr>
      <w:r w:rsidRPr="001674AC">
        <w:rPr>
          <w:rFonts w:cs="Times New Roman"/>
          <w:bCs/>
          <w:kern w:val="24"/>
        </w:rPr>
        <w:t xml:space="preserve">Performance management - </w:t>
      </w:r>
      <w:r w:rsidR="00AC32D8" w:rsidRPr="001674AC">
        <w:rPr>
          <w:rFonts w:cs="Times New Roman"/>
          <w:bCs/>
          <w:kern w:val="24"/>
        </w:rPr>
        <w:t>Created and implemented new performance evaluation / merit increase system and management performance bonus plan.</w:t>
      </w:r>
      <w:r w:rsidR="00480FE1" w:rsidRPr="001674AC">
        <w:rPr>
          <w:rFonts w:cs="Times New Roman"/>
          <w:bCs/>
          <w:kern w:val="24"/>
        </w:rPr>
        <w:t xml:space="preserve"> </w:t>
      </w:r>
    </w:p>
    <w:p w:rsidR="00E23646" w:rsidRPr="001674AC" w:rsidRDefault="00AC32D8" w:rsidP="0014335F">
      <w:pPr>
        <w:numPr>
          <w:ilvl w:val="0"/>
          <w:numId w:val="9"/>
        </w:numPr>
        <w:spacing w:line="360" w:lineRule="auto"/>
        <w:jc w:val="both"/>
        <w:rPr>
          <w:rFonts w:cs="Times New Roman"/>
          <w:bCs/>
          <w:kern w:val="24"/>
        </w:rPr>
      </w:pPr>
      <w:r w:rsidRPr="001674AC">
        <w:rPr>
          <w:rFonts w:cs="Times New Roman"/>
          <w:bCs/>
          <w:kern w:val="24"/>
        </w:rPr>
        <w:t xml:space="preserve"> </w:t>
      </w:r>
      <w:r w:rsidR="00E23646" w:rsidRPr="001674AC">
        <w:rPr>
          <w:rFonts w:cs="Times New Roman"/>
          <w:color w:val="000000"/>
          <w:shd w:val="clear" w:color="auto" w:fill="FFFFFF"/>
        </w:rPr>
        <w:t>Experience in Recruitment, Selection Methodologies and Interview Co-Ordinations.</w:t>
      </w:r>
    </w:p>
    <w:p w:rsidR="00E23646" w:rsidRPr="001674AC" w:rsidRDefault="00E23646" w:rsidP="0014335F">
      <w:pPr>
        <w:numPr>
          <w:ilvl w:val="0"/>
          <w:numId w:val="9"/>
        </w:numPr>
        <w:spacing w:line="360" w:lineRule="auto"/>
        <w:jc w:val="both"/>
        <w:rPr>
          <w:rStyle w:val="apple-converted-space"/>
          <w:rFonts w:cs="Times New Roman"/>
          <w:bCs/>
          <w:kern w:val="24"/>
        </w:rPr>
      </w:pPr>
      <w:r w:rsidRPr="001674AC">
        <w:rPr>
          <w:rFonts w:cs="Times New Roman"/>
          <w:color w:val="000000"/>
          <w:shd w:val="clear" w:color="auto" w:fill="FFFFFF"/>
        </w:rPr>
        <w:t>Joining Formalities: Documents to be collected and appointment letter to be issued.</w:t>
      </w:r>
      <w:r w:rsidRPr="001674AC">
        <w:rPr>
          <w:rStyle w:val="apple-converted-space"/>
          <w:rFonts w:cs="Times New Roman"/>
          <w:color w:val="000000"/>
          <w:shd w:val="clear" w:color="auto" w:fill="FFFFFF"/>
        </w:rPr>
        <w:t> </w:t>
      </w:r>
    </w:p>
    <w:p w:rsidR="00E23646" w:rsidRPr="001674AC" w:rsidRDefault="00E23646" w:rsidP="0014335F">
      <w:pPr>
        <w:numPr>
          <w:ilvl w:val="0"/>
          <w:numId w:val="9"/>
        </w:numPr>
        <w:spacing w:line="360" w:lineRule="auto"/>
        <w:jc w:val="both"/>
        <w:rPr>
          <w:rFonts w:cs="Times New Roman"/>
          <w:bCs/>
          <w:kern w:val="24"/>
        </w:rPr>
      </w:pPr>
      <w:r w:rsidRPr="001674AC">
        <w:rPr>
          <w:rFonts w:cs="Times New Roman"/>
          <w:color w:val="000000"/>
          <w:shd w:val="clear" w:color="auto" w:fill="FFFFFF"/>
        </w:rPr>
        <w:t>Compensation &amp; Benefits: Performs a wide variety of record keeping and payroll processing activities</w:t>
      </w:r>
    </w:p>
    <w:p w:rsidR="00E23646" w:rsidRPr="001674AC" w:rsidRDefault="00E23646" w:rsidP="0014335F">
      <w:pPr>
        <w:numPr>
          <w:ilvl w:val="0"/>
          <w:numId w:val="9"/>
        </w:numPr>
        <w:spacing w:line="360" w:lineRule="auto"/>
        <w:jc w:val="both"/>
        <w:rPr>
          <w:rStyle w:val="apple-converted-space"/>
          <w:rFonts w:cs="Times New Roman"/>
          <w:bCs/>
          <w:kern w:val="24"/>
        </w:rPr>
      </w:pPr>
      <w:r w:rsidRPr="001674AC">
        <w:rPr>
          <w:rFonts w:cs="Times New Roman"/>
          <w:color w:val="000000"/>
          <w:shd w:val="clear" w:color="auto" w:fill="FFFFFF"/>
        </w:rPr>
        <w:t>HR Management: Handling all employee enquiries &amp; grievances. Escalating issues to Unit Managers.</w:t>
      </w:r>
      <w:r w:rsidRPr="001674AC">
        <w:rPr>
          <w:rStyle w:val="apple-converted-space"/>
          <w:rFonts w:cs="Times New Roman"/>
          <w:color w:val="000000"/>
          <w:shd w:val="clear" w:color="auto" w:fill="FFFFFF"/>
        </w:rPr>
        <w:t> </w:t>
      </w:r>
    </w:p>
    <w:p w:rsidR="00835BB7" w:rsidRDefault="00E23646" w:rsidP="0014335F">
      <w:pPr>
        <w:numPr>
          <w:ilvl w:val="0"/>
          <w:numId w:val="9"/>
        </w:numPr>
        <w:spacing w:line="360" w:lineRule="auto"/>
        <w:jc w:val="both"/>
        <w:rPr>
          <w:rFonts w:cs="Times New Roman"/>
          <w:bCs/>
          <w:kern w:val="24"/>
        </w:rPr>
      </w:pPr>
      <w:r w:rsidRPr="001674AC">
        <w:rPr>
          <w:rFonts w:cs="Times New Roman"/>
          <w:color w:val="000000"/>
          <w:shd w:val="clear" w:color="auto" w:fill="FFFFFF"/>
        </w:rPr>
        <w:t>Feedback: Provides feedback to the employees &amp; management to maintain a cordial working environment.</w:t>
      </w:r>
    </w:p>
    <w:p w:rsidR="00124B1D" w:rsidRDefault="00124B1D" w:rsidP="00124B1D">
      <w:pPr>
        <w:spacing w:line="360" w:lineRule="auto"/>
        <w:jc w:val="both"/>
        <w:rPr>
          <w:rFonts w:cs="Times New Roman"/>
          <w:bCs/>
          <w:kern w:val="24"/>
        </w:rPr>
      </w:pPr>
    </w:p>
    <w:p w:rsidR="00124B1D" w:rsidRDefault="00124B1D" w:rsidP="00124B1D">
      <w:pPr>
        <w:spacing w:line="360" w:lineRule="auto"/>
        <w:jc w:val="both"/>
        <w:rPr>
          <w:rFonts w:cs="Times New Roman"/>
          <w:bCs/>
          <w:kern w:val="24"/>
        </w:rPr>
      </w:pPr>
    </w:p>
    <w:p w:rsidR="00124B1D" w:rsidRPr="001674AC" w:rsidRDefault="00124B1D" w:rsidP="00124B1D">
      <w:pPr>
        <w:spacing w:line="360" w:lineRule="auto"/>
        <w:jc w:val="both"/>
        <w:rPr>
          <w:rFonts w:cs="Times New Roman"/>
          <w:bCs/>
          <w:kern w:val="24"/>
        </w:rPr>
      </w:pPr>
    </w:p>
    <w:p w:rsidR="002B7201" w:rsidRPr="001674AC" w:rsidRDefault="009630E9" w:rsidP="00C97F16">
      <w:pPr>
        <w:spacing w:line="360" w:lineRule="auto"/>
        <w:ind w:left="720" w:hanging="720"/>
        <w:jc w:val="both"/>
        <w:rPr>
          <w:rFonts w:cs="Times New Roman"/>
          <w:b/>
          <w:bCs/>
        </w:rPr>
      </w:pPr>
      <w:r w:rsidRPr="001674AC">
        <w:rPr>
          <w:rFonts w:cs="Times New Roman"/>
          <w:b/>
          <w:bCs/>
        </w:rPr>
        <w:lastRenderedPageBreak/>
        <w:t>M</w:t>
      </w:r>
      <w:r w:rsidR="00B07537" w:rsidRPr="001674AC">
        <w:rPr>
          <w:rFonts w:cs="Times New Roman"/>
          <w:b/>
          <w:bCs/>
        </w:rPr>
        <w:t>ar</w:t>
      </w:r>
      <w:r w:rsidR="00BE1EE9" w:rsidRPr="001674AC">
        <w:rPr>
          <w:rFonts w:cs="Times New Roman"/>
          <w:b/>
          <w:bCs/>
        </w:rPr>
        <w:t xml:space="preserve"> 2012</w:t>
      </w:r>
      <w:r w:rsidR="000F479D" w:rsidRPr="001674AC">
        <w:rPr>
          <w:rFonts w:cs="Times New Roman"/>
          <w:b/>
          <w:bCs/>
        </w:rPr>
        <w:t xml:space="preserve"> – Feb</w:t>
      </w:r>
      <w:r w:rsidR="002F39D5" w:rsidRPr="001674AC">
        <w:rPr>
          <w:rFonts w:cs="Times New Roman"/>
          <w:b/>
          <w:bCs/>
        </w:rPr>
        <w:t xml:space="preserve"> </w:t>
      </w:r>
      <w:r w:rsidR="00876358" w:rsidRPr="001674AC">
        <w:rPr>
          <w:rFonts w:cs="Times New Roman"/>
          <w:b/>
          <w:bCs/>
        </w:rPr>
        <w:t>2013</w:t>
      </w:r>
      <w:r w:rsidR="001259E4" w:rsidRPr="001674AC">
        <w:rPr>
          <w:rFonts w:cs="Times New Roman"/>
          <w:b/>
          <w:bCs/>
        </w:rPr>
        <w:t xml:space="preserve">: </w:t>
      </w:r>
      <w:r w:rsidR="00803A6C" w:rsidRPr="001674AC">
        <w:rPr>
          <w:rFonts w:cs="Times New Roman"/>
          <w:b/>
          <w:bCs/>
        </w:rPr>
        <w:t>Recruitment Consultant</w:t>
      </w:r>
    </w:p>
    <w:p w:rsidR="002B7201" w:rsidRPr="001674AC" w:rsidRDefault="002B7201">
      <w:pPr>
        <w:rPr>
          <w:rFonts w:cs="Times New Roman"/>
          <w:b/>
          <w:bCs/>
        </w:rPr>
      </w:pPr>
      <w:proofErr w:type="spellStart"/>
      <w:r w:rsidRPr="001674AC">
        <w:rPr>
          <w:rFonts w:cs="Times New Roman"/>
          <w:b/>
          <w:bCs/>
        </w:rPr>
        <w:t>Srish</w:t>
      </w:r>
      <w:proofErr w:type="spellEnd"/>
      <w:r w:rsidRPr="001674AC">
        <w:rPr>
          <w:rFonts w:cs="Times New Roman"/>
          <w:b/>
          <w:bCs/>
        </w:rPr>
        <w:t xml:space="preserve"> </w:t>
      </w:r>
      <w:proofErr w:type="spellStart"/>
      <w:r w:rsidRPr="001674AC">
        <w:rPr>
          <w:rFonts w:cs="Times New Roman"/>
          <w:b/>
          <w:bCs/>
        </w:rPr>
        <w:t>Infotech</w:t>
      </w:r>
      <w:proofErr w:type="spellEnd"/>
      <w:r w:rsidRPr="001674AC">
        <w:rPr>
          <w:rFonts w:cs="Times New Roman"/>
          <w:b/>
          <w:bCs/>
        </w:rPr>
        <w:t xml:space="preserve"> Limited, UK</w:t>
      </w:r>
    </w:p>
    <w:p w:rsidR="002B7201" w:rsidRPr="001674AC" w:rsidRDefault="002B7201">
      <w:pPr>
        <w:rPr>
          <w:rFonts w:cs="Times New Roman"/>
        </w:rPr>
      </w:pPr>
      <w:r w:rsidRPr="001674AC">
        <w:rPr>
          <w:rFonts w:cs="Times New Roman"/>
        </w:rPr>
        <w:t>Responsible for the</w:t>
      </w:r>
      <w:r w:rsidR="00F740ED" w:rsidRPr="001674AC">
        <w:rPr>
          <w:rFonts w:cs="Times New Roman"/>
        </w:rPr>
        <w:t xml:space="preserve"> Recruitment,</w:t>
      </w:r>
      <w:r w:rsidRPr="001674AC">
        <w:rPr>
          <w:rFonts w:cs="Times New Roman"/>
        </w:rPr>
        <w:t xml:space="preserve"> my role involved:</w:t>
      </w:r>
    </w:p>
    <w:p w:rsidR="002B7201" w:rsidRPr="00F26E8D" w:rsidRDefault="002B7201">
      <w:pPr>
        <w:rPr>
          <w:rFonts w:ascii="Verdana" w:hAnsi="Verdana"/>
          <w:sz w:val="22"/>
          <w:szCs w:val="22"/>
        </w:rPr>
      </w:pP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W</w:t>
      </w:r>
      <w:r w:rsidR="006B51CA" w:rsidRPr="001674AC">
        <w:rPr>
          <w:rFonts w:eastAsia="Times New Roman" w:cs="Times New Roman"/>
          <w:color w:val="000000"/>
          <w:kern w:val="0"/>
          <w:lang w:eastAsia="en-GB" w:bidi="ar-SA"/>
        </w:rPr>
        <w:t>orking towards targets that may relate to the number of candidates placed, a value to be billed to clients or business leads generated;</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B</w:t>
      </w:r>
      <w:r w:rsidR="006B51CA" w:rsidRPr="001674AC">
        <w:rPr>
          <w:rFonts w:eastAsia="Times New Roman" w:cs="Times New Roman"/>
          <w:color w:val="000000"/>
          <w:kern w:val="0"/>
          <w:lang w:eastAsia="en-GB" w:bidi="ar-SA"/>
        </w:rPr>
        <w:t>uilding relationships with clients;</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D</w:t>
      </w:r>
      <w:r w:rsidR="006B51CA" w:rsidRPr="001674AC">
        <w:rPr>
          <w:rFonts w:eastAsia="Times New Roman" w:cs="Times New Roman"/>
          <w:color w:val="000000"/>
          <w:kern w:val="0"/>
          <w:lang w:eastAsia="en-GB" w:bidi="ar-SA"/>
        </w:rPr>
        <w:t>eveloping a good understanding of client companies, their industry, what they do and their work culture and environment;</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A</w:t>
      </w:r>
      <w:r w:rsidR="006B51CA" w:rsidRPr="001674AC">
        <w:rPr>
          <w:rFonts w:eastAsia="Times New Roman" w:cs="Times New Roman"/>
          <w:color w:val="000000"/>
          <w:kern w:val="0"/>
          <w:lang w:eastAsia="en-GB" w:bidi="ar-SA"/>
        </w:rPr>
        <w:t>dvertising vacancies appropriately by drafting and placing adverts in a wide range of media, e.g., newspapers, websites, magazines;</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U</w:t>
      </w:r>
      <w:r w:rsidR="006B51CA" w:rsidRPr="001674AC">
        <w:rPr>
          <w:rFonts w:eastAsia="Times New Roman" w:cs="Times New Roman"/>
          <w:color w:val="000000"/>
          <w:kern w:val="0"/>
          <w:lang w:eastAsia="en-GB" w:bidi="ar-SA"/>
        </w:rPr>
        <w:t>sing social media to advertise positions, attract candidates and build relationships with candidates and employers;</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H</w:t>
      </w:r>
      <w:r w:rsidR="006B51CA" w:rsidRPr="001674AC">
        <w:rPr>
          <w:rFonts w:eastAsia="Times New Roman" w:cs="Times New Roman"/>
          <w:color w:val="000000"/>
          <w:kern w:val="0"/>
          <w:lang w:eastAsia="en-GB" w:bidi="ar-SA"/>
        </w:rPr>
        <w:t>eadhunting - identifying and approaching suitable candidates who may already be in work;</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U</w:t>
      </w:r>
      <w:r w:rsidR="006B51CA" w:rsidRPr="001674AC">
        <w:rPr>
          <w:rFonts w:eastAsia="Times New Roman" w:cs="Times New Roman"/>
          <w:color w:val="000000"/>
          <w:kern w:val="0"/>
          <w:lang w:eastAsia="en-GB" w:bidi="ar-SA"/>
        </w:rPr>
        <w:t>sing candidate databases to find the right person for the client’s vacancy;</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R</w:t>
      </w:r>
      <w:r w:rsidR="006B51CA" w:rsidRPr="001674AC">
        <w:rPr>
          <w:rFonts w:eastAsia="Times New Roman" w:cs="Times New Roman"/>
          <w:color w:val="000000"/>
          <w:kern w:val="0"/>
          <w:lang w:eastAsia="en-GB" w:bidi="ar-SA"/>
        </w:rPr>
        <w:t>eceiving and reviewing applications, managing interviews and creating a shortlist of candidates;</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R</w:t>
      </w:r>
      <w:r w:rsidR="006B51CA" w:rsidRPr="001674AC">
        <w:rPr>
          <w:rFonts w:eastAsia="Times New Roman" w:cs="Times New Roman"/>
          <w:color w:val="000000"/>
          <w:kern w:val="0"/>
          <w:lang w:eastAsia="en-GB" w:bidi="ar-SA"/>
        </w:rPr>
        <w:t>equesting references and checking the suitability of applicants before submitting their details to the client;</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B</w:t>
      </w:r>
      <w:r w:rsidR="006B51CA" w:rsidRPr="001674AC">
        <w:rPr>
          <w:rFonts w:eastAsia="Times New Roman" w:cs="Times New Roman"/>
          <w:color w:val="000000"/>
          <w:kern w:val="0"/>
          <w:lang w:eastAsia="en-GB" w:bidi="ar-SA"/>
        </w:rPr>
        <w:t>riefing the candidate about the responsibilities, salary and benefits of the job in question;</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P</w:t>
      </w:r>
      <w:r w:rsidR="006B51CA" w:rsidRPr="001674AC">
        <w:rPr>
          <w:rFonts w:eastAsia="Times New Roman" w:cs="Times New Roman"/>
          <w:color w:val="000000"/>
          <w:kern w:val="0"/>
          <w:lang w:eastAsia="en-GB" w:bidi="ar-SA"/>
        </w:rPr>
        <w:t>reparing CVs and correspondence to forward to clients in respect of suitable applicants;</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O</w:t>
      </w:r>
      <w:r w:rsidR="006B51CA" w:rsidRPr="001674AC">
        <w:rPr>
          <w:rFonts w:eastAsia="Times New Roman" w:cs="Times New Roman"/>
          <w:color w:val="000000"/>
          <w:kern w:val="0"/>
          <w:lang w:eastAsia="en-GB" w:bidi="ar-SA"/>
        </w:rPr>
        <w:t>rganising interviews for candidates as requested by the client;</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I</w:t>
      </w:r>
      <w:r w:rsidR="006B51CA" w:rsidRPr="001674AC">
        <w:rPr>
          <w:rFonts w:eastAsia="Times New Roman" w:cs="Times New Roman"/>
          <w:color w:val="000000"/>
          <w:kern w:val="0"/>
          <w:lang w:eastAsia="en-GB" w:bidi="ar-SA"/>
        </w:rPr>
        <w:t>nforming candidates about the results of their interviews;</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N</w:t>
      </w:r>
      <w:r w:rsidR="006B51CA" w:rsidRPr="001674AC">
        <w:rPr>
          <w:rFonts w:eastAsia="Times New Roman" w:cs="Times New Roman"/>
          <w:color w:val="000000"/>
          <w:kern w:val="0"/>
          <w:lang w:eastAsia="en-GB" w:bidi="ar-SA"/>
        </w:rPr>
        <w:t>egotiating pay and salary rates and finalising arrangements between client and candidates;</w:t>
      </w:r>
    </w:p>
    <w:p w:rsidR="006B51CA" w:rsidRPr="001674AC" w:rsidRDefault="008C3C04"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O</w:t>
      </w:r>
      <w:r w:rsidR="006B51CA" w:rsidRPr="001674AC">
        <w:rPr>
          <w:rFonts w:eastAsia="Times New Roman" w:cs="Times New Roman"/>
          <w:color w:val="000000"/>
          <w:kern w:val="0"/>
          <w:lang w:eastAsia="en-GB" w:bidi="ar-SA"/>
        </w:rPr>
        <w:t>ffering advice to both clients and candidates on pay rates, training and career progression;</w:t>
      </w:r>
    </w:p>
    <w:p w:rsidR="006B51CA" w:rsidRPr="001674AC" w:rsidRDefault="006B51CA" w:rsidP="004D3C56">
      <w:pPr>
        <w:widowControl/>
        <w:numPr>
          <w:ilvl w:val="0"/>
          <w:numId w:val="8"/>
        </w:numPr>
        <w:suppressAutoHyphens w:val="0"/>
        <w:spacing w:line="360" w:lineRule="auto"/>
        <w:jc w:val="both"/>
        <w:textAlignment w:val="baseline"/>
        <w:rPr>
          <w:rFonts w:eastAsia="Times New Roman" w:cs="Times New Roman"/>
          <w:color w:val="000000"/>
          <w:kern w:val="0"/>
          <w:lang w:eastAsia="en-GB" w:bidi="ar-SA"/>
        </w:rPr>
      </w:pPr>
      <w:r w:rsidRPr="001674AC">
        <w:rPr>
          <w:rFonts w:eastAsia="Times New Roman" w:cs="Times New Roman"/>
          <w:color w:val="000000"/>
          <w:kern w:val="0"/>
          <w:lang w:eastAsia="en-GB" w:bidi="ar-SA"/>
        </w:rPr>
        <w:t>Reviewing recruitment policies to ensure effectiveness of selection techniques and recruitment programmes.</w:t>
      </w:r>
    </w:p>
    <w:p w:rsidR="000843A0" w:rsidRDefault="000843A0" w:rsidP="000843A0">
      <w:pPr>
        <w:widowControl/>
        <w:suppressAutoHyphens w:val="0"/>
        <w:spacing w:line="360" w:lineRule="auto"/>
        <w:jc w:val="both"/>
        <w:textAlignment w:val="baseline"/>
        <w:rPr>
          <w:rFonts w:ascii="Verdana" w:eastAsia="Times New Roman" w:hAnsi="Verdana" w:cs="Arial"/>
          <w:color w:val="000000"/>
          <w:kern w:val="0"/>
          <w:sz w:val="22"/>
          <w:szCs w:val="22"/>
          <w:lang w:eastAsia="en-GB" w:bidi="ar-SA"/>
        </w:rPr>
      </w:pPr>
    </w:p>
    <w:p w:rsidR="002B7201" w:rsidRPr="001674AC" w:rsidRDefault="00C001BA">
      <w:pPr>
        <w:jc w:val="both"/>
        <w:rPr>
          <w:rFonts w:cs="Times New Roman"/>
          <w:b/>
          <w:bCs/>
        </w:rPr>
      </w:pPr>
      <w:r w:rsidRPr="001674AC">
        <w:rPr>
          <w:rFonts w:cs="Times New Roman"/>
          <w:b/>
          <w:bCs/>
        </w:rPr>
        <w:t xml:space="preserve">June 2009 – July 2010: </w:t>
      </w:r>
      <w:r w:rsidR="002B7201" w:rsidRPr="001674AC">
        <w:rPr>
          <w:rFonts w:cs="Times New Roman"/>
          <w:b/>
          <w:bCs/>
        </w:rPr>
        <w:t>Network</w:t>
      </w:r>
      <w:r w:rsidRPr="001674AC">
        <w:rPr>
          <w:rFonts w:cs="Times New Roman"/>
          <w:b/>
          <w:bCs/>
        </w:rPr>
        <w:t xml:space="preserve"> Support</w:t>
      </w:r>
      <w:r w:rsidR="002B7201" w:rsidRPr="001674AC">
        <w:rPr>
          <w:rFonts w:cs="Times New Roman"/>
          <w:b/>
          <w:bCs/>
        </w:rPr>
        <w:t xml:space="preserve"> Engineer</w:t>
      </w:r>
    </w:p>
    <w:p w:rsidR="002B7201" w:rsidRPr="001674AC" w:rsidRDefault="006A3E79">
      <w:pPr>
        <w:jc w:val="both"/>
        <w:rPr>
          <w:rFonts w:cs="Times New Roman"/>
          <w:b/>
          <w:bCs/>
        </w:rPr>
      </w:pPr>
      <w:r w:rsidRPr="001674AC">
        <w:rPr>
          <w:rFonts w:cs="Times New Roman"/>
          <w:b/>
          <w:bCs/>
        </w:rPr>
        <w:t>Newton Technologies</w:t>
      </w:r>
      <w:r w:rsidR="002B7201" w:rsidRPr="001674AC">
        <w:rPr>
          <w:rFonts w:cs="Times New Roman"/>
          <w:b/>
          <w:bCs/>
        </w:rPr>
        <w:t>, India</w:t>
      </w:r>
    </w:p>
    <w:p w:rsidR="002B7201" w:rsidRPr="001674AC" w:rsidRDefault="002B7201" w:rsidP="0026736C">
      <w:pPr>
        <w:jc w:val="both"/>
        <w:rPr>
          <w:rFonts w:cs="Times New Roman"/>
        </w:rPr>
      </w:pPr>
    </w:p>
    <w:p w:rsidR="002B7201" w:rsidRPr="001674AC" w:rsidRDefault="002B7201">
      <w:pPr>
        <w:rPr>
          <w:rFonts w:cs="Times New Roman"/>
        </w:rPr>
      </w:pPr>
    </w:p>
    <w:p w:rsidR="002B7201" w:rsidRPr="001674AC" w:rsidRDefault="002B7201">
      <w:pPr>
        <w:rPr>
          <w:rFonts w:cs="Times New Roman"/>
          <w:b/>
          <w:bCs/>
        </w:rPr>
      </w:pPr>
      <w:r w:rsidRPr="001674AC">
        <w:rPr>
          <w:rFonts w:cs="Times New Roman"/>
          <w:b/>
          <w:bCs/>
        </w:rPr>
        <w:t>Nov 2008 – April 2009: Senior Network Engineer</w:t>
      </w:r>
    </w:p>
    <w:p w:rsidR="002B7201" w:rsidRPr="001674AC" w:rsidRDefault="002B7201">
      <w:pPr>
        <w:rPr>
          <w:rFonts w:cs="Times New Roman"/>
          <w:b/>
          <w:bCs/>
        </w:rPr>
      </w:pPr>
      <w:proofErr w:type="spellStart"/>
      <w:r w:rsidRPr="001674AC">
        <w:rPr>
          <w:rFonts w:cs="Times New Roman"/>
          <w:b/>
          <w:bCs/>
        </w:rPr>
        <w:t>Telenet</w:t>
      </w:r>
      <w:proofErr w:type="spellEnd"/>
      <w:r w:rsidRPr="001674AC">
        <w:rPr>
          <w:rFonts w:cs="Times New Roman"/>
          <w:b/>
          <w:bCs/>
        </w:rPr>
        <w:t xml:space="preserve"> Communications PVT Ltd, Singapore</w:t>
      </w:r>
    </w:p>
    <w:p w:rsidR="002B7201" w:rsidRPr="001674AC" w:rsidRDefault="002B7201">
      <w:pPr>
        <w:rPr>
          <w:rFonts w:cs="Times New Roman"/>
        </w:rPr>
      </w:pPr>
    </w:p>
    <w:p w:rsidR="002B7201" w:rsidRPr="001674AC" w:rsidRDefault="002B7201">
      <w:pPr>
        <w:rPr>
          <w:rFonts w:cs="Times New Roman"/>
        </w:rPr>
      </w:pPr>
    </w:p>
    <w:p w:rsidR="002B7201" w:rsidRPr="001674AC" w:rsidRDefault="004D1884">
      <w:pPr>
        <w:rPr>
          <w:rFonts w:cs="Times New Roman"/>
          <w:b/>
          <w:bCs/>
        </w:rPr>
      </w:pPr>
      <w:r w:rsidRPr="001674AC">
        <w:rPr>
          <w:rFonts w:cs="Times New Roman"/>
          <w:b/>
          <w:bCs/>
        </w:rPr>
        <w:t>Oct</w:t>
      </w:r>
      <w:r w:rsidR="00D73F0D" w:rsidRPr="001674AC">
        <w:rPr>
          <w:rFonts w:cs="Times New Roman"/>
          <w:b/>
          <w:bCs/>
        </w:rPr>
        <w:t xml:space="preserve"> 2007</w:t>
      </w:r>
      <w:r w:rsidRPr="001674AC">
        <w:rPr>
          <w:rFonts w:cs="Times New Roman"/>
          <w:b/>
          <w:bCs/>
        </w:rPr>
        <w:t xml:space="preserve"> – Sep</w:t>
      </w:r>
      <w:r w:rsidR="002B7201" w:rsidRPr="001674AC">
        <w:rPr>
          <w:rFonts w:cs="Times New Roman"/>
          <w:b/>
          <w:bCs/>
        </w:rPr>
        <w:t xml:space="preserve"> 2008: </w:t>
      </w:r>
      <w:r w:rsidR="006553A2" w:rsidRPr="001674AC">
        <w:rPr>
          <w:rFonts w:cs="Times New Roman"/>
          <w:b/>
          <w:bCs/>
        </w:rPr>
        <w:t>Graduate Engineer Trainee -</w:t>
      </w:r>
      <w:r w:rsidR="002B7201" w:rsidRPr="001674AC">
        <w:rPr>
          <w:rFonts w:cs="Times New Roman"/>
          <w:b/>
          <w:bCs/>
        </w:rPr>
        <w:t xml:space="preserve">Network </w:t>
      </w:r>
      <w:proofErr w:type="spellStart"/>
      <w:r w:rsidR="006553A2" w:rsidRPr="001674AC">
        <w:rPr>
          <w:rFonts w:cs="Times New Roman"/>
          <w:b/>
          <w:bCs/>
        </w:rPr>
        <w:t>Dept</w:t>
      </w:r>
      <w:proofErr w:type="spellEnd"/>
    </w:p>
    <w:p w:rsidR="002B7201" w:rsidRDefault="00844D27">
      <w:pPr>
        <w:rPr>
          <w:rFonts w:cs="Times New Roman"/>
          <w:b/>
          <w:bCs/>
        </w:rPr>
      </w:pPr>
      <w:r w:rsidRPr="001674AC">
        <w:rPr>
          <w:rFonts w:cs="Times New Roman"/>
          <w:b/>
          <w:bCs/>
        </w:rPr>
        <w:t>Newton technologies</w:t>
      </w:r>
      <w:r w:rsidR="002B7201" w:rsidRPr="001674AC">
        <w:rPr>
          <w:rFonts w:cs="Times New Roman"/>
          <w:b/>
          <w:bCs/>
        </w:rPr>
        <w:t>, India</w:t>
      </w:r>
    </w:p>
    <w:p w:rsidR="00570928" w:rsidRDefault="00570928">
      <w:pPr>
        <w:rPr>
          <w:rFonts w:cs="Times New Roman"/>
          <w:b/>
          <w:bCs/>
        </w:rPr>
      </w:pPr>
    </w:p>
    <w:p w:rsidR="00570928" w:rsidRDefault="00570928">
      <w:pPr>
        <w:rPr>
          <w:rFonts w:cs="Times New Roman"/>
          <w:b/>
          <w:bCs/>
        </w:rPr>
      </w:pPr>
    </w:p>
    <w:p w:rsidR="00570928" w:rsidRDefault="00570928">
      <w:pPr>
        <w:rPr>
          <w:rFonts w:cs="Times New Roman"/>
          <w:b/>
          <w:bCs/>
        </w:rPr>
      </w:pPr>
    </w:p>
    <w:p w:rsidR="00570928" w:rsidRPr="001674AC" w:rsidRDefault="00570928">
      <w:pPr>
        <w:rPr>
          <w:rFonts w:cs="Times New Roman"/>
          <w:b/>
          <w:bCs/>
        </w:rPr>
      </w:pPr>
    </w:p>
    <w:p w:rsidR="002B7201" w:rsidRPr="00F26E8D" w:rsidRDefault="002B7201">
      <w:pPr>
        <w:rPr>
          <w:rFonts w:ascii="Verdana" w:hAnsi="Verdana"/>
          <w:sz w:val="22"/>
          <w:szCs w:val="22"/>
        </w:rPr>
      </w:pPr>
    </w:p>
    <w:p w:rsidR="00550A86" w:rsidRPr="00F26E8D" w:rsidRDefault="00550A86" w:rsidP="00550A86">
      <w:pPr>
        <w:spacing w:line="360" w:lineRule="auto"/>
        <w:ind w:left="720"/>
        <w:jc w:val="both"/>
        <w:rPr>
          <w:rFonts w:ascii="Verdana" w:hAnsi="Verdana"/>
          <w:sz w:val="22"/>
          <w:szCs w:val="22"/>
        </w:rPr>
      </w:pPr>
    </w:p>
    <w:p w:rsidR="00550A86" w:rsidRDefault="00550A86" w:rsidP="00550A86">
      <w:pPr>
        <w:rPr>
          <w:rFonts w:ascii="Verdana" w:hAnsi="Verdana"/>
          <w:b/>
          <w:bCs/>
          <w:sz w:val="22"/>
          <w:szCs w:val="22"/>
          <w:u w:val="single"/>
        </w:rPr>
      </w:pPr>
      <w:r w:rsidRPr="00F26E8D">
        <w:rPr>
          <w:rFonts w:ascii="Verdana" w:hAnsi="Verdana"/>
          <w:b/>
          <w:bCs/>
          <w:sz w:val="22"/>
          <w:szCs w:val="22"/>
          <w:u w:val="single"/>
        </w:rPr>
        <w:lastRenderedPageBreak/>
        <w:t>Technical Skills</w:t>
      </w:r>
    </w:p>
    <w:p w:rsidR="00B4325E" w:rsidRPr="00F26E8D" w:rsidRDefault="00B4325E" w:rsidP="00550A86">
      <w:pPr>
        <w:rPr>
          <w:rFonts w:ascii="Verdana" w:hAnsi="Verdana"/>
          <w:b/>
          <w:bCs/>
          <w:sz w:val="22"/>
          <w:szCs w:val="22"/>
          <w:u w:val="single"/>
        </w:rPr>
      </w:pPr>
    </w:p>
    <w:p w:rsidR="00550A86" w:rsidRPr="00F26E8D" w:rsidRDefault="00550A86" w:rsidP="00550A86">
      <w:pPr>
        <w:rPr>
          <w:rFonts w:ascii="Verdana" w:hAnsi="Verdana"/>
          <w:b/>
          <w:bCs/>
          <w:sz w:val="22"/>
          <w:szCs w:val="22"/>
          <w:u w:val="single"/>
        </w:rPr>
      </w:pPr>
    </w:p>
    <w:tbl>
      <w:tblPr>
        <w:tblW w:w="0" w:type="auto"/>
        <w:jc w:val="center"/>
        <w:tblLook w:val="04A0" w:firstRow="1" w:lastRow="0" w:firstColumn="1" w:lastColumn="0" w:noHBand="0" w:noVBand="1"/>
      </w:tblPr>
      <w:tblGrid>
        <w:gridCol w:w="3539"/>
        <w:gridCol w:w="3514"/>
        <w:gridCol w:w="3540"/>
      </w:tblGrid>
      <w:tr w:rsidR="00D41261" w:rsidRPr="00F26E8D" w:rsidTr="00E70DAE">
        <w:trPr>
          <w:trHeight w:val="727"/>
          <w:jc w:val="center"/>
        </w:trPr>
        <w:tc>
          <w:tcPr>
            <w:tcW w:w="3539" w:type="dxa"/>
          </w:tcPr>
          <w:p w:rsidR="00D41261" w:rsidRPr="00E671F2" w:rsidRDefault="00E671F2" w:rsidP="00E671F2">
            <w:pPr>
              <w:spacing w:line="360" w:lineRule="auto"/>
              <w:rPr>
                <w:rFonts w:cs="Times New Roman"/>
                <w:bCs/>
              </w:rPr>
            </w:pPr>
            <w:r w:rsidRPr="007E593D">
              <w:rPr>
                <w:rFonts w:ascii="Wingdings" w:eastAsia="Wingdings" w:hAnsi="Wingdings" w:cs="Wingdings"/>
              </w:rPr>
              <w:t></w:t>
            </w:r>
            <w:r>
              <w:rPr>
                <w:rFonts w:cs="Times New Roman"/>
                <w:bCs/>
              </w:rPr>
              <w:t xml:space="preserve"> </w:t>
            </w:r>
            <w:r w:rsidR="00D41261" w:rsidRPr="00E671F2">
              <w:rPr>
                <w:rFonts w:cs="Times New Roman"/>
                <w:bCs/>
              </w:rPr>
              <w:t>MS-Word 2003,2007,2013</w:t>
            </w:r>
          </w:p>
        </w:tc>
        <w:tc>
          <w:tcPr>
            <w:tcW w:w="3514" w:type="dxa"/>
          </w:tcPr>
          <w:p w:rsidR="00D41261" w:rsidRPr="00E671F2" w:rsidRDefault="00E671F2" w:rsidP="00E671F2">
            <w:pPr>
              <w:spacing w:line="360" w:lineRule="auto"/>
              <w:rPr>
                <w:rFonts w:cs="Times New Roman"/>
                <w:bCs/>
              </w:rPr>
            </w:pPr>
            <w:r w:rsidRPr="007E593D">
              <w:rPr>
                <w:rFonts w:ascii="Wingdings" w:eastAsia="Wingdings" w:hAnsi="Wingdings" w:cs="Wingdings"/>
              </w:rPr>
              <w:t></w:t>
            </w:r>
            <w:r>
              <w:rPr>
                <w:rFonts w:cs="Times New Roman"/>
                <w:bCs/>
              </w:rPr>
              <w:t xml:space="preserve"> </w:t>
            </w:r>
            <w:r w:rsidR="00D41261" w:rsidRPr="00E671F2">
              <w:rPr>
                <w:rFonts w:cs="Times New Roman"/>
                <w:bCs/>
              </w:rPr>
              <w:t>MS -Excel 2003,2007,2013</w:t>
            </w:r>
          </w:p>
        </w:tc>
        <w:tc>
          <w:tcPr>
            <w:tcW w:w="3540" w:type="dxa"/>
          </w:tcPr>
          <w:p w:rsidR="00D41261" w:rsidRPr="00E671F2" w:rsidRDefault="00E671F2" w:rsidP="00E671F2">
            <w:pPr>
              <w:spacing w:line="360" w:lineRule="auto"/>
              <w:rPr>
                <w:rFonts w:cs="Times New Roman"/>
                <w:bCs/>
              </w:rPr>
            </w:pPr>
            <w:r w:rsidRPr="007E593D">
              <w:rPr>
                <w:rFonts w:ascii="Wingdings" w:eastAsia="Wingdings" w:hAnsi="Wingdings" w:cs="Wingdings"/>
              </w:rPr>
              <w:t></w:t>
            </w:r>
            <w:r>
              <w:rPr>
                <w:rFonts w:cs="Times New Roman"/>
                <w:bCs/>
              </w:rPr>
              <w:t xml:space="preserve"> </w:t>
            </w:r>
            <w:r w:rsidR="00D41261" w:rsidRPr="00E671F2">
              <w:rPr>
                <w:rFonts w:cs="Times New Roman"/>
                <w:bCs/>
              </w:rPr>
              <w:t>MS-PowerPoint 2003,</w:t>
            </w:r>
            <w:r w:rsidR="00F76B99" w:rsidRPr="00E671F2">
              <w:rPr>
                <w:rFonts w:cs="Times New Roman"/>
                <w:bCs/>
              </w:rPr>
              <w:t>07,</w:t>
            </w:r>
            <w:r w:rsidR="00D41261" w:rsidRPr="00E671F2">
              <w:rPr>
                <w:rFonts w:cs="Times New Roman"/>
                <w:bCs/>
              </w:rPr>
              <w:t>13</w:t>
            </w:r>
          </w:p>
        </w:tc>
      </w:tr>
      <w:tr w:rsidR="00D41261" w:rsidRPr="00F26E8D" w:rsidTr="00E70DAE">
        <w:trPr>
          <w:trHeight w:val="727"/>
          <w:jc w:val="center"/>
        </w:trPr>
        <w:tc>
          <w:tcPr>
            <w:tcW w:w="3539" w:type="dxa"/>
          </w:tcPr>
          <w:p w:rsidR="00D41261" w:rsidRPr="00E671F2" w:rsidRDefault="00E671F2" w:rsidP="00E671F2">
            <w:pPr>
              <w:spacing w:line="360" w:lineRule="auto"/>
              <w:rPr>
                <w:rFonts w:cs="Times New Roman"/>
                <w:bCs/>
              </w:rPr>
            </w:pPr>
            <w:r w:rsidRPr="007E593D">
              <w:rPr>
                <w:rFonts w:ascii="Wingdings" w:eastAsia="Wingdings" w:hAnsi="Wingdings" w:cs="Wingdings"/>
              </w:rPr>
              <w:t></w:t>
            </w:r>
            <w:r>
              <w:rPr>
                <w:rFonts w:cs="Times New Roman"/>
                <w:bCs/>
              </w:rPr>
              <w:t xml:space="preserve"> </w:t>
            </w:r>
            <w:r w:rsidR="00926EAF">
              <w:rPr>
                <w:rFonts w:cs="Times New Roman"/>
                <w:bCs/>
              </w:rPr>
              <w:t>HRMS</w:t>
            </w:r>
          </w:p>
        </w:tc>
        <w:tc>
          <w:tcPr>
            <w:tcW w:w="3514" w:type="dxa"/>
          </w:tcPr>
          <w:p w:rsidR="00D41261" w:rsidRPr="00E671F2" w:rsidRDefault="00E671F2" w:rsidP="00E671F2">
            <w:pPr>
              <w:spacing w:line="360" w:lineRule="auto"/>
              <w:rPr>
                <w:rFonts w:cs="Times New Roman"/>
                <w:bCs/>
              </w:rPr>
            </w:pPr>
            <w:r w:rsidRPr="007E593D">
              <w:rPr>
                <w:rFonts w:ascii="Wingdings" w:eastAsia="Wingdings" w:hAnsi="Wingdings" w:cs="Wingdings"/>
              </w:rPr>
              <w:t></w:t>
            </w:r>
            <w:r>
              <w:rPr>
                <w:rFonts w:cs="Times New Roman"/>
                <w:bCs/>
              </w:rPr>
              <w:t xml:space="preserve"> </w:t>
            </w:r>
            <w:r w:rsidR="00D41261" w:rsidRPr="00E671F2">
              <w:rPr>
                <w:rFonts w:cs="Times New Roman"/>
                <w:bCs/>
              </w:rPr>
              <w:t>Oracle - PeopleSoft</w:t>
            </w:r>
          </w:p>
        </w:tc>
        <w:tc>
          <w:tcPr>
            <w:tcW w:w="3540" w:type="dxa"/>
          </w:tcPr>
          <w:p w:rsidR="00D41261" w:rsidRPr="00E671F2" w:rsidRDefault="00E671F2" w:rsidP="00E671F2">
            <w:pPr>
              <w:spacing w:line="360" w:lineRule="auto"/>
              <w:rPr>
                <w:rFonts w:cs="Times New Roman"/>
                <w:bCs/>
              </w:rPr>
            </w:pPr>
            <w:r w:rsidRPr="007E593D">
              <w:rPr>
                <w:rFonts w:ascii="Wingdings" w:eastAsia="Wingdings" w:hAnsi="Wingdings" w:cs="Wingdings"/>
              </w:rPr>
              <w:t></w:t>
            </w:r>
            <w:r>
              <w:rPr>
                <w:rFonts w:cs="Times New Roman"/>
                <w:bCs/>
              </w:rPr>
              <w:t xml:space="preserve"> </w:t>
            </w:r>
            <w:r w:rsidR="00D41261" w:rsidRPr="00E671F2">
              <w:rPr>
                <w:rFonts w:cs="Times New Roman"/>
                <w:bCs/>
              </w:rPr>
              <w:t>Windows 8,7,Vista &amp; XP</w:t>
            </w:r>
          </w:p>
        </w:tc>
      </w:tr>
    </w:tbl>
    <w:p w:rsidR="002B7201" w:rsidRPr="00F26E8D" w:rsidRDefault="002B7201">
      <w:pPr>
        <w:rPr>
          <w:rFonts w:ascii="Verdana" w:hAnsi="Verdana"/>
          <w:b/>
          <w:bCs/>
          <w:sz w:val="22"/>
          <w:szCs w:val="22"/>
          <w:u w:val="single"/>
          <w:lang w:val="en-US"/>
        </w:rPr>
      </w:pPr>
      <w:r w:rsidRPr="00F26E8D">
        <w:rPr>
          <w:rFonts w:ascii="Verdana" w:hAnsi="Verdana"/>
          <w:b/>
          <w:bCs/>
          <w:sz w:val="22"/>
          <w:szCs w:val="22"/>
          <w:u w:val="single"/>
        </w:rPr>
        <w:t>E</w:t>
      </w:r>
      <w:proofErr w:type="spellStart"/>
      <w:r w:rsidRPr="00F26E8D">
        <w:rPr>
          <w:rFonts w:ascii="Verdana" w:hAnsi="Verdana"/>
          <w:b/>
          <w:bCs/>
          <w:sz w:val="22"/>
          <w:szCs w:val="22"/>
          <w:u w:val="single"/>
          <w:lang w:val="en-US"/>
        </w:rPr>
        <w:t>ducational</w:t>
      </w:r>
      <w:proofErr w:type="spellEnd"/>
      <w:r w:rsidRPr="00F26E8D">
        <w:rPr>
          <w:rFonts w:ascii="Verdana" w:hAnsi="Verdana"/>
          <w:b/>
          <w:bCs/>
          <w:sz w:val="22"/>
          <w:szCs w:val="22"/>
          <w:u w:val="single"/>
          <w:lang w:val="en-US"/>
        </w:rPr>
        <w:t xml:space="preserve"> Qualifications</w:t>
      </w:r>
    </w:p>
    <w:p w:rsidR="002B7201" w:rsidRPr="00F26E8D" w:rsidRDefault="002B7201">
      <w:pPr>
        <w:rPr>
          <w:rFonts w:ascii="Verdana" w:hAnsi="Verdana"/>
          <w:sz w:val="22"/>
          <w:szCs w:val="22"/>
        </w:rPr>
      </w:pPr>
    </w:p>
    <w:p w:rsidR="002B7201" w:rsidRPr="00C30C1B" w:rsidRDefault="002B7201" w:rsidP="00D62FF7">
      <w:pPr>
        <w:rPr>
          <w:rFonts w:cs="Times New Roman"/>
          <w:b/>
          <w:bCs/>
          <w:lang w:val="en-US"/>
        </w:rPr>
      </w:pPr>
      <w:r w:rsidRPr="00C30C1B">
        <w:rPr>
          <w:rFonts w:cs="Times New Roman"/>
          <w:b/>
          <w:bCs/>
          <w:lang w:val="en-US"/>
        </w:rPr>
        <w:t>2012: Cardiff Metropolitan University, UK</w:t>
      </w:r>
    </w:p>
    <w:p w:rsidR="002B7201" w:rsidRPr="00C30C1B" w:rsidRDefault="00562B98" w:rsidP="00D62FF7">
      <w:pPr>
        <w:rPr>
          <w:rFonts w:cs="Times New Roman"/>
          <w:lang w:val="en-US"/>
        </w:rPr>
      </w:pPr>
      <w:r w:rsidRPr="00C30C1B">
        <w:rPr>
          <w:rFonts w:cs="Times New Roman"/>
          <w:lang w:val="en-US"/>
        </w:rPr>
        <w:t xml:space="preserve">MBA </w:t>
      </w:r>
    </w:p>
    <w:p w:rsidR="00D62FF7" w:rsidRPr="00C30C1B" w:rsidRDefault="00D62FF7" w:rsidP="00D62FF7">
      <w:pPr>
        <w:rPr>
          <w:rFonts w:cs="Times New Roman"/>
          <w:lang w:val="en-US"/>
        </w:rPr>
      </w:pPr>
    </w:p>
    <w:p w:rsidR="002B7201" w:rsidRPr="00C30C1B" w:rsidRDefault="002B7201" w:rsidP="00D62FF7">
      <w:pPr>
        <w:rPr>
          <w:rFonts w:cs="Times New Roman"/>
          <w:b/>
          <w:bCs/>
          <w:lang w:val="en-US"/>
        </w:rPr>
      </w:pPr>
      <w:r w:rsidRPr="00C30C1B">
        <w:rPr>
          <w:rFonts w:cs="Times New Roman"/>
          <w:b/>
          <w:bCs/>
          <w:lang w:val="en-US"/>
        </w:rPr>
        <w:t>2007: Anna University, India</w:t>
      </w:r>
    </w:p>
    <w:p w:rsidR="002B7201" w:rsidRPr="00C30C1B" w:rsidRDefault="002B7201" w:rsidP="00D62FF7">
      <w:pPr>
        <w:rPr>
          <w:rFonts w:cs="Times New Roman"/>
          <w:lang w:val="en-US"/>
        </w:rPr>
      </w:pPr>
      <w:r w:rsidRPr="00C30C1B">
        <w:rPr>
          <w:rFonts w:cs="Times New Roman"/>
          <w:lang w:val="en-US"/>
        </w:rPr>
        <w:t>B.E. Electronics and Communication Engineering</w:t>
      </w:r>
      <w:r w:rsidR="001A0C23" w:rsidRPr="00C30C1B">
        <w:rPr>
          <w:rFonts w:cs="Times New Roman"/>
          <w:lang w:val="en-US"/>
        </w:rPr>
        <w:t xml:space="preserve"> (73%)</w:t>
      </w:r>
      <w:r w:rsidR="006369B8" w:rsidRPr="00C30C1B">
        <w:rPr>
          <w:rFonts w:cs="Times New Roman"/>
          <w:lang w:val="en-US"/>
        </w:rPr>
        <w:t xml:space="preserve"> – First Class</w:t>
      </w:r>
    </w:p>
    <w:p w:rsidR="00D62FF7" w:rsidRPr="00C30C1B" w:rsidRDefault="00D62FF7" w:rsidP="00D62FF7">
      <w:pPr>
        <w:rPr>
          <w:rFonts w:cs="Times New Roman"/>
          <w:lang w:val="en-US"/>
        </w:rPr>
      </w:pPr>
    </w:p>
    <w:p w:rsidR="002B7201" w:rsidRPr="00C30C1B" w:rsidRDefault="002B7201" w:rsidP="00D62FF7">
      <w:pPr>
        <w:rPr>
          <w:rFonts w:cs="Times New Roman"/>
          <w:b/>
          <w:bCs/>
          <w:lang w:val="en-US"/>
        </w:rPr>
      </w:pPr>
      <w:proofErr w:type="spellStart"/>
      <w:r w:rsidRPr="00C30C1B">
        <w:rPr>
          <w:rFonts w:cs="Times New Roman"/>
          <w:b/>
          <w:bCs/>
          <w:lang w:val="en-US"/>
        </w:rPr>
        <w:t>Tamilnadu</w:t>
      </w:r>
      <w:proofErr w:type="spellEnd"/>
      <w:r w:rsidRPr="00C30C1B">
        <w:rPr>
          <w:rFonts w:cs="Times New Roman"/>
          <w:b/>
          <w:bCs/>
          <w:lang w:val="en-US"/>
        </w:rPr>
        <w:t xml:space="preserve"> Board </w:t>
      </w:r>
      <w:r w:rsidR="003305E8" w:rsidRPr="00C30C1B">
        <w:rPr>
          <w:rFonts w:cs="Times New Roman"/>
          <w:b/>
          <w:bCs/>
          <w:lang w:val="en-US"/>
        </w:rPr>
        <w:t>of</w:t>
      </w:r>
      <w:r w:rsidRPr="00C30C1B">
        <w:rPr>
          <w:rFonts w:cs="Times New Roman"/>
          <w:b/>
          <w:bCs/>
          <w:lang w:val="en-US"/>
        </w:rPr>
        <w:t xml:space="preserve"> Exams, India</w:t>
      </w:r>
    </w:p>
    <w:p w:rsidR="002B7201" w:rsidRPr="00C30C1B" w:rsidRDefault="002B7201" w:rsidP="00D62FF7">
      <w:pPr>
        <w:rPr>
          <w:rFonts w:cs="Times New Roman"/>
          <w:lang w:val="en-US"/>
        </w:rPr>
      </w:pPr>
      <w:r w:rsidRPr="00C30C1B">
        <w:rPr>
          <w:rFonts w:cs="Times New Roman"/>
          <w:lang w:val="en-US"/>
        </w:rPr>
        <w:t>2003: 12th Grade (81%)</w:t>
      </w:r>
    </w:p>
    <w:p w:rsidR="002B7201" w:rsidRPr="00C30C1B" w:rsidRDefault="002B7201" w:rsidP="00D62FF7">
      <w:pPr>
        <w:rPr>
          <w:rFonts w:cs="Times New Roman"/>
          <w:lang w:val="en-US"/>
        </w:rPr>
      </w:pPr>
      <w:r w:rsidRPr="00C30C1B">
        <w:rPr>
          <w:rFonts w:cs="Times New Roman"/>
          <w:lang w:val="en-US"/>
        </w:rPr>
        <w:t>2001: 10th Grade (83%)</w:t>
      </w:r>
    </w:p>
    <w:p w:rsidR="00165A35" w:rsidRDefault="00165A35" w:rsidP="00D62FF7">
      <w:pPr>
        <w:rPr>
          <w:rFonts w:ascii="Verdana" w:hAnsi="Verdana"/>
          <w:sz w:val="22"/>
          <w:szCs w:val="22"/>
          <w:lang w:val="en-US"/>
        </w:rPr>
      </w:pPr>
    </w:p>
    <w:p w:rsidR="00165A35" w:rsidRPr="00165A35" w:rsidRDefault="00165A35" w:rsidP="00D62FF7">
      <w:pPr>
        <w:rPr>
          <w:rFonts w:ascii="Verdana" w:hAnsi="Verdana"/>
          <w:b/>
          <w:bCs/>
          <w:sz w:val="22"/>
          <w:szCs w:val="22"/>
          <w:u w:val="single"/>
          <w:lang w:val="en-US"/>
        </w:rPr>
      </w:pPr>
      <w:r w:rsidRPr="00165A35">
        <w:rPr>
          <w:rFonts w:ascii="Verdana" w:hAnsi="Verdana"/>
          <w:b/>
          <w:bCs/>
          <w:sz w:val="22"/>
          <w:szCs w:val="22"/>
          <w:u w:val="single"/>
          <w:lang w:val="en-US"/>
        </w:rPr>
        <w:t>Personal Profile</w:t>
      </w:r>
    </w:p>
    <w:p w:rsidR="002B7201" w:rsidRPr="00F26E8D" w:rsidRDefault="002B7201">
      <w:pPr>
        <w:rPr>
          <w:rFonts w:ascii="Verdana" w:hAnsi="Verdana"/>
          <w:sz w:val="22"/>
          <w:szCs w:val="22"/>
        </w:rPr>
      </w:pPr>
    </w:p>
    <w:tbl>
      <w:tblPr>
        <w:tblW w:w="0" w:type="auto"/>
        <w:tblInd w:w="1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039"/>
        <w:gridCol w:w="7356"/>
      </w:tblGrid>
      <w:tr w:rsidR="00DE7133" w:rsidRPr="00F26E8D" w:rsidTr="003B1555">
        <w:trPr>
          <w:trHeight w:hRule="exact" w:val="504"/>
        </w:trPr>
        <w:tc>
          <w:tcPr>
            <w:tcW w:w="3039" w:type="dxa"/>
            <w:vAlign w:val="center"/>
          </w:tcPr>
          <w:p w:rsidR="00DE7133" w:rsidRPr="00C30C1B" w:rsidRDefault="00DE7133" w:rsidP="00D62FF7">
            <w:pPr>
              <w:rPr>
                <w:rFonts w:cs="Times New Roman"/>
              </w:rPr>
            </w:pPr>
            <w:r w:rsidRPr="00C30C1B">
              <w:rPr>
                <w:rFonts w:cs="Times New Roman"/>
              </w:rPr>
              <w:t>Full Name</w:t>
            </w:r>
          </w:p>
        </w:tc>
        <w:tc>
          <w:tcPr>
            <w:tcW w:w="7356" w:type="dxa"/>
            <w:vAlign w:val="center"/>
          </w:tcPr>
          <w:p w:rsidR="00DE7133" w:rsidRPr="00C30C1B" w:rsidRDefault="00DE7133" w:rsidP="00D62FF7">
            <w:pPr>
              <w:rPr>
                <w:rFonts w:cs="Times New Roman"/>
              </w:rPr>
            </w:pPr>
            <w:proofErr w:type="spellStart"/>
            <w:r w:rsidRPr="00C30C1B">
              <w:rPr>
                <w:rFonts w:cs="Times New Roman"/>
              </w:rPr>
              <w:t>G.Rajamanickam</w:t>
            </w:r>
            <w:proofErr w:type="spellEnd"/>
          </w:p>
        </w:tc>
      </w:tr>
      <w:tr w:rsidR="003434F1" w:rsidRPr="00F26E8D" w:rsidTr="003B1555">
        <w:trPr>
          <w:trHeight w:hRule="exact" w:val="504"/>
        </w:trPr>
        <w:tc>
          <w:tcPr>
            <w:tcW w:w="3039" w:type="dxa"/>
            <w:vAlign w:val="center"/>
          </w:tcPr>
          <w:p w:rsidR="003434F1" w:rsidRPr="00C30C1B" w:rsidRDefault="003434F1" w:rsidP="00D62FF7">
            <w:pPr>
              <w:rPr>
                <w:rFonts w:cs="Times New Roman"/>
              </w:rPr>
            </w:pPr>
            <w:r w:rsidRPr="00C30C1B">
              <w:rPr>
                <w:rFonts w:cs="Times New Roman"/>
              </w:rPr>
              <w:t>Date of Birth</w:t>
            </w:r>
          </w:p>
        </w:tc>
        <w:tc>
          <w:tcPr>
            <w:tcW w:w="7356" w:type="dxa"/>
            <w:vAlign w:val="center"/>
          </w:tcPr>
          <w:p w:rsidR="003434F1" w:rsidRPr="00C30C1B" w:rsidRDefault="003434F1" w:rsidP="00D62FF7">
            <w:pPr>
              <w:rPr>
                <w:rFonts w:cs="Times New Roman"/>
              </w:rPr>
            </w:pPr>
            <w:r w:rsidRPr="00C30C1B">
              <w:rPr>
                <w:rFonts w:cs="Times New Roman"/>
                <w:vertAlign w:val="superscript"/>
              </w:rPr>
              <w:t xml:space="preserve"> </w:t>
            </w:r>
            <w:r w:rsidRPr="00C30C1B">
              <w:rPr>
                <w:rFonts w:cs="Times New Roman"/>
              </w:rPr>
              <w:t>22</w:t>
            </w:r>
            <w:r w:rsidRPr="00C30C1B">
              <w:rPr>
                <w:rFonts w:cs="Times New Roman"/>
                <w:vertAlign w:val="superscript"/>
              </w:rPr>
              <w:t>th</w:t>
            </w:r>
            <w:r w:rsidRPr="00C30C1B">
              <w:rPr>
                <w:rFonts w:cs="Times New Roman"/>
              </w:rPr>
              <w:t xml:space="preserve"> June 1986</w:t>
            </w:r>
          </w:p>
        </w:tc>
      </w:tr>
      <w:tr w:rsidR="003434F1" w:rsidRPr="00F26E8D" w:rsidTr="003B1555">
        <w:trPr>
          <w:trHeight w:hRule="exact" w:val="504"/>
        </w:trPr>
        <w:tc>
          <w:tcPr>
            <w:tcW w:w="3039" w:type="dxa"/>
            <w:vAlign w:val="center"/>
          </w:tcPr>
          <w:p w:rsidR="003434F1" w:rsidRPr="00C30C1B" w:rsidRDefault="003434F1" w:rsidP="00D62FF7">
            <w:pPr>
              <w:rPr>
                <w:rFonts w:cs="Times New Roman"/>
              </w:rPr>
            </w:pPr>
            <w:r w:rsidRPr="00C30C1B">
              <w:rPr>
                <w:rFonts w:cs="Times New Roman"/>
              </w:rPr>
              <w:t xml:space="preserve">Father’s Name </w:t>
            </w:r>
          </w:p>
        </w:tc>
        <w:tc>
          <w:tcPr>
            <w:tcW w:w="7356" w:type="dxa"/>
            <w:vAlign w:val="center"/>
          </w:tcPr>
          <w:p w:rsidR="003434F1" w:rsidRPr="00C30C1B" w:rsidRDefault="00001AB5" w:rsidP="00D62FF7">
            <w:pPr>
              <w:rPr>
                <w:rFonts w:cs="Times New Roman"/>
              </w:rPr>
            </w:pPr>
            <w:proofErr w:type="spellStart"/>
            <w:r w:rsidRPr="00C30C1B">
              <w:rPr>
                <w:rFonts w:cs="Times New Roman"/>
              </w:rPr>
              <w:t>M.Gowthama</w:t>
            </w:r>
            <w:proofErr w:type="spellEnd"/>
            <w:r w:rsidRPr="00C30C1B">
              <w:rPr>
                <w:rFonts w:cs="Times New Roman"/>
              </w:rPr>
              <w:t xml:space="preserve"> buthar</w:t>
            </w:r>
          </w:p>
        </w:tc>
      </w:tr>
      <w:tr w:rsidR="003434F1" w:rsidRPr="00F26E8D" w:rsidTr="003B1555">
        <w:trPr>
          <w:trHeight w:hRule="exact" w:val="504"/>
        </w:trPr>
        <w:tc>
          <w:tcPr>
            <w:tcW w:w="3039" w:type="dxa"/>
            <w:vAlign w:val="center"/>
          </w:tcPr>
          <w:p w:rsidR="003434F1" w:rsidRPr="00C30C1B" w:rsidRDefault="003434F1" w:rsidP="00D62FF7">
            <w:pPr>
              <w:rPr>
                <w:rFonts w:cs="Times New Roman"/>
              </w:rPr>
            </w:pPr>
            <w:r w:rsidRPr="00C30C1B">
              <w:rPr>
                <w:rFonts w:cs="Times New Roman"/>
              </w:rPr>
              <w:t>Gender</w:t>
            </w:r>
          </w:p>
        </w:tc>
        <w:tc>
          <w:tcPr>
            <w:tcW w:w="7356" w:type="dxa"/>
            <w:vAlign w:val="center"/>
          </w:tcPr>
          <w:p w:rsidR="003434F1" w:rsidRPr="00C30C1B" w:rsidRDefault="003434F1" w:rsidP="00D62FF7">
            <w:pPr>
              <w:rPr>
                <w:rFonts w:cs="Times New Roman"/>
              </w:rPr>
            </w:pPr>
            <w:r w:rsidRPr="00C30C1B">
              <w:rPr>
                <w:rFonts w:cs="Times New Roman"/>
              </w:rPr>
              <w:t>Male</w:t>
            </w:r>
          </w:p>
        </w:tc>
      </w:tr>
      <w:tr w:rsidR="003434F1" w:rsidRPr="00F26E8D" w:rsidTr="003B1555">
        <w:trPr>
          <w:trHeight w:hRule="exact" w:val="504"/>
        </w:trPr>
        <w:tc>
          <w:tcPr>
            <w:tcW w:w="3039" w:type="dxa"/>
            <w:vAlign w:val="center"/>
          </w:tcPr>
          <w:p w:rsidR="003434F1" w:rsidRPr="00C30C1B" w:rsidRDefault="003434F1" w:rsidP="00D62FF7">
            <w:pPr>
              <w:rPr>
                <w:rFonts w:cs="Times New Roman"/>
              </w:rPr>
            </w:pPr>
            <w:r w:rsidRPr="00C30C1B">
              <w:rPr>
                <w:rFonts w:cs="Times New Roman"/>
              </w:rPr>
              <w:t>Passport Number</w:t>
            </w:r>
          </w:p>
        </w:tc>
        <w:tc>
          <w:tcPr>
            <w:tcW w:w="7356" w:type="dxa"/>
            <w:vAlign w:val="center"/>
          </w:tcPr>
          <w:p w:rsidR="003434F1" w:rsidRPr="00C30C1B" w:rsidRDefault="00D96E71" w:rsidP="00D62FF7">
            <w:pPr>
              <w:rPr>
                <w:rFonts w:cs="Times New Roman"/>
              </w:rPr>
            </w:pPr>
            <w:r w:rsidRPr="00C30C1B">
              <w:rPr>
                <w:rFonts w:cs="Times New Roman"/>
              </w:rPr>
              <w:t>G2134939</w:t>
            </w:r>
          </w:p>
        </w:tc>
      </w:tr>
      <w:tr w:rsidR="003434F1" w:rsidRPr="00F26E8D" w:rsidTr="00D62FF7">
        <w:trPr>
          <w:trHeight w:val="789"/>
        </w:trPr>
        <w:tc>
          <w:tcPr>
            <w:tcW w:w="3039" w:type="dxa"/>
            <w:vAlign w:val="center"/>
          </w:tcPr>
          <w:p w:rsidR="003434F1" w:rsidRPr="00C30C1B" w:rsidRDefault="003434F1" w:rsidP="00D62FF7">
            <w:pPr>
              <w:rPr>
                <w:rFonts w:cs="Times New Roman"/>
              </w:rPr>
            </w:pPr>
            <w:r w:rsidRPr="00C30C1B">
              <w:rPr>
                <w:rFonts w:cs="Times New Roman"/>
              </w:rPr>
              <w:t xml:space="preserve">Address </w:t>
            </w:r>
          </w:p>
        </w:tc>
        <w:tc>
          <w:tcPr>
            <w:tcW w:w="7356" w:type="dxa"/>
            <w:vAlign w:val="center"/>
          </w:tcPr>
          <w:p w:rsidR="003434F1" w:rsidRPr="00C30C1B" w:rsidRDefault="00343FAB" w:rsidP="00D62FF7">
            <w:pPr>
              <w:rPr>
                <w:rFonts w:cs="Times New Roman"/>
              </w:rPr>
            </w:pPr>
            <w:r w:rsidRPr="00C30C1B">
              <w:rPr>
                <w:rFonts w:cs="Times New Roman"/>
                <w:lang w:val="sv-SE"/>
              </w:rPr>
              <w:t>5,Nagap</w:t>
            </w:r>
            <w:r w:rsidR="00F52605" w:rsidRPr="00C30C1B">
              <w:rPr>
                <w:rFonts w:cs="Times New Roman"/>
                <w:lang w:val="sv-SE"/>
              </w:rPr>
              <w:t>pa reddy building,Marathahalli,B</w:t>
            </w:r>
            <w:r w:rsidRPr="00C30C1B">
              <w:rPr>
                <w:rFonts w:cs="Times New Roman"/>
                <w:lang w:val="sv-SE"/>
              </w:rPr>
              <w:t>angalore-37</w:t>
            </w:r>
          </w:p>
        </w:tc>
      </w:tr>
    </w:tbl>
    <w:p w:rsidR="002B7201" w:rsidRPr="00F26E8D" w:rsidRDefault="002B7201">
      <w:pPr>
        <w:rPr>
          <w:rFonts w:ascii="Verdana" w:hAnsi="Verdana"/>
          <w:sz w:val="22"/>
          <w:szCs w:val="22"/>
        </w:rPr>
      </w:pPr>
    </w:p>
    <w:p w:rsidR="002B7201" w:rsidRPr="00F26E8D" w:rsidRDefault="002B7201">
      <w:pPr>
        <w:rPr>
          <w:rFonts w:ascii="Verdana" w:hAnsi="Verdana"/>
          <w:sz w:val="22"/>
          <w:szCs w:val="22"/>
        </w:rPr>
      </w:pPr>
    </w:p>
    <w:p w:rsidR="002B7201" w:rsidRPr="00C30C1B" w:rsidRDefault="002B7201">
      <w:pPr>
        <w:jc w:val="center"/>
        <w:rPr>
          <w:rFonts w:cs="Times New Roman"/>
          <w:b/>
          <w:bCs/>
          <w:i/>
          <w:iCs/>
          <w:sz w:val="28"/>
          <w:szCs w:val="28"/>
        </w:rPr>
      </w:pPr>
      <w:r w:rsidRPr="00C30C1B">
        <w:rPr>
          <w:rFonts w:cs="Times New Roman"/>
          <w:b/>
          <w:bCs/>
          <w:i/>
          <w:iCs/>
          <w:sz w:val="28"/>
          <w:szCs w:val="28"/>
        </w:rPr>
        <w:t>References Available On Request</w:t>
      </w:r>
      <w:bookmarkStart w:id="0" w:name="_GoBack"/>
      <w:bookmarkEnd w:id="0"/>
    </w:p>
    <w:sectPr w:rsidR="002B7201" w:rsidRPr="00C30C1B" w:rsidSect="00333244">
      <w:pgSz w:w="11906" w:h="16838"/>
      <w:pgMar w:top="840" w:right="791" w:bottom="623" w:left="7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altName w:val="Palatino Linotype"/>
    <w:panose1 w:val="02040503050406030204"/>
    <w:charset w:val="00"/>
    <w:family w:val="roman"/>
    <w:pitch w:val="variable"/>
    <w:sig w:usb0="00000001" w:usb1="400004FF" w:usb2="00000000" w:usb3="00000000" w:csb0="0000019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6">
    <w:nsid w:val="333F283A"/>
    <w:multiLevelType w:val="hybridMultilevel"/>
    <w:tmpl w:val="C624E0B0"/>
    <w:lvl w:ilvl="0" w:tplc="56B6157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02E4BB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9222B8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78EE9C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CBE177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6BCA23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8EEDD7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A32462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A1664B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nsid w:val="3E1323F5"/>
    <w:multiLevelType w:val="hybridMultilevel"/>
    <w:tmpl w:val="6E0C22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507446"/>
    <w:multiLevelType w:val="hybridMultilevel"/>
    <w:tmpl w:val="A3767EF4"/>
    <w:lvl w:ilvl="0" w:tplc="650AB3D0">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612611"/>
    <w:multiLevelType w:val="multilevel"/>
    <w:tmpl w:val="07B62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481921"/>
    <w:multiLevelType w:val="multilevel"/>
    <w:tmpl w:val="A61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936237"/>
    <w:multiLevelType w:val="hybridMultilevel"/>
    <w:tmpl w:val="53E85F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9"/>
  </w:num>
  <w:num w:numId="9">
    <w:abstractNumId w:val="7"/>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C85098"/>
    <w:rsid w:val="00001AB5"/>
    <w:rsid w:val="000029A8"/>
    <w:rsid w:val="00024B86"/>
    <w:rsid w:val="000277DA"/>
    <w:rsid w:val="00042971"/>
    <w:rsid w:val="000705E5"/>
    <w:rsid w:val="000843A0"/>
    <w:rsid w:val="000B47D8"/>
    <w:rsid w:val="000B72E2"/>
    <w:rsid w:val="000C4635"/>
    <w:rsid w:val="000C5E09"/>
    <w:rsid w:val="000E3982"/>
    <w:rsid w:val="000E7C73"/>
    <w:rsid w:val="000F479D"/>
    <w:rsid w:val="00111CF8"/>
    <w:rsid w:val="00121D43"/>
    <w:rsid w:val="00124B1D"/>
    <w:rsid w:val="001259E4"/>
    <w:rsid w:val="001400E7"/>
    <w:rsid w:val="0014335F"/>
    <w:rsid w:val="00165A35"/>
    <w:rsid w:val="001674AC"/>
    <w:rsid w:val="001701BF"/>
    <w:rsid w:val="001748B0"/>
    <w:rsid w:val="00176256"/>
    <w:rsid w:val="0019126E"/>
    <w:rsid w:val="00191CCC"/>
    <w:rsid w:val="00195447"/>
    <w:rsid w:val="001A0C23"/>
    <w:rsid w:val="001A2C63"/>
    <w:rsid w:val="001A3693"/>
    <w:rsid w:val="001A77EC"/>
    <w:rsid w:val="001B3237"/>
    <w:rsid w:val="001C32E6"/>
    <w:rsid w:val="001D0DF1"/>
    <w:rsid w:val="001F40B6"/>
    <w:rsid w:val="002035AE"/>
    <w:rsid w:val="00224020"/>
    <w:rsid w:val="00247B45"/>
    <w:rsid w:val="0026736C"/>
    <w:rsid w:val="0029021B"/>
    <w:rsid w:val="002919D5"/>
    <w:rsid w:val="002B648E"/>
    <w:rsid w:val="002B7201"/>
    <w:rsid w:val="002E2E19"/>
    <w:rsid w:val="002E7806"/>
    <w:rsid w:val="002F32B6"/>
    <w:rsid w:val="002F39D5"/>
    <w:rsid w:val="002F4D86"/>
    <w:rsid w:val="003076B2"/>
    <w:rsid w:val="0031318B"/>
    <w:rsid w:val="00324A70"/>
    <w:rsid w:val="003305E8"/>
    <w:rsid w:val="00333244"/>
    <w:rsid w:val="00335669"/>
    <w:rsid w:val="003434F1"/>
    <w:rsid w:val="00343FAB"/>
    <w:rsid w:val="00356237"/>
    <w:rsid w:val="00367F89"/>
    <w:rsid w:val="003B1555"/>
    <w:rsid w:val="003D05AB"/>
    <w:rsid w:val="003E6B19"/>
    <w:rsid w:val="00412249"/>
    <w:rsid w:val="00412728"/>
    <w:rsid w:val="00432B58"/>
    <w:rsid w:val="00441111"/>
    <w:rsid w:val="00471EC7"/>
    <w:rsid w:val="00480FE1"/>
    <w:rsid w:val="004955D2"/>
    <w:rsid w:val="00496F0C"/>
    <w:rsid w:val="004A601D"/>
    <w:rsid w:val="004D1884"/>
    <w:rsid w:val="004D3C56"/>
    <w:rsid w:val="004D66D5"/>
    <w:rsid w:val="004E6F65"/>
    <w:rsid w:val="00504DEE"/>
    <w:rsid w:val="00507068"/>
    <w:rsid w:val="0051610E"/>
    <w:rsid w:val="00516B45"/>
    <w:rsid w:val="00525F99"/>
    <w:rsid w:val="005328F8"/>
    <w:rsid w:val="00532CC7"/>
    <w:rsid w:val="005348DC"/>
    <w:rsid w:val="00550A86"/>
    <w:rsid w:val="00562B98"/>
    <w:rsid w:val="00570928"/>
    <w:rsid w:val="00572891"/>
    <w:rsid w:val="00576FAC"/>
    <w:rsid w:val="00587FC4"/>
    <w:rsid w:val="005B3067"/>
    <w:rsid w:val="005E783E"/>
    <w:rsid w:val="005F67C0"/>
    <w:rsid w:val="0060039E"/>
    <w:rsid w:val="0062308A"/>
    <w:rsid w:val="006369B8"/>
    <w:rsid w:val="00636EE4"/>
    <w:rsid w:val="00650991"/>
    <w:rsid w:val="006553A2"/>
    <w:rsid w:val="0066102A"/>
    <w:rsid w:val="0067469F"/>
    <w:rsid w:val="00675DF9"/>
    <w:rsid w:val="006761ED"/>
    <w:rsid w:val="006917F6"/>
    <w:rsid w:val="00696A15"/>
    <w:rsid w:val="006A3E79"/>
    <w:rsid w:val="006B51CA"/>
    <w:rsid w:val="006D26A4"/>
    <w:rsid w:val="006E3534"/>
    <w:rsid w:val="0070033E"/>
    <w:rsid w:val="007054D0"/>
    <w:rsid w:val="0070788B"/>
    <w:rsid w:val="0074003D"/>
    <w:rsid w:val="00753397"/>
    <w:rsid w:val="00760985"/>
    <w:rsid w:val="0076316D"/>
    <w:rsid w:val="00787EF3"/>
    <w:rsid w:val="007B323F"/>
    <w:rsid w:val="007C4131"/>
    <w:rsid w:val="007E2B85"/>
    <w:rsid w:val="007E593D"/>
    <w:rsid w:val="00803A6C"/>
    <w:rsid w:val="00820E91"/>
    <w:rsid w:val="00823A77"/>
    <w:rsid w:val="00835BB7"/>
    <w:rsid w:val="00844D27"/>
    <w:rsid w:val="008515AA"/>
    <w:rsid w:val="00873961"/>
    <w:rsid w:val="00876358"/>
    <w:rsid w:val="008A2CBB"/>
    <w:rsid w:val="008A771A"/>
    <w:rsid w:val="008C3C04"/>
    <w:rsid w:val="008C48B1"/>
    <w:rsid w:val="008F3A1A"/>
    <w:rsid w:val="0091010C"/>
    <w:rsid w:val="00926EAF"/>
    <w:rsid w:val="00942B09"/>
    <w:rsid w:val="009630E9"/>
    <w:rsid w:val="00970650"/>
    <w:rsid w:val="00990479"/>
    <w:rsid w:val="00990F30"/>
    <w:rsid w:val="009B7EC1"/>
    <w:rsid w:val="009C293D"/>
    <w:rsid w:val="009D6D24"/>
    <w:rsid w:val="009E30CA"/>
    <w:rsid w:val="009F35CE"/>
    <w:rsid w:val="00A029D1"/>
    <w:rsid w:val="00A15B02"/>
    <w:rsid w:val="00A21519"/>
    <w:rsid w:val="00A30EAE"/>
    <w:rsid w:val="00A34270"/>
    <w:rsid w:val="00A61396"/>
    <w:rsid w:val="00A82835"/>
    <w:rsid w:val="00A83C1A"/>
    <w:rsid w:val="00AC25EF"/>
    <w:rsid w:val="00AC32D8"/>
    <w:rsid w:val="00AE79DC"/>
    <w:rsid w:val="00B07537"/>
    <w:rsid w:val="00B113B3"/>
    <w:rsid w:val="00B300A4"/>
    <w:rsid w:val="00B33663"/>
    <w:rsid w:val="00B4325E"/>
    <w:rsid w:val="00B52E09"/>
    <w:rsid w:val="00B65D63"/>
    <w:rsid w:val="00B905B3"/>
    <w:rsid w:val="00B930B7"/>
    <w:rsid w:val="00B9453D"/>
    <w:rsid w:val="00BC6C67"/>
    <w:rsid w:val="00BC75FD"/>
    <w:rsid w:val="00BD34BD"/>
    <w:rsid w:val="00BE1EE9"/>
    <w:rsid w:val="00C001BA"/>
    <w:rsid w:val="00C041EF"/>
    <w:rsid w:val="00C16469"/>
    <w:rsid w:val="00C26439"/>
    <w:rsid w:val="00C30C1B"/>
    <w:rsid w:val="00C70824"/>
    <w:rsid w:val="00C737D1"/>
    <w:rsid w:val="00C81FCA"/>
    <w:rsid w:val="00C85098"/>
    <w:rsid w:val="00C97F16"/>
    <w:rsid w:val="00CA65DC"/>
    <w:rsid w:val="00CB4F61"/>
    <w:rsid w:val="00CE2479"/>
    <w:rsid w:val="00D41261"/>
    <w:rsid w:val="00D62FF7"/>
    <w:rsid w:val="00D73F0D"/>
    <w:rsid w:val="00D74C74"/>
    <w:rsid w:val="00D96E71"/>
    <w:rsid w:val="00DD0021"/>
    <w:rsid w:val="00DE7133"/>
    <w:rsid w:val="00DF6A85"/>
    <w:rsid w:val="00E039A8"/>
    <w:rsid w:val="00E23646"/>
    <w:rsid w:val="00E40C01"/>
    <w:rsid w:val="00E42DDE"/>
    <w:rsid w:val="00E47E87"/>
    <w:rsid w:val="00E671F2"/>
    <w:rsid w:val="00E70C68"/>
    <w:rsid w:val="00E70DAE"/>
    <w:rsid w:val="00E73132"/>
    <w:rsid w:val="00E81C38"/>
    <w:rsid w:val="00E87D74"/>
    <w:rsid w:val="00EB389B"/>
    <w:rsid w:val="00EC05B7"/>
    <w:rsid w:val="00EE5506"/>
    <w:rsid w:val="00EE5D2B"/>
    <w:rsid w:val="00EF663B"/>
    <w:rsid w:val="00F00386"/>
    <w:rsid w:val="00F26E8D"/>
    <w:rsid w:val="00F347BD"/>
    <w:rsid w:val="00F371FB"/>
    <w:rsid w:val="00F52605"/>
    <w:rsid w:val="00F740ED"/>
    <w:rsid w:val="00F76B99"/>
    <w:rsid w:val="00F85E2A"/>
    <w:rsid w:val="00F9552E"/>
    <w:rsid w:val="00FB064C"/>
    <w:rsid w:val="00FB4330"/>
    <w:rsid w:val="00FC1422"/>
    <w:rsid w:val="00FE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3A5C500-63B7-4C31-81FC-D6447BD8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244"/>
    <w:pPr>
      <w:widowControl w:val="0"/>
      <w:suppressAutoHyphens/>
    </w:pPr>
    <w:rPr>
      <w:rFonts w:eastAsia="SimSun" w:cs="Mangal"/>
      <w:kern w:val="1"/>
      <w:sz w:val="24"/>
      <w:szCs w:val="24"/>
      <w:lang w:val="en-GB" w:eastAsia="hi-IN" w:bidi="hi-IN"/>
    </w:rPr>
  </w:style>
  <w:style w:type="paragraph" w:styleId="Heading1">
    <w:name w:val="heading 1"/>
    <w:basedOn w:val="Normal"/>
    <w:next w:val="Normal"/>
    <w:link w:val="Heading1Char"/>
    <w:uiPriority w:val="9"/>
    <w:qFormat/>
    <w:rsid w:val="003434F1"/>
    <w:pPr>
      <w:keepNext/>
      <w:spacing w:before="240" w:after="60"/>
      <w:outlineLvl w:val="0"/>
    </w:pPr>
    <w:rPr>
      <w:rFonts w:ascii="Cambria" w:eastAsia="Times New Roman" w:hAnsi="Cambria"/>
      <w:b/>
      <w:bCs/>
      <w:kern w:val="32"/>
      <w:sz w:val="32"/>
      <w:szCs w:val="29"/>
    </w:rPr>
  </w:style>
  <w:style w:type="paragraph" w:styleId="Heading2">
    <w:name w:val="heading 2"/>
    <w:basedOn w:val="Normal"/>
    <w:next w:val="Normal"/>
    <w:qFormat/>
    <w:rsid w:val="00333244"/>
    <w:pPr>
      <w:keepNext/>
      <w:keepLines/>
      <w:spacing w:before="200"/>
      <w:outlineLvl w:val="1"/>
    </w:pPr>
    <w:rPr>
      <w:rFonts w:ascii="Cambria" w:eastAsia="Times New Roman" w:hAnsi="Cambria" w:cs="Times New Roman"/>
      <w:b/>
      <w:bCs/>
      <w:color w:val="4F81BD"/>
      <w:sz w:val="26"/>
      <w:szCs w:val="26"/>
    </w:rPr>
  </w:style>
  <w:style w:type="paragraph" w:styleId="Heading4">
    <w:name w:val="heading 4"/>
    <w:basedOn w:val="Normal"/>
    <w:next w:val="Normal"/>
    <w:qFormat/>
    <w:rsid w:val="00333244"/>
    <w:pPr>
      <w:keepNext/>
      <w:numPr>
        <w:ilvl w:val="3"/>
        <w:numId w:val="1"/>
      </w:numPr>
      <w:outlineLvl w:val="3"/>
    </w:pPr>
  </w:style>
  <w:style w:type="paragraph" w:styleId="Heading7">
    <w:name w:val="heading 7"/>
    <w:basedOn w:val="Normal"/>
    <w:next w:val="Normal"/>
    <w:link w:val="Heading7Char"/>
    <w:uiPriority w:val="9"/>
    <w:unhideWhenUsed/>
    <w:qFormat/>
    <w:rsid w:val="001C32E6"/>
    <w:pPr>
      <w:spacing w:before="240" w:after="60"/>
      <w:outlineLvl w:val="6"/>
    </w:pPr>
    <w:rPr>
      <w:rFonts w:ascii="Calibri" w:eastAsia="Times New Roman" w:hAnsi="Calibr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sid w:val="00333244"/>
    <w:rPr>
      <w:rFonts w:ascii="Wingdings" w:hAnsi="Wingdings"/>
    </w:rPr>
  </w:style>
  <w:style w:type="character" w:customStyle="1" w:styleId="WW8Num7z1">
    <w:name w:val="WW8Num7z1"/>
    <w:rsid w:val="00333244"/>
    <w:rPr>
      <w:rFonts w:ascii="Courier New" w:hAnsi="Courier New" w:cs="Courier New"/>
    </w:rPr>
  </w:style>
  <w:style w:type="character" w:customStyle="1" w:styleId="WW8Num7z3">
    <w:name w:val="WW8Num7z3"/>
    <w:rsid w:val="00333244"/>
    <w:rPr>
      <w:rFonts w:ascii="Symbol" w:hAnsi="Symbol"/>
    </w:rPr>
  </w:style>
  <w:style w:type="character" w:customStyle="1" w:styleId="WW8Num6z0">
    <w:name w:val="WW8Num6z0"/>
    <w:rsid w:val="00333244"/>
    <w:rPr>
      <w:rFonts w:ascii="Symbol" w:hAnsi="Symbol"/>
      <w:sz w:val="20"/>
    </w:rPr>
  </w:style>
  <w:style w:type="character" w:customStyle="1" w:styleId="WW8Num6z1">
    <w:name w:val="WW8Num6z1"/>
    <w:rsid w:val="00333244"/>
    <w:rPr>
      <w:rFonts w:ascii="Courier New" w:hAnsi="Courier New"/>
      <w:sz w:val="20"/>
    </w:rPr>
  </w:style>
  <w:style w:type="character" w:customStyle="1" w:styleId="WW8Num6z2">
    <w:name w:val="WW8Num6z2"/>
    <w:rsid w:val="00333244"/>
    <w:rPr>
      <w:rFonts w:ascii="Wingdings" w:hAnsi="Wingdings"/>
      <w:sz w:val="20"/>
    </w:rPr>
  </w:style>
  <w:style w:type="character" w:customStyle="1" w:styleId="WW8Num3z0">
    <w:name w:val="WW8Num3z0"/>
    <w:rsid w:val="00333244"/>
    <w:rPr>
      <w:rFonts w:ascii="Symbol" w:hAnsi="Symbol"/>
    </w:rPr>
  </w:style>
  <w:style w:type="character" w:customStyle="1" w:styleId="WW8Num3z1">
    <w:name w:val="WW8Num3z1"/>
    <w:rsid w:val="00333244"/>
    <w:rPr>
      <w:rFonts w:ascii="Courier New" w:hAnsi="Courier New" w:cs="Courier New"/>
    </w:rPr>
  </w:style>
  <w:style w:type="character" w:customStyle="1" w:styleId="WW8Num3z2">
    <w:name w:val="WW8Num3z2"/>
    <w:rsid w:val="00333244"/>
    <w:rPr>
      <w:rFonts w:ascii="Wingdings" w:hAnsi="Wingdings"/>
    </w:rPr>
  </w:style>
  <w:style w:type="character" w:customStyle="1" w:styleId="WW8Num8z0">
    <w:name w:val="WW8Num8z0"/>
    <w:rsid w:val="00333244"/>
    <w:rPr>
      <w:rFonts w:ascii="Symbol" w:hAnsi="Symbol"/>
    </w:rPr>
  </w:style>
  <w:style w:type="character" w:customStyle="1" w:styleId="WW8Num8z1">
    <w:name w:val="WW8Num8z1"/>
    <w:rsid w:val="00333244"/>
    <w:rPr>
      <w:rFonts w:ascii="Courier New" w:hAnsi="Courier New" w:cs="Courier New"/>
    </w:rPr>
  </w:style>
  <w:style w:type="character" w:customStyle="1" w:styleId="WW8Num8z2">
    <w:name w:val="WW8Num8z2"/>
    <w:rsid w:val="00333244"/>
    <w:rPr>
      <w:rFonts w:ascii="Wingdings" w:hAnsi="Wingdings"/>
    </w:rPr>
  </w:style>
  <w:style w:type="character" w:customStyle="1" w:styleId="WW8Num11z0">
    <w:name w:val="WW8Num11z0"/>
    <w:rsid w:val="00333244"/>
    <w:rPr>
      <w:rFonts w:ascii="Wingdings" w:hAnsi="Wingdings"/>
    </w:rPr>
  </w:style>
  <w:style w:type="character" w:customStyle="1" w:styleId="WW8Num11z1">
    <w:name w:val="WW8Num11z1"/>
    <w:rsid w:val="00333244"/>
    <w:rPr>
      <w:rFonts w:ascii="Courier New" w:hAnsi="Courier New" w:cs="Courier New"/>
    </w:rPr>
  </w:style>
  <w:style w:type="character" w:customStyle="1" w:styleId="WW8Num11z3">
    <w:name w:val="WW8Num11z3"/>
    <w:rsid w:val="00333244"/>
    <w:rPr>
      <w:rFonts w:ascii="Symbol" w:hAnsi="Symbol"/>
    </w:rPr>
  </w:style>
  <w:style w:type="character" w:customStyle="1" w:styleId="Bullets">
    <w:name w:val="Bullets"/>
    <w:rsid w:val="00333244"/>
    <w:rPr>
      <w:rFonts w:ascii="OpenSymbol" w:eastAsia="OpenSymbol" w:hAnsi="OpenSymbol" w:cs="OpenSymbol"/>
    </w:rPr>
  </w:style>
  <w:style w:type="paragraph" w:customStyle="1" w:styleId="Heading">
    <w:name w:val="Heading"/>
    <w:basedOn w:val="Normal"/>
    <w:next w:val="BodyText"/>
    <w:rsid w:val="00333244"/>
    <w:pPr>
      <w:keepNext/>
      <w:spacing w:before="240" w:after="120"/>
    </w:pPr>
    <w:rPr>
      <w:rFonts w:ascii="Arial" w:eastAsia="Microsoft YaHei" w:hAnsi="Arial"/>
      <w:sz w:val="28"/>
      <w:szCs w:val="28"/>
    </w:rPr>
  </w:style>
  <w:style w:type="paragraph" w:styleId="BodyText">
    <w:name w:val="Body Text"/>
    <w:basedOn w:val="Normal"/>
    <w:rsid w:val="00333244"/>
    <w:pPr>
      <w:spacing w:after="120"/>
    </w:pPr>
  </w:style>
  <w:style w:type="paragraph" w:styleId="List">
    <w:name w:val="List"/>
    <w:basedOn w:val="BodyText"/>
    <w:rsid w:val="00333244"/>
  </w:style>
  <w:style w:type="paragraph" w:styleId="Caption">
    <w:name w:val="caption"/>
    <w:basedOn w:val="Normal"/>
    <w:qFormat/>
    <w:rsid w:val="00333244"/>
    <w:pPr>
      <w:suppressLineNumbers/>
      <w:spacing w:before="120" w:after="120"/>
    </w:pPr>
    <w:rPr>
      <w:i/>
      <w:iCs/>
    </w:rPr>
  </w:style>
  <w:style w:type="paragraph" w:customStyle="1" w:styleId="Index">
    <w:name w:val="Index"/>
    <w:basedOn w:val="Normal"/>
    <w:rsid w:val="00333244"/>
    <w:pPr>
      <w:suppressLineNumbers/>
    </w:pPr>
  </w:style>
  <w:style w:type="paragraph" w:styleId="ListParagraph">
    <w:name w:val="List Paragraph"/>
    <w:basedOn w:val="Normal"/>
    <w:qFormat/>
    <w:rsid w:val="00333244"/>
    <w:pPr>
      <w:ind w:left="720"/>
    </w:pPr>
  </w:style>
  <w:style w:type="paragraph" w:customStyle="1" w:styleId="Bulleted">
    <w:name w:val="Bulleted"/>
    <w:basedOn w:val="Heading2"/>
    <w:rsid w:val="00333244"/>
    <w:pPr>
      <w:keepLines w:val="0"/>
      <w:tabs>
        <w:tab w:val="left" w:pos="0"/>
      </w:tabs>
      <w:autoSpaceDE w:val="0"/>
      <w:spacing w:before="0"/>
      <w:jc w:val="both"/>
    </w:pPr>
    <w:rPr>
      <w:rFonts w:ascii="Times New Roman" w:hAnsi="Times New Roman"/>
      <w:b w:val="0"/>
      <w:color w:val="auto"/>
      <w:sz w:val="24"/>
      <w:szCs w:val="24"/>
    </w:rPr>
  </w:style>
  <w:style w:type="paragraph" w:customStyle="1" w:styleId="NormalBlack">
    <w:name w:val="Normal + Black"/>
    <w:basedOn w:val="Normal"/>
    <w:rsid w:val="00333244"/>
    <w:pPr>
      <w:suppressAutoHyphens w:val="0"/>
      <w:spacing w:after="60" w:line="220" w:lineRule="atLeast"/>
      <w:jc w:val="center"/>
    </w:pPr>
    <w:rPr>
      <w:rFonts w:eastAsia="Batang"/>
      <w:b/>
      <w:bCs/>
      <w:spacing w:val="-10"/>
    </w:rPr>
  </w:style>
  <w:style w:type="character" w:customStyle="1" w:styleId="apple-converted-space">
    <w:name w:val="apple-converted-space"/>
    <w:basedOn w:val="DefaultParagraphFont"/>
    <w:rsid w:val="00FC1422"/>
  </w:style>
  <w:style w:type="table" w:styleId="TableGrid">
    <w:name w:val="Table Grid"/>
    <w:basedOn w:val="TableNormal"/>
    <w:uiPriority w:val="59"/>
    <w:rsid w:val="00B113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87EF3"/>
    <w:rPr>
      <w:color w:val="0000FF"/>
      <w:u w:val="single"/>
    </w:rPr>
  </w:style>
  <w:style w:type="character" w:customStyle="1" w:styleId="Heading7Char">
    <w:name w:val="Heading 7 Char"/>
    <w:link w:val="Heading7"/>
    <w:uiPriority w:val="9"/>
    <w:rsid w:val="001C32E6"/>
    <w:rPr>
      <w:rFonts w:ascii="Calibri" w:eastAsia="Times New Roman" w:hAnsi="Calibri" w:cs="Mangal"/>
      <w:kern w:val="1"/>
      <w:sz w:val="24"/>
      <w:szCs w:val="21"/>
      <w:lang w:eastAsia="hi-IN" w:bidi="hi-IN"/>
    </w:rPr>
  </w:style>
  <w:style w:type="character" w:customStyle="1" w:styleId="Heading1Char">
    <w:name w:val="Heading 1 Char"/>
    <w:link w:val="Heading1"/>
    <w:uiPriority w:val="9"/>
    <w:rsid w:val="003434F1"/>
    <w:rPr>
      <w:rFonts w:ascii="Cambria" w:eastAsia="Times New Roman" w:hAnsi="Cambria" w:cs="Mangal"/>
      <w:b/>
      <w:bCs/>
      <w:kern w:val="32"/>
      <w:sz w:val="32"/>
      <w:szCs w:val="29"/>
      <w:lang w:eastAsia="hi-IN" w:bidi="hi-IN"/>
    </w:rPr>
  </w:style>
  <w:style w:type="table" w:customStyle="1" w:styleId="TableGridLight1">
    <w:name w:val="Table Grid Light1"/>
    <w:basedOn w:val="TableNormal"/>
    <w:uiPriority w:val="40"/>
    <w:rsid w:val="00675DF9"/>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7194">
      <w:bodyDiv w:val="1"/>
      <w:marLeft w:val="0"/>
      <w:marRight w:val="0"/>
      <w:marTop w:val="0"/>
      <w:marBottom w:val="0"/>
      <w:divBdr>
        <w:top w:val="none" w:sz="0" w:space="0" w:color="auto"/>
        <w:left w:val="none" w:sz="0" w:space="0" w:color="auto"/>
        <w:bottom w:val="none" w:sz="0" w:space="0" w:color="auto"/>
        <w:right w:val="none" w:sz="0" w:space="0" w:color="auto"/>
      </w:divBdr>
    </w:div>
    <w:div w:id="17835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Gill</dc:creator>
  <cp:lastModifiedBy>Raj Gowtham</cp:lastModifiedBy>
  <cp:revision>17</cp:revision>
  <cp:lastPrinted>1899-12-31T18:30:00Z</cp:lastPrinted>
  <dcterms:created xsi:type="dcterms:W3CDTF">2014-08-26T05:40:00Z</dcterms:created>
  <dcterms:modified xsi:type="dcterms:W3CDTF">2014-12-11T07:14:00Z</dcterms:modified>
</cp:coreProperties>
</file>