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6B6" w:rsidRPr="007A25A4" w:rsidRDefault="00F276B6" w:rsidP="008D3CC5">
      <w:pPr>
        <w:spacing w:after="0"/>
        <w:contextualSpacing/>
        <w:rPr>
          <w:rFonts w:ascii="Verdana" w:hAnsi="Verdana"/>
          <w:b/>
          <w:sz w:val="18"/>
          <w:szCs w:val="18"/>
        </w:rPr>
      </w:pPr>
    </w:p>
    <w:p w:rsidR="008D3CC5" w:rsidRPr="005D47A5" w:rsidRDefault="008D3CC5" w:rsidP="00715BC5">
      <w:pPr>
        <w:spacing w:after="0"/>
        <w:contextualSpacing/>
        <w:jc w:val="center"/>
        <w:rPr>
          <w:rFonts w:ascii="Verdana" w:hAnsi="Verdana"/>
          <w:b/>
          <w:sz w:val="20"/>
          <w:szCs w:val="20"/>
        </w:rPr>
      </w:pPr>
      <w:r w:rsidRPr="005D47A5">
        <w:rPr>
          <w:rFonts w:ascii="Verdana" w:hAnsi="Verdana"/>
          <w:b/>
          <w:sz w:val="20"/>
          <w:szCs w:val="20"/>
        </w:rPr>
        <w:t>LAKSHMI NARAYANAN.S</w:t>
      </w:r>
    </w:p>
    <w:p w:rsidR="008D3CC5" w:rsidRDefault="0049152C" w:rsidP="00715BC5">
      <w:pPr>
        <w:spacing w:after="0" w:line="240" w:lineRule="auto"/>
        <w:contextualSpacing/>
        <w:jc w:val="center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 xml:space="preserve">E-mail: </w:t>
      </w:r>
      <w:hyperlink r:id="rId5" w:history="1">
        <w:r w:rsidR="00437CDD" w:rsidRPr="001858F7">
          <w:rPr>
            <w:rStyle w:val="Hyperlink"/>
            <w:rFonts w:ascii="Verdana" w:hAnsi="Verdana" w:cs="Times New Roman"/>
            <w:sz w:val="18"/>
            <w:szCs w:val="18"/>
          </w:rPr>
          <w:t>lnarayananslm@gmail.com</w:t>
        </w:r>
      </w:hyperlink>
      <w:r w:rsidR="00183E76">
        <w:rPr>
          <w:rFonts w:ascii="Verdana" w:hAnsi="Verdana" w:cs="Times New Roman"/>
          <w:color w:val="000000"/>
          <w:sz w:val="18"/>
          <w:szCs w:val="18"/>
        </w:rPr>
        <w:t xml:space="preserve"> </w:t>
      </w:r>
    </w:p>
    <w:p w:rsidR="00437CDD" w:rsidRPr="007A25A4" w:rsidRDefault="00437CDD" w:rsidP="00437CDD">
      <w:pPr>
        <w:spacing w:after="160" w:line="240" w:lineRule="auto"/>
        <w:contextualSpacing/>
        <w:jc w:val="center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color w:val="000000"/>
          <w:sz w:val="18"/>
          <w:szCs w:val="18"/>
        </w:rPr>
        <w:t xml:space="preserve">95/1 A, Sri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Mathaji</w:t>
      </w:r>
      <w:proofErr w:type="spellEnd"/>
      <w:r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Nivas</w:t>
      </w:r>
      <w:proofErr w:type="spellEnd"/>
      <w:r w:rsidRPr="007A25A4">
        <w:rPr>
          <w:rFonts w:ascii="Verdana" w:hAnsi="Verdana" w:cs="Times New Roman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Konnappanna</w:t>
      </w:r>
      <w:proofErr w:type="spellEnd"/>
      <w:r>
        <w:rPr>
          <w:rFonts w:ascii="Verdana" w:hAnsi="Verdana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Verdana" w:hAnsi="Verdana" w:cs="Times New Roman"/>
          <w:color w:val="000000"/>
          <w:sz w:val="18"/>
          <w:szCs w:val="18"/>
        </w:rPr>
        <w:t>Agarahara</w:t>
      </w:r>
      <w:proofErr w:type="spellEnd"/>
      <w:r w:rsidRPr="007A25A4">
        <w:rPr>
          <w:rFonts w:ascii="Verdana" w:hAnsi="Verdana" w:cs="Times New Roman"/>
          <w:color w:val="000000"/>
          <w:sz w:val="18"/>
          <w:szCs w:val="18"/>
        </w:rPr>
        <w:t>,</w:t>
      </w:r>
    </w:p>
    <w:p w:rsidR="00437CDD" w:rsidRPr="007A25A4" w:rsidRDefault="00437CDD" w:rsidP="00437CDD">
      <w:pPr>
        <w:spacing w:after="160" w:line="240" w:lineRule="auto"/>
        <w:contextualSpacing/>
        <w:jc w:val="center"/>
        <w:rPr>
          <w:rFonts w:ascii="Verdana" w:hAnsi="Verdana" w:cs="Times New Roman"/>
          <w:color w:val="000000"/>
          <w:sz w:val="18"/>
          <w:szCs w:val="18"/>
        </w:rPr>
      </w:pPr>
      <w:proofErr w:type="gramStart"/>
      <w:r>
        <w:rPr>
          <w:rFonts w:ascii="Verdana" w:hAnsi="Verdana" w:cs="Times New Roman"/>
          <w:color w:val="000000"/>
          <w:sz w:val="18"/>
          <w:szCs w:val="18"/>
        </w:rPr>
        <w:t>Electronic City Post, Bangalore –</w:t>
      </w:r>
      <w:r w:rsidRPr="007A25A4">
        <w:rPr>
          <w:rFonts w:ascii="Verdana" w:hAnsi="Verdana" w:cs="Times New Roman"/>
          <w:color w:val="000000"/>
          <w:sz w:val="18"/>
          <w:szCs w:val="18"/>
        </w:rPr>
        <w:t xml:space="preserve"> </w:t>
      </w:r>
      <w:r>
        <w:rPr>
          <w:rFonts w:ascii="Verdana" w:hAnsi="Verdana" w:cs="Times New Roman"/>
          <w:color w:val="000000"/>
          <w:sz w:val="18"/>
          <w:szCs w:val="18"/>
        </w:rPr>
        <w:t>560 100</w:t>
      </w:r>
      <w:r w:rsidRPr="007A25A4">
        <w:rPr>
          <w:rFonts w:ascii="Verdana" w:hAnsi="Verdana" w:cs="Times New Roman"/>
          <w:color w:val="000000"/>
          <w:sz w:val="18"/>
          <w:szCs w:val="18"/>
        </w:rPr>
        <w:t>.</w:t>
      </w:r>
      <w:proofErr w:type="gramEnd"/>
    </w:p>
    <w:p w:rsidR="007108F1" w:rsidRPr="007A25A4" w:rsidRDefault="007108F1" w:rsidP="007108F1">
      <w:pPr>
        <w:spacing w:after="0" w:line="240" w:lineRule="auto"/>
        <w:contextualSpacing/>
        <w:jc w:val="center"/>
        <w:rPr>
          <w:rFonts w:ascii="Verdana" w:hAnsi="Verdana" w:cs="Times New Roman"/>
          <w:b/>
          <w:color w:val="000000"/>
          <w:sz w:val="18"/>
          <w:szCs w:val="18"/>
        </w:rPr>
      </w:pPr>
      <w:r w:rsidRPr="007A25A4">
        <w:rPr>
          <w:rFonts w:ascii="Verdana" w:hAnsi="Verdana" w:cs="Times New Roman"/>
          <w:color w:val="000000"/>
          <w:sz w:val="18"/>
          <w:szCs w:val="18"/>
        </w:rPr>
        <w:t>Mobile:</w:t>
      </w:r>
      <w:r w:rsidR="00183E76">
        <w:rPr>
          <w:rFonts w:ascii="Verdana" w:hAnsi="Verdana" w:cs="Times New Roman"/>
          <w:color w:val="000000"/>
          <w:sz w:val="18"/>
          <w:szCs w:val="18"/>
        </w:rPr>
        <w:t xml:space="preserve"> </w:t>
      </w:r>
      <w:r w:rsidR="00437CDD">
        <w:rPr>
          <w:rFonts w:ascii="Verdana" w:hAnsi="Verdana" w:cs="Times New Roman"/>
          <w:color w:val="000000"/>
          <w:sz w:val="18"/>
          <w:szCs w:val="18"/>
        </w:rPr>
        <w:t>+91 97901</w:t>
      </w:r>
      <w:r w:rsidRPr="007A25A4">
        <w:rPr>
          <w:rFonts w:ascii="Verdana" w:hAnsi="Verdana" w:cs="Times New Roman"/>
          <w:color w:val="000000"/>
          <w:sz w:val="18"/>
          <w:szCs w:val="18"/>
        </w:rPr>
        <w:t>11781</w:t>
      </w:r>
    </w:p>
    <w:p w:rsidR="008D3CC5" w:rsidRPr="007A25A4" w:rsidRDefault="00112098" w:rsidP="00715BC5">
      <w:pPr>
        <w:jc w:val="center"/>
        <w:rPr>
          <w:rFonts w:ascii="Verdana" w:hAnsi="Verdana"/>
          <w:sz w:val="18"/>
          <w:szCs w:val="18"/>
        </w:rPr>
      </w:pPr>
      <w:r w:rsidRPr="00112098">
        <w:rPr>
          <w:rFonts w:ascii="Verdana" w:hAnsi="Verdana"/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-25.95pt;margin-top:8.75pt;width:547.65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"/>
        </w:pict>
      </w:r>
      <w:r w:rsidRPr="00112098">
        <w:rPr>
          <w:rFonts w:ascii="Verdana" w:hAnsi="Verdana"/>
          <w:noProof/>
          <w:sz w:val="18"/>
          <w:szCs w:val="18"/>
        </w:rPr>
        <w:pict>
          <v:shape id="AutoShape 5" o:spid="_x0000_s1027" type="#_x0000_t32" style="position:absolute;left:0;text-align:left;margin-left:-25.95pt;margin-top:10.8pt;width:547.6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v4IQIAAD0EAAAOAAAAZHJzL2Uyb0RvYy54bWysU02P2jAQvVfqf7B8hyQsoR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"/>
        </w:pict>
      </w:r>
    </w:p>
    <w:p w:rsidR="008D3CC5" w:rsidRPr="007A25A4" w:rsidRDefault="008D3CC5" w:rsidP="008D3CC5">
      <w:pPr>
        <w:spacing w:after="160" w:line="240" w:lineRule="auto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PROFESSIONAL SYNOPSIS</w:t>
      </w:r>
    </w:p>
    <w:p w:rsidR="009F06E4" w:rsidRDefault="008D3CC5" w:rsidP="005B1118">
      <w:pPr>
        <w:pStyle w:val="ListParagraph"/>
        <w:numPr>
          <w:ilvl w:val="0"/>
          <w:numId w:val="1"/>
        </w:numPr>
        <w:spacing w:after="0" w:line="360" w:lineRule="auto"/>
        <w:ind w:left="709" w:right="-153" w:hanging="439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 w:cs="Verdana"/>
          <w:sz w:val="18"/>
          <w:szCs w:val="18"/>
        </w:rPr>
        <w:t xml:space="preserve">A dynamic professional with </w:t>
      </w:r>
      <w:r w:rsidRPr="007A25A4">
        <w:rPr>
          <w:rFonts w:ascii="Verdana" w:hAnsi="Verdana"/>
          <w:b/>
          <w:sz w:val="18"/>
          <w:szCs w:val="18"/>
        </w:rPr>
        <w:t>3+ years</w:t>
      </w:r>
      <w:r w:rsidRPr="007A25A4">
        <w:rPr>
          <w:rFonts w:ascii="Verdana" w:hAnsi="Verdana"/>
          <w:sz w:val="18"/>
          <w:szCs w:val="18"/>
        </w:rPr>
        <w:t xml:space="preserve"> of experience in </w:t>
      </w:r>
      <w:r w:rsidR="00C76C89">
        <w:rPr>
          <w:rFonts w:ascii="Verdana" w:hAnsi="Verdana"/>
          <w:sz w:val="18"/>
          <w:szCs w:val="18"/>
        </w:rPr>
        <w:t xml:space="preserve">Project Engineering, </w:t>
      </w:r>
      <w:r w:rsidR="008E3871">
        <w:rPr>
          <w:rFonts w:ascii="Verdana" w:hAnsi="Verdana"/>
          <w:sz w:val="18"/>
          <w:szCs w:val="18"/>
        </w:rPr>
        <w:t xml:space="preserve">Process </w:t>
      </w:r>
      <w:r w:rsidRPr="007A25A4">
        <w:rPr>
          <w:rFonts w:ascii="Verdana" w:hAnsi="Verdana"/>
          <w:sz w:val="18"/>
          <w:szCs w:val="18"/>
        </w:rPr>
        <w:t xml:space="preserve">designing, fabrication &amp; project execution of Automatic </w:t>
      </w:r>
      <w:proofErr w:type="spellStart"/>
      <w:r w:rsidRPr="007A25A4">
        <w:rPr>
          <w:rFonts w:ascii="Verdana" w:hAnsi="Verdana"/>
          <w:sz w:val="18"/>
          <w:szCs w:val="18"/>
        </w:rPr>
        <w:t>Valveless</w:t>
      </w:r>
      <w:proofErr w:type="spellEnd"/>
      <w:r w:rsidRPr="007A25A4">
        <w:rPr>
          <w:rFonts w:ascii="Verdana" w:hAnsi="Verdana"/>
          <w:sz w:val="18"/>
          <w:szCs w:val="18"/>
        </w:rPr>
        <w:t xml:space="preserve"> Gravity</w:t>
      </w:r>
      <w:r w:rsidR="009F06E4">
        <w:rPr>
          <w:rFonts w:ascii="Verdana" w:hAnsi="Verdana"/>
          <w:sz w:val="18"/>
          <w:szCs w:val="18"/>
        </w:rPr>
        <w:t xml:space="preserve"> Filter, chemical dosing system.</w:t>
      </w:r>
    </w:p>
    <w:p w:rsidR="009F06E4" w:rsidRPr="007A25A4" w:rsidRDefault="008E3871" w:rsidP="009F06E4">
      <w:pPr>
        <w:pStyle w:val="ListParagraph"/>
        <w:numPr>
          <w:ilvl w:val="0"/>
          <w:numId w:val="1"/>
        </w:numPr>
        <w:tabs>
          <w:tab w:val="left" w:pos="720"/>
        </w:tabs>
        <w:suppressAutoHyphens w:val="0"/>
        <w:spacing w:after="0" w:line="360" w:lineRule="auto"/>
        <w:ind w:left="709" w:hanging="439"/>
        <w:jc w:val="both"/>
        <w:rPr>
          <w:rFonts w:ascii="Verdana" w:hAnsi="Verdana"/>
          <w:sz w:val="18"/>
          <w:szCs w:val="18"/>
        </w:rPr>
      </w:pPr>
      <w:r w:rsidRPr="009F06E4">
        <w:rPr>
          <w:rFonts w:ascii="Verdana" w:hAnsi="Verdana"/>
          <w:sz w:val="18"/>
          <w:szCs w:val="18"/>
        </w:rPr>
        <w:t xml:space="preserve">Experience in </w:t>
      </w:r>
      <w:r w:rsidR="009F06E4">
        <w:rPr>
          <w:rFonts w:ascii="Verdana" w:hAnsi="Verdana"/>
          <w:sz w:val="18"/>
          <w:szCs w:val="18"/>
        </w:rPr>
        <w:t xml:space="preserve">MS </w:t>
      </w:r>
      <w:r w:rsidR="009F06E4" w:rsidRPr="007A25A4">
        <w:rPr>
          <w:rFonts w:ascii="Verdana" w:hAnsi="Verdana"/>
          <w:sz w:val="18"/>
          <w:szCs w:val="18"/>
        </w:rPr>
        <w:t>E</w:t>
      </w:r>
      <w:r w:rsidR="009F06E4">
        <w:rPr>
          <w:rFonts w:ascii="Verdana" w:hAnsi="Verdana"/>
          <w:sz w:val="18"/>
          <w:szCs w:val="18"/>
        </w:rPr>
        <w:t xml:space="preserve">xcel Sheets calculations and simulation tools like ASPEN HYSYS. </w:t>
      </w:r>
    </w:p>
    <w:p w:rsidR="009F06E4" w:rsidRDefault="003F446A" w:rsidP="009F06E4">
      <w:pPr>
        <w:pStyle w:val="ListParagraph"/>
        <w:numPr>
          <w:ilvl w:val="0"/>
          <w:numId w:val="1"/>
        </w:numPr>
        <w:tabs>
          <w:tab w:val="left" w:pos="720"/>
        </w:tabs>
        <w:suppressAutoHyphens w:val="0"/>
        <w:spacing w:after="0" w:line="360" w:lineRule="auto"/>
        <w:ind w:left="709" w:hanging="439"/>
        <w:jc w:val="both"/>
        <w:rPr>
          <w:rFonts w:ascii="Verdana" w:hAnsi="Verdana"/>
          <w:sz w:val="18"/>
          <w:szCs w:val="18"/>
        </w:rPr>
      </w:pPr>
      <w:r w:rsidRPr="009F06E4">
        <w:rPr>
          <w:rFonts w:ascii="Verdana" w:hAnsi="Verdana" w:cs="Verdana"/>
          <w:sz w:val="18"/>
          <w:szCs w:val="18"/>
        </w:rPr>
        <w:t xml:space="preserve">Experience in </w:t>
      </w:r>
      <w:r w:rsidR="009F06E4" w:rsidRPr="009F06E4">
        <w:rPr>
          <w:rFonts w:ascii="Verdana" w:hAnsi="Verdana"/>
          <w:sz w:val="18"/>
          <w:szCs w:val="18"/>
        </w:rPr>
        <w:t>preparation of Proposal, Process data</w:t>
      </w:r>
      <w:r w:rsidRPr="009F06E4">
        <w:rPr>
          <w:rFonts w:ascii="Verdana" w:hAnsi="Verdana"/>
          <w:sz w:val="18"/>
          <w:szCs w:val="18"/>
        </w:rPr>
        <w:t xml:space="preserve"> sheet, </w:t>
      </w:r>
      <w:r w:rsidR="009F06E4" w:rsidRPr="009F06E4">
        <w:rPr>
          <w:rFonts w:ascii="Verdana" w:hAnsi="Verdana"/>
          <w:sz w:val="18"/>
          <w:szCs w:val="18"/>
        </w:rPr>
        <w:t>Chemical data sheet</w:t>
      </w:r>
      <w:r w:rsidR="00E44BAE" w:rsidRPr="009F06E4">
        <w:rPr>
          <w:rFonts w:ascii="Verdana" w:hAnsi="Verdana"/>
          <w:sz w:val="18"/>
          <w:szCs w:val="18"/>
        </w:rPr>
        <w:t>, Design</w:t>
      </w:r>
      <w:r w:rsidRPr="009F06E4">
        <w:rPr>
          <w:rFonts w:ascii="Verdana" w:hAnsi="Verdana"/>
          <w:sz w:val="18"/>
          <w:szCs w:val="18"/>
        </w:rPr>
        <w:t xml:space="preserve"> data sheet, </w:t>
      </w:r>
      <w:r w:rsidR="009F06E4" w:rsidRPr="009F06E4">
        <w:rPr>
          <w:rFonts w:ascii="Verdana" w:hAnsi="Verdana"/>
          <w:sz w:val="18"/>
          <w:szCs w:val="18"/>
        </w:rPr>
        <w:t>and catalogue for various equipments &amp; chemicals</w:t>
      </w:r>
      <w:r w:rsidR="00C41453">
        <w:rPr>
          <w:rFonts w:ascii="Verdana" w:hAnsi="Verdana"/>
          <w:sz w:val="18"/>
          <w:szCs w:val="18"/>
        </w:rPr>
        <w:t xml:space="preserve"> by using excel &amp; word. </w:t>
      </w:r>
    </w:p>
    <w:p w:rsidR="003F446A" w:rsidRPr="009F06E4" w:rsidRDefault="009F06E4" w:rsidP="009F06E4">
      <w:pPr>
        <w:pStyle w:val="ListParagraph"/>
        <w:numPr>
          <w:ilvl w:val="0"/>
          <w:numId w:val="1"/>
        </w:numPr>
        <w:tabs>
          <w:tab w:val="left" w:pos="720"/>
        </w:tabs>
        <w:suppressAutoHyphens w:val="0"/>
        <w:spacing w:after="0" w:line="360" w:lineRule="auto"/>
        <w:ind w:left="709" w:hanging="43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Experience in Fabrication of various equipment and </w:t>
      </w:r>
      <w:r w:rsidR="003F446A" w:rsidRPr="009F06E4">
        <w:rPr>
          <w:rFonts w:ascii="Verdana" w:hAnsi="Verdana"/>
          <w:sz w:val="18"/>
          <w:szCs w:val="18"/>
        </w:rPr>
        <w:t xml:space="preserve">budget planning for new projects, </w:t>
      </w:r>
      <w:proofErr w:type="gramStart"/>
      <w:r w:rsidR="003F446A" w:rsidRPr="009F06E4">
        <w:rPr>
          <w:rFonts w:ascii="Verdana" w:hAnsi="Verdana"/>
          <w:sz w:val="18"/>
          <w:szCs w:val="18"/>
        </w:rPr>
        <w:t>QAP ,</w:t>
      </w:r>
      <w:smartTag w:uri="urn:schemas-microsoft-com:office:smarttags" w:element="stockticker">
        <w:r w:rsidR="003F446A" w:rsidRPr="009F06E4">
          <w:rPr>
            <w:rFonts w:ascii="Verdana" w:hAnsi="Verdana"/>
            <w:sz w:val="18"/>
            <w:szCs w:val="18"/>
          </w:rPr>
          <w:t>WPS</w:t>
        </w:r>
      </w:smartTag>
      <w:proofErr w:type="gramEnd"/>
      <w:r w:rsidR="003F446A" w:rsidRPr="009F06E4">
        <w:rPr>
          <w:rFonts w:ascii="Verdana" w:hAnsi="Verdana"/>
          <w:sz w:val="18"/>
          <w:szCs w:val="18"/>
        </w:rPr>
        <w:t xml:space="preserve"> as per ASME standards.</w:t>
      </w:r>
    </w:p>
    <w:p w:rsidR="00F86F68" w:rsidRDefault="003F446A" w:rsidP="005B1118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ind w:left="709" w:right="-153" w:hanging="439"/>
        <w:jc w:val="both"/>
        <w:rPr>
          <w:rFonts w:ascii="Verdana" w:hAnsi="Verdana"/>
          <w:sz w:val="18"/>
          <w:szCs w:val="18"/>
        </w:rPr>
      </w:pPr>
      <w:r w:rsidRPr="00546CA3">
        <w:rPr>
          <w:rFonts w:ascii="Verdana" w:hAnsi="Verdana"/>
          <w:sz w:val="18"/>
          <w:szCs w:val="18"/>
        </w:rPr>
        <w:t>Experience in various process such as Hydrodesulphurization, Reforming, Shift CO</w:t>
      </w:r>
      <w:r w:rsidRPr="00546CA3">
        <w:rPr>
          <w:rFonts w:ascii="Verdana" w:hAnsi="Verdana"/>
          <w:sz w:val="18"/>
          <w:szCs w:val="18"/>
          <w:vertAlign w:val="subscript"/>
        </w:rPr>
        <w:t>2</w:t>
      </w:r>
      <w:r w:rsidRPr="00546CA3">
        <w:rPr>
          <w:rFonts w:ascii="Verdana" w:hAnsi="Verdana"/>
          <w:sz w:val="18"/>
          <w:szCs w:val="18"/>
        </w:rPr>
        <w:t xml:space="preserve"> Conversion, absorption and removal, </w:t>
      </w:r>
      <w:proofErr w:type="spellStart"/>
      <w:r w:rsidRPr="00546CA3">
        <w:rPr>
          <w:rFonts w:ascii="Verdana" w:hAnsi="Verdana"/>
          <w:sz w:val="18"/>
          <w:szCs w:val="18"/>
        </w:rPr>
        <w:t>Methanation</w:t>
      </w:r>
      <w:proofErr w:type="spellEnd"/>
      <w:r w:rsidRPr="00546CA3">
        <w:rPr>
          <w:rFonts w:ascii="Verdana" w:hAnsi="Verdana"/>
          <w:sz w:val="18"/>
          <w:szCs w:val="18"/>
        </w:rPr>
        <w:t>, Compression, Synthesis of Ammonia and Purge gas Recovery unit.</w:t>
      </w:r>
    </w:p>
    <w:p w:rsidR="00061658" w:rsidRPr="00546CA3" w:rsidRDefault="00061658" w:rsidP="00061658">
      <w:pPr>
        <w:pStyle w:val="ListParagraph"/>
        <w:tabs>
          <w:tab w:val="left" w:pos="720"/>
        </w:tabs>
        <w:spacing w:after="0" w:line="360" w:lineRule="auto"/>
        <w:ind w:left="709" w:right="-153"/>
        <w:jc w:val="both"/>
        <w:rPr>
          <w:rFonts w:ascii="Verdana" w:hAnsi="Verdana"/>
          <w:sz w:val="18"/>
          <w:szCs w:val="18"/>
        </w:rPr>
      </w:pPr>
    </w:p>
    <w:p w:rsidR="003F446A" w:rsidRPr="007A25A4" w:rsidRDefault="003F446A" w:rsidP="003F446A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EMPLOYMENT PROFILE</w:t>
      </w:r>
    </w:p>
    <w:p w:rsidR="003F446A" w:rsidRPr="008E3871" w:rsidRDefault="008E3871" w:rsidP="003E4285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>Worked with</w:t>
      </w:r>
      <w:r w:rsidR="007108F1">
        <w:rPr>
          <w:rFonts w:ascii="Verdana" w:hAnsi="Verdana"/>
          <w:sz w:val="18"/>
          <w:szCs w:val="18"/>
        </w:rPr>
        <w:t xml:space="preserve"> </w:t>
      </w:r>
      <w:r w:rsidR="003F446A" w:rsidRPr="007A25A4">
        <w:rPr>
          <w:rFonts w:ascii="Verdana" w:hAnsi="Verdana"/>
          <w:b/>
          <w:sz w:val="18"/>
          <w:szCs w:val="18"/>
        </w:rPr>
        <w:t xml:space="preserve">IEC </w:t>
      </w:r>
      <w:proofErr w:type="spellStart"/>
      <w:r w:rsidR="003F446A" w:rsidRPr="007A25A4">
        <w:rPr>
          <w:rFonts w:ascii="Verdana" w:hAnsi="Verdana"/>
          <w:b/>
          <w:sz w:val="18"/>
          <w:szCs w:val="18"/>
        </w:rPr>
        <w:t>Fabchem</w:t>
      </w:r>
      <w:proofErr w:type="spellEnd"/>
      <w:r w:rsidR="003F446A" w:rsidRPr="007A25A4">
        <w:rPr>
          <w:rFonts w:ascii="Verdana" w:hAnsi="Verdana"/>
          <w:b/>
          <w:sz w:val="18"/>
          <w:szCs w:val="18"/>
        </w:rPr>
        <w:t xml:space="preserve"> Limited, Chennai</w:t>
      </w:r>
      <w:r w:rsidR="000B38DA">
        <w:rPr>
          <w:rFonts w:ascii="Verdana" w:hAnsi="Verdana"/>
          <w:b/>
          <w:sz w:val="18"/>
          <w:szCs w:val="18"/>
        </w:rPr>
        <w:t xml:space="preserve"> </w:t>
      </w:r>
      <w:r w:rsidRPr="008E3871">
        <w:rPr>
          <w:rFonts w:ascii="Verdana" w:hAnsi="Verdana"/>
          <w:bCs/>
          <w:sz w:val="18"/>
          <w:szCs w:val="18"/>
        </w:rPr>
        <w:t>as</w:t>
      </w:r>
      <w:r w:rsidR="000B38DA">
        <w:rPr>
          <w:rFonts w:ascii="Verdana" w:hAnsi="Verdana"/>
          <w:bCs/>
          <w:sz w:val="18"/>
          <w:szCs w:val="18"/>
        </w:rPr>
        <w:t xml:space="preserve"> </w:t>
      </w:r>
      <w:r w:rsidRPr="007A25A4">
        <w:rPr>
          <w:rFonts w:ascii="Verdana" w:hAnsi="Verdana"/>
          <w:b/>
          <w:sz w:val="18"/>
          <w:szCs w:val="18"/>
        </w:rPr>
        <w:t xml:space="preserve">Project Engineer </w:t>
      </w:r>
      <w:r w:rsidR="003F446A" w:rsidRPr="007A25A4">
        <w:rPr>
          <w:rFonts w:ascii="Verdana" w:hAnsi="Verdana"/>
          <w:sz w:val="18"/>
          <w:szCs w:val="18"/>
        </w:rPr>
        <w:t xml:space="preserve">from </w:t>
      </w:r>
      <w:r w:rsidR="003F446A" w:rsidRPr="005D47A5">
        <w:rPr>
          <w:rFonts w:ascii="Verdana" w:hAnsi="Verdana"/>
          <w:b/>
          <w:sz w:val="18"/>
          <w:szCs w:val="18"/>
        </w:rPr>
        <w:t xml:space="preserve">Feb 2012 to </w:t>
      </w:r>
      <w:r>
        <w:rPr>
          <w:rFonts w:ascii="Verdana" w:hAnsi="Verdana"/>
          <w:b/>
          <w:sz w:val="18"/>
          <w:szCs w:val="18"/>
        </w:rPr>
        <w:t>Jan 2014</w:t>
      </w:r>
      <w:r w:rsidR="003F446A" w:rsidRPr="005D47A5">
        <w:rPr>
          <w:rFonts w:ascii="Verdana" w:hAnsi="Verdana"/>
          <w:b/>
          <w:sz w:val="18"/>
          <w:szCs w:val="18"/>
        </w:rPr>
        <w:t>.</w:t>
      </w:r>
    </w:p>
    <w:p w:rsidR="003F446A" w:rsidRPr="007A25A4" w:rsidRDefault="003F446A" w:rsidP="003E4285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Worked with </w:t>
      </w:r>
      <w:r w:rsidRPr="007A25A4">
        <w:rPr>
          <w:rFonts w:ascii="Verdana" w:hAnsi="Verdana"/>
          <w:b/>
          <w:sz w:val="18"/>
          <w:szCs w:val="18"/>
        </w:rPr>
        <w:t>Western India Paints and Co.</w:t>
      </w:r>
      <w:proofErr w:type="gramStart"/>
      <w:r w:rsidRPr="007A25A4">
        <w:rPr>
          <w:rFonts w:ascii="Verdana" w:hAnsi="Verdana"/>
          <w:b/>
          <w:sz w:val="18"/>
          <w:szCs w:val="18"/>
        </w:rPr>
        <w:t>,(</w:t>
      </w:r>
      <w:proofErr w:type="gramEnd"/>
      <w:r w:rsidRPr="007A25A4">
        <w:rPr>
          <w:rFonts w:ascii="Verdana" w:hAnsi="Verdana"/>
          <w:b/>
          <w:sz w:val="18"/>
          <w:szCs w:val="18"/>
        </w:rPr>
        <w:t>P) Limited, Chennai</w:t>
      </w:r>
      <w:r w:rsidRPr="007A25A4">
        <w:rPr>
          <w:rFonts w:ascii="Verdana" w:hAnsi="Verdana"/>
          <w:sz w:val="18"/>
          <w:szCs w:val="18"/>
        </w:rPr>
        <w:t xml:space="preserve"> as </w:t>
      </w:r>
      <w:r w:rsidRPr="007A25A4">
        <w:rPr>
          <w:rFonts w:ascii="Verdana" w:hAnsi="Verdana"/>
          <w:b/>
          <w:sz w:val="18"/>
          <w:szCs w:val="18"/>
        </w:rPr>
        <w:t xml:space="preserve">Junior Chemist (R &amp; D) </w:t>
      </w:r>
      <w:r w:rsidRPr="007A25A4">
        <w:rPr>
          <w:rFonts w:ascii="Verdana" w:hAnsi="Verdana"/>
          <w:sz w:val="18"/>
          <w:szCs w:val="18"/>
        </w:rPr>
        <w:t xml:space="preserve">from </w:t>
      </w:r>
      <w:r w:rsidRPr="005D47A5">
        <w:rPr>
          <w:rFonts w:ascii="Verdana" w:hAnsi="Verdana"/>
          <w:b/>
          <w:sz w:val="18"/>
          <w:szCs w:val="18"/>
        </w:rPr>
        <w:t>Oct 2011 to Dec 2011</w:t>
      </w:r>
      <w:r w:rsidRPr="007A25A4">
        <w:rPr>
          <w:rFonts w:ascii="Verdana" w:hAnsi="Verdana"/>
          <w:sz w:val="18"/>
          <w:szCs w:val="18"/>
        </w:rPr>
        <w:t>.</w:t>
      </w:r>
    </w:p>
    <w:p w:rsidR="00F86F68" w:rsidRDefault="003F446A" w:rsidP="00F86F68">
      <w:pPr>
        <w:numPr>
          <w:ilvl w:val="0"/>
          <w:numId w:val="5"/>
        </w:numPr>
        <w:suppressAutoHyphens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546CA3">
        <w:rPr>
          <w:rFonts w:ascii="Verdana" w:hAnsi="Verdana"/>
          <w:sz w:val="18"/>
          <w:szCs w:val="18"/>
        </w:rPr>
        <w:t>Worked with</w:t>
      </w:r>
      <w:r w:rsidRPr="00546CA3">
        <w:rPr>
          <w:rFonts w:ascii="Verdana" w:hAnsi="Verdana"/>
          <w:b/>
          <w:sz w:val="18"/>
          <w:szCs w:val="18"/>
        </w:rPr>
        <w:t xml:space="preserve"> Madras Fertilizers Limited, Chennai</w:t>
      </w:r>
      <w:r w:rsidRPr="00546CA3">
        <w:rPr>
          <w:rFonts w:ascii="Verdana" w:hAnsi="Verdana"/>
          <w:sz w:val="18"/>
          <w:szCs w:val="18"/>
        </w:rPr>
        <w:t xml:space="preserve"> as</w:t>
      </w:r>
      <w:r w:rsidRPr="00546CA3">
        <w:rPr>
          <w:rFonts w:ascii="Verdana" w:hAnsi="Verdana"/>
          <w:b/>
          <w:sz w:val="18"/>
          <w:szCs w:val="18"/>
        </w:rPr>
        <w:t xml:space="preserve"> Graduate Engineering Apprentice Trainee</w:t>
      </w:r>
      <w:r w:rsidRPr="00546CA3">
        <w:rPr>
          <w:rFonts w:ascii="Verdana" w:hAnsi="Verdana"/>
          <w:sz w:val="18"/>
          <w:szCs w:val="18"/>
        </w:rPr>
        <w:t xml:space="preserve"> from </w:t>
      </w:r>
      <w:r w:rsidRPr="005D47A5">
        <w:rPr>
          <w:rFonts w:ascii="Verdana" w:hAnsi="Verdana"/>
          <w:b/>
          <w:sz w:val="18"/>
          <w:szCs w:val="18"/>
        </w:rPr>
        <w:t>Jul 2010 to Jun 2011</w:t>
      </w:r>
      <w:r w:rsidRPr="00546CA3">
        <w:rPr>
          <w:rFonts w:ascii="Verdana" w:hAnsi="Verdana"/>
          <w:sz w:val="18"/>
          <w:szCs w:val="18"/>
        </w:rPr>
        <w:t>.</w:t>
      </w:r>
    </w:p>
    <w:p w:rsidR="00061658" w:rsidRPr="00546CA3" w:rsidRDefault="00061658" w:rsidP="00061658">
      <w:pPr>
        <w:suppressAutoHyphens/>
        <w:spacing w:after="0" w:line="360" w:lineRule="auto"/>
        <w:ind w:left="630"/>
        <w:jc w:val="both"/>
        <w:rPr>
          <w:rFonts w:ascii="Verdana" w:hAnsi="Verdana"/>
          <w:sz w:val="18"/>
          <w:szCs w:val="18"/>
        </w:rPr>
      </w:pPr>
    </w:p>
    <w:p w:rsidR="003F446A" w:rsidRPr="007A25A4" w:rsidRDefault="003F446A" w:rsidP="003F446A">
      <w:pPr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ACADEMIC CREDENTIALS</w:t>
      </w:r>
    </w:p>
    <w:p w:rsidR="003F446A" w:rsidRPr="007A25A4" w:rsidRDefault="003F446A" w:rsidP="003E4285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/>
          <w:sz w:val="18"/>
          <w:szCs w:val="18"/>
        </w:rPr>
      </w:pPr>
      <w:proofErr w:type="spellStart"/>
      <w:r w:rsidRPr="007A25A4">
        <w:rPr>
          <w:rFonts w:ascii="Verdana" w:hAnsi="Verdana"/>
          <w:b/>
          <w:sz w:val="18"/>
          <w:szCs w:val="18"/>
        </w:rPr>
        <w:t>B.Tech</w:t>
      </w:r>
      <w:proofErr w:type="spellEnd"/>
      <w:r w:rsidRPr="007A25A4">
        <w:rPr>
          <w:rFonts w:ascii="Verdana" w:hAnsi="Verdana"/>
          <w:b/>
          <w:sz w:val="18"/>
          <w:szCs w:val="18"/>
        </w:rPr>
        <w:t xml:space="preserve"> - Petrochemical Technology, </w:t>
      </w:r>
      <w:r w:rsidRPr="007A25A4">
        <w:rPr>
          <w:rFonts w:ascii="Verdana" w:hAnsi="Verdana"/>
          <w:sz w:val="18"/>
          <w:szCs w:val="18"/>
        </w:rPr>
        <w:t xml:space="preserve">from </w:t>
      </w:r>
      <w:proofErr w:type="spellStart"/>
      <w:r w:rsidRPr="007A25A4">
        <w:rPr>
          <w:rFonts w:ascii="Verdana" w:hAnsi="Verdana"/>
          <w:sz w:val="18"/>
          <w:szCs w:val="18"/>
        </w:rPr>
        <w:t>Bharathidasan</w:t>
      </w:r>
      <w:proofErr w:type="spellEnd"/>
      <w:r w:rsidRPr="007A25A4">
        <w:rPr>
          <w:rFonts w:ascii="Verdana" w:hAnsi="Verdana"/>
          <w:sz w:val="18"/>
          <w:szCs w:val="18"/>
        </w:rPr>
        <w:t xml:space="preserve"> Institute Of Technology, </w:t>
      </w:r>
      <w:proofErr w:type="spellStart"/>
      <w:r w:rsidRPr="007A25A4">
        <w:rPr>
          <w:rFonts w:ascii="Verdana" w:hAnsi="Verdana"/>
          <w:sz w:val="18"/>
          <w:szCs w:val="18"/>
        </w:rPr>
        <w:t>Bharathidasan</w:t>
      </w:r>
      <w:proofErr w:type="spellEnd"/>
      <w:r w:rsidRPr="007A25A4">
        <w:rPr>
          <w:rFonts w:ascii="Verdana" w:hAnsi="Verdana"/>
          <w:sz w:val="18"/>
          <w:szCs w:val="18"/>
        </w:rPr>
        <w:t xml:space="preserve"> University, </w:t>
      </w:r>
      <w:proofErr w:type="gramStart"/>
      <w:r w:rsidRPr="007A25A4">
        <w:rPr>
          <w:rFonts w:ascii="Verdana" w:hAnsi="Verdana"/>
          <w:sz w:val="18"/>
          <w:szCs w:val="18"/>
        </w:rPr>
        <w:t>Tiruchirappalli</w:t>
      </w:r>
      <w:proofErr w:type="gramEnd"/>
      <w:r w:rsidRPr="007A25A4">
        <w:rPr>
          <w:rFonts w:ascii="Verdana" w:hAnsi="Verdana"/>
          <w:sz w:val="18"/>
          <w:szCs w:val="18"/>
        </w:rPr>
        <w:t xml:space="preserve">-24 Passed with </w:t>
      </w:r>
      <w:r w:rsidRPr="007A25A4">
        <w:rPr>
          <w:rFonts w:ascii="Verdana" w:hAnsi="Verdana"/>
          <w:b/>
          <w:sz w:val="18"/>
          <w:szCs w:val="18"/>
        </w:rPr>
        <w:t>72%</w:t>
      </w:r>
      <w:r w:rsidRPr="007A25A4">
        <w:rPr>
          <w:rFonts w:ascii="Verdana" w:hAnsi="Verdana"/>
          <w:sz w:val="18"/>
          <w:szCs w:val="18"/>
        </w:rPr>
        <w:t xml:space="preserve"> in 2010. </w:t>
      </w:r>
    </w:p>
    <w:p w:rsidR="003F446A" w:rsidRPr="007A25A4" w:rsidRDefault="003F446A" w:rsidP="003E4285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/>
          <w:sz w:val="18"/>
          <w:szCs w:val="18"/>
        </w:rPr>
      </w:pPr>
      <w:smartTag w:uri="urn:schemas-microsoft-com:office:smarttags" w:element="stockticker">
        <w:r w:rsidRPr="007A25A4">
          <w:rPr>
            <w:rFonts w:ascii="Verdana" w:hAnsi="Verdana"/>
            <w:b/>
            <w:sz w:val="18"/>
            <w:szCs w:val="18"/>
          </w:rPr>
          <w:t>HSC</w:t>
        </w:r>
      </w:smartTag>
      <w:r w:rsidRPr="007A25A4">
        <w:rPr>
          <w:rFonts w:ascii="Verdana" w:hAnsi="Verdana"/>
          <w:b/>
          <w:sz w:val="18"/>
          <w:szCs w:val="18"/>
        </w:rPr>
        <w:t xml:space="preserve">, </w:t>
      </w:r>
      <w:r w:rsidRPr="007A25A4">
        <w:rPr>
          <w:rFonts w:ascii="Verdana" w:hAnsi="Verdana"/>
          <w:sz w:val="18"/>
          <w:szCs w:val="18"/>
        </w:rPr>
        <w:t xml:space="preserve">from The Little Flower Higher Secondary School, Salem-6 Passed with </w:t>
      </w:r>
      <w:r w:rsidRPr="007A25A4">
        <w:rPr>
          <w:rFonts w:ascii="Verdana" w:hAnsi="Verdana"/>
          <w:b/>
          <w:sz w:val="18"/>
          <w:szCs w:val="18"/>
        </w:rPr>
        <w:t>69.8 %</w:t>
      </w:r>
      <w:r w:rsidRPr="007A25A4">
        <w:rPr>
          <w:rFonts w:ascii="Verdana" w:hAnsi="Verdana"/>
          <w:sz w:val="18"/>
          <w:szCs w:val="18"/>
        </w:rPr>
        <w:t xml:space="preserve"> in 2006.</w:t>
      </w:r>
    </w:p>
    <w:p w:rsidR="00F276B6" w:rsidRDefault="003F446A" w:rsidP="003E4285">
      <w:pPr>
        <w:numPr>
          <w:ilvl w:val="0"/>
          <w:numId w:val="6"/>
        </w:numPr>
        <w:suppressAutoHyphens/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SSLC,</w:t>
      </w:r>
      <w:r w:rsidRPr="007A25A4">
        <w:rPr>
          <w:rFonts w:ascii="Verdana" w:hAnsi="Verdana"/>
          <w:sz w:val="18"/>
          <w:szCs w:val="18"/>
        </w:rPr>
        <w:t xml:space="preserve"> from The Little Flower Higher Secondary School, Salem-6 Passed with </w:t>
      </w:r>
      <w:r w:rsidRPr="007A25A4">
        <w:rPr>
          <w:rFonts w:ascii="Verdana" w:hAnsi="Verdana"/>
          <w:b/>
          <w:sz w:val="18"/>
          <w:szCs w:val="18"/>
        </w:rPr>
        <w:t>74%</w:t>
      </w:r>
      <w:r w:rsidRPr="007A25A4">
        <w:rPr>
          <w:rFonts w:ascii="Verdana" w:hAnsi="Verdana"/>
          <w:sz w:val="18"/>
          <w:szCs w:val="18"/>
        </w:rPr>
        <w:t xml:space="preserve"> in 2004.</w:t>
      </w:r>
    </w:p>
    <w:p w:rsidR="00C76C89" w:rsidRDefault="00C76C89" w:rsidP="00C76C89">
      <w:pPr>
        <w:suppressAutoHyphens/>
        <w:spacing w:after="0" w:line="360" w:lineRule="auto"/>
        <w:ind w:left="630"/>
        <w:jc w:val="both"/>
        <w:rPr>
          <w:rFonts w:ascii="Verdana" w:hAnsi="Verdana"/>
          <w:sz w:val="18"/>
          <w:szCs w:val="18"/>
        </w:rPr>
      </w:pPr>
    </w:p>
    <w:p w:rsidR="005D47A5" w:rsidRPr="00546CA3" w:rsidRDefault="005D47A5" w:rsidP="005D47A5">
      <w:pPr>
        <w:spacing w:after="0" w:line="360" w:lineRule="auto"/>
        <w:contextualSpacing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EXPOSURE TO COMPUTER</w:t>
      </w:r>
    </w:p>
    <w:p w:rsidR="005D47A5" w:rsidRPr="00E01191" w:rsidRDefault="00E01191" w:rsidP="005D47A5">
      <w:pPr>
        <w:pStyle w:val="ListParagraph"/>
        <w:numPr>
          <w:ilvl w:val="0"/>
          <w:numId w:val="1"/>
        </w:numPr>
        <w:tabs>
          <w:tab w:val="left" w:pos="630"/>
        </w:tabs>
        <w:suppressAutoHyphens w:val="0"/>
        <w:spacing w:after="0"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/>
          <w:sz w:val="18"/>
          <w:szCs w:val="18"/>
        </w:rPr>
        <w:t>MS</w:t>
      </w:r>
      <w:r w:rsidR="005D47A5">
        <w:rPr>
          <w:rStyle w:val="apple-style-span"/>
          <w:rFonts w:ascii="Verdana" w:hAnsi="Verdana"/>
          <w:sz w:val="18"/>
          <w:szCs w:val="18"/>
        </w:rPr>
        <w:t xml:space="preserve"> office Package </w:t>
      </w:r>
    </w:p>
    <w:p w:rsidR="00E01191" w:rsidRPr="00546CA3" w:rsidRDefault="00E01191" w:rsidP="005D47A5">
      <w:pPr>
        <w:pStyle w:val="ListParagraph"/>
        <w:numPr>
          <w:ilvl w:val="0"/>
          <w:numId w:val="1"/>
        </w:numPr>
        <w:tabs>
          <w:tab w:val="left" w:pos="630"/>
        </w:tabs>
        <w:suppressAutoHyphens w:val="0"/>
        <w:spacing w:after="0"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/>
          <w:sz w:val="18"/>
          <w:szCs w:val="18"/>
        </w:rPr>
        <w:t>MS SQL Query knowledge</w:t>
      </w:r>
    </w:p>
    <w:p w:rsidR="005D47A5" w:rsidRPr="00061658" w:rsidRDefault="005D47A5" w:rsidP="005D47A5">
      <w:pPr>
        <w:pStyle w:val="ListParagraph"/>
        <w:numPr>
          <w:ilvl w:val="0"/>
          <w:numId w:val="1"/>
        </w:numPr>
        <w:tabs>
          <w:tab w:val="left" w:pos="630"/>
        </w:tabs>
        <w:suppressAutoHyphens w:val="0"/>
        <w:spacing w:after="0"/>
        <w:jc w:val="both"/>
        <w:rPr>
          <w:rStyle w:val="apple-style-span"/>
          <w:rFonts w:ascii="Verdana" w:hAnsi="Verdana" w:cs="Verdana"/>
          <w:bCs/>
          <w:sz w:val="18"/>
          <w:szCs w:val="18"/>
        </w:rPr>
      </w:pPr>
      <w:r w:rsidRPr="00061658">
        <w:rPr>
          <w:rStyle w:val="apple-style-span"/>
          <w:rFonts w:ascii="Verdana" w:hAnsi="Verdana"/>
          <w:bCs/>
          <w:sz w:val="18"/>
          <w:szCs w:val="18"/>
        </w:rPr>
        <w:t xml:space="preserve">Aspen </w:t>
      </w:r>
      <w:proofErr w:type="spellStart"/>
      <w:r w:rsidRPr="00061658">
        <w:rPr>
          <w:rStyle w:val="apple-style-span"/>
          <w:rFonts w:ascii="Verdana" w:hAnsi="Verdana"/>
          <w:bCs/>
          <w:sz w:val="18"/>
          <w:szCs w:val="18"/>
        </w:rPr>
        <w:t>Hysys</w:t>
      </w:r>
      <w:proofErr w:type="spellEnd"/>
      <w:r w:rsidRPr="00061658">
        <w:rPr>
          <w:rStyle w:val="apple-style-span"/>
          <w:rFonts w:ascii="Verdana" w:hAnsi="Verdana"/>
          <w:bCs/>
          <w:sz w:val="18"/>
          <w:szCs w:val="18"/>
        </w:rPr>
        <w:t xml:space="preserve"> V</w:t>
      </w:r>
      <w:r w:rsidR="008E3871" w:rsidRPr="00061658">
        <w:rPr>
          <w:rStyle w:val="apple-style-span"/>
          <w:rFonts w:ascii="Verdana" w:hAnsi="Verdana"/>
          <w:bCs/>
          <w:sz w:val="18"/>
          <w:szCs w:val="18"/>
        </w:rPr>
        <w:t xml:space="preserve">ersion </w:t>
      </w:r>
      <w:r w:rsidRPr="00061658">
        <w:rPr>
          <w:rStyle w:val="apple-style-span"/>
          <w:rFonts w:ascii="Verdana" w:hAnsi="Verdana"/>
          <w:bCs/>
          <w:sz w:val="18"/>
          <w:szCs w:val="18"/>
        </w:rPr>
        <w:t>7.1</w:t>
      </w:r>
    </w:p>
    <w:p w:rsidR="005D47A5" w:rsidRPr="00D677FB" w:rsidRDefault="005D47A5" w:rsidP="005D47A5">
      <w:pPr>
        <w:pStyle w:val="ListParagraph"/>
        <w:numPr>
          <w:ilvl w:val="0"/>
          <w:numId w:val="1"/>
        </w:numPr>
        <w:tabs>
          <w:tab w:val="left" w:pos="630"/>
        </w:tabs>
        <w:suppressAutoHyphens w:val="0"/>
        <w:spacing w:after="0"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/>
          <w:sz w:val="18"/>
          <w:szCs w:val="18"/>
        </w:rPr>
        <w:t xml:space="preserve">CorelDraw &amp; Adobe Photoshop </w:t>
      </w:r>
    </w:p>
    <w:p w:rsidR="00D677FB" w:rsidRPr="00546CA3" w:rsidRDefault="00D677FB" w:rsidP="00D677FB">
      <w:pPr>
        <w:pStyle w:val="ListParagraph"/>
        <w:tabs>
          <w:tab w:val="left" w:pos="630"/>
        </w:tabs>
        <w:suppressAutoHyphens w:val="0"/>
        <w:spacing w:after="0"/>
        <w:ind w:left="630"/>
        <w:jc w:val="both"/>
        <w:rPr>
          <w:rStyle w:val="apple-style-span"/>
          <w:rFonts w:ascii="Verdana" w:hAnsi="Verdana" w:cs="Verdana"/>
          <w:sz w:val="18"/>
          <w:szCs w:val="18"/>
        </w:rPr>
      </w:pPr>
    </w:p>
    <w:p w:rsidR="00D677FB" w:rsidRPr="007A25A4" w:rsidRDefault="00D677FB" w:rsidP="00D677FB">
      <w:pPr>
        <w:pStyle w:val="ListParagraph"/>
        <w:tabs>
          <w:tab w:val="left" w:pos="630"/>
        </w:tabs>
        <w:suppressAutoHyphens w:val="0"/>
        <w:spacing w:after="0" w:line="360" w:lineRule="auto"/>
        <w:ind w:left="0"/>
        <w:jc w:val="both"/>
        <w:rPr>
          <w:rStyle w:val="apple-style-span"/>
          <w:rFonts w:ascii="Verdana" w:hAnsi="Verdana" w:cs="Verdana"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PREVIOUS EMPLOYMENT DETAIL</w:t>
      </w:r>
    </w:p>
    <w:p w:rsidR="003F446A" w:rsidRDefault="003F446A" w:rsidP="00D72792">
      <w:pPr>
        <w:spacing w:after="0" w:line="360" w:lineRule="auto"/>
        <w:ind w:right="-153" w:firstLine="720"/>
        <w:contextualSpacing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IEC </w:t>
      </w:r>
      <w:proofErr w:type="spellStart"/>
      <w:r w:rsidRPr="007A25A4">
        <w:rPr>
          <w:rFonts w:ascii="Verdana" w:hAnsi="Verdana"/>
          <w:sz w:val="18"/>
          <w:szCs w:val="18"/>
        </w:rPr>
        <w:t>Fabchem</w:t>
      </w:r>
      <w:proofErr w:type="spellEnd"/>
      <w:r w:rsidRPr="007A25A4">
        <w:rPr>
          <w:rFonts w:ascii="Verdana" w:hAnsi="Verdana"/>
          <w:sz w:val="18"/>
          <w:szCs w:val="18"/>
        </w:rPr>
        <w:t xml:space="preserve"> Ltd is the </w:t>
      </w:r>
      <w:smartTag w:uri="urn:schemas-microsoft-com:office:smarttags" w:element="stockticker">
        <w:r w:rsidRPr="007A25A4">
          <w:rPr>
            <w:rFonts w:ascii="Verdana" w:hAnsi="Verdana"/>
            <w:b/>
            <w:sz w:val="18"/>
            <w:szCs w:val="18"/>
          </w:rPr>
          <w:t>EPC</w:t>
        </w:r>
      </w:smartTag>
      <w:r w:rsidRPr="007A25A4">
        <w:rPr>
          <w:rFonts w:ascii="Verdana" w:hAnsi="Verdana"/>
          <w:b/>
          <w:sz w:val="18"/>
          <w:szCs w:val="18"/>
        </w:rPr>
        <w:t xml:space="preserve"> PROJECT COMPANY</w:t>
      </w:r>
      <w:r w:rsidRPr="007A25A4">
        <w:rPr>
          <w:rFonts w:ascii="Verdana" w:hAnsi="Verdana"/>
          <w:sz w:val="18"/>
          <w:szCs w:val="18"/>
        </w:rPr>
        <w:t xml:space="preserve"> in the field of cooling water &amp; waste water treatment.</w:t>
      </w:r>
    </w:p>
    <w:p w:rsidR="0058737B" w:rsidRDefault="009F06E4" w:rsidP="0058737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18"/>
          <w:szCs w:val="18"/>
        </w:rPr>
        <w:t>PROJECT HANDLED</w:t>
      </w:r>
    </w:p>
    <w:p w:rsidR="0058737B" w:rsidRDefault="0058737B" w:rsidP="0058737B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</w:p>
    <w:p w:rsidR="00CD61E3" w:rsidRPr="00CD61E3" w:rsidRDefault="009F06E4" w:rsidP="00CD61E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r w:rsidRPr="0058737B">
        <w:rPr>
          <w:rFonts w:ascii="Verdana" w:hAnsi="Verdana" w:cs="Verdana"/>
          <w:sz w:val="18"/>
          <w:szCs w:val="18"/>
        </w:rPr>
        <w:t xml:space="preserve">250 m3/hr - Automatic </w:t>
      </w:r>
      <w:proofErr w:type="spellStart"/>
      <w:r w:rsidRPr="0058737B">
        <w:rPr>
          <w:rFonts w:ascii="Verdana" w:hAnsi="Verdana" w:cs="Verdana"/>
          <w:sz w:val="18"/>
          <w:szCs w:val="18"/>
        </w:rPr>
        <w:t>Valveless</w:t>
      </w:r>
      <w:proofErr w:type="spellEnd"/>
      <w:r w:rsidRPr="0058737B">
        <w:rPr>
          <w:rFonts w:ascii="Verdana" w:hAnsi="Verdana" w:cs="Verdana"/>
          <w:sz w:val="18"/>
          <w:szCs w:val="18"/>
        </w:rPr>
        <w:t xml:space="preserve"> Gravity Filter System – BGR Energy Systems </w:t>
      </w:r>
      <w:proofErr w:type="gramStart"/>
      <w:r w:rsidRPr="0058737B">
        <w:rPr>
          <w:rFonts w:ascii="Verdana" w:hAnsi="Verdana" w:cs="Verdana"/>
          <w:sz w:val="18"/>
          <w:szCs w:val="18"/>
        </w:rPr>
        <w:t>Limited ,</w:t>
      </w:r>
      <w:proofErr w:type="gramEnd"/>
      <w:r w:rsidRPr="0058737B">
        <w:rPr>
          <w:rFonts w:ascii="Verdana" w:hAnsi="Verdana" w:cs="Verdana"/>
          <w:sz w:val="18"/>
          <w:szCs w:val="18"/>
        </w:rPr>
        <w:t xml:space="preserve"> Chennai. </w:t>
      </w:r>
    </w:p>
    <w:p w:rsidR="009F06E4" w:rsidRPr="00CD61E3" w:rsidRDefault="009F06E4" w:rsidP="00CD61E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hanging="450"/>
        <w:rPr>
          <w:rFonts w:ascii="Times New Roman" w:hAnsi="Times New Roman" w:cs="Times New Roman"/>
          <w:sz w:val="24"/>
          <w:szCs w:val="24"/>
        </w:rPr>
      </w:pPr>
      <w:proofErr w:type="gramStart"/>
      <w:r w:rsidRPr="00CD61E3">
        <w:rPr>
          <w:rFonts w:ascii="Verdana" w:hAnsi="Verdana" w:cs="Verdana"/>
          <w:sz w:val="18"/>
          <w:szCs w:val="18"/>
        </w:rPr>
        <w:t>300 m3/hr – Pressure Sand Filter &amp; Chemical Dosing Systems – Southern Cooling</w:t>
      </w:r>
      <w:proofErr w:type="gramEnd"/>
      <w:r w:rsidRPr="00CD61E3">
        <w:rPr>
          <w:rFonts w:ascii="Verdana" w:hAnsi="Verdana" w:cs="Verdana"/>
          <w:sz w:val="18"/>
          <w:szCs w:val="18"/>
        </w:rPr>
        <w:t xml:space="preserve"> towers </w:t>
      </w:r>
      <w:proofErr w:type="spellStart"/>
      <w:r w:rsidRPr="00CD61E3">
        <w:rPr>
          <w:rFonts w:ascii="Verdana" w:hAnsi="Verdana" w:cs="Verdana"/>
          <w:sz w:val="18"/>
          <w:szCs w:val="18"/>
        </w:rPr>
        <w:t>Pvt</w:t>
      </w:r>
      <w:proofErr w:type="spellEnd"/>
      <w:r w:rsidRPr="00CD61E3">
        <w:rPr>
          <w:rFonts w:ascii="Verdana" w:hAnsi="Verdana" w:cs="Verdana"/>
          <w:sz w:val="18"/>
          <w:szCs w:val="18"/>
        </w:rPr>
        <w:t xml:space="preserve"> Limited, Kolkata.</w:t>
      </w:r>
    </w:p>
    <w:p w:rsidR="009F06E4" w:rsidRDefault="009F06E4" w:rsidP="009F06E4">
      <w:pPr>
        <w:widowControl w:val="0"/>
        <w:autoSpaceDE w:val="0"/>
        <w:autoSpaceDN w:val="0"/>
        <w:adjustRightInd w:val="0"/>
        <w:spacing w:after="0" w:line="109" w:lineRule="exact"/>
        <w:rPr>
          <w:rFonts w:ascii="Times New Roman" w:hAnsi="Times New Roman" w:cs="Times New Roman"/>
          <w:sz w:val="24"/>
          <w:szCs w:val="24"/>
        </w:rPr>
      </w:pPr>
    </w:p>
    <w:p w:rsidR="009F06E4" w:rsidRPr="00061658" w:rsidRDefault="009F06E4" w:rsidP="00C41453">
      <w:pPr>
        <w:widowControl w:val="0"/>
        <w:autoSpaceDE w:val="0"/>
        <w:autoSpaceDN w:val="0"/>
        <w:adjustRightInd w:val="0"/>
        <w:spacing w:after="0" w:line="239" w:lineRule="auto"/>
        <w:ind w:firstLine="270"/>
        <w:rPr>
          <w:rFonts w:ascii="Times New Roman" w:hAnsi="Times New Roman" w:cs="Times New Roman"/>
          <w:b/>
          <w:sz w:val="24"/>
          <w:szCs w:val="24"/>
        </w:rPr>
      </w:pPr>
      <w:r w:rsidRPr="00061658">
        <w:rPr>
          <w:rFonts w:ascii="Verdana" w:hAnsi="Verdana" w:cs="Verdana"/>
          <w:b/>
          <w:sz w:val="18"/>
          <w:szCs w:val="18"/>
        </w:rPr>
        <w:t>R &amp; D PROJECT</w:t>
      </w:r>
      <w:r w:rsidR="00C41453">
        <w:rPr>
          <w:rFonts w:ascii="Verdana" w:hAnsi="Verdana" w:cs="Verdana"/>
          <w:b/>
          <w:sz w:val="18"/>
          <w:szCs w:val="18"/>
        </w:rPr>
        <w:t xml:space="preserve"> </w:t>
      </w:r>
    </w:p>
    <w:p w:rsidR="009F06E4" w:rsidRDefault="009F06E4" w:rsidP="009F06E4"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Verdana" w:hAnsi="Verdana" w:cs="Verdana"/>
          <w:sz w:val="18"/>
          <w:szCs w:val="18"/>
        </w:rPr>
      </w:pPr>
    </w:p>
    <w:p w:rsidR="00C41453" w:rsidRDefault="009F06E4" w:rsidP="00C41453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Verdana" w:hAnsi="Verdana" w:cs="Verdana"/>
          <w:sz w:val="18"/>
          <w:szCs w:val="18"/>
        </w:rPr>
      </w:pPr>
      <w:r w:rsidRPr="00061658">
        <w:rPr>
          <w:rFonts w:ascii="Verdana" w:hAnsi="Verdana" w:cs="Verdana"/>
          <w:b/>
          <w:bCs/>
          <w:sz w:val="18"/>
          <w:szCs w:val="18"/>
        </w:rPr>
        <w:t>Manufacture of Chlorine Ton Containers</w:t>
      </w:r>
      <w:r w:rsidR="0058737B">
        <w:rPr>
          <w:rFonts w:ascii="Verdana" w:hAnsi="Verdana" w:cs="Verdana"/>
          <w:sz w:val="18"/>
          <w:szCs w:val="18"/>
        </w:rPr>
        <w:t xml:space="preserve"> – Handled individual</w:t>
      </w:r>
      <w:r>
        <w:rPr>
          <w:rFonts w:ascii="Verdana" w:hAnsi="Verdana" w:cs="Verdana"/>
          <w:sz w:val="18"/>
          <w:szCs w:val="18"/>
        </w:rPr>
        <w:t xml:space="preserve"> completed Erection &amp; </w:t>
      </w:r>
      <w:r w:rsidRPr="00061658">
        <w:rPr>
          <w:rFonts w:ascii="Verdana" w:hAnsi="Verdana" w:cs="Verdana"/>
          <w:sz w:val="18"/>
          <w:szCs w:val="18"/>
        </w:rPr>
        <w:t xml:space="preserve">Commissioning </w:t>
      </w:r>
      <w:r>
        <w:rPr>
          <w:rFonts w:ascii="Verdana" w:hAnsi="Verdana" w:cs="Verdana"/>
          <w:sz w:val="18"/>
          <w:szCs w:val="18"/>
        </w:rPr>
        <w:t>and also</w:t>
      </w:r>
      <w:r w:rsidRPr="00061658">
        <w:rPr>
          <w:rFonts w:ascii="Verdana" w:hAnsi="Verdana" w:cs="Verdana"/>
          <w:sz w:val="18"/>
          <w:szCs w:val="18"/>
        </w:rPr>
        <w:t xml:space="preserve"> value of </w:t>
      </w:r>
      <w:r>
        <w:rPr>
          <w:rFonts w:ascii="Verdana" w:hAnsi="Verdana" w:cs="Verdana"/>
          <w:sz w:val="18"/>
          <w:szCs w:val="18"/>
        </w:rPr>
        <w:t xml:space="preserve">the </w:t>
      </w:r>
      <w:r w:rsidRPr="00061658">
        <w:rPr>
          <w:rFonts w:ascii="Verdana" w:hAnsi="Verdana" w:cs="Verdana"/>
          <w:sz w:val="18"/>
          <w:szCs w:val="18"/>
        </w:rPr>
        <w:t xml:space="preserve">project </w:t>
      </w:r>
      <w:r>
        <w:rPr>
          <w:rFonts w:ascii="Verdana" w:hAnsi="Verdana" w:cs="Verdana"/>
          <w:sz w:val="18"/>
          <w:szCs w:val="18"/>
        </w:rPr>
        <w:t xml:space="preserve">is </w:t>
      </w:r>
      <w:r w:rsidRPr="00061658">
        <w:rPr>
          <w:rFonts w:ascii="Verdana" w:hAnsi="Verdana" w:cs="Verdana"/>
          <w:sz w:val="18"/>
          <w:szCs w:val="18"/>
        </w:rPr>
        <w:t xml:space="preserve">around Rs. </w:t>
      </w:r>
      <w:r w:rsidR="0058737B">
        <w:rPr>
          <w:rFonts w:ascii="Verdana" w:hAnsi="Verdana" w:cs="Verdana"/>
          <w:sz w:val="18"/>
          <w:szCs w:val="18"/>
        </w:rPr>
        <w:t>4</w:t>
      </w:r>
      <w:r w:rsidRPr="00061658">
        <w:rPr>
          <w:rFonts w:ascii="Verdana" w:hAnsi="Verdana" w:cs="Verdana"/>
          <w:sz w:val="18"/>
          <w:szCs w:val="18"/>
        </w:rPr>
        <w:t xml:space="preserve"> </w:t>
      </w:r>
      <w:proofErr w:type="spellStart"/>
      <w:r w:rsidRPr="00061658">
        <w:rPr>
          <w:rFonts w:ascii="Verdana" w:hAnsi="Verdana" w:cs="Verdana"/>
          <w:sz w:val="18"/>
          <w:szCs w:val="18"/>
        </w:rPr>
        <w:t>Crores</w:t>
      </w:r>
      <w:proofErr w:type="spellEnd"/>
      <w:r w:rsidR="00C41453">
        <w:rPr>
          <w:rFonts w:ascii="Verdana" w:hAnsi="Verdana" w:cs="Verdana"/>
          <w:sz w:val="18"/>
          <w:szCs w:val="18"/>
        </w:rPr>
        <w:t>.</w:t>
      </w:r>
    </w:p>
    <w:p w:rsidR="005966F0" w:rsidRDefault="005966F0" w:rsidP="005966F0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Verdana" w:hAnsi="Verdana" w:cs="Verdana"/>
          <w:sz w:val="18"/>
          <w:szCs w:val="18"/>
        </w:rPr>
      </w:pPr>
    </w:p>
    <w:p w:rsidR="00C41453" w:rsidRDefault="00C41453" w:rsidP="00C41453">
      <w:pPr>
        <w:pStyle w:val="ListParagraph"/>
        <w:widowControl w:val="0"/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jc w:val="both"/>
        <w:rPr>
          <w:rFonts w:ascii="Verdana" w:hAnsi="Verdana" w:cs="Verdana"/>
          <w:sz w:val="18"/>
          <w:szCs w:val="18"/>
        </w:rPr>
      </w:pPr>
    </w:p>
    <w:p w:rsidR="00C41453" w:rsidRPr="00C41453" w:rsidRDefault="00C41453" w:rsidP="00C41453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contextualSpacing/>
        <w:jc w:val="both"/>
        <w:rPr>
          <w:rStyle w:val="apple-style-span"/>
          <w:rFonts w:ascii="Verdana" w:hAnsi="Verdana" w:cs="Verdana"/>
          <w:sz w:val="18"/>
          <w:szCs w:val="18"/>
        </w:rPr>
      </w:pPr>
      <w:r w:rsidRPr="00C41453">
        <w:rPr>
          <w:rStyle w:val="apple-style-span"/>
          <w:rFonts w:ascii="Verdana" w:hAnsi="Verdana" w:cs="Verdana"/>
          <w:sz w:val="18"/>
          <w:szCs w:val="18"/>
        </w:rPr>
        <w:t xml:space="preserve">Prepared detail project report and other relevant documents </w:t>
      </w:r>
      <w:r>
        <w:rPr>
          <w:rStyle w:val="apple-style-span"/>
          <w:rFonts w:ascii="Verdana" w:hAnsi="Verdana" w:cs="Verdana"/>
          <w:sz w:val="18"/>
          <w:szCs w:val="18"/>
        </w:rPr>
        <w:t>like Market survey, technical data sheet, project cost estimation, machinery &amp; man power cost, list of machineries, design calculation,</w:t>
      </w:r>
      <w:r w:rsidR="0058737B">
        <w:rPr>
          <w:rStyle w:val="apple-style-span"/>
          <w:rFonts w:ascii="Verdana" w:hAnsi="Verdana" w:cs="Verdana"/>
          <w:sz w:val="18"/>
          <w:szCs w:val="18"/>
        </w:rPr>
        <w:t xml:space="preserve"> </w:t>
      </w:r>
      <w:r>
        <w:rPr>
          <w:rStyle w:val="apple-style-span"/>
          <w:rFonts w:ascii="Verdana" w:hAnsi="Verdana" w:cs="Verdana"/>
          <w:sz w:val="18"/>
          <w:szCs w:val="18"/>
        </w:rPr>
        <w:t xml:space="preserve">working capital cost, </w:t>
      </w:r>
      <w:r w:rsidR="0058737B">
        <w:rPr>
          <w:rStyle w:val="apple-style-span"/>
          <w:rFonts w:ascii="Verdana" w:hAnsi="Verdana" w:cs="Verdana"/>
          <w:sz w:val="18"/>
          <w:szCs w:val="18"/>
        </w:rPr>
        <w:t xml:space="preserve">time and motion study etc by using excel, word and AutoCAD. </w:t>
      </w:r>
    </w:p>
    <w:p w:rsidR="00C41453" w:rsidRDefault="0058737B" w:rsidP="00C41453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contextualSpacing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 w:cs="Verdana"/>
          <w:sz w:val="18"/>
          <w:szCs w:val="18"/>
        </w:rPr>
        <w:t>Market survey has been done by internally via Web research and externally by CARE ratings, Dun &amp; Bradstreet technologies.</w:t>
      </w:r>
    </w:p>
    <w:p w:rsidR="0058737B" w:rsidRPr="00C41453" w:rsidRDefault="0058737B" w:rsidP="00C41453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contextualSpacing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 w:cs="Verdana"/>
          <w:sz w:val="18"/>
          <w:szCs w:val="18"/>
        </w:rPr>
        <w:t xml:space="preserve">Various techno-commercial </w:t>
      </w:r>
      <w:proofErr w:type="gramStart"/>
      <w:r>
        <w:rPr>
          <w:rStyle w:val="apple-style-span"/>
          <w:rFonts w:ascii="Verdana" w:hAnsi="Verdana" w:cs="Verdana"/>
          <w:sz w:val="18"/>
          <w:szCs w:val="18"/>
        </w:rPr>
        <w:t>discussion</w:t>
      </w:r>
      <w:proofErr w:type="gramEnd"/>
      <w:r>
        <w:rPr>
          <w:rStyle w:val="apple-style-span"/>
          <w:rFonts w:ascii="Verdana" w:hAnsi="Verdana" w:cs="Verdana"/>
          <w:sz w:val="18"/>
          <w:szCs w:val="18"/>
        </w:rPr>
        <w:t xml:space="preserve"> with vendors and prepared MOM &amp; Presentation by using PPT.  </w:t>
      </w:r>
    </w:p>
    <w:p w:rsidR="00C41453" w:rsidRDefault="0058737B" w:rsidP="00C41453">
      <w:pPr>
        <w:pStyle w:val="ListParagraph"/>
        <w:widowControl w:val="0"/>
        <w:numPr>
          <w:ilvl w:val="0"/>
          <w:numId w:val="19"/>
        </w:numPr>
        <w:tabs>
          <w:tab w:val="left" w:pos="720"/>
        </w:tabs>
        <w:overflowPunct w:val="0"/>
        <w:autoSpaceDE w:val="0"/>
        <w:autoSpaceDN w:val="0"/>
        <w:adjustRightInd w:val="0"/>
        <w:spacing w:after="0" w:line="360" w:lineRule="auto"/>
        <w:ind w:left="630"/>
        <w:jc w:val="both"/>
        <w:rPr>
          <w:rStyle w:val="apple-style-span"/>
          <w:rFonts w:ascii="Verdana" w:hAnsi="Verdana" w:cs="Verdana"/>
          <w:sz w:val="18"/>
          <w:szCs w:val="18"/>
        </w:rPr>
      </w:pPr>
      <w:r>
        <w:rPr>
          <w:rStyle w:val="apple-style-span"/>
          <w:rFonts w:ascii="Verdana" w:hAnsi="Verdana" w:cs="Verdana"/>
          <w:sz w:val="18"/>
          <w:szCs w:val="18"/>
        </w:rPr>
        <w:t xml:space="preserve">After completed all preliminary work and project </w:t>
      </w:r>
      <w:proofErr w:type="gramStart"/>
      <w:r>
        <w:rPr>
          <w:rStyle w:val="apple-style-span"/>
          <w:rFonts w:ascii="Verdana" w:hAnsi="Verdana" w:cs="Verdana"/>
          <w:sz w:val="18"/>
          <w:szCs w:val="18"/>
        </w:rPr>
        <w:t>report  was</w:t>
      </w:r>
      <w:proofErr w:type="gramEnd"/>
      <w:r>
        <w:rPr>
          <w:rStyle w:val="apple-style-span"/>
          <w:rFonts w:ascii="Verdana" w:hAnsi="Verdana" w:cs="Verdana"/>
          <w:sz w:val="18"/>
          <w:szCs w:val="18"/>
        </w:rPr>
        <w:t xml:space="preserve"> submitted to bank and got loan and started the new project.  </w:t>
      </w:r>
    </w:p>
    <w:p w:rsidR="009F06E4" w:rsidRPr="007A25A4" w:rsidRDefault="009F06E4" w:rsidP="009F06E4">
      <w:pPr>
        <w:spacing w:after="0" w:line="360" w:lineRule="auto"/>
        <w:ind w:right="-153"/>
        <w:contextualSpacing/>
        <w:jc w:val="both"/>
        <w:rPr>
          <w:rFonts w:ascii="Verdana" w:hAnsi="Verdana"/>
          <w:b/>
          <w:sz w:val="18"/>
          <w:szCs w:val="18"/>
        </w:rPr>
      </w:pPr>
    </w:p>
    <w:p w:rsidR="00F86F68" w:rsidRDefault="003F446A" w:rsidP="00770003">
      <w:pPr>
        <w:spacing w:after="0" w:line="360" w:lineRule="auto"/>
        <w:contextualSpacing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 xml:space="preserve">ROLES &amp; RESPONSIBILITIES </w:t>
      </w: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Preparation of Equipment list, line list.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>Participated in developing the project scope and defining the changes needed to implement the projects.</w:t>
      </w:r>
    </w:p>
    <w:p w:rsidR="00770003" w:rsidRPr="00770003" w:rsidRDefault="00770003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40"/>
        <w:contextualSpacing/>
        <w:jc w:val="both"/>
        <w:rPr>
          <w:rFonts w:ascii="Verdana" w:hAnsi="Verdana" w:cs="Verdana"/>
          <w:sz w:val="18"/>
          <w:szCs w:val="18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Handling a team of Draftsman developing Piping and Instrument Diagrams (P&amp;IDs).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Preparation of process flow diagrams.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C76C89" w:rsidRPr="00CD61E3" w:rsidRDefault="00770003" w:rsidP="00C76C89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CD61E3">
        <w:rPr>
          <w:rFonts w:ascii="Verdana" w:hAnsi="Verdana" w:cs="Verdana"/>
          <w:sz w:val="18"/>
          <w:szCs w:val="18"/>
        </w:rPr>
        <w:t xml:space="preserve">Review of Equipment Layouts, Piping Layouts.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C76C89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C76C89">
        <w:rPr>
          <w:rFonts w:ascii="Verdana" w:hAnsi="Verdana" w:cs="Verdana"/>
          <w:sz w:val="18"/>
          <w:szCs w:val="18"/>
        </w:rPr>
        <w:t xml:space="preserve">Review of piping bill of quantity. </w:t>
      </w:r>
    </w:p>
    <w:p w:rsidR="00061658" w:rsidRPr="00770003" w:rsidRDefault="00061658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Periodical site visit for technical discussions with the engineers and to review the site conditions.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5B1118" w:rsidRPr="00C76C89" w:rsidRDefault="00770003" w:rsidP="005B111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C76C89">
        <w:rPr>
          <w:rFonts w:ascii="Verdana" w:hAnsi="Verdana" w:cs="Verdana"/>
          <w:sz w:val="18"/>
          <w:szCs w:val="18"/>
        </w:rPr>
        <w:t xml:space="preserve">Responsible for ensuring that the package for submittal to the client meets all client requirements.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5B1118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5B1118">
        <w:rPr>
          <w:rFonts w:ascii="Verdana" w:hAnsi="Verdana" w:cs="Verdana"/>
          <w:sz w:val="18"/>
          <w:szCs w:val="18"/>
        </w:rPr>
        <w:t xml:space="preserve">Prepares and coordinates the project schedule and maintains this throughout the project. Optimizes the use of personnel to achieve the schedule. </w:t>
      </w:r>
    </w:p>
    <w:p w:rsidR="00770003" w:rsidRPr="00770003" w:rsidRDefault="00112098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80" w:right="160" w:firstLine="260"/>
        <w:contextualSpacing/>
        <w:jc w:val="both"/>
        <w:rPr>
          <w:rFonts w:ascii="Verdana" w:hAnsi="Verdana" w:cs="Verdana"/>
          <w:sz w:val="18"/>
          <w:szCs w:val="18"/>
        </w:rPr>
      </w:pPr>
      <w:bookmarkStart w:id="0" w:name="page2"/>
      <w:bookmarkEnd w:id="0"/>
      <w:r w:rsidRPr="00112098">
        <w:rPr>
          <w:noProof/>
          <w:sz w:val="18"/>
          <w:szCs w:val="18"/>
        </w:rPr>
        <w:pict>
          <v:line id="_x0000_s1031" style="position:absolute;left:0;text-align:left;z-index:-251655168;mso-position-horizontal-relative:page;mso-position-vertical-relative:page" from="24pt,24.35pt" to="571.65pt,24.35pt" o:allowincell="f" strokeweight=".25397mm">
            <w10:wrap anchorx="page" anchory="page"/>
          </v:line>
        </w:pict>
      </w:r>
      <w:r w:rsidRPr="00112098">
        <w:rPr>
          <w:noProof/>
          <w:sz w:val="18"/>
          <w:szCs w:val="18"/>
        </w:rPr>
        <w:pict>
          <v:line id="_x0000_s1032" style="position:absolute;left:0;text-align:left;z-index:-251654144;mso-position-horizontal-relative:page;mso-position-vertical-relative:page" from="24.35pt,24pt" to="24.35pt,818.1pt" o:allowincell="f" strokeweight=".25397mm">
            <w10:wrap anchorx="page" anchory="page"/>
          </v:line>
        </w:pict>
      </w:r>
      <w:r w:rsidRPr="00112098">
        <w:rPr>
          <w:noProof/>
          <w:sz w:val="18"/>
          <w:szCs w:val="18"/>
        </w:rPr>
        <w:pict>
          <v:line id="_x0000_s1033" style="position:absolute;left:0;text-align:left;z-index:-251653120;mso-position-horizontal-relative:page;mso-position-vertical-relative:page" from="571.3pt,24pt" to="571.3pt,818.1pt" o:allowincell="f" strokeweight=".25397mm">
            <w10:wrap anchorx="page" anchory="page"/>
          </v:line>
        </w:pict>
      </w: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Responsible for the total administration of the project in line with procedures. Attends and minutes all project meetings. Maintains project master files. Handles all project communication with the clients.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4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Prepares/compiles Project Co-ordination Procedure (PCP). Assures efficient dissemination of data to the project team and assists the lead discipline engineers with co-ordination. Co-ordinates staffing of the project with the Design Manager.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Prepares all project reports required, internally and externally, with the assistance of Project Support Services where required. </w:t>
      </w:r>
    </w:p>
    <w:p w:rsidR="00770003" w:rsidRPr="00770003" w:rsidRDefault="00770003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80"/>
        <w:contextualSpacing/>
        <w:jc w:val="both"/>
        <w:rPr>
          <w:rFonts w:ascii="Verdana" w:hAnsi="Verdana" w:cs="Verdana"/>
          <w:sz w:val="18"/>
          <w:szCs w:val="18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Preparation of technical offers to meet the customer’s requirement with all safety interlocks. </w:t>
      </w:r>
    </w:p>
    <w:p w:rsidR="00770003" w:rsidRPr="00770003" w:rsidRDefault="00770003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Verdana" w:hAnsi="Verdana" w:cs="Verdana"/>
          <w:sz w:val="18"/>
          <w:szCs w:val="18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Responsible for assuring that all of the Project Team are familiar with the scope of the project. </w:t>
      </w:r>
    </w:p>
    <w:p w:rsidR="00770003" w:rsidRPr="00770003" w:rsidRDefault="00770003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Responsible for assuring that all scope changes are maintained on a trend log and are promptly transmitted to the client for resolution.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6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>Pre-Bid engineering and proposals for existing and new projects</w:t>
      </w:r>
      <w:proofErr w:type="gramStart"/>
      <w:r w:rsidRPr="00770003">
        <w:rPr>
          <w:rFonts w:ascii="Verdana" w:hAnsi="Verdana" w:cs="Verdana"/>
          <w:sz w:val="18"/>
          <w:szCs w:val="18"/>
        </w:rPr>
        <w:t>.(</w:t>
      </w:r>
      <w:proofErr w:type="gramEnd"/>
      <w:r w:rsidRPr="00770003">
        <w:rPr>
          <w:rFonts w:ascii="Verdana" w:hAnsi="Verdana" w:cs="Verdana"/>
          <w:sz w:val="18"/>
          <w:szCs w:val="18"/>
        </w:rPr>
        <w:t xml:space="preserve">Pressure vessel, AVGF, Storage tank, etc ),preparation of Data sheets for all equipment’s, valves, pipes etc. </w:t>
      </w:r>
    </w:p>
    <w:p w:rsidR="00770003" w:rsidRPr="00770003" w:rsidRDefault="00770003" w:rsidP="0077000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80"/>
        <w:contextualSpacing/>
        <w:jc w:val="both"/>
        <w:rPr>
          <w:rFonts w:ascii="Verdana" w:hAnsi="Verdana" w:cs="Verdana"/>
          <w:sz w:val="18"/>
          <w:szCs w:val="18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Erection &amp; Commissioning activities for AVGF filter &amp; chemical dosing systems. </w:t>
      </w:r>
    </w:p>
    <w:p w:rsidR="00770003" w:rsidRPr="00770003" w:rsidRDefault="00770003" w:rsidP="0077000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Wingdings" w:hAnsi="Wingdings" w:cs="Wingdings"/>
          <w:sz w:val="18"/>
          <w:szCs w:val="18"/>
          <w:vertAlign w:val="superscript"/>
        </w:rPr>
      </w:pPr>
    </w:p>
    <w:p w:rsidR="00770003" w:rsidRPr="00770003" w:rsidRDefault="00770003" w:rsidP="00770003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ind w:right="140"/>
        <w:contextualSpacing/>
        <w:jc w:val="both"/>
        <w:rPr>
          <w:rFonts w:ascii="Wingdings" w:hAnsi="Wingdings" w:cs="Wingdings"/>
          <w:sz w:val="18"/>
          <w:szCs w:val="18"/>
          <w:vertAlign w:val="superscript"/>
        </w:rPr>
      </w:pPr>
      <w:r w:rsidRPr="00770003">
        <w:rPr>
          <w:rFonts w:ascii="Verdana" w:hAnsi="Verdana" w:cs="Verdana"/>
          <w:sz w:val="18"/>
          <w:szCs w:val="18"/>
        </w:rPr>
        <w:t xml:space="preserve">Feasibility study, Market survey and Project cost estimation including Civil, Structural, machineries and Electrical. New factory development and Technology up-gradation of new Automation machinery in Equipment Fabrication division like SAW welding, CNC Plasma Cutting, </w:t>
      </w:r>
      <w:proofErr w:type="gramStart"/>
      <w:r w:rsidRPr="00770003">
        <w:rPr>
          <w:rFonts w:ascii="Verdana" w:hAnsi="Verdana" w:cs="Verdana"/>
          <w:sz w:val="18"/>
          <w:szCs w:val="18"/>
        </w:rPr>
        <w:t>Hydraulic</w:t>
      </w:r>
      <w:proofErr w:type="gramEnd"/>
      <w:r w:rsidRPr="00770003">
        <w:rPr>
          <w:rFonts w:ascii="Verdana" w:hAnsi="Verdana" w:cs="Verdana"/>
          <w:sz w:val="18"/>
          <w:szCs w:val="18"/>
        </w:rPr>
        <w:t xml:space="preserve"> press etc. </w:t>
      </w:r>
    </w:p>
    <w:p w:rsidR="00770003" w:rsidRDefault="00770003" w:rsidP="00770003">
      <w:pPr>
        <w:spacing w:after="0" w:line="240" w:lineRule="auto"/>
        <w:contextualSpacing/>
        <w:rPr>
          <w:rStyle w:val="apple-style-span"/>
          <w:rFonts w:ascii="Verdana" w:hAnsi="Verdana" w:cs="Verdana"/>
          <w:sz w:val="18"/>
          <w:szCs w:val="18"/>
        </w:rPr>
      </w:pPr>
    </w:p>
    <w:p w:rsidR="00F86F68" w:rsidRPr="007A25A4" w:rsidRDefault="00F86F68" w:rsidP="003E4285">
      <w:pPr>
        <w:spacing w:after="0" w:line="360" w:lineRule="auto"/>
        <w:ind w:firstLine="270"/>
        <w:contextualSpacing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MADRAS FERTILIZERS LTD</w:t>
      </w:r>
    </w:p>
    <w:p w:rsidR="00F86F68" w:rsidRDefault="00F86F68" w:rsidP="005B1118">
      <w:pPr>
        <w:pStyle w:val="ListParagraph"/>
        <w:numPr>
          <w:ilvl w:val="0"/>
          <w:numId w:val="1"/>
        </w:numPr>
        <w:tabs>
          <w:tab w:val="left" w:pos="540"/>
        </w:tabs>
        <w:spacing w:after="0"/>
        <w:ind w:right="-153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ab/>
      </w:r>
      <w:r w:rsidRPr="007A25A4">
        <w:rPr>
          <w:rFonts w:ascii="Verdana" w:hAnsi="Verdana"/>
          <w:sz w:val="18"/>
          <w:szCs w:val="18"/>
        </w:rPr>
        <w:t>Experience in various process such as Hydrodesulphurization, Reforming, Shift CO</w:t>
      </w:r>
      <w:r w:rsidRPr="007A25A4">
        <w:rPr>
          <w:rFonts w:ascii="Verdana" w:hAnsi="Verdana"/>
          <w:sz w:val="18"/>
          <w:szCs w:val="18"/>
          <w:vertAlign w:val="subscript"/>
        </w:rPr>
        <w:t>2</w:t>
      </w:r>
      <w:r w:rsidRPr="007A25A4">
        <w:rPr>
          <w:rFonts w:ascii="Verdana" w:hAnsi="Verdana"/>
          <w:sz w:val="18"/>
          <w:szCs w:val="18"/>
        </w:rPr>
        <w:t xml:space="preserve"> Conversion, absorption and removal, </w:t>
      </w:r>
      <w:proofErr w:type="spellStart"/>
      <w:r w:rsidRPr="007A25A4">
        <w:rPr>
          <w:rFonts w:ascii="Verdana" w:hAnsi="Verdana"/>
          <w:sz w:val="18"/>
          <w:szCs w:val="18"/>
        </w:rPr>
        <w:t>Methanation</w:t>
      </w:r>
      <w:proofErr w:type="spellEnd"/>
      <w:r w:rsidRPr="007A25A4">
        <w:rPr>
          <w:rFonts w:ascii="Verdana" w:hAnsi="Verdana"/>
          <w:sz w:val="18"/>
          <w:szCs w:val="18"/>
        </w:rPr>
        <w:t>, Compression, Synthesis of Ammonia and Purge gas Recovery unit.</w:t>
      </w:r>
    </w:p>
    <w:p w:rsidR="00CD61E3" w:rsidRPr="007A25A4" w:rsidRDefault="00CD61E3" w:rsidP="00CD61E3">
      <w:pPr>
        <w:pStyle w:val="ListParagraph"/>
        <w:tabs>
          <w:tab w:val="left" w:pos="540"/>
        </w:tabs>
        <w:spacing w:after="0"/>
        <w:ind w:left="630" w:right="-153"/>
        <w:jc w:val="both"/>
        <w:rPr>
          <w:rFonts w:ascii="Verdana" w:hAnsi="Verdana"/>
          <w:sz w:val="18"/>
          <w:szCs w:val="18"/>
        </w:rPr>
      </w:pPr>
    </w:p>
    <w:p w:rsidR="00F86F68" w:rsidRPr="007A25A4" w:rsidRDefault="00F86F68" w:rsidP="005B1118">
      <w:pPr>
        <w:pStyle w:val="ListParagraph"/>
        <w:numPr>
          <w:ilvl w:val="0"/>
          <w:numId w:val="1"/>
        </w:numPr>
        <w:tabs>
          <w:tab w:val="left" w:pos="630"/>
        </w:tabs>
        <w:spacing w:after="0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Experience in handling various equipment’s like turbines of different types, multistage centrifugal pumps, High Pressure Compressors, Boilers and Duplex side fired Reforming furnace and catalytic vessels. </w:t>
      </w:r>
    </w:p>
    <w:p w:rsidR="00F86F68" w:rsidRPr="007A25A4" w:rsidRDefault="00F86F68" w:rsidP="005B1118">
      <w:pPr>
        <w:pStyle w:val="ListParagraph"/>
        <w:numPr>
          <w:ilvl w:val="0"/>
          <w:numId w:val="1"/>
        </w:numPr>
        <w:tabs>
          <w:tab w:val="left" w:pos="720"/>
        </w:tabs>
        <w:spacing w:after="0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Experience in Ammonia tanker Unloading and naphtha tank loading and safety monitoring in tank area.</w:t>
      </w:r>
    </w:p>
    <w:p w:rsidR="00061658" w:rsidRPr="00CD61E3" w:rsidRDefault="00F86F68" w:rsidP="00061658">
      <w:pPr>
        <w:pStyle w:val="ListParagraph"/>
        <w:numPr>
          <w:ilvl w:val="0"/>
          <w:numId w:val="1"/>
        </w:numPr>
        <w:tabs>
          <w:tab w:val="left" w:pos="720"/>
        </w:tabs>
        <w:spacing w:after="0" w:line="360" w:lineRule="auto"/>
        <w:jc w:val="both"/>
        <w:rPr>
          <w:rFonts w:ascii="Verdana" w:hAnsi="Verdana"/>
          <w:sz w:val="18"/>
          <w:szCs w:val="18"/>
        </w:rPr>
      </w:pPr>
      <w:r w:rsidRPr="00CD61E3">
        <w:rPr>
          <w:rFonts w:ascii="Verdana" w:hAnsi="Verdana"/>
          <w:sz w:val="18"/>
          <w:szCs w:val="18"/>
        </w:rPr>
        <w:t xml:space="preserve">Experience in </w:t>
      </w:r>
      <w:smartTag w:uri="urn:schemas-microsoft-com:office:smarttags" w:element="stockticker">
        <w:r w:rsidRPr="00CD61E3">
          <w:rPr>
            <w:rFonts w:ascii="Verdana" w:hAnsi="Verdana"/>
            <w:sz w:val="18"/>
            <w:szCs w:val="18"/>
          </w:rPr>
          <w:t>DCS</w:t>
        </w:r>
      </w:smartTag>
      <w:r w:rsidRPr="00CD61E3">
        <w:rPr>
          <w:rFonts w:ascii="Verdana" w:hAnsi="Verdana"/>
          <w:sz w:val="18"/>
          <w:szCs w:val="18"/>
        </w:rPr>
        <w:t xml:space="preserve"> and IS &amp; I logic systems.</w:t>
      </w:r>
    </w:p>
    <w:p w:rsidR="00F86F68" w:rsidRPr="007A25A4" w:rsidRDefault="00F86F68" w:rsidP="005B1118">
      <w:pPr>
        <w:spacing w:after="0" w:line="360" w:lineRule="auto"/>
        <w:ind w:firstLine="270"/>
        <w:contextualSpacing/>
        <w:rPr>
          <w:rFonts w:ascii="Verdana" w:hAnsi="Verdana" w:cs="Verdana"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 xml:space="preserve">ROLES &amp; RESPONSIBILITIES </w:t>
      </w:r>
    </w:p>
    <w:p w:rsidR="00C76C89" w:rsidRPr="00CD61E3" w:rsidRDefault="00F86F68" w:rsidP="00C76C89">
      <w:pPr>
        <w:numPr>
          <w:ilvl w:val="0"/>
          <w:numId w:val="11"/>
        </w:numPr>
        <w:suppressAutoHyphens/>
        <w:spacing w:after="0" w:line="360" w:lineRule="auto"/>
        <w:ind w:left="630"/>
        <w:contextualSpacing/>
        <w:jc w:val="both"/>
        <w:rPr>
          <w:rFonts w:ascii="Verdana" w:hAnsi="Verdana"/>
          <w:bCs/>
          <w:sz w:val="18"/>
          <w:szCs w:val="18"/>
        </w:rPr>
      </w:pPr>
      <w:r w:rsidRPr="00CD61E3">
        <w:rPr>
          <w:rFonts w:ascii="Verdana" w:hAnsi="Verdana"/>
          <w:bCs/>
          <w:sz w:val="18"/>
          <w:szCs w:val="18"/>
        </w:rPr>
        <w:t>The conditions in the plant should be kept as constant as possible. All sudden changes in temperature or pressure will harm the catalysts as well as the equipment’s.</w:t>
      </w:r>
    </w:p>
    <w:p w:rsidR="00061658" w:rsidRPr="00C76C89" w:rsidRDefault="00F86F68" w:rsidP="00061658">
      <w:pPr>
        <w:numPr>
          <w:ilvl w:val="0"/>
          <w:numId w:val="11"/>
        </w:numPr>
        <w:suppressAutoHyphens/>
        <w:spacing w:after="0" w:line="360" w:lineRule="auto"/>
        <w:ind w:left="630"/>
        <w:contextualSpacing/>
        <w:jc w:val="both"/>
        <w:rPr>
          <w:rFonts w:ascii="Verdana" w:hAnsi="Verdana"/>
          <w:sz w:val="18"/>
          <w:szCs w:val="18"/>
        </w:rPr>
      </w:pPr>
      <w:r w:rsidRPr="00C76C89">
        <w:rPr>
          <w:rFonts w:ascii="Verdana" w:hAnsi="Verdana"/>
          <w:sz w:val="18"/>
          <w:szCs w:val="18"/>
        </w:rPr>
        <w:t>Close monitoring of rotating equipment’s like compressor, pumps, fans and blowers with logging of critical parameters like pressure, temperature, flow.</w:t>
      </w:r>
    </w:p>
    <w:p w:rsidR="00061658" w:rsidRPr="00061658" w:rsidRDefault="00F86F68" w:rsidP="00061658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630"/>
        <w:contextualSpacing/>
        <w:jc w:val="both"/>
        <w:rPr>
          <w:rFonts w:ascii="Verdana" w:hAnsi="Verdana"/>
          <w:sz w:val="18"/>
          <w:szCs w:val="18"/>
        </w:rPr>
      </w:pPr>
      <w:r w:rsidRPr="00061658">
        <w:rPr>
          <w:rFonts w:ascii="Verdana" w:hAnsi="Verdana"/>
          <w:sz w:val="18"/>
          <w:szCs w:val="18"/>
        </w:rPr>
        <w:t>Close monitoring of reformer temperature burner cleaning and trimming of furnace and tube skin temperature.</w:t>
      </w:r>
    </w:p>
    <w:p w:rsidR="00061658" w:rsidRPr="00061658" w:rsidRDefault="00F86F68" w:rsidP="00061658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630"/>
        <w:contextualSpacing/>
        <w:jc w:val="both"/>
        <w:rPr>
          <w:rFonts w:ascii="Verdana" w:hAnsi="Verdana"/>
          <w:sz w:val="18"/>
          <w:szCs w:val="18"/>
        </w:rPr>
      </w:pPr>
      <w:r w:rsidRPr="00061658">
        <w:rPr>
          <w:rFonts w:ascii="Verdana" w:hAnsi="Verdana"/>
          <w:sz w:val="18"/>
          <w:szCs w:val="18"/>
        </w:rPr>
        <w:t xml:space="preserve">To plan for safe </w:t>
      </w:r>
      <w:proofErr w:type="spellStart"/>
      <w:r w:rsidRPr="00061658">
        <w:rPr>
          <w:rFonts w:ascii="Verdana" w:hAnsi="Verdana"/>
          <w:sz w:val="18"/>
          <w:szCs w:val="18"/>
        </w:rPr>
        <w:t>startup</w:t>
      </w:r>
      <w:proofErr w:type="spellEnd"/>
      <w:r w:rsidRPr="00061658">
        <w:rPr>
          <w:rFonts w:ascii="Verdana" w:hAnsi="Verdana"/>
          <w:sz w:val="18"/>
          <w:szCs w:val="18"/>
        </w:rPr>
        <w:t xml:space="preserve"> and shut down of various processes and equipment’s.</w:t>
      </w:r>
    </w:p>
    <w:p w:rsidR="00F86F68" w:rsidRPr="007A25A4" w:rsidRDefault="00F86F68" w:rsidP="005B1118">
      <w:pPr>
        <w:numPr>
          <w:ilvl w:val="0"/>
          <w:numId w:val="11"/>
        </w:numPr>
        <w:tabs>
          <w:tab w:val="left" w:pos="720"/>
        </w:tabs>
        <w:suppressAutoHyphens/>
        <w:spacing w:after="0" w:line="360" w:lineRule="auto"/>
        <w:ind w:left="630"/>
        <w:contextualSpacing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Analyze the technical problems raised in the Ammonia plant and suggest appropriate corrective, preventive actions to carry out in the Ammonia production.</w:t>
      </w:r>
    </w:p>
    <w:p w:rsidR="00061658" w:rsidRPr="00CD61E3" w:rsidRDefault="00F86F68" w:rsidP="00061658">
      <w:pPr>
        <w:numPr>
          <w:ilvl w:val="0"/>
          <w:numId w:val="11"/>
        </w:numPr>
        <w:tabs>
          <w:tab w:val="left" w:pos="720"/>
        </w:tabs>
        <w:suppressAutoHyphens/>
        <w:spacing w:after="160" w:line="360" w:lineRule="auto"/>
        <w:ind w:left="630"/>
        <w:contextualSpacing/>
        <w:jc w:val="both"/>
        <w:rPr>
          <w:rFonts w:ascii="Verdana" w:hAnsi="Verdana"/>
          <w:sz w:val="18"/>
          <w:szCs w:val="18"/>
        </w:rPr>
      </w:pPr>
      <w:r w:rsidRPr="00CD61E3">
        <w:rPr>
          <w:rFonts w:ascii="Verdana" w:hAnsi="Verdana"/>
          <w:sz w:val="18"/>
          <w:szCs w:val="18"/>
        </w:rPr>
        <w:t>Involved in catalyst loading and unloading.</w:t>
      </w:r>
    </w:p>
    <w:p w:rsidR="00F86F68" w:rsidRPr="007A25A4" w:rsidRDefault="00F86F68" w:rsidP="007A25A4">
      <w:pPr>
        <w:spacing w:after="0" w:line="360" w:lineRule="auto"/>
        <w:ind w:firstLine="270"/>
        <w:contextualSpacing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WIPCO</w:t>
      </w:r>
    </w:p>
    <w:p w:rsidR="00F86F68" w:rsidRPr="007A25A4" w:rsidRDefault="00F86F68" w:rsidP="005B1118">
      <w:pPr>
        <w:pStyle w:val="ListParagraph"/>
        <w:numPr>
          <w:ilvl w:val="0"/>
          <w:numId w:val="12"/>
        </w:numPr>
        <w:spacing w:after="0" w:line="360" w:lineRule="auto"/>
        <w:ind w:left="709" w:hanging="425"/>
        <w:contextualSpacing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QA/QC Analysis of Finished Goods &amp; Raw materials.</w:t>
      </w:r>
    </w:p>
    <w:p w:rsidR="00F86F68" w:rsidRPr="00B94E60" w:rsidRDefault="00F86F68" w:rsidP="005B1118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ind w:hanging="526"/>
        <w:contextualSpacing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Research &amp; Development of Existing and new Products.</w:t>
      </w:r>
    </w:p>
    <w:p w:rsidR="00F86F68" w:rsidRPr="007A25A4" w:rsidRDefault="00F86F68" w:rsidP="007A25A4">
      <w:pPr>
        <w:spacing w:after="0" w:line="360" w:lineRule="auto"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TRAINING &amp; CERTIFICAT</w:t>
      </w:r>
      <w:bookmarkStart w:id="1" w:name="_GoBack"/>
      <w:r w:rsidRPr="007A25A4">
        <w:rPr>
          <w:rFonts w:ascii="Verdana" w:hAnsi="Verdana"/>
          <w:b/>
          <w:sz w:val="18"/>
          <w:szCs w:val="18"/>
        </w:rPr>
        <w:t>I</w:t>
      </w:r>
      <w:bookmarkEnd w:id="1"/>
      <w:r w:rsidRPr="007A25A4">
        <w:rPr>
          <w:rFonts w:ascii="Verdana" w:hAnsi="Verdana"/>
          <w:b/>
          <w:sz w:val="18"/>
          <w:szCs w:val="18"/>
        </w:rPr>
        <w:t>ON</w:t>
      </w:r>
    </w:p>
    <w:p w:rsidR="00F86F68" w:rsidRPr="007A25A4" w:rsidRDefault="00F86F68" w:rsidP="005B1118">
      <w:pPr>
        <w:pStyle w:val="ListParagraph"/>
        <w:numPr>
          <w:ilvl w:val="0"/>
          <w:numId w:val="4"/>
        </w:numPr>
        <w:spacing w:after="0" w:line="360" w:lineRule="auto"/>
        <w:ind w:left="630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Undergone Training in </w:t>
      </w:r>
      <w:r w:rsidRPr="007A25A4">
        <w:rPr>
          <w:rFonts w:ascii="Verdana" w:hAnsi="Verdana"/>
          <w:b/>
          <w:sz w:val="18"/>
          <w:szCs w:val="18"/>
        </w:rPr>
        <w:t xml:space="preserve">Process Design Engineering and Aspen </w:t>
      </w:r>
      <w:proofErr w:type="spellStart"/>
      <w:r w:rsidRPr="007A25A4">
        <w:rPr>
          <w:rFonts w:ascii="Verdana" w:hAnsi="Verdana"/>
          <w:b/>
          <w:sz w:val="18"/>
          <w:szCs w:val="18"/>
        </w:rPr>
        <w:t>Hysys</w:t>
      </w:r>
      <w:proofErr w:type="spellEnd"/>
      <w:r w:rsidRPr="007A25A4">
        <w:rPr>
          <w:rFonts w:ascii="Verdana" w:hAnsi="Verdana"/>
          <w:b/>
          <w:sz w:val="18"/>
          <w:szCs w:val="18"/>
        </w:rPr>
        <w:t xml:space="preserve"> Simulation Tool</w:t>
      </w:r>
      <w:r w:rsidRPr="007A25A4">
        <w:rPr>
          <w:rFonts w:ascii="Verdana" w:hAnsi="Verdana"/>
          <w:sz w:val="18"/>
          <w:szCs w:val="18"/>
        </w:rPr>
        <w:t xml:space="preserve"> in </w:t>
      </w:r>
      <w:r w:rsidRPr="007A25A4">
        <w:rPr>
          <w:rFonts w:ascii="Verdana" w:hAnsi="Verdana"/>
          <w:b/>
          <w:sz w:val="18"/>
          <w:szCs w:val="18"/>
        </w:rPr>
        <w:t xml:space="preserve">CHEMSYS, </w:t>
      </w:r>
      <w:r w:rsidR="0058737B">
        <w:rPr>
          <w:rFonts w:ascii="Verdana" w:hAnsi="Verdana"/>
          <w:sz w:val="18"/>
          <w:szCs w:val="18"/>
        </w:rPr>
        <w:t xml:space="preserve">Chennai </w:t>
      </w:r>
      <w:r w:rsidR="0058737B" w:rsidRPr="0058737B">
        <w:rPr>
          <w:rFonts w:ascii="Verdana" w:hAnsi="Verdana"/>
          <w:sz w:val="18"/>
          <w:szCs w:val="18"/>
        </w:rPr>
        <w:t xml:space="preserve">( 4 Months ) </w:t>
      </w:r>
    </w:p>
    <w:p w:rsidR="00F86F68" w:rsidRPr="007A25A4" w:rsidRDefault="00F86F68" w:rsidP="005B1118">
      <w:pPr>
        <w:pStyle w:val="ListParagraph"/>
        <w:numPr>
          <w:ilvl w:val="0"/>
          <w:numId w:val="4"/>
        </w:numPr>
        <w:tabs>
          <w:tab w:val="left" w:pos="630"/>
        </w:tabs>
        <w:suppressAutoHyphens w:val="0"/>
        <w:spacing w:after="0" w:line="360" w:lineRule="auto"/>
        <w:ind w:hanging="90"/>
        <w:jc w:val="both"/>
        <w:rPr>
          <w:rFonts w:ascii="Verdana" w:hAnsi="Verdana" w:cs="Verdana"/>
          <w:sz w:val="18"/>
          <w:szCs w:val="18"/>
        </w:rPr>
      </w:pPr>
      <w:r w:rsidRPr="007A25A4">
        <w:rPr>
          <w:rFonts w:ascii="Verdana" w:hAnsi="Verdana" w:cs="Verdana"/>
          <w:sz w:val="18"/>
          <w:szCs w:val="18"/>
        </w:rPr>
        <w:t>Handled ASPEN HYSYS Stimulation Software Version 7.1.</w:t>
      </w:r>
    </w:p>
    <w:p w:rsidR="00F86F68" w:rsidRPr="007A25A4" w:rsidRDefault="00F86F68" w:rsidP="005B1118">
      <w:pPr>
        <w:pStyle w:val="ListParagraph"/>
        <w:numPr>
          <w:ilvl w:val="0"/>
          <w:numId w:val="4"/>
        </w:numPr>
        <w:tabs>
          <w:tab w:val="left" w:pos="630"/>
        </w:tabs>
        <w:suppressAutoHyphens w:val="0"/>
        <w:spacing w:after="0" w:line="360" w:lineRule="auto"/>
        <w:ind w:left="630"/>
        <w:jc w:val="both"/>
        <w:rPr>
          <w:rFonts w:ascii="Verdana" w:hAnsi="Verdana" w:cs="Verdana"/>
          <w:sz w:val="18"/>
          <w:szCs w:val="18"/>
        </w:rPr>
      </w:pPr>
      <w:r w:rsidRPr="007A25A4">
        <w:rPr>
          <w:rFonts w:ascii="Verdana" w:hAnsi="Verdana" w:cs="Verdana"/>
          <w:sz w:val="18"/>
          <w:szCs w:val="18"/>
        </w:rPr>
        <w:t xml:space="preserve">Oil &amp; Gas upstream equipments design as per </w:t>
      </w:r>
      <w:smartTag w:uri="urn:schemas-microsoft-com:office:smarttags" w:element="stockticker">
        <w:r w:rsidRPr="007A25A4">
          <w:rPr>
            <w:rFonts w:ascii="Verdana" w:hAnsi="Verdana" w:cs="Verdana"/>
            <w:sz w:val="18"/>
            <w:szCs w:val="18"/>
          </w:rPr>
          <w:t>API</w:t>
        </w:r>
      </w:smartTag>
      <w:r w:rsidRPr="007A25A4">
        <w:rPr>
          <w:rFonts w:ascii="Verdana" w:hAnsi="Verdana" w:cs="Verdana"/>
          <w:sz w:val="18"/>
          <w:szCs w:val="18"/>
        </w:rPr>
        <w:t xml:space="preserve"> Standards like (Vertical </w:t>
      </w:r>
      <w:proofErr w:type="gramStart"/>
      <w:r w:rsidRPr="007A25A4">
        <w:rPr>
          <w:rFonts w:ascii="Verdana" w:hAnsi="Verdana" w:cs="Verdana"/>
          <w:sz w:val="18"/>
          <w:szCs w:val="18"/>
        </w:rPr>
        <w:t>Separat</w:t>
      </w:r>
      <w:r w:rsidR="00546CA3">
        <w:rPr>
          <w:rFonts w:ascii="Verdana" w:hAnsi="Verdana" w:cs="Verdana"/>
          <w:sz w:val="18"/>
          <w:szCs w:val="18"/>
        </w:rPr>
        <w:t>or ,</w:t>
      </w:r>
      <w:r w:rsidRPr="007A25A4">
        <w:rPr>
          <w:rFonts w:ascii="Verdana" w:hAnsi="Verdana" w:cs="Verdana"/>
          <w:sz w:val="18"/>
          <w:szCs w:val="18"/>
        </w:rPr>
        <w:t>Horizontal</w:t>
      </w:r>
      <w:proofErr w:type="gramEnd"/>
      <w:r w:rsidRPr="007A25A4">
        <w:rPr>
          <w:rFonts w:ascii="Verdana" w:hAnsi="Verdana" w:cs="Verdana"/>
          <w:sz w:val="18"/>
          <w:szCs w:val="18"/>
        </w:rPr>
        <w:t xml:space="preserve"> Separator, Storage tank, Absorption Tower, Distillation column, Stripper, Heater Treater).</w:t>
      </w:r>
    </w:p>
    <w:p w:rsidR="00F86F68" w:rsidRPr="007A25A4" w:rsidRDefault="00F86F68" w:rsidP="005B1118">
      <w:pPr>
        <w:pStyle w:val="ListParagraph"/>
        <w:numPr>
          <w:ilvl w:val="0"/>
          <w:numId w:val="4"/>
        </w:numPr>
        <w:tabs>
          <w:tab w:val="left" w:pos="630"/>
        </w:tabs>
        <w:suppressAutoHyphens w:val="0"/>
        <w:spacing w:after="0" w:line="360" w:lineRule="auto"/>
        <w:ind w:left="630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Heat and Mass balance, Line Sizing, Pressure drop, NPSH Calculations using Process Simulation software (ASPEN HYSYS</w:t>
      </w:r>
      <w:proofErr w:type="gramStart"/>
      <w:r w:rsidRPr="007A25A4">
        <w:rPr>
          <w:rFonts w:ascii="Verdana" w:hAnsi="Verdana"/>
          <w:sz w:val="18"/>
          <w:szCs w:val="18"/>
        </w:rPr>
        <w:t>)&amp;</w:t>
      </w:r>
      <w:proofErr w:type="gramEnd"/>
      <w:r w:rsidRPr="007A25A4">
        <w:rPr>
          <w:rFonts w:ascii="Verdana" w:hAnsi="Verdana"/>
          <w:sz w:val="18"/>
          <w:szCs w:val="18"/>
        </w:rPr>
        <w:t xml:space="preserve"> Excel Sheets calculations. </w:t>
      </w:r>
    </w:p>
    <w:p w:rsidR="00F86F68" w:rsidRPr="00B94E60" w:rsidRDefault="00F86F68" w:rsidP="005B1118">
      <w:pPr>
        <w:pStyle w:val="ListParagraph"/>
        <w:numPr>
          <w:ilvl w:val="0"/>
          <w:numId w:val="4"/>
        </w:numPr>
        <w:tabs>
          <w:tab w:val="left" w:pos="630"/>
        </w:tabs>
        <w:suppressAutoHyphens w:val="0"/>
        <w:spacing w:after="0" w:line="360" w:lineRule="auto"/>
        <w:ind w:hanging="90"/>
        <w:contextualSpacing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Preparation and development of P&amp;ID, PFD and General Arrangements diagrams.</w:t>
      </w:r>
    </w:p>
    <w:p w:rsidR="00F86F68" w:rsidRPr="007A25A4" w:rsidRDefault="00F86F68" w:rsidP="007A25A4">
      <w:pPr>
        <w:spacing w:after="0" w:line="360" w:lineRule="auto"/>
        <w:ind w:left="-539" w:firstLine="539"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>IN PLANT TRAINING</w:t>
      </w:r>
    </w:p>
    <w:p w:rsidR="00F86F68" w:rsidRPr="007A25A4" w:rsidRDefault="00F86F68" w:rsidP="00F86F68">
      <w:pPr>
        <w:spacing w:after="0" w:line="360" w:lineRule="auto"/>
        <w:ind w:left="-539" w:firstLine="899"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A) Organization</w:t>
      </w:r>
      <w:r w:rsidRPr="007A25A4">
        <w:rPr>
          <w:rFonts w:ascii="Verdana" w:hAnsi="Verdana"/>
          <w:sz w:val="18"/>
          <w:szCs w:val="18"/>
        </w:rPr>
        <w:tab/>
        <w:t xml:space="preserve">: </w:t>
      </w:r>
      <w:r w:rsidRPr="007A25A4">
        <w:rPr>
          <w:rFonts w:ascii="Verdana" w:hAnsi="Verdana"/>
          <w:b/>
          <w:sz w:val="18"/>
          <w:szCs w:val="18"/>
        </w:rPr>
        <w:t xml:space="preserve">Kothari Sugars and Chemicals Limited, </w:t>
      </w:r>
      <w:proofErr w:type="spellStart"/>
      <w:r w:rsidRPr="007A25A4">
        <w:rPr>
          <w:rFonts w:ascii="Verdana" w:hAnsi="Verdana"/>
          <w:b/>
          <w:sz w:val="18"/>
          <w:szCs w:val="18"/>
        </w:rPr>
        <w:t>Kattur</w:t>
      </w:r>
      <w:proofErr w:type="spellEnd"/>
      <w:r w:rsidRPr="007A25A4">
        <w:rPr>
          <w:rFonts w:ascii="Verdana" w:hAnsi="Verdana"/>
          <w:b/>
          <w:sz w:val="18"/>
          <w:szCs w:val="18"/>
        </w:rPr>
        <w:t xml:space="preserve">, </w:t>
      </w:r>
      <w:proofErr w:type="spellStart"/>
      <w:r w:rsidRPr="007A25A4">
        <w:rPr>
          <w:rFonts w:ascii="Verdana" w:hAnsi="Verdana"/>
          <w:b/>
          <w:sz w:val="18"/>
          <w:szCs w:val="18"/>
        </w:rPr>
        <w:t>Tirchy</w:t>
      </w:r>
      <w:proofErr w:type="spellEnd"/>
      <w:r w:rsidRPr="007A25A4">
        <w:rPr>
          <w:rFonts w:ascii="Verdana" w:hAnsi="Verdana"/>
          <w:b/>
          <w:sz w:val="18"/>
          <w:szCs w:val="18"/>
        </w:rPr>
        <w:t>.</w:t>
      </w:r>
    </w:p>
    <w:p w:rsidR="00F86F68" w:rsidRPr="007A25A4" w:rsidRDefault="00B9410C" w:rsidP="00F86F68">
      <w:pPr>
        <w:spacing w:after="0"/>
        <w:ind w:left="-544" w:firstLine="10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Duration</w:t>
      </w:r>
      <w:r>
        <w:rPr>
          <w:rFonts w:ascii="Verdana" w:hAnsi="Verdana"/>
          <w:sz w:val="18"/>
          <w:szCs w:val="18"/>
        </w:rPr>
        <w:tab/>
        <w:t>: 3</w:t>
      </w:r>
      <w:r w:rsidR="00F86F68" w:rsidRPr="007A25A4">
        <w:rPr>
          <w:rFonts w:ascii="Verdana" w:hAnsi="Verdana"/>
          <w:sz w:val="18"/>
          <w:szCs w:val="18"/>
        </w:rPr>
        <w:t>0 days</w:t>
      </w:r>
    </w:p>
    <w:p w:rsidR="00F86F68" w:rsidRPr="007A25A4" w:rsidRDefault="00F86F68" w:rsidP="00F86F68">
      <w:pPr>
        <w:spacing w:after="0"/>
        <w:ind w:left="-544" w:firstLine="904"/>
        <w:jc w:val="both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B) Organization</w:t>
      </w:r>
      <w:r w:rsidRPr="007A25A4">
        <w:rPr>
          <w:rFonts w:ascii="Verdana" w:hAnsi="Verdana"/>
          <w:sz w:val="18"/>
          <w:szCs w:val="18"/>
        </w:rPr>
        <w:tab/>
        <w:t xml:space="preserve">: </w:t>
      </w:r>
      <w:r w:rsidRPr="007A25A4">
        <w:rPr>
          <w:rFonts w:ascii="Verdana" w:hAnsi="Verdana"/>
          <w:b/>
          <w:sz w:val="18"/>
          <w:szCs w:val="18"/>
        </w:rPr>
        <w:t xml:space="preserve">Madras Fertilizers Limited (MFL), </w:t>
      </w:r>
      <w:proofErr w:type="spellStart"/>
      <w:r w:rsidRPr="007A25A4">
        <w:rPr>
          <w:rFonts w:ascii="Verdana" w:hAnsi="Verdana"/>
          <w:b/>
          <w:sz w:val="18"/>
          <w:szCs w:val="18"/>
        </w:rPr>
        <w:t>Manali</w:t>
      </w:r>
      <w:proofErr w:type="spellEnd"/>
      <w:r w:rsidRPr="007A25A4">
        <w:rPr>
          <w:rFonts w:ascii="Verdana" w:hAnsi="Verdana"/>
          <w:b/>
          <w:sz w:val="18"/>
          <w:szCs w:val="18"/>
        </w:rPr>
        <w:t>, Chennai.</w:t>
      </w:r>
    </w:p>
    <w:p w:rsidR="00F86F68" w:rsidRPr="007A25A4" w:rsidRDefault="00F86F68" w:rsidP="00F86F68">
      <w:pPr>
        <w:spacing w:after="0"/>
        <w:ind w:left="-544" w:firstLine="1084"/>
        <w:jc w:val="both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  Duration</w:t>
      </w:r>
      <w:r w:rsidRPr="007A25A4">
        <w:rPr>
          <w:rFonts w:ascii="Verdana" w:hAnsi="Verdana"/>
          <w:sz w:val="18"/>
          <w:szCs w:val="18"/>
        </w:rPr>
        <w:tab/>
        <w:t xml:space="preserve">: </w:t>
      </w:r>
      <w:r w:rsidR="00B9410C">
        <w:rPr>
          <w:rFonts w:ascii="Verdana" w:hAnsi="Verdana"/>
          <w:sz w:val="18"/>
          <w:szCs w:val="18"/>
        </w:rPr>
        <w:t>3</w:t>
      </w:r>
      <w:r w:rsidRPr="007A25A4">
        <w:rPr>
          <w:rFonts w:ascii="Verdana" w:hAnsi="Verdana"/>
          <w:sz w:val="18"/>
          <w:szCs w:val="18"/>
        </w:rPr>
        <w:t>0 days</w:t>
      </w:r>
    </w:p>
    <w:p w:rsidR="00F86F68" w:rsidRPr="007A25A4" w:rsidRDefault="00F86F68" w:rsidP="00F86F68">
      <w:pPr>
        <w:spacing w:after="0" w:line="240" w:lineRule="auto"/>
        <w:ind w:left="-544"/>
        <w:jc w:val="both"/>
        <w:rPr>
          <w:rFonts w:ascii="Verdana" w:hAnsi="Verdana"/>
          <w:b/>
          <w:sz w:val="18"/>
          <w:szCs w:val="18"/>
        </w:rPr>
      </w:pPr>
    </w:p>
    <w:p w:rsidR="00F86F68" w:rsidRPr="007A25A4" w:rsidRDefault="00F86F68" w:rsidP="005D47A5">
      <w:pPr>
        <w:spacing w:after="0" w:line="240" w:lineRule="auto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 xml:space="preserve">INDUSTRIAL VISITS </w:t>
      </w:r>
    </w:p>
    <w:p w:rsidR="00F86F68" w:rsidRPr="007A25A4" w:rsidRDefault="00F86F68" w:rsidP="00215A17">
      <w:pPr>
        <w:spacing w:after="0"/>
        <w:ind w:hanging="539"/>
        <w:rPr>
          <w:rFonts w:ascii="Verdana" w:hAnsi="Verdana"/>
          <w:b/>
          <w:sz w:val="18"/>
          <w:szCs w:val="18"/>
        </w:rPr>
      </w:pPr>
    </w:p>
    <w:p w:rsidR="00F86F68" w:rsidRPr="007A25A4" w:rsidRDefault="00F86F68" w:rsidP="005B1118">
      <w:pPr>
        <w:pStyle w:val="ListParagraph"/>
        <w:numPr>
          <w:ilvl w:val="0"/>
          <w:numId w:val="14"/>
        </w:numPr>
        <w:spacing w:after="0" w:line="360" w:lineRule="auto"/>
        <w:ind w:right="-513" w:hanging="270"/>
        <w:rPr>
          <w:rFonts w:ascii="Verdana" w:hAnsi="Verdana"/>
          <w:sz w:val="18"/>
          <w:szCs w:val="18"/>
        </w:rPr>
      </w:pPr>
      <w:smartTag w:uri="urn:schemas-microsoft-com:office:smarttags" w:element="stockticker">
        <w:r w:rsidRPr="007A25A4">
          <w:rPr>
            <w:rFonts w:ascii="Verdana" w:hAnsi="Verdana"/>
            <w:b/>
            <w:sz w:val="18"/>
            <w:szCs w:val="18"/>
          </w:rPr>
          <w:t>CPCL</w:t>
        </w:r>
      </w:smartTag>
      <w:r w:rsidRPr="007A25A4">
        <w:rPr>
          <w:rFonts w:ascii="Verdana" w:hAnsi="Verdana"/>
          <w:sz w:val="18"/>
          <w:szCs w:val="18"/>
        </w:rPr>
        <w:t xml:space="preserve"> (Chennai Petroleum Corporation Limited), Cauvery Basin Refinery, </w:t>
      </w:r>
      <w:proofErr w:type="spellStart"/>
      <w:r w:rsidRPr="007A25A4">
        <w:rPr>
          <w:rFonts w:ascii="Verdana" w:hAnsi="Verdana"/>
          <w:sz w:val="18"/>
          <w:szCs w:val="18"/>
        </w:rPr>
        <w:t>Nagapattinam</w:t>
      </w:r>
      <w:proofErr w:type="spellEnd"/>
      <w:r w:rsidRPr="007A25A4">
        <w:rPr>
          <w:rFonts w:ascii="Verdana" w:hAnsi="Verdana"/>
          <w:sz w:val="18"/>
          <w:szCs w:val="18"/>
        </w:rPr>
        <w:t xml:space="preserve">, </w:t>
      </w:r>
      <w:proofErr w:type="spellStart"/>
      <w:r w:rsidR="0028665E" w:rsidRPr="007A25A4">
        <w:rPr>
          <w:rFonts w:ascii="Verdana" w:hAnsi="Verdana"/>
          <w:sz w:val="18"/>
          <w:szCs w:val="18"/>
        </w:rPr>
        <w:t>Tamilnadu</w:t>
      </w:r>
      <w:proofErr w:type="spellEnd"/>
      <w:r w:rsidRPr="007A25A4">
        <w:rPr>
          <w:rFonts w:ascii="Verdana" w:hAnsi="Verdana"/>
          <w:sz w:val="18"/>
          <w:szCs w:val="18"/>
        </w:rPr>
        <w:t>.</w:t>
      </w:r>
    </w:p>
    <w:p w:rsidR="00F86F68" w:rsidRPr="00CD61E3" w:rsidRDefault="00F86F68" w:rsidP="00215A17">
      <w:pPr>
        <w:pStyle w:val="ListParagraph"/>
        <w:numPr>
          <w:ilvl w:val="0"/>
          <w:numId w:val="14"/>
        </w:numPr>
        <w:spacing w:after="0" w:line="240" w:lineRule="auto"/>
        <w:ind w:hanging="270"/>
        <w:rPr>
          <w:rFonts w:ascii="Verdana" w:hAnsi="Verdana"/>
          <w:sz w:val="18"/>
          <w:szCs w:val="18"/>
        </w:rPr>
      </w:pPr>
      <w:r w:rsidRPr="00CD61E3">
        <w:rPr>
          <w:rFonts w:ascii="Verdana" w:hAnsi="Verdana"/>
          <w:b/>
          <w:sz w:val="18"/>
          <w:szCs w:val="18"/>
        </w:rPr>
        <w:t xml:space="preserve">TNPL </w:t>
      </w:r>
      <w:r w:rsidRPr="00CD61E3">
        <w:rPr>
          <w:rFonts w:ascii="Verdana" w:hAnsi="Verdana"/>
          <w:sz w:val="18"/>
          <w:szCs w:val="18"/>
        </w:rPr>
        <w:t>(</w:t>
      </w:r>
      <w:r w:rsidR="0028665E" w:rsidRPr="00CD61E3">
        <w:rPr>
          <w:rFonts w:ascii="Verdana" w:hAnsi="Verdana"/>
          <w:sz w:val="18"/>
          <w:szCs w:val="18"/>
        </w:rPr>
        <w:t>Tamilnadu</w:t>
      </w:r>
      <w:r w:rsidRPr="00CD61E3">
        <w:rPr>
          <w:rFonts w:ascii="Verdana" w:hAnsi="Verdana"/>
          <w:sz w:val="18"/>
          <w:szCs w:val="18"/>
        </w:rPr>
        <w:t xml:space="preserve"> Newsprint and Papers Limited), </w:t>
      </w:r>
      <w:proofErr w:type="spellStart"/>
      <w:r w:rsidRPr="00CD61E3">
        <w:rPr>
          <w:rFonts w:ascii="Verdana" w:hAnsi="Verdana"/>
          <w:sz w:val="18"/>
          <w:szCs w:val="18"/>
        </w:rPr>
        <w:t>Kagithapuram</w:t>
      </w:r>
      <w:proofErr w:type="spellEnd"/>
      <w:r w:rsidRPr="00CD61E3">
        <w:rPr>
          <w:rFonts w:ascii="Verdana" w:hAnsi="Verdana"/>
          <w:sz w:val="18"/>
          <w:szCs w:val="18"/>
        </w:rPr>
        <w:t xml:space="preserve">, </w:t>
      </w:r>
      <w:proofErr w:type="spellStart"/>
      <w:r w:rsidRPr="00CD61E3">
        <w:rPr>
          <w:rFonts w:ascii="Verdana" w:hAnsi="Verdana"/>
          <w:sz w:val="18"/>
          <w:szCs w:val="18"/>
        </w:rPr>
        <w:t>Karur</w:t>
      </w:r>
      <w:proofErr w:type="spellEnd"/>
      <w:r w:rsidRPr="00CD61E3">
        <w:rPr>
          <w:rFonts w:ascii="Verdana" w:hAnsi="Verdana"/>
          <w:sz w:val="18"/>
          <w:szCs w:val="18"/>
        </w:rPr>
        <w:t xml:space="preserve"> District, </w:t>
      </w:r>
      <w:proofErr w:type="spellStart"/>
      <w:r w:rsidR="0028665E" w:rsidRPr="00CD61E3">
        <w:rPr>
          <w:rFonts w:ascii="Verdana" w:hAnsi="Verdana"/>
          <w:sz w:val="18"/>
          <w:szCs w:val="18"/>
        </w:rPr>
        <w:t>Tamilnadu</w:t>
      </w:r>
      <w:proofErr w:type="spellEnd"/>
      <w:r w:rsidRPr="00CD61E3">
        <w:rPr>
          <w:rFonts w:ascii="Verdana" w:hAnsi="Verdana"/>
          <w:sz w:val="18"/>
          <w:szCs w:val="18"/>
        </w:rPr>
        <w:t xml:space="preserve">. </w:t>
      </w:r>
      <w:r w:rsidR="00215A17" w:rsidRPr="00CD61E3">
        <w:rPr>
          <w:rFonts w:ascii="Verdana" w:hAnsi="Verdana"/>
          <w:sz w:val="18"/>
          <w:szCs w:val="18"/>
        </w:rPr>
        <w:tab/>
      </w:r>
      <w:r w:rsidR="00215A17" w:rsidRPr="00CD61E3">
        <w:rPr>
          <w:rFonts w:ascii="Verdana" w:hAnsi="Verdana"/>
          <w:sz w:val="18"/>
          <w:szCs w:val="18"/>
        </w:rPr>
        <w:tab/>
      </w:r>
    </w:p>
    <w:p w:rsidR="00F86F68" w:rsidRPr="007A25A4" w:rsidRDefault="00F86F68" w:rsidP="00F86F68">
      <w:pPr>
        <w:spacing w:after="160"/>
        <w:ind w:right="-243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 xml:space="preserve">PERSONAL DETAILS </w:t>
      </w:r>
    </w:p>
    <w:p w:rsidR="00F86F68" w:rsidRPr="007A25A4" w:rsidRDefault="0028665E" w:rsidP="00F86F68">
      <w:pPr>
        <w:pStyle w:val="ListParagraph"/>
        <w:spacing w:after="100" w:line="240" w:lineRule="auto"/>
        <w:ind w:left="18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Father name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>
        <w:rPr>
          <w:rFonts w:ascii="Verdana" w:hAnsi="Verdana"/>
          <w:sz w:val="18"/>
          <w:szCs w:val="18"/>
        </w:rPr>
        <w:t>Sekar</w:t>
      </w:r>
      <w:r w:rsidR="00F86F68" w:rsidRPr="007A25A4">
        <w:rPr>
          <w:rFonts w:ascii="Verdana" w:hAnsi="Verdana"/>
          <w:sz w:val="18"/>
          <w:szCs w:val="18"/>
        </w:rPr>
        <w:t>.G</w:t>
      </w:r>
      <w:proofErr w:type="spellEnd"/>
    </w:p>
    <w:p w:rsidR="00F86F68" w:rsidRPr="007A25A4" w:rsidRDefault="00F86F68" w:rsidP="00F86F68">
      <w:pPr>
        <w:pStyle w:val="ListParagraph"/>
        <w:spacing w:after="100" w:line="240" w:lineRule="auto"/>
        <w:ind w:left="187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Date of Birth</w:t>
      </w:r>
      <w:r w:rsidRPr="007A25A4">
        <w:rPr>
          <w:rFonts w:ascii="Verdana" w:hAnsi="Verdana"/>
          <w:sz w:val="18"/>
          <w:szCs w:val="18"/>
        </w:rPr>
        <w:tab/>
      </w:r>
      <w:r w:rsidRPr="007A25A4">
        <w:rPr>
          <w:rFonts w:ascii="Verdana" w:hAnsi="Verdana"/>
          <w:sz w:val="18"/>
          <w:szCs w:val="18"/>
        </w:rPr>
        <w:tab/>
        <w:t>: 17.06.1989</w:t>
      </w:r>
    </w:p>
    <w:p w:rsidR="00F86F68" w:rsidRPr="007A25A4" w:rsidRDefault="00F86F68" w:rsidP="00F86F68">
      <w:pPr>
        <w:pStyle w:val="ListParagraph"/>
        <w:spacing w:after="100" w:line="240" w:lineRule="auto"/>
        <w:ind w:left="187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Marital Status</w:t>
      </w:r>
      <w:r w:rsidRPr="007A25A4">
        <w:rPr>
          <w:rFonts w:ascii="Verdana" w:hAnsi="Verdana"/>
          <w:sz w:val="18"/>
          <w:szCs w:val="18"/>
        </w:rPr>
        <w:tab/>
        <w:t>: Single</w:t>
      </w:r>
    </w:p>
    <w:p w:rsidR="00F86F68" w:rsidRPr="007A25A4" w:rsidRDefault="00F86F68" w:rsidP="00F86F68">
      <w:pPr>
        <w:pStyle w:val="ListParagraph"/>
        <w:spacing w:after="100" w:line="240" w:lineRule="auto"/>
        <w:ind w:left="187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Mother Tongue </w:t>
      </w:r>
      <w:r w:rsidRPr="007A25A4">
        <w:rPr>
          <w:rFonts w:ascii="Verdana" w:hAnsi="Verdana"/>
          <w:sz w:val="18"/>
          <w:szCs w:val="18"/>
        </w:rPr>
        <w:tab/>
        <w:t>: Kannada</w:t>
      </w:r>
    </w:p>
    <w:p w:rsidR="00061658" w:rsidRPr="00061658" w:rsidRDefault="00F86F68" w:rsidP="00061658">
      <w:pPr>
        <w:pStyle w:val="ListParagraph"/>
        <w:spacing w:after="100" w:line="240" w:lineRule="auto"/>
        <w:ind w:left="187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>Languages Known</w:t>
      </w:r>
      <w:r w:rsidRPr="007A25A4">
        <w:rPr>
          <w:rFonts w:ascii="Verdana" w:hAnsi="Verdana"/>
          <w:sz w:val="18"/>
          <w:szCs w:val="18"/>
        </w:rPr>
        <w:tab/>
        <w:t xml:space="preserve">: </w:t>
      </w:r>
      <w:proofErr w:type="gramStart"/>
      <w:r w:rsidR="000C4604">
        <w:rPr>
          <w:rFonts w:ascii="Verdana" w:hAnsi="Verdana"/>
          <w:sz w:val="18"/>
          <w:szCs w:val="18"/>
        </w:rPr>
        <w:t>Tamil ,</w:t>
      </w:r>
      <w:proofErr w:type="gramEnd"/>
      <w:r w:rsidR="000C4604">
        <w:rPr>
          <w:rFonts w:ascii="Verdana" w:hAnsi="Verdana"/>
          <w:sz w:val="18"/>
          <w:szCs w:val="18"/>
        </w:rPr>
        <w:t xml:space="preserve"> </w:t>
      </w:r>
      <w:r w:rsidR="00061658">
        <w:rPr>
          <w:rFonts w:ascii="Verdana" w:hAnsi="Verdana"/>
          <w:sz w:val="18"/>
          <w:szCs w:val="18"/>
        </w:rPr>
        <w:t>English</w:t>
      </w:r>
      <w:r w:rsidR="000C4604">
        <w:rPr>
          <w:rFonts w:ascii="Verdana" w:hAnsi="Verdana"/>
          <w:sz w:val="18"/>
          <w:szCs w:val="18"/>
        </w:rPr>
        <w:t xml:space="preserve"> &amp;</w:t>
      </w:r>
      <w:r w:rsidR="00061658">
        <w:rPr>
          <w:rFonts w:ascii="Verdana" w:hAnsi="Verdana"/>
          <w:sz w:val="18"/>
          <w:szCs w:val="18"/>
        </w:rPr>
        <w:t xml:space="preserve"> </w:t>
      </w:r>
      <w:r w:rsidR="000C4604" w:rsidRPr="007A25A4">
        <w:rPr>
          <w:rFonts w:ascii="Verdana" w:hAnsi="Verdana"/>
          <w:sz w:val="18"/>
          <w:szCs w:val="18"/>
        </w:rPr>
        <w:t>Kannada</w:t>
      </w:r>
    </w:p>
    <w:p w:rsidR="00F86F68" w:rsidRPr="007A25A4" w:rsidRDefault="00F86F68" w:rsidP="00F86F68">
      <w:pPr>
        <w:tabs>
          <w:tab w:val="left" w:pos="7680"/>
        </w:tabs>
        <w:spacing w:after="160" w:line="240" w:lineRule="auto"/>
        <w:rPr>
          <w:rFonts w:ascii="Verdana" w:hAnsi="Verdana"/>
          <w:b/>
          <w:sz w:val="18"/>
          <w:szCs w:val="18"/>
        </w:rPr>
      </w:pPr>
      <w:r w:rsidRPr="007A25A4">
        <w:rPr>
          <w:rFonts w:ascii="Verdana" w:hAnsi="Verdana"/>
          <w:b/>
          <w:sz w:val="18"/>
          <w:szCs w:val="18"/>
        </w:rPr>
        <w:t xml:space="preserve">DECLARATION </w:t>
      </w:r>
      <w:r w:rsidRPr="007A25A4">
        <w:rPr>
          <w:rFonts w:ascii="Verdana" w:hAnsi="Verdana"/>
          <w:b/>
          <w:sz w:val="18"/>
          <w:szCs w:val="18"/>
        </w:rPr>
        <w:tab/>
      </w:r>
    </w:p>
    <w:p w:rsidR="00B94E60" w:rsidRDefault="00F86F68" w:rsidP="005D47A5">
      <w:pPr>
        <w:spacing w:after="160" w:line="360" w:lineRule="auto"/>
        <w:ind w:firstLine="720"/>
        <w:rPr>
          <w:rFonts w:ascii="Verdana" w:hAnsi="Verdana"/>
          <w:sz w:val="18"/>
          <w:szCs w:val="18"/>
        </w:rPr>
      </w:pPr>
      <w:r w:rsidRPr="007A25A4">
        <w:rPr>
          <w:rFonts w:ascii="Verdana" w:hAnsi="Verdana"/>
          <w:sz w:val="18"/>
          <w:szCs w:val="18"/>
        </w:rPr>
        <w:t xml:space="preserve">I </w:t>
      </w:r>
      <w:r w:rsidRPr="007A25A4">
        <w:rPr>
          <w:rFonts w:ascii="Verdana" w:hAnsi="Verdana"/>
          <w:b/>
          <w:sz w:val="18"/>
          <w:szCs w:val="18"/>
        </w:rPr>
        <w:t xml:space="preserve">S. Lakshmi Narayanan </w:t>
      </w:r>
      <w:r w:rsidRPr="007A25A4">
        <w:rPr>
          <w:rFonts w:ascii="Verdana" w:hAnsi="Verdana"/>
          <w:sz w:val="18"/>
          <w:szCs w:val="18"/>
        </w:rPr>
        <w:t>hereby declare that all the details furnished here are true to the best of my knowledge.</w:t>
      </w:r>
    </w:p>
    <w:p w:rsidR="00F276B6" w:rsidRPr="005D47A5" w:rsidRDefault="005D47A5" w:rsidP="005D47A5">
      <w:pPr>
        <w:spacing w:after="160" w:line="360" w:lineRule="auto"/>
        <w:ind w:firstLine="720"/>
        <w:jc w:val="right"/>
        <w:rPr>
          <w:rFonts w:ascii="Verdana" w:hAnsi="Verdana" w:cs="Verdana"/>
          <w:sz w:val="18"/>
          <w:szCs w:val="18"/>
        </w:rPr>
      </w:pPr>
      <w:r w:rsidRPr="005D47A5">
        <w:rPr>
          <w:rFonts w:ascii="Times New Roman" w:hAnsi="Times New Roman" w:cs="Times New Roman"/>
          <w:sz w:val="18"/>
          <w:szCs w:val="18"/>
        </w:rPr>
        <w:t>(S.LAKSHMI</w:t>
      </w:r>
      <w:r w:rsidR="00F86F68" w:rsidRPr="005D47A5">
        <w:rPr>
          <w:rFonts w:ascii="Times New Roman" w:hAnsi="Times New Roman" w:cs="Times New Roman"/>
          <w:sz w:val="18"/>
          <w:szCs w:val="18"/>
        </w:rPr>
        <w:t xml:space="preserve"> NARAYANAN)</w:t>
      </w:r>
    </w:p>
    <w:sectPr w:rsidR="00F276B6" w:rsidRPr="005D47A5" w:rsidSect="00061658">
      <w:pgSz w:w="11907" w:h="16839" w:code="9"/>
      <w:pgMar w:top="360" w:right="1017" w:bottom="720" w:left="99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00400000000000000"/>
    <w:charset w:val="01"/>
    <w:family w:val="auto"/>
    <w:pitch w:val="variable"/>
    <w:sig w:usb0="001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6"/>
    <w:multiLevelType w:val="singleLevel"/>
    <w:tmpl w:val="00000006"/>
    <w:name w:val="WW8Num6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2">
    <w:nsid w:val="011F32F2"/>
    <w:multiLevelType w:val="hybridMultilevel"/>
    <w:tmpl w:val="57A606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203226"/>
    <w:multiLevelType w:val="hybridMultilevel"/>
    <w:tmpl w:val="486E12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225785"/>
    <w:multiLevelType w:val="hybridMultilevel"/>
    <w:tmpl w:val="53A8C748"/>
    <w:lvl w:ilvl="0" w:tplc="983A6D1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DB1508F"/>
    <w:multiLevelType w:val="hybridMultilevel"/>
    <w:tmpl w:val="6F8A85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C25AB3"/>
    <w:multiLevelType w:val="hybridMultilevel"/>
    <w:tmpl w:val="BDB0872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8E377F"/>
    <w:multiLevelType w:val="hybridMultilevel"/>
    <w:tmpl w:val="D188DCC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>
    <w:nsid w:val="2D08439D"/>
    <w:multiLevelType w:val="hybridMultilevel"/>
    <w:tmpl w:val="9F46B1B2"/>
    <w:lvl w:ilvl="0" w:tplc="6C8822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502CC"/>
    <w:multiLevelType w:val="hybridMultilevel"/>
    <w:tmpl w:val="E53E2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9029B9"/>
    <w:multiLevelType w:val="hybridMultilevel"/>
    <w:tmpl w:val="A73E7E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4903BC"/>
    <w:multiLevelType w:val="hybridMultilevel"/>
    <w:tmpl w:val="0A84B48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2">
    <w:nsid w:val="3B1D1969"/>
    <w:multiLevelType w:val="hybridMultilevel"/>
    <w:tmpl w:val="F4D07E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0EF2A74"/>
    <w:multiLevelType w:val="hybridMultilevel"/>
    <w:tmpl w:val="A9B2A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2C6AF7"/>
    <w:multiLevelType w:val="hybridMultilevel"/>
    <w:tmpl w:val="8B06F2B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761556E2"/>
    <w:multiLevelType w:val="hybridMultilevel"/>
    <w:tmpl w:val="A784E8C8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77A30382"/>
    <w:multiLevelType w:val="hybridMultilevel"/>
    <w:tmpl w:val="1194D666"/>
    <w:lvl w:ilvl="0" w:tplc="BAB8A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7945E6"/>
    <w:multiLevelType w:val="hybridMultilevel"/>
    <w:tmpl w:val="BD563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34465F"/>
    <w:multiLevelType w:val="hybridMultilevel"/>
    <w:tmpl w:val="D46A6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410D6D"/>
    <w:multiLevelType w:val="hybridMultilevel"/>
    <w:tmpl w:val="888E3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543B92"/>
    <w:multiLevelType w:val="hybridMultilevel"/>
    <w:tmpl w:val="033087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15"/>
  </w:num>
  <w:num w:numId="7">
    <w:abstractNumId w:val="18"/>
  </w:num>
  <w:num w:numId="8">
    <w:abstractNumId w:val="5"/>
  </w:num>
  <w:num w:numId="9">
    <w:abstractNumId w:val="0"/>
  </w:num>
  <w:num w:numId="10">
    <w:abstractNumId w:val="13"/>
  </w:num>
  <w:num w:numId="11">
    <w:abstractNumId w:val="3"/>
  </w:num>
  <w:num w:numId="12">
    <w:abstractNumId w:val="14"/>
  </w:num>
  <w:num w:numId="13">
    <w:abstractNumId w:val="17"/>
  </w:num>
  <w:num w:numId="14">
    <w:abstractNumId w:val="19"/>
  </w:num>
  <w:num w:numId="15">
    <w:abstractNumId w:val="8"/>
  </w:num>
  <w:num w:numId="16">
    <w:abstractNumId w:val="4"/>
  </w:num>
  <w:num w:numId="17">
    <w:abstractNumId w:val="10"/>
  </w:num>
  <w:num w:numId="18">
    <w:abstractNumId w:val="20"/>
  </w:num>
  <w:num w:numId="19">
    <w:abstractNumId w:val="6"/>
  </w:num>
  <w:num w:numId="20">
    <w:abstractNumId w:val="2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7427C"/>
    <w:rsid w:val="00006E16"/>
    <w:rsid w:val="00061658"/>
    <w:rsid w:val="000B38DA"/>
    <w:rsid w:val="000C4604"/>
    <w:rsid w:val="00112098"/>
    <w:rsid w:val="00130CA8"/>
    <w:rsid w:val="00183E76"/>
    <w:rsid w:val="001A694A"/>
    <w:rsid w:val="00215A17"/>
    <w:rsid w:val="0028665E"/>
    <w:rsid w:val="0029104B"/>
    <w:rsid w:val="003A62EA"/>
    <w:rsid w:val="003C3A92"/>
    <w:rsid w:val="003E4285"/>
    <w:rsid w:val="003F446A"/>
    <w:rsid w:val="00437CDD"/>
    <w:rsid w:val="0047427C"/>
    <w:rsid w:val="00485330"/>
    <w:rsid w:val="0049152C"/>
    <w:rsid w:val="004D0BF5"/>
    <w:rsid w:val="00545D5E"/>
    <w:rsid w:val="00546CA3"/>
    <w:rsid w:val="005661D8"/>
    <w:rsid w:val="005702AD"/>
    <w:rsid w:val="0058737B"/>
    <w:rsid w:val="005966F0"/>
    <w:rsid w:val="005B1118"/>
    <w:rsid w:val="005D47A5"/>
    <w:rsid w:val="00623357"/>
    <w:rsid w:val="00640A08"/>
    <w:rsid w:val="00645E25"/>
    <w:rsid w:val="00670334"/>
    <w:rsid w:val="007108F1"/>
    <w:rsid w:val="00715BC5"/>
    <w:rsid w:val="00720040"/>
    <w:rsid w:val="00770003"/>
    <w:rsid w:val="007704A8"/>
    <w:rsid w:val="007A25A4"/>
    <w:rsid w:val="007C28ED"/>
    <w:rsid w:val="008D3CC5"/>
    <w:rsid w:val="008E3871"/>
    <w:rsid w:val="008F0471"/>
    <w:rsid w:val="0094307A"/>
    <w:rsid w:val="009B1887"/>
    <w:rsid w:val="009D0C92"/>
    <w:rsid w:val="009F06E4"/>
    <w:rsid w:val="00A56C26"/>
    <w:rsid w:val="00A70EFB"/>
    <w:rsid w:val="00B36A81"/>
    <w:rsid w:val="00B41AF9"/>
    <w:rsid w:val="00B9410C"/>
    <w:rsid w:val="00B94E60"/>
    <w:rsid w:val="00BE438A"/>
    <w:rsid w:val="00C41453"/>
    <w:rsid w:val="00C72518"/>
    <w:rsid w:val="00C76C89"/>
    <w:rsid w:val="00CD61E3"/>
    <w:rsid w:val="00CD6A29"/>
    <w:rsid w:val="00D677FB"/>
    <w:rsid w:val="00D72792"/>
    <w:rsid w:val="00DB1FD2"/>
    <w:rsid w:val="00DF4D85"/>
    <w:rsid w:val="00E01191"/>
    <w:rsid w:val="00E16411"/>
    <w:rsid w:val="00E31CB8"/>
    <w:rsid w:val="00E44BAE"/>
    <w:rsid w:val="00E55000"/>
    <w:rsid w:val="00EF2143"/>
    <w:rsid w:val="00EF5AEF"/>
    <w:rsid w:val="00F276B6"/>
    <w:rsid w:val="00F75032"/>
    <w:rsid w:val="00F86F68"/>
    <w:rsid w:val="00FE66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1266"/>
    <o:shapelayout v:ext="edit">
      <o:idmap v:ext="edit" data="1"/>
      <o:rules v:ext="edit">
        <o:r id="V:Rule3" type="connector" idref="#AutoShape 4"/>
        <o:r id="V:Rule4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D3CC5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customStyle="1" w:styleId="apple-style-span">
    <w:name w:val="apple-style-span"/>
    <w:basedOn w:val="DefaultParagraphFont"/>
    <w:rsid w:val="003F446A"/>
  </w:style>
  <w:style w:type="paragraph" w:styleId="BodyText2">
    <w:name w:val="Body Text 2"/>
    <w:basedOn w:val="Normal"/>
    <w:link w:val="BodyText2Char"/>
    <w:rsid w:val="00F276B6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F276B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183E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D3CC5"/>
    <w:pPr>
      <w:suppressAutoHyphens/>
      <w:ind w:left="720"/>
    </w:pPr>
    <w:rPr>
      <w:rFonts w:ascii="Calibri" w:eastAsia="Calibri" w:hAnsi="Calibri" w:cs="Calibri"/>
      <w:lang w:eastAsia="ar-SA"/>
    </w:rPr>
  </w:style>
  <w:style w:type="character" w:customStyle="1" w:styleId="apple-style-span">
    <w:name w:val="apple-style-span"/>
    <w:basedOn w:val="DefaultParagraphFont"/>
    <w:rsid w:val="003F446A"/>
  </w:style>
  <w:style w:type="paragraph" w:styleId="BodyText2">
    <w:name w:val="Body Text 2"/>
    <w:basedOn w:val="Normal"/>
    <w:link w:val="BodyText2Char"/>
    <w:rsid w:val="00F276B6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rsid w:val="00F276B6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narayanansl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visual</dc:creator>
  <cp:lastModifiedBy>Visual</cp:lastModifiedBy>
  <cp:revision>16</cp:revision>
  <cp:lastPrinted>2014-11-13T11:29:00Z</cp:lastPrinted>
  <dcterms:created xsi:type="dcterms:W3CDTF">2014-11-16T06:23:00Z</dcterms:created>
  <dcterms:modified xsi:type="dcterms:W3CDTF">2015-01-11T17:33:00Z</dcterms:modified>
</cp:coreProperties>
</file>