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47" w:rsidRPr="00EB667E" w:rsidRDefault="00672E9B" w:rsidP="000C0056">
      <w:pPr>
        <w:ind w:left="2880" w:firstLine="720"/>
        <w:rPr>
          <w:rFonts w:ascii="Bookman Old Style" w:hAnsi="Bookman Old Style"/>
          <w:b/>
          <w:color w:val="000000" w:themeColor="text1"/>
          <w:sz w:val="28"/>
          <w:szCs w:val="28"/>
          <w:u w:val="single"/>
        </w:rPr>
      </w:pPr>
      <w:r w:rsidRPr="00EB667E">
        <w:rPr>
          <w:rFonts w:ascii="Bookman Old Style" w:hAnsi="Bookman Old Style"/>
          <w:b/>
          <w:color w:val="000000" w:themeColor="text1"/>
          <w:sz w:val="28"/>
          <w:szCs w:val="28"/>
          <w:u w:val="single"/>
        </w:rPr>
        <w:t>RESUME</w:t>
      </w:r>
    </w:p>
    <w:p w:rsidR="00F42AE8" w:rsidRPr="00B2103B" w:rsidRDefault="00F42AE8" w:rsidP="00672E9B">
      <w:pPr>
        <w:rPr>
          <w:b/>
          <w:color w:val="C00000"/>
          <w:sz w:val="23"/>
          <w:szCs w:val="23"/>
          <w:u w:val="single"/>
        </w:rPr>
      </w:pPr>
    </w:p>
    <w:p w:rsidR="00541C55" w:rsidRDefault="002B4A03" w:rsidP="00497EEB">
      <w:pPr>
        <w:jc w:val="right"/>
        <w:rPr>
          <w:b/>
          <w:sz w:val="23"/>
          <w:szCs w:val="23"/>
          <w:highlight w:val="lightGray"/>
        </w:rPr>
      </w:pPr>
      <w:r>
        <w:rPr>
          <w:b/>
          <w:noProof/>
          <w:sz w:val="28"/>
          <w:szCs w:val="28"/>
        </w:rPr>
        <w:drawing>
          <wp:inline distT="0" distB="0" distL="0" distR="0">
            <wp:extent cx="1162050" cy="1162050"/>
            <wp:effectExtent l="19050" t="0" r="0" b="0"/>
            <wp:docPr id="12" name="Picture 2" descr="H:\Sawan stuffs\Job Stuffs\Scanned docs\2 by 2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awan stuffs\Job Stuffs\Scanned docs\2 by 2 photo.JPG"/>
                    <pic:cNvPicPr>
                      <a:picLocks noChangeAspect="1" noChangeArrowheads="1"/>
                    </pic:cNvPicPr>
                  </pic:nvPicPr>
                  <pic:blipFill>
                    <a:blip r:embed="rId8"/>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p w:rsidR="002B4A03" w:rsidRDefault="00341B47" w:rsidP="002B4A03">
      <w:pPr>
        <w:rPr>
          <w:b/>
          <w:sz w:val="28"/>
          <w:szCs w:val="28"/>
        </w:rPr>
      </w:pPr>
      <w:r w:rsidRPr="00F404D6">
        <w:rPr>
          <w:b/>
          <w:sz w:val="28"/>
          <w:szCs w:val="28"/>
          <w:highlight w:val="lightGray"/>
        </w:rPr>
        <w:t>S.SAWAN KUMAR</w:t>
      </w:r>
      <w:r w:rsidR="006315DC" w:rsidRPr="00EB667E">
        <w:rPr>
          <w:b/>
          <w:sz w:val="28"/>
          <w:szCs w:val="28"/>
        </w:rPr>
        <w:t xml:space="preserve">  </w:t>
      </w:r>
      <w:r w:rsidR="002B4A03">
        <w:rPr>
          <w:b/>
          <w:sz w:val="28"/>
          <w:szCs w:val="28"/>
        </w:rPr>
        <w:t xml:space="preserve">                                                                                                                                                                  </w:t>
      </w:r>
    </w:p>
    <w:p w:rsidR="002B4A03" w:rsidRDefault="002B4A03" w:rsidP="002B4A03"/>
    <w:p w:rsidR="002B4A03" w:rsidRPr="002B4A03" w:rsidRDefault="002B4A03" w:rsidP="002B4A03">
      <w:pPr>
        <w:rPr>
          <w:b/>
          <w:sz w:val="28"/>
          <w:szCs w:val="28"/>
        </w:rPr>
      </w:pPr>
      <w:r w:rsidRPr="00EB667E">
        <w:t>Mobile:</w:t>
      </w:r>
      <w:r w:rsidRPr="00EB667E">
        <w:rPr>
          <w:b/>
        </w:rPr>
        <w:t xml:space="preserve"> +91</w:t>
      </w:r>
      <w:r>
        <w:rPr>
          <w:b/>
        </w:rPr>
        <w:t>–</w:t>
      </w:r>
      <w:r w:rsidRPr="00EB667E">
        <w:rPr>
          <w:b/>
          <w:noProof/>
        </w:rPr>
        <w:t>7259759529</w:t>
      </w:r>
      <w:r>
        <w:rPr>
          <w:b/>
          <w:noProof/>
        </w:rPr>
        <w:t xml:space="preserve">                                                                                                                      </w:t>
      </w:r>
      <w:r w:rsidRPr="00EB667E">
        <w:t>E-mail:</w:t>
      </w:r>
      <w:r w:rsidRPr="00EB667E">
        <w:tab/>
      </w:r>
      <w:r>
        <w:t xml:space="preserve"> </w:t>
      </w:r>
      <w:hyperlink r:id="rId9" w:history="1">
        <w:r w:rsidRPr="00EB667E">
          <w:rPr>
            <w:b/>
          </w:rPr>
          <w:t>sawankumar694@gmail.com</w:t>
        </w:r>
      </w:hyperlink>
      <w:r>
        <w:t xml:space="preserve">                                                                                                                                                                 </w:t>
      </w:r>
    </w:p>
    <w:p w:rsidR="002B4A03" w:rsidRDefault="002B4A03" w:rsidP="00672E9B">
      <w:pPr>
        <w:rPr>
          <w:b/>
          <w:sz w:val="28"/>
          <w:szCs w:val="28"/>
        </w:rPr>
      </w:pPr>
    </w:p>
    <w:p w:rsidR="008958B3" w:rsidRPr="002B4A03" w:rsidRDefault="006315DC" w:rsidP="00672E9B">
      <w:pPr>
        <w:rPr>
          <w:b/>
          <w:sz w:val="28"/>
          <w:szCs w:val="28"/>
        </w:rPr>
      </w:pPr>
      <w:r w:rsidRPr="00EB667E">
        <w:rPr>
          <w:b/>
          <w:sz w:val="28"/>
          <w:szCs w:val="28"/>
        </w:rPr>
        <w:t xml:space="preserve">                                                                                                                   </w:t>
      </w:r>
    </w:p>
    <w:p w:rsidR="00F52423" w:rsidRPr="00AA41DF" w:rsidRDefault="00F52423" w:rsidP="00672E9B">
      <w:pPr>
        <w:rPr>
          <w:b/>
          <w:color w:val="000000" w:themeColor="text1"/>
          <w:u w:val="single"/>
        </w:rPr>
      </w:pPr>
      <w:r w:rsidRPr="000027A5">
        <w:rPr>
          <w:b/>
          <w:color w:val="000000" w:themeColor="text1"/>
          <w:highlight w:val="lightGray"/>
          <w:u w:val="single"/>
        </w:rPr>
        <w:t>OBJECTIVE:</w:t>
      </w:r>
    </w:p>
    <w:p w:rsidR="00341B47" w:rsidRPr="00F52423" w:rsidRDefault="00341B47" w:rsidP="00672E9B">
      <w:pPr>
        <w:rPr>
          <w:b/>
          <w:color w:val="C00000"/>
          <w:sz w:val="20"/>
          <w:szCs w:val="20"/>
          <w:u w:val="single"/>
        </w:rPr>
      </w:pPr>
    </w:p>
    <w:p w:rsidR="008B4DC2" w:rsidRDefault="00636267" w:rsidP="008B4DC2">
      <w:pPr>
        <w:pStyle w:val="WW-PlainText"/>
        <w:spacing w:line="360" w:lineRule="auto"/>
        <w:ind w:firstLine="720"/>
        <w:jc w:val="both"/>
        <w:rPr>
          <w:rFonts w:ascii="Times New Roman" w:hAnsi="Times New Roman"/>
          <w:b/>
          <w:sz w:val="24"/>
          <w:szCs w:val="24"/>
        </w:rPr>
      </w:pPr>
      <w:r w:rsidRPr="00EB667E">
        <w:rPr>
          <w:rFonts w:ascii="Times New Roman" w:hAnsi="Times New Roman"/>
          <w:b/>
          <w:sz w:val="24"/>
          <w:szCs w:val="24"/>
        </w:rPr>
        <w:t xml:space="preserve">To work for an organization, that promotes professional development based on employee’s dedication and loyalty. To constantly learn and utilize my skills and abilities to add value to the organization and apply the knowledge thus acquired, with an eye on quality. </w:t>
      </w:r>
    </w:p>
    <w:p w:rsidR="00515B16" w:rsidRDefault="00515B16" w:rsidP="008B4DC2">
      <w:pPr>
        <w:pStyle w:val="WW-PlainText"/>
        <w:spacing w:line="360" w:lineRule="auto"/>
        <w:ind w:firstLine="720"/>
        <w:jc w:val="both"/>
        <w:rPr>
          <w:rFonts w:ascii="Times New Roman" w:hAnsi="Times New Roman"/>
          <w:b/>
          <w:sz w:val="24"/>
          <w:szCs w:val="24"/>
        </w:rPr>
      </w:pPr>
    </w:p>
    <w:p w:rsidR="002D4BF0" w:rsidRPr="0000701C" w:rsidRDefault="00631F86" w:rsidP="000269AA">
      <w:pPr>
        <w:rPr>
          <w:b/>
          <w:sz w:val="22"/>
          <w:szCs w:val="22"/>
        </w:rPr>
      </w:pPr>
      <w:r w:rsidRPr="000027A5">
        <w:rPr>
          <w:b/>
          <w:color w:val="000000" w:themeColor="text1"/>
          <w:highlight w:val="lightGray"/>
          <w:u w:val="single"/>
        </w:rPr>
        <w:t>EDUCATIONAL QUALIFICATION:</w:t>
      </w:r>
      <w:r w:rsidR="0000701C" w:rsidRPr="0000701C">
        <w:rPr>
          <w:b/>
          <w:i/>
          <w:noProof/>
          <w:sz w:val="28"/>
          <w:szCs w:val="28"/>
        </w:rPr>
        <w:t xml:space="preserve">      </w:t>
      </w:r>
      <w:r w:rsidR="0000701C" w:rsidRPr="0000701C">
        <w:rPr>
          <w:b/>
          <w:i/>
          <w:noProof/>
          <w:sz w:val="28"/>
          <w:szCs w:val="28"/>
        </w:rPr>
        <w:tab/>
      </w:r>
      <w:r w:rsidR="00515B16">
        <w:rPr>
          <w:b/>
          <w:i/>
          <w:noProof/>
          <w:sz w:val="28"/>
          <w:szCs w:val="28"/>
        </w:rPr>
        <w:t xml:space="preserve">    </w:t>
      </w:r>
      <w:r w:rsidR="0000701C" w:rsidRPr="0000701C">
        <w:rPr>
          <w:b/>
          <w:i/>
          <w:noProof/>
          <w:sz w:val="28"/>
          <w:szCs w:val="28"/>
        </w:rPr>
        <w:tab/>
      </w:r>
      <w:r w:rsidR="0000701C" w:rsidRPr="0000701C">
        <w:rPr>
          <w:b/>
          <w:i/>
          <w:noProof/>
          <w:sz w:val="28"/>
          <w:szCs w:val="28"/>
        </w:rPr>
        <w:tab/>
      </w:r>
      <w:r w:rsidR="0000701C" w:rsidRPr="0000701C">
        <w:rPr>
          <w:b/>
          <w:i/>
          <w:noProof/>
          <w:sz w:val="28"/>
          <w:szCs w:val="28"/>
        </w:rPr>
        <w:tab/>
      </w:r>
      <w:r w:rsidR="0000701C">
        <w:rPr>
          <w:snapToGrid w:val="0"/>
          <w:color w:val="000000"/>
          <w:w w:val="0"/>
          <w:sz w:val="0"/>
          <w:szCs w:val="0"/>
          <w:u w:color="000000"/>
          <w:bdr w:val="none" w:sz="0" w:space="0" w:color="000000"/>
          <w:shd w:val="clear" w:color="000000" w:fill="000000"/>
        </w:rPr>
        <w:t xml:space="preserve">  </w:t>
      </w:r>
    </w:p>
    <w:p w:rsidR="003E37AA" w:rsidRDefault="003E37AA" w:rsidP="003E37AA">
      <w:pPr>
        <w:rPr>
          <w:sz w:val="22"/>
          <w:szCs w:val="22"/>
        </w:rPr>
      </w:pPr>
    </w:p>
    <w:p w:rsidR="003E184D" w:rsidRPr="003E37AA" w:rsidRDefault="003E184D" w:rsidP="003E37AA">
      <w:pPr>
        <w:rPr>
          <w:sz w:val="22"/>
          <w:szCs w:val="22"/>
        </w:rPr>
      </w:pPr>
    </w:p>
    <w:tbl>
      <w:tblPr>
        <w:tblStyle w:val="TableGrid"/>
        <w:tblpPr w:leftFromText="180" w:rightFromText="180" w:vertAnchor="text" w:horzAnchor="margin" w:tblpX="-795" w:tblpY="172"/>
        <w:tblW w:w="10956" w:type="dxa"/>
        <w:tblLook w:val="04A0"/>
      </w:tblPr>
      <w:tblGrid>
        <w:gridCol w:w="2384"/>
        <w:gridCol w:w="9"/>
        <w:gridCol w:w="2393"/>
        <w:gridCol w:w="2393"/>
        <w:gridCol w:w="7"/>
        <w:gridCol w:w="2386"/>
        <w:gridCol w:w="1384"/>
      </w:tblGrid>
      <w:tr w:rsidR="00136EF0" w:rsidRPr="00EB667E" w:rsidTr="00E01769">
        <w:tc>
          <w:tcPr>
            <w:tcW w:w="2393" w:type="dxa"/>
            <w:gridSpan w:val="2"/>
          </w:tcPr>
          <w:p w:rsidR="00136EF0" w:rsidRPr="00EB667E" w:rsidRDefault="00136EF0" w:rsidP="00E01769">
            <w:pPr>
              <w:jc w:val="center"/>
              <w:rPr>
                <w:b/>
                <w:i/>
                <w:sz w:val="24"/>
                <w:szCs w:val="24"/>
                <w:u w:val="single"/>
              </w:rPr>
            </w:pPr>
          </w:p>
          <w:p w:rsidR="00136EF0" w:rsidRPr="00EB667E" w:rsidRDefault="00136EF0" w:rsidP="00E01769">
            <w:pPr>
              <w:jc w:val="center"/>
              <w:rPr>
                <w:b/>
                <w:i/>
                <w:sz w:val="24"/>
                <w:szCs w:val="24"/>
                <w:u w:val="single"/>
              </w:rPr>
            </w:pPr>
            <w:r w:rsidRPr="00EB667E">
              <w:rPr>
                <w:b/>
                <w:i/>
                <w:sz w:val="24"/>
                <w:szCs w:val="24"/>
                <w:u w:val="single"/>
              </w:rPr>
              <w:t>Year Of Passing</w:t>
            </w:r>
          </w:p>
          <w:p w:rsidR="00136EF0" w:rsidRPr="00EB667E" w:rsidRDefault="00136EF0" w:rsidP="00E01769">
            <w:pPr>
              <w:jc w:val="center"/>
              <w:rPr>
                <w:b/>
                <w:i/>
                <w:sz w:val="24"/>
                <w:szCs w:val="24"/>
                <w:u w:val="single"/>
              </w:rPr>
            </w:pPr>
          </w:p>
        </w:tc>
        <w:tc>
          <w:tcPr>
            <w:tcW w:w="2393" w:type="dxa"/>
          </w:tcPr>
          <w:p w:rsidR="00136EF0" w:rsidRPr="00EB667E" w:rsidRDefault="00136EF0" w:rsidP="00E01769">
            <w:pPr>
              <w:jc w:val="center"/>
              <w:rPr>
                <w:b/>
                <w:i/>
                <w:sz w:val="24"/>
                <w:szCs w:val="24"/>
                <w:u w:val="single"/>
              </w:rPr>
            </w:pPr>
          </w:p>
          <w:p w:rsidR="00136EF0" w:rsidRPr="00EB667E" w:rsidRDefault="00136EF0" w:rsidP="00E01769">
            <w:pPr>
              <w:jc w:val="center"/>
              <w:rPr>
                <w:b/>
                <w:i/>
                <w:sz w:val="24"/>
                <w:szCs w:val="24"/>
                <w:u w:val="single"/>
              </w:rPr>
            </w:pPr>
            <w:r w:rsidRPr="00EB667E">
              <w:rPr>
                <w:b/>
                <w:i/>
                <w:sz w:val="24"/>
                <w:szCs w:val="24"/>
                <w:u w:val="single"/>
              </w:rPr>
              <w:t>Course</w:t>
            </w:r>
          </w:p>
        </w:tc>
        <w:tc>
          <w:tcPr>
            <w:tcW w:w="2393" w:type="dxa"/>
          </w:tcPr>
          <w:p w:rsidR="00136EF0" w:rsidRPr="00EB667E" w:rsidRDefault="00136EF0" w:rsidP="00E01769">
            <w:pPr>
              <w:jc w:val="center"/>
              <w:rPr>
                <w:b/>
                <w:i/>
                <w:sz w:val="24"/>
                <w:szCs w:val="24"/>
                <w:u w:val="single"/>
              </w:rPr>
            </w:pPr>
          </w:p>
          <w:p w:rsidR="00136EF0" w:rsidRPr="00EB667E" w:rsidRDefault="00136EF0" w:rsidP="00E01769">
            <w:pPr>
              <w:jc w:val="center"/>
              <w:rPr>
                <w:b/>
                <w:i/>
                <w:sz w:val="24"/>
                <w:szCs w:val="24"/>
                <w:u w:val="single"/>
              </w:rPr>
            </w:pPr>
            <w:r w:rsidRPr="00EB667E">
              <w:rPr>
                <w:b/>
                <w:i/>
                <w:sz w:val="24"/>
                <w:szCs w:val="24"/>
                <w:u w:val="single"/>
              </w:rPr>
              <w:t>Institution</w:t>
            </w:r>
          </w:p>
        </w:tc>
        <w:tc>
          <w:tcPr>
            <w:tcW w:w="2393" w:type="dxa"/>
            <w:gridSpan w:val="2"/>
          </w:tcPr>
          <w:p w:rsidR="00136EF0" w:rsidRPr="00EB667E" w:rsidRDefault="00136EF0" w:rsidP="00E01769">
            <w:pPr>
              <w:jc w:val="center"/>
              <w:rPr>
                <w:b/>
                <w:i/>
                <w:sz w:val="24"/>
                <w:szCs w:val="24"/>
                <w:u w:val="single"/>
              </w:rPr>
            </w:pPr>
          </w:p>
          <w:p w:rsidR="00136EF0" w:rsidRPr="00EB667E" w:rsidRDefault="00136EF0" w:rsidP="00E01769">
            <w:pPr>
              <w:jc w:val="center"/>
              <w:rPr>
                <w:b/>
                <w:i/>
                <w:sz w:val="24"/>
                <w:szCs w:val="24"/>
                <w:u w:val="single"/>
              </w:rPr>
            </w:pPr>
            <w:r w:rsidRPr="00EB667E">
              <w:rPr>
                <w:b/>
                <w:i/>
                <w:sz w:val="24"/>
                <w:szCs w:val="24"/>
                <w:u w:val="single"/>
              </w:rPr>
              <w:t>University</w:t>
            </w:r>
          </w:p>
        </w:tc>
        <w:tc>
          <w:tcPr>
            <w:tcW w:w="1384" w:type="dxa"/>
            <w:shd w:val="clear" w:color="auto" w:fill="auto"/>
          </w:tcPr>
          <w:p w:rsidR="00136EF0" w:rsidRPr="00EB667E" w:rsidRDefault="00136EF0" w:rsidP="00E01769">
            <w:pPr>
              <w:jc w:val="center"/>
              <w:rPr>
                <w:b/>
                <w:i/>
                <w:sz w:val="24"/>
                <w:szCs w:val="24"/>
                <w:u w:val="single"/>
              </w:rPr>
            </w:pPr>
          </w:p>
          <w:p w:rsidR="00136EF0" w:rsidRPr="00EB667E" w:rsidRDefault="00136EF0" w:rsidP="00E01769">
            <w:pPr>
              <w:jc w:val="center"/>
              <w:rPr>
                <w:sz w:val="24"/>
                <w:szCs w:val="24"/>
              </w:rPr>
            </w:pPr>
            <w:r w:rsidRPr="00EB667E">
              <w:rPr>
                <w:b/>
                <w:i/>
                <w:sz w:val="24"/>
                <w:szCs w:val="24"/>
                <w:u w:val="single"/>
              </w:rPr>
              <w:t>Percentage</w:t>
            </w:r>
          </w:p>
        </w:tc>
      </w:tr>
      <w:tr w:rsidR="009D2BA2" w:rsidRPr="00EB667E" w:rsidTr="00E01769">
        <w:tc>
          <w:tcPr>
            <w:tcW w:w="2393" w:type="dxa"/>
            <w:gridSpan w:val="2"/>
          </w:tcPr>
          <w:p w:rsidR="009D2BA2" w:rsidRPr="00EB667E" w:rsidRDefault="009D2BA2" w:rsidP="009D2BA2">
            <w:pPr>
              <w:jc w:val="center"/>
              <w:rPr>
                <w:b/>
              </w:rPr>
            </w:pPr>
          </w:p>
          <w:p w:rsidR="009D2BA2" w:rsidRPr="00EB667E" w:rsidRDefault="009D2BA2" w:rsidP="009D2BA2">
            <w:pPr>
              <w:jc w:val="center"/>
              <w:rPr>
                <w:b/>
              </w:rPr>
            </w:pPr>
            <w:r w:rsidRPr="00EB667E">
              <w:rPr>
                <w:b/>
              </w:rPr>
              <w:t>2005</w:t>
            </w:r>
          </w:p>
          <w:p w:rsidR="009D2BA2" w:rsidRPr="00EB667E" w:rsidRDefault="009D2BA2" w:rsidP="009D2BA2">
            <w:pPr>
              <w:rPr>
                <w:b/>
              </w:rPr>
            </w:pPr>
          </w:p>
        </w:tc>
        <w:tc>
          <w:tcPr>
            <w:tcW w:w="2393" w:type="dxa"/>
          </w:tcPr>
          <w:p w:rsidR="009D2BA2" w:rsidRPr="00EB667E" w:rsidRDefault="009D2BA2" w:rsidP="009D2BA2">
            <w:pPr>
              <w:jc w:val="center"/>
              <w:rPr>
                <w:b/>
              </w:rPr>
            </w:pPr>
          </w:p>
          <w:p w:rsidR="009D2BA2" w:rsidRPr="00EB667E" w:rsidRDefault="009D2BA2" w:rsidP="009D2BA2">
            <w:pPr>
              <w:jc w:val="center"/>
              <w:rPr>
                <w:b/>
              </w:rPr>
            </w:pPr>
            <w:r w:rsidRPr="00EB667E">
              <w:rPr>
                <w:b/>
              </w:rPr>
              <w:t>S.S.L.C</w:t>
            </w:r>
          </w:p>
        </w:tc>
        <w:tc>
          <w:tcPr>
            <w:tcW w:w="2393" w:type="dxa"/>
          </w:tcPr>
          <w:p w:rsidR="009D2BA2" w:rsidRPr="00EB667E" w:rsidRDefault="009D2BA2" w:rsidP="009D2BA2">
            <w:pPr>
              <w:jc w:val="center"/>
              <w:rPr>
                <w:b/>
              </w:rPr>
            </w:pPr>
          </w:p>
          <w:p w:rsidR="009D2BA2" w:rsidRPr="00EB667E" w:rsidRDefault="009D2BA2" w:rsidP="009D2BA2">
            <w:pPr>
              <w:jc w:val="center"/>
              <w:rPr>
                <w:b/>
              </w:rPr>
            </w:pPr>
            <w:r w:rsidRPr="00EB667E">
              <w:rPr>
                <w:b/>
              </w:rPr>
              <w:t>ST.Matthias School, Mysore</w:t>
            </w:r>
          </w:p>
        </w:tc>
        <w:tc>
          <w:tcPr>
            <w:tcW w:w="2393" w:type="dxa"/>
            <w:gridSpan w:val="2"/>
          </w:tcPr>
          <w:p w:rsidR="009D2BA2" w:rsidRPr="00EB667E" w:rsidRDefault="009D2BA2" w:rsidP="009D2BA2">
            <w:pPr>
              <w:jc w:val="center"/>
              <w:rPr>
                <w:b/>
              </w:rPr>
            </w:pPr>
          </w:p>
          <w:p w:rsidR="009D2BA2" w:rsidRPr="00EB667E" w:rsidRDefault="009D2BA2" w:rsidP="009D2BA2">
            <w:pPr>
              <w:jc w:val="center"/>
              <w:rPr>
                <w:b/>
              </w:rPr>
            </w:pPr>
            <w:r w:rsidRPr="00EB667E">
              <w:rPr>
                <w:b/>
              </w:rPr>
              <w:t>KSEEB Bangalore</w:t>
            </w:r>
          </w:p>
        </w:tc>
        <w:tc>
          <w:tcPr>
            <w:tcW w:w="1384" w:type="dxa"/>
            <w:shd w:val="clear" w:color="auto" w:fill="auto"/>
          </w:tcPr>
          <w:p w:rsidR="009D2BA2" w:rsidRPr="00EB667E" w:rsidRDefault="009D2BA2" w:rsidP="009D2BA2">
            <w:pPr>
              <w:jc w:val="center"/>
              <w:rPr>
                <w:b/>
              </w:rPr>
            </w:pPr>
          </w:p>
          <w:p w:rsidR="009D2BA2" w:rsidRPr="00EB667E" w:rsidRDefault="009D2BA2" w:rsidP="009D2BA2">
            <w:pPr>
              <w:jc w:val="center"/>
            </w:pPr>
            <w:r w:rsidRPr="00EB667E">
              <w:rPr>
                <w:b/>
              </w:rPr>
              <w:t>55.04%</w:t>
            </w:r>
          </w:p>
        </w:tc>
      </w:tr>
      <w:tr w:rsidR="009D2BA2" w:rsidTr="00E01769">
        <w:tc>
          <w:tcPr>
            <w:tcW w:w="2393" w:type="dxa"/>
            <w:gridSpan w:val="2"/>
          </w:tcPr>
          <w:p w:rsidR="009D2BA2" w:rsidRPr="00EB667E" w:rsidRDefault="009D2BA2" w:rsidP="009D2BA2">
            <w:pPr>
              <w:jc w:val="center"/>
              <w:rPr>
                <w:b/>
              </w:rPr>
            </w:pPr>
          </w:p>
          <w:p w:rsidR="009D2BA2" w:rsidRDefault="009D2BA2" w:rsidP="009D2BA2">
            <w:pPr>
              <w:jc w:val="center"/>
              <w:rPr>
                <w:b/>
              </w:rPr>
            </w:pPr>
          </w:p>
          <w:p w:rsidR="009D2BA2" w:rsidRPr="00EB667E" w:rsidRDefault="009D2BA2" w:rsidP="009D2BA2">
            <w:pPr>
              <w:jc w:val="center"/>
              <w:rPr>
                <w:b/>
              </w:rPr>
            </w:pPr>
            <w:r w:rsidRPr="00EB667E">
              <w:rPr>
                <w:b/>
              </w:rPr>
              <w:t>201</w:t>
            </w:r>
            <w:r>
              <w:rPr>
                <w:b/>
              </w:rPr>
              <w:t>2</w:t>
            </w:r>
          </w:p>
        </w:tc>
        <w:tc>
          <w:tcPr>
            <w:tcW w:w="2393" w:type="dxa"/>
          </w:tcPr>
          <w:p w:rsidR="009D2BA2" w:rsidRPr="00EB667E" w:rsidRDefault="009D2BA2" w:rsidP="009D2BA2">
            <w:pPr>
              <w:jc w:val="center"/>
              <w:rPr>
                <w:b/>
              </w:rPr>
            </w:pPr>
          </w:p>
          <w:p w:rsidR="009D2BA2" w:rsidRPr="00EB667E" w:rsidRDefault="009D2BA2" w:rsidP="009D2BA2">
            <w:pPr>
              <w:jc w:val="center"/>
              <w:rPr>
                <w:b/>
              </w:rPr>
            </w:pPr>
            <w:r w:rsidRPr="00EB667E">
              <w:rPr>
                <w:b/>
              </w:rPr>
              <w:t>Diploma in Computer Science and Engineering</w:t>
            </w:r>
          </w:p>
          <w:p w:rsidR="009D2BA2" w:rsidRPr="00EB667E" w:rsidRDefault="009D2BA2" w:rsidP="009D2BA2">
            <w:pPr>
              <w:jc w:val="center"/>
              <w:rPr>
                <w:b/>
              </w:rPr>
            </w:pPr>
          </w:p>
        </w:tc>
        <w:tc>
          <w:tcPr>
            <w:tcW w:w="2393" w:type="dxa"/>
          </w:tcPr>
          <w:p w:rsidR="009D2BA2" w:rsidRPr="00EB667E" w:rsidRDefault="009D2BA2" w:rsidP="009D2BA2">
            <w:pPr>
              <w:jc w:val="center"/>
              <w:rPr>
                <w:b/>
              </w:rPr>
            </w:pPr>
          </w:p>
          <w:p w:rsidR="009D2BA2" w:rsidRPr="00EB667E" w:rsidRDefault="009D2BA2" w:rsidP="009D2BA2">
            <w:pPr>
              <w:jc w:val="center"/>
              <w:rPr>
                <w:b/>
              </w:rPr>
            </w:pPr>
            <w:r w:rsidRPr="00EB667E">
              <w:rPr>
                <w:b/>
              </w:rPr>
              <w:t>Srimath Polytechnic Mysore</w:t>
            </w:r>
          </w:p>
        </w:tc>
        <w:tc>
          <w:tcPr>
            <w:tcW w:w="2393" w:type="dxa"/>
            <w:gridSpan w:val="2"/>
          </w:tcPr>
          <w:p w:rsidR="009D2BA2" w:rsidRPr="00EB667E" w:rsidRDefault="009D2BA2" w:rsidP="009D2BA2">
            <w:pPr>
              <w:jc w:val="center"/>
              <w:rPr>
                <w:b/>
              </w:rPr>
            </w:pPr>
          </w:p>
          <w:p w:rsidR="009D2BA2" w:rsidRPr="00EB667E" w:rsidRDefault="009D2BA2" w:rsidP="009D2BA2">
            <w:pPr>
              <w:jc w:val="center"/>
              <w:rPr>
                <w:b/>
              </w:rPr>
            </w:pPr>
            <w:r w:rsidRPr="00EB667E">
              <w:rPr>
                <w:b/>
              </w:rPr>
              <w:t>Department of Technical Education Board, Bangalore</w:t>
            </w:r>
          </w:p>
        </w:tc>
        <w:tc>
          <w:tcPr>
            <w:tcW w:w="1384" w:type="dxa"/>
            <w:shd w:val="clear" w:color="auto" w:fill="auto"/>
          </w:tcPr>
          <w:p w:rsidR="009D2BA2" w:rsidRPr="00EB667E" w:rsidRDefault="009D2BA2" w:rsidP="009D2BA2">
            <w:pPr>
              <w:jc w:val="center"/>
              <w:rPr>
                <w:b/>
              </w:rPr>
            </w:pPr>
          </w:p>
          <w:p w:rsidR="009D2BA2" w:rsidRDefault="009D2BA2" w:rsidP="009D2BA2">
            <w:pPr>
              <w:jc w:val="center"/>
              <w:rPr>
                <w:b/>
              </w:rPr>
            </w:pPr>
          </w:p>
          <w:p w:rsidR="009D2BA2" w:rsidRPr="00EB667E" w:rsidRDefault="009D2BA2" w:rsidP="009D2BA2">
            <w:pPr>
              <w:jc w:val="center"/>
            </w:pPr>
            <w:r w:rsidRPr="00EB667E">
              <w:rPr>
                <w:b/>
              </w:rPr>
              <w:t>66.4%</w:t>
            </w:r>
          </w:p>
        </w:tc>
      </w:tr>
      <w:tr w:rsidR="009D2BA2" w:rsidTr="009D2BA2">
        <w:tc>
          <w:tcPr>
            <w:tcW w:w="10956" w:type="dxa"/>
            <w:gridSpan w:val="7"/>
            <w:tcBorders>
              <w:left w:val="nil"/>
              <w:right w:val="nil"/>
            </w:tcBorders>
          </w:tcPr>
          <w:p w:rsidR="009D2BA2" w:rsidRDefault="009D2BA2" w:rsidP="009D2BA2">
            <w:pPr>
              <w:jc w:val="center"/>
            </w:pPr>
          </w:p>
          <w:p w:rsidR="009D2BA2" w:rsidRPr="009D2BA2" w:rsidRDefault="009D2BA2" w:rsidP="009D2BA2">
            <w:pPr>
              <w:rPr>
                <w:b/>
                <w:color w:val="000000" w:themeColor="text1"/>
                <w:sz w:val="24"/>
                <w:szCs w:val="24"/>
                <w:u w:val="single"/>
              </w:rPr>
            </w:pPr>
            <w:r>
              <w:rPr>
                <w:b/>
                <w:color w:val="000000" w:themeColor="text1"/>
                <w:sz w:val="24"/>
                <w:szCs w:val="24"/>
              </w:rPr>
              <w:t xml:space="preserve">            </w:t>
            </w:r>
            <w:r w:rsidR="00D01316" w:rsidRPr="00D01316">
              <w:rPr>
                <w:b/>
                <w:color w:val="000000" w:themeColor="text1"/>
                <w:sz w:val="24"/>
                <w:szCs w:val="24"/>
                <w:highlight w:val="lightGray"/>
                <w:u w:val="single"/>
              </w:rPr>
              <w:t xml:space="preserve">COURSE </w:t>
            </w:r>
            <w:r w:rsidR="00395D50">
              <w:rPr>
                <w:b/>
                <w:color w:val="000000" w:themeColor="text1"/>
                <w:sz w:val="24"/>
                <w:szCs w:val="24"/>
                <w:highlight w:val="lightGray"/>
                <w:u w:val="single"/>
              </w:rPr>
              <w:t>PERSUED</w:t>
            </w:r>
            <w:r w:rsidRPr="000027A5">
              <w:rPr>
                <w:b/>
                <w:color w:val="000000" w:themeColor="text1"/>
                <w:sz w:val="24"/>
                <w:szCs w:val="24"/>
                <w:highlight w:val="lightGray"/>
                <w:u w:val="single"/>
              </w:rPr>
              <w:t>:</w:t>
            </w:r>
          </w:p>
          <w:p w:rsidR="009D2BA2" w:rsidRPr="00EB667E" w:rsidRDefault="009D2BA2" w:rsidP="009D2BA2"/>
        </w:tc>
      </w:tr>
      <w:tr w:rsidR="009D2BA2" w:rsidTr="00E01769">
        <w:tblPrEx>
          <w:tblLook w:val="0000"/>
        </w:tblPrEx>
        <w:trPr>
          <w:trHeight w:val="1125"/>
        </w:trPr>
        <w:tc>
          <w:tcPr>
            <w:tcW w:w="2384" w:type="dxa"/>
          </w:tcPr>
          <w:p w:rsidR="009D2BA2" w:rsidRDefault="009D2BA2" w:rsidP="009D2BA2">
            <w:pPr>
              <w:jc w:val="center"/>
              <w:rPr>
                <w:b/>
              </w:rPr>
            </w:pPr>
          </w:p>
          <w:p w:rsidR="009D2BA2" w:rsidRDefault="009D2BA2" w:rsidP="009D2BA2">
            <w:pPr>
              <w:jc w:val="center"/>
              <w:rPr>
                <w:b/>
              </w:rPr>
            </w:pPr>
            <w:r>
              <w:rPr>
                <w:b/>
              </w:rPr>
              <w:t>2013</w:t>
            </w:r>
          </w:p>
          <w:p w:rsidR="009D2BA2" w:rsidRDefault="009D2BA2" w:rsidP="009D2BA2">
            <w:pPr>
              <w:jc w:val="center"/>
              <w:rPr>
                <w:b/>
              </w:rPr>
            </w:pPr>
          </w:p>
          <w:p w:rsidR="009D2BA2" w:rsidRPr="00EB667E" w:rsidRDefault="009D2BA2" w:rsidP="009D2BA2">
            <w:pPr>
              <w:jc w:val="center"/>
              <w:rPr>
                <w:b/>
              </w:rPr>
            </w:pPr>
          </w:p>
        </w:tc>
        <w:tc>
          <w:tcPr>
            <w:tcW w:w="2402" w:type="dxa"/>
            <w:gridSpan w:val="2"/>
          </w:tcPr>
          <w:p w:rsidR="009D2BA2" w:rsidRDefault="009D2BA2" w:rsidP="009D2BA2">
            <w:pPr>
              <w:jc w:val="center"/>
              <w:rPr>
                <w:b/>
              </w:rPr>
            </w:pPr>
          </w:p>
          <w:p w:rsidR="009D2BA2" w:rsidRDefault="009D2BA2" w:rsidP="009D2BA2">
            <w:pPr>
              <w:jc w:val="center"/>
              <w:rPr>
                <w:b/>
              </w:rPr>
            </w:pPr>
            <w:r>
              <w:rPr>
                <w:b/>
              </w:rPr>
              <w:t>CCNA</w:t>
            </w:r>
          </w:p>
          <w:p w:rsidR="009D2BA2" w:rsidRPr="00EB667E" w:rsidRDefault="009D2BA2" w:rsidP="009D2BA2">
            <w:pPr>
              <w:jc w:val="center"/>
              <w:rPr>
                <w:b/>
              </w:rPr>
            </w:pPr>
            <w:r w:rsidRPr="009D2BA2">
              <w:rPr>
                <w:b/>
                <w:sz w:val="18"/>
                <w:szCs w:val="18"/>
              </w:rPr>
              <w:t>(Cisco Certified Network Associate)</w:t>
            </w:r>
          </w:p>
        </w:tc>
        <w:tc>
          <w:tcPr>
            <w:tcW w:w="2400" w:type="dxa"/>
            <w:gridSpan w:val="2"/>
          </w:tcPr>
          <w:p w:rsidR="009D2BA2" w:rsidRDefault="009D2BA2" w:rsidP="009D2BA2">
            <w:pPr>
              <w:jc w:val="center"/>
              <w:rPr>
                <w:b/>
              </w:rPr>
            </w:pPr>
          </w:p>
          <w:p w:rsidR="009D2BA2" w:rsidRPr="00EB667E" w:rsidRDefault="009D2BA2" w:rsidP="009D2BA2">
            <w:pPr>
              <w:jc w:val="center"/>
              <w:rPr>
                <w:b/>
              </w:rPr>
            </w:pPr>
            <w:r>
              <w:rPr>
                <w:b/>
              </w:rPr>
              <w:t>Linux Academy</w:t>
            </w:r>
          </w:p>
        </w:tc>
        <w:tc>
          <w:tcPr>
            <w:tcW w:w="2386" w:type="dxa"/>
          </w:tcPr>
          <w:p w:rsidR="009D2BA2" w:rsidRDefault="009D2BA2" w:rsidP="009D2BA2">
            <w:pPr>
              <w:jc w:val="center"/>
              <w:rPr>
                <w:b/>
              </w:rPr>
            </w:pPr>
          </w:p>
          <w:p w:rsidR="009D2BA2" w:rsidRPr="00EB667E" w:rsidRDefault="009D2BA2" w:rsidP="009D2BA2">
            <w:pPr>
              <w:jc w:val="center"/>
              <w:rPr>
                <w:b/>
              </w:rPr>
            </w:pPr>
            <w:r>
              <w:rPr>
                <w:b/>
              </w:rPr>
              <w:t>Linux Academy, Mysore</w:t>
            </w:r>
          </w:p>
        </w:tc>
        <w:tc>
          <w:tcPr>
            <w:tcW w:w="1384" w:type="dxa"/>
          </w:tcPr>
          <w:p w:rsidR="009D2BA2" w:rsidRDefault="009D2BA2" w:rsidP="009D2BA2">
            <w:pPr>
              <w:jc w:val="center"/>
              <w:rPr>
                <w:b/>
              </w:rPr>
            </w:pPr>
          </w:p>
          <w:p w:rsidR="009D2BA2" w:rsidRPr="00E01769" w:rsidRDefault="009D2BA2" w:rsidP="009D2BA2">
            <w:pPr>
              <w:jc w:val="center"/>
              <w:rPr>
                <w:b/>
              </w:rPr>
            </w:pPr>
            <w:r w:rsidRPr="00E01769">
              <w:rPr>
                <w:b/>
              </w:rPr>
              <w:t>Pass</w:t>
            </w:r>
          </w:p>
        </w:tc>
      </w:tr>
      <w:tr w:rsidR="009D2BA2" w:rsidTr="00E01769">
        <w:tblPrEx>
          <w:tblLook w:val="0000"/>
        </w:tblPrEx>
        <w:trPr>
          <w:trHeight w:val="752"/>
        </w:trPr>
        <w:tc>
          <w:tcPr>
            <w:tcW w:w="2384" w:type="dxa"/>
          </w:tcPr>
          <w:p w:rsidR="009D2BA2" w:rsidRDefault="009D2BA2" w:rsidP="009D2BA2">
            <w:pPr>
              <w:jc w:val="center"/>
              <w:rPr>
                <w:b/>
              </w:rPr>
            </w:pPr>
          </w:p>
          <w:p w:rsidR="009D2BA2" w:rsidRDefault="009D2BA2" w:rsidP="009D2BA2">
            <w:pPr>
              <w:jc w:val="center"/>
              <w:rPr>
                <w:b/>
              </w:rPr>
            </w:pPr>
            <w:r>
              <w:rPr>
                <w:b/>
              </w:rPr>
              <w:t>2013</w:t>
            </w:r>
          </w:p>
          <w:p w:rsidR="009D2BA2" w:rsidRDefault="009D2BA2" w:rsidP="009D2BA2">
            <w:pPr>
              <w:jc w:val="center"/>
              <w:rPr>
                <w:b/>
              </w:rPr>
            </w:pPr>
          </w:p>
          <w:p w:rsidR="009D2BA2" w:rsidRPr="00EB667E" w:rsidRDefault="009D2BA2" w:rsidP="009D2BA2">
            <w:pPr>
              <w:jc w:val="center"/>
              <w:rPr>
                <w:b/>
              </w:rPr>
            </w:pPr>
          </w:p>
        </w:tc>
        <w:tc>
          <w:tcPr>
            <w:tcW w:w="2402" w:type="dxa"/>
            <w:gridSpan w:val="2"/>
          </w:tcPr>
          <w:p w:rsidR="009D2BA2" w:rsidRDefault="009D2BA2" w:rsidP="009D2BA2">
            <w:pPr>
              <w:jc w:val="center"/>
              <w:rPr>
                <w:b/>
              </w:rPr>
            </w:pPr>
          </w:p>
          <w:p w:rsidR="009D2BA2" w:rsidRDefault="009D2BA2" w:rsidP="009D2BA2">
            <w:pPr>
              <w:jc w:val="center"/>
              <w:rPr>
                <w:b/>
              </w:rPr>
            </w:pPr>
            <w:r>
              <w:rPr>
                <w:b/>
              </w:rPr>
              <w:t>MCITP - Server 2008</w:t>
            </w:r>
          </w:p>
          <w:p w:rsidR="009D2BA2" w:rsidRPr="00EB667E" w:rsidRDefault="009D2BA2" w:rsidP="009D2BA2">
            <w:pPr>
              <w:jc w:val="center"/>
              <w:rPr>
                <w:b/>
              </w:rPr>
            </w:pPr>
            <w:r w:rsidRPr="009D2BA2">
              <w:rPr>
                <w:b/>
                <w:sz w:val="18"/>
                <w:szCs w:val="18"/>
              </w:rPr>
              <w:t>(Microsoft Certified IT Professional)</w:t>
            </w:r>
          </w:p>
        </w:tc>
        <w:tc>
          <w:tcPr>
            <w:tcW w:w="2400" w:type="dxa"/>
            <w:gridSpan w:val="2"/>
          </w:tcPr>
          <w:p w:rsidR="009D2BA2" w:rsidRDefault="009D2BA2" w:rsidP="009D2BA2">
            <w:pPr>
              <w:jc w:val="center"/>
              <w:rPr>
                <w:b/>
              </w:rPr>
            </w:pPr>
          </w:p>
          <w:p w:rsidR="009D2BA2" w:rsidRPr="00EB667E" w:rsidRDefault="009D2BA2" w:rsidP="009D2BA2">
            <w:pPr>
              <w:jc w:val="center"/>
              <w:rPr>
                <w:b/>
              </w:rPr>
            </w:pPr>
            <w:r>
              <w:rPr>
                <w:b/>
              </w:rPr>
              <w:t>Linux Academy</w:t>
            </w:r>
          </w:p>
        </w:tc>
        <w:tc>
          <w:tcPr>
            <w:tcW w:w="2386" w:type="dxa"/>
          </w:tcPr>
          <w:p w:rsidR="009D2BA2" w:rsidRDefault="009D2BA2" w:rsidP="009D2BA2">
            <w:pPr>
              <w:jc w:val="center"/>
              <w:rPr>
                <w:b/>
              </w:rPr>
            </w:pPr>
          </w:p>
          <w:p w:rsidR="009D2BA2" w:rsidRPr="00EB667E" w:rsidRDefault="009D2BA2" w:rsidP="009D2BA2">
            <w:pPr>
              <w:jc w:val="center"/>
              <w:rPr>
                <w:b/>
              </w:rPr>
            </w:pPr>
            <w:r>
              <w:rPr>
                <w:b/>
              </w:rPr>
              <w:t>Linux Academy, Mysore</w:t>
            </w:r>
          </w:p>
        </w:tc>
        <w:tc>
          <w:tcPr>
            <w:tcW w:w="1384" w:type="dxa"/>
          </w:tcPr>
          <w:p w:rsidR="009D2BA2" w:rsidRDefault="009D2BA2" w:rsidP="009D2BA2">
            <w:pPr>
              <w:jc w:val="center"/>
              <w:rPr>
                <w:b/>
              </w:rPr>
            </w:pPr>
          </w:p>
          <w:p w:rsidR="009D2BA2" w:rsidRPr="00E01769" w:rsidRDefault="009D2BA2" w:rsidP="009D2BA2">
            <w:pPr>
              <w:jc w:val="center"/>
              <w:rPr>
                <w:b/>
              </w:rPr>
            </w:pPr>
            <w:r w:rsidRPr="00E01769">
              <w:rPr>
                <w:b/>
              </w:rPr>
              <w:t>Pass</w:t>
            </w:r>
          </w:p>
        </w:tc>
      </w:tr>
    </w:tbl>
    <w:p w:rsidR="008A53AB" w:rsidRDefault="008A53AB" w:rsidP="00F809D1">
      <w:pPr>
        <w:rPr>
          <w:b/>
          <w:color w:val="000000" w:themeColor="text1"/>
          <w:u w:val="single"/>
        </w:rPr>
      </w:pPr>
    </w:p>
    <w:p w:rsidR="008B4DC2" w:rsidRDefault="00515B16" w:rsidP="00F809D1">
      <w:pPr>
        <w:rPr>
          <w:b/>
          <w:color w:val="000000" w:themeColor="text1"/>
          <w:u w:val="single"/>
        </w:rPr>
      </w:pPr>
      <w:r w:rsidRPr="000027A5">
        <w:rPr>
          <w:b/>
          <w:color w:val="000000" w:themeColor="text1"/>
          <w:highlight w:val="lightGray"/>
          <w:u w:val="single"/>
        </w:rPr>
        <w:t>WORK</w:t>
      </w:r>
      <w:r w:rsidR="004C2599" w:rsidRPr="000027A5">
        <w:rPr>
          <w:b/>
          <w:color w:val="000000" w:themeColor="text1"/>
          <w:highlight w:val="lightGray"/>
          <w:u w:val="single"/>
        </w:rPr>
        <w:t xml:space="preserve"> </w:t>
      </w:r>
      <w:r w:rsidR="008958B3" w:rsidRPr="000027A5">
        <w:rPr>
          <w:b/>
          <w:color w:val="000000" w:themeColor="text1"/>
          <w:highlight w:val="lightGray"/>
          <w:u w:val="single"/>
        </w:rPr>
        <w:t xml:space="preserve"> </w:t>
      </w:r>
      <w:r w:rsidR="008B4DC2" w:rsidRPr="000027A5">
        <w:rPr>
          <w:b/>
          <w:color w:val="000000" w:themeColor="text1"/>
          <w:highlight w:val="lightGray"/>
          <w:u w:val="single"/>
        </w:rPr>
        <w:t>EXPERIENCE:</w:t>
      </w:r>
    </w:p>
    <w:p w:rsidR="00FB5293" w:rsidRDefault="00FB5293" w:rsidP="00F809D1">
      <w:pPr>
        <w:rPr>
          <w:b/>
          <w:color w:val="000000" w:themeColor="text1"/>
          <w:u w:val="single"/>
        </w:rPr>
      </w:pPr>
    </w:p>
    <w:p w:rsidR="00FB5293" w:rsidRPr="00FB5293" w:rsidRDefault="00FB5293" w:rsidP="00F809D1">
      <w:pPr>
        <w:rPr>
          <w:b/>
          <w:color w:val="000000" w:themeColor="text1"/>
        </w:rPr>
      </w:pPr>
      <w:r w:rsidRPr="00350DBF">
        <w:rPr>
          <w:b/>
          <w:color w:val="000000" w:themeColor="text1"/>
          <w:u w:val="single"/>
        </w:rPr>
        <w:t>Industry</w:t>
      </w:r>
      <w:r w:rsidRPr="00FB5293">
        <w:rPr>
          <w:b/>
          <w:color w:val="000000" w:themeColor="text1"/>
        </w:rPr>
        <w:t>: Information Technology</w:t>
      </w:r>
    </w:p>
    <w:p w:rsidR="008B4DC2" w:rsidRPr="00541C55" w:rsidRDefault="008B4DC2" w:rsidP="008B4DC2">
      <w:pPr>
        <w:ind w:firstLine="720"/>
        <w:jc w:val="both"/>
      </w:pPr>
      <w:r w:rsidRPr="00540ECC">
        <w:rPr>
          <w:b/>
          <w:sz w:val="20"/>
          <w:szCs w:val="20"/>
        </w:rPr>
        <w:tab/>
      </w:r>
      <w:r w:rsidRPr="00540ECC">
        <w:rPr>
          <w:b/>
          <w:sz w:val="20"/>
          <w:szCs w:val="20"/>
        </w:rPr>
        <w:tab/>
      </w:r>
    </w:p>
    <w:tbl>
      <w:tblPr>
        <w:tblStyle w:val="TableGrid"/>
        <w:tblW w:w="11088" w:type="dxa"/>
        <w:tblInd w:w="-900" w:type="dxa"/>
        <w:tblLayout w:type="fixed"/>
        <w:tblLook w:val="04A0"/>
      </w:tblPr>
      <w:tblGrid>
        <w:gridCol w:w="3036"/>
        <w:gridCol w:w="1783"/>
        <w:gridCol w:w="2849"/>
        <w:gridCol w:w="1620"/>
        <w:gridCol w:w="1800"/>
      </w:tblGrid>
      <w:tr w:rsidR="00350DBF" w:rsidTr="00350DBF">
        <w:trPr>
          <w:trHeight w:val="512"/>
        </w:trPr>
        <w:tc>
          <w:tcPr>
            <w:tcW w:w="3036" w:type="dxa"/>
          </w:tcPr>
          <w:p w:rsidR="00350DBF" w:rsidRPr="00FB5293" w:rsidRDefault="00350DBF" w:rsidP="00515B16">
            <w:pPr>
              <w:jc w:val="center"/>
              <w:rPr>
                <w:b/>
                <w:i/>
                <w:u w:val="single"/>
              </w:rPr>
            </w:pPr>
          </w:p>
          <w:p w:rsidR="00350DBF" w:rsidRPr="00FB5293" w:rsidRDefault="00350DBF" w:rsidP="00515B16">
            <w:pPr>
              <w:jc w:val="center"/>
              <w:rPr>
                <w:b/>
                <w:i/>
                <w:sz w:val="24"/>
                <w:szCs w:val="24"/>
                <w:u w:val="single"/>
              </w:rPr>
            </w:pPr>
            <w:r w:rsidRPr="00FB5293">
              <w:rPr>
                <w:b/>
                <w:i/>
                <w:sz w:val="24"/>
                <w:szCs w:val="24"/>
                <w:u w:val="single"/>
              </w:rPr>
              <w:t>Company</w:t>
            </w:r>
          </w:p>
          <w:p w:rsidR="00350DBF" w:rsidRPr="00FB5293" w:rsidRDefault="00350DBF" w:rsidP="00515B16">
            <w:pPr>
              <w:jc w:val="center"/>
              <w:rPr>
                <w:b/>
                <w:i/>
                <w:u w:val="single"/>
              </w:rPr>
            </w:pPr>
          </w:p>
        </w:tc>
        <w:tc>
          <w:tcPr>
            <w:tcW w:w="1783" w:type="dxa"/>
          </w:tcPr>
          <w:p w:rsidR="00350DBF" w:rsidRPr="00FB5293" w:rsidRDefault="00350DBF" w:rsidP="00515B16">
            <w:pPr>
              <w:jc w:val="center"/>
              <w:rPr>
                <w:b/>
                <w:i/>
                <w:u w:val="single"/>
              </w:rPr>
            </w:pPr>
          </w:p>
          <w:p w:rsidR="00350DBF" w:rsidRPr="00FB5293" w:rsidRDefault="00350DBF" w:rsidP="00515B16">
            <w:pPr>
              <w:jc w:val="center"/>
              <w:rPr>
                <w:b/>
                <w:i/>
                <w:sz w:val="24"/>
                <w:szCs w:val="24"/>
                <w:u w:val="single"/>
              </w:rPr>
            </w:pPr>
            <w:r w:rsidRPr="00FB5293">
              <w:rPr>
                <w:b/>
                <w:i/>
                <w:sz w:val="24"/>
                <w:szCs w:val="24"/>
                <w:u w:val="single"/>
              </w:rPr>
              <w:t>Duration</w:t>
            </w:r>
          </w:p>
        </w:tc>
        <w:tc>
          <w:tcPr>
            <w:tcW w:w="2849" w:type="dxa"/>
          </w:tcPr>
          <w:p w:rsidR="00350DBF" w:rsidRPr="00FB5293" w:rsidRDefault="00350DBF" w:rsidP="00515B16">
            <w:pPr>
              <w:jc w:val="center"/>
              <w:rPr>
                <w:b/>
                <w:i/>
                <w:u w:val="single"/>
              </w:rPr>
            </w:pPr>
          </w:p>
          <w:p w:rsidR="00350DBF" w:rsidRPr="00FB5293" w:rsidRDefault="00350DBF" w:rsidP="00515B16">
            <w:pPr>
              <w:jc w:val="center"/>
              <w:rPr>
                <w:b/>
                <w:i/>
                <w:sz w:val="24"/>
                <w:szCs w:val="24"/>
                <w:u w:val="single"/>
              </w:rPr>
            </w:pPr>
            <w:r w:rsidRPr="00FB5293">
              <w:rPr>
                <w:b/>
                <w:i/>
                <w:sz w:val="24"/>
                <w:szCs w:val="24"/>
                <w:u w:val="single"/>
              </w:rPr>
              <w:t xml:space="preserve"> Designation</w:t>
            </w:r>
          </w:p>
        </w:tc>
        <w:tc>
          <w:tcPr>
            <w:tcW w:w="1620" w:type="dxa"/>
            <w:shd w:val="clear" w:color="auto" w:fill="auto"/>
          </w:tcPr>
          <w:p w:rsidR="00350DBF" w:rsidRPr="00FB5293" w:rsidRDefault="00350DBF" w:rsidP="00350DBF">
            <w:pPr>
              <w:jc w:val="center"/>
              <w:rPr>
                <w:u w:val="single"/>
              </w:rPr>
            </w:pPr>
            <w:r w:rsidRPr="00FB5293">
              <w:rPr>
                <w:b/>
                <w:i/>
                <w:sz w:val="24"/>
                <w:szCs w:val="24"/>
                <w:u w:val="single"/>
              </w:rPr>
              <w:t>Reason for leaving</w:t>
            </w:r>
          </w:p>
        </w:tc>
        <w:tc>
          <w:tcPr>
            <w:tcW w:w="1800" w:type="dxa"/>
            <w:vMerge w:val="restart"/>
            <w:tcBorders>
              <w:top w:val="nil"/>
              <w:right w:val="nil"/>
            </w:tcBorders>
            <w:shd w:val="clear" w:color="auto" w:fill="auto"/>
          </w:tcPr>
          <w:p w:rsidR="00350DBF" w:rsidRPr="00FB5293" w:rsidRDefault="00350DBF" w:rsidP="00515B16">
            <w:pPr>
              <w:jc w:val="center"/>
              <w:rPr>
                <w:b/>
                <w:i/>
                <w:sz w:val="24"/>
                <w:szCs w:val="24"/>
                <w:u w:val="single"/>
              </w:rPr>
            </w:pPr>
          </w:p>
          <w:p w:rsidR="00350DBF" w:rsidRPr="00FB5293" w:rsidRDefault="00350DBF" w:rsidP="00515B16">
            <w:pPr>
              <w:jc w:val="center"/>
              <w:rPr>
                <w:u w:val="single"/>
              </w:rPr>
            </w:pPr>
          </w:p>
        </w:tc>
      </w:tr>
      <w:tr w:rsidR="00350DBF" w:rsidTr="00350DBF">
        <w:trPr>
          <w:trHeight w:val="1250"/>
        </w:trPr>
        <w:tc>
          <w:tcPr>
            <w:tcW w:w="3036" w:type="dxa"/>
          </w:tcPr>
          <w:p w:rsidR="00350DBF" w:rsidRDefault="00350DBF" w:rsidP="00103A07">
            <w:pPr>
              <w:jc w:val="center"/>
              <w:rPr>
                <w:b/>
                <w:sz w:val="24"/>
                <w:szCs w:val="24"/>
                <w:u w:val="single"/>
              </w:rPr>
            </w:pPr>
          </w:p>
          <w:p w:rsidR="00350DBF" w:rsidRDefault="00350DBF" w:rsidP="00103A07">
            <w:pPr>
              <w:jc w:val="center"/>
              <w:rPr>
                <w:b/>
                <w:sz w:val="24"/>
                <w:szCs w:val="24"/>
                <w:u w:val="single"/>
              </w:rPr>
            </w:pPr>
          </w:p>
          <w:p w:rsidR="00350DBF" w:rsidRPr="00FB5293" w:rsidRDefault="00350DBF" w:rsidP="00103A07">
            <w:pPr>
              <w:jc w:val="center"/>
              <w:rPr>
                <w:b/>
                <w:sz w:val="24"/>
                <w:szCs w:val="24"/>
                <w:u w:val="single"/>
              </w:rPr>
            </w:pPr>
            <w:r w:rsidRPr="00FB5293">
              <w:rPr>
                <w:b/>
                <w:sz w:val="24"/>
                <w:szCs w:val="24"/>
                <w:u w:val="single"/>
              </w:rPr>
              <w:t>WIPRO INFOTECH</w:t>
            </w:r>
          </w:p>
          <w:p w:rsidR="00350DBF" w:rsidRPr="00A26BCD" w:rsidRDefault="00350DBF" w:rsidP="00103A07">
            <w:pPr>
              <w:spacing w:after="200" w:line="276" w:lineRule="auto"/>
              <w:jc w:val="center"/>
              <w:rPr>
                <w:b/>
                <w:sz w:val="18"/>
                <w:szCs w:val="18"/>
              </w:rPr>
            </w:pPr>
            <w:r w:rsidRPr="00A26BCD">
              <w:rPr>
                <w:b/>
                <w:sz w:val="18"/>
                <w:szCs w:val="18"/>
              </w:rPr>
              <w:t>Metagalli, Mysore.</w:t>
            </w:r>
          </w:p>
          <w:p w:rsidR="00350DBF" w:rsidRDefault="00350DBF" w:rsidP="00103A07">
            <w:pPr>
              <w:jc w:val="center"/>
              <w:rPr>
                <w:b/>
                <w:sz w:val="20"/>
                <w:szCs w:val="20"/>
              </w:rPr>
            </w:pPr>
            <w:r w:rsidRPr="00EC70F2">
              <w:rPr>
                <w:sz w:val="16"/>
                <w:szCs w:val="16"/>
              </w:rPr>
              <w:t>(Behalf of RPS Consulting Pvt. Ltd.)</w:t>
            </w:r>
          </w:p>
        </w:tc>
        <w:tc>
          <w:tcPr>
            <w:tcW w:w="1783" w:type="dxa"/>
          </w:tcPr>
          <w:p w:rsidR="00350DBF" w:rsidRDefault="00350DBF" w:rsidP="00103A07">
            <w:pPr>
              <w:jc w:val="center"/>
              <w:rPr>
                <w:b/>
              </w:rPr>
            </w:pPr>
          </w:p>
          <w:p w:rsidR="00350DBF" w:rsidRDefault="00350DBF" w:rsidP="00103A07">
            <w:pPr>
              <w:jc w:val="center"/>
              <w:rPr>
                <w:b/>
              </w:rPr>
            </w:pPr>
          </w:p>
          <w:p w:rsidR="00350DBF" w:rsidRPr="00EB667E" w:rsidRDefault="00350DBF" w:rsidP="00103A07">
            <w:pPr>
              <w:jc w:val="center"/>
              <w:rPr>
                <w:b/>
              </w:rPr>
            </w:pPr>
            <w:r w:rsidRPr="00EB667E">
              <w:rPr>
                <w:b/>
              </w:rPr>
              <w:t>Mar 2011 – May 2012</w:t>
            </w:r>
          </w:p>
          <w:p w:rsidR="00350DBF" w:rsidRDefault="00350DBF" w:rsidP="00103A07">
            <w:pPr>
              <w:spacing w:after="200" w:line="276" w:lineRule="auto"/>
              <w:jc w:val="center"/>
              <w:rPr>
                <w:b/>
                <w:sz w:val="20"/>
                <w:szCs w:val="20"/>
              </w:rPr>
            </w:pPr>
            <w:r w:rsidRPr="00EB667E">
              <w:rPr>
                <w:b/>
              </w:rPr>
              <w:t>(1.3 Years)</w:t>
            </w:r>
          </w:p>
          <w:p w:rsidR="00350DBF" w:rsidRDefault="00350DBF" w:rsidP="00103A07">
            <w:pPr>
              <w:jc w:val="center"/>
              <w:rPr>
                <w:b/>
                <w:sz w:val="20"/>
                <w:szCs w:val="20"/>
              </w:rPr>
            </w:pPr>
          </w:p>
        </w:tc>
        <w:tc>
          <w:tcPr>
            <w:tcW w:w="2849" w:type="dxa"/>
          </w:tcPr>
          <w:p w:rsidR="00350DBF" w:rsidRDefault="00350DBF" w:rsidP="00103A07">
            <w:pPr>
              <w:spacing w:after="200" w:line="276" w:lineRule="auto"/>
              <w:jc w:val="center"/>
              <w:rPr>
                <w:b/>
              </w:rPr>
            </w:pPr>
          </w:p>
          <w:p w:rsidR="00350DBF" w:rsidRDefault="00350DBF" w:rsidP="00103A07">
            <w:pPr>
              <w:spacing w:after="200" w:line="276" w:lineRule="auto"/>
              <w:jc w:val="center"/>
              <w:rPr>
                <w:b/>
                <w:sz w:val="20"/>
                <w:szCs w:val="20"/>
              </w:rPr>
            </w:pPr>
            <w:r>
              <w:rPr>
                <w:b/>
              </w:rPr>
              <w:t>Technical Support Executive</w:t>
            </w:r>
          </w:p>
          <w:p w:rsidR="00350DBF" w:rsidRDefault="00350DBF" w:rsidP="00103A07">
            <w:pPr>
              <w:jc w:val="center"/>
              <w:rPr>
                <w:b/>
                <w:sz w:val="20"/>
                <w:szCs w:val="20"/>
              </w:rPr>
            </w:pPr>
          </w:p>
        </w:tc>
        <w:tc>
          <w:tcPr>
            <w:tcW w:w="1620" w:type="dxa"/>
            <w:shd w:val="clear" w:color="auto" w:fill="auto"/>
          </w:tcPr>
          <w:p w:rsidR="00350DBF" w:rsidRDefault="00350DBF" w:rsidP="00350DBF">
            <w:pPr>
              <w:spacing w:after="200" w:line="276" w:lineRule="auto"/>
              <w:jc w:val="center"/>
              <w:rPr>
                <w:b/>
              </w:rPr>
            </w:pPr>
          </w:p>
          <w:p w:rsidR="00CD6FFB" w:rsidRDefault="00CD6FFB" w:rsidP="00CD6FFB">
            <w:pPr>
              <w:spacing w:after="200" w:line="276" w:lineRule="auto"/>
              <w:jc w:val="center"/>
              <w:rPr>
                <w:b/>
              </w:rPr>
            </w:pPr>
            <w:r>
              <w:rPr>
                <w:b/>
              </w:rPr>
              <w:t>Better Opportunity</w:t>
            </w:r>
          </w:p>
          <w:p w:rsidR="00350DBF" w:rsidRDefault="00350DBF" w:rsidP="00350DBF">
            <w:pPr>
              <w:jc w:val="center"/>
              <w:rPr>
                <w:b/>
              </w:rPr>
            </w:pPr>
          </w:p>
        </w:tc>
        <w:tc>
          <w:tcPr>
            <w:tcW w:w="1800" w:type="dxa"/>
            <w:vMerge/>
            <w:tcBorders>
              <w:right w:val="nil"/>
            </w:tcBorders>
            <w:shd w:val="clear" w:color="auto" w:fill="auto"/>
          </w:tcPr>
          <w:p w:rsidR="00350DBF" w:rsidRDefault="00350DBF" w:rsidP="00103A07">
            <w:pPr>
              <w:jc w:val="center"/>
              <w:rPr>
                <w:b/>
              </w:rPr>
            </w:pPr>
          </w:p>
        </w:tc>
      </w:tr>
      <w:tr w:rsidR="00350DBF" w:rsidTr="00350DBF">
        <w:tblPrEx>
          <w:tblLook w:val="0000"/>
        </w:tblPrEx>
        <w:trPr>
          <w:trHeight w:val="1735"/>
        </w:trPr>
        <w:tc>
          <w:tcPr>
            <w:tcW w:w="3036" w:type="dxa"/>
          </w:tcPr>
          <w:p w:rsidR="00350DBF" w:rsidRDefault="00350DBF" w:rsidP="006B2A8F">
            <w:pPr>
              <w:ind w:left="108"/>
              <w:jc w:val="center"/>
              <w:rPr>
                <w:b/>
                <w:sz w:val="20"/>
                <w:szCs w:val="20"/>
              </w:rPr>
            </w:pPr>
          </w:p>
          <w:p w:rsidR="00350DBF" w:rsidRDefault="00350DBF" w:rsidP="006B2A8F">
            <w:pPr>
              <w:ind w:left="108"/>
              <w:jc w:val="center"/>
              <w:rPr>
                <w:b/>
                <w:sz w:val="20"/>
                <w:szCs w:val="20"/>
              </w:rPr>
            </w:pPr>
          </w:p>
          <w:p w:rsidR="00350DBF" w:rsidRPr="00FB5293" w:rsidRDefault="00350DBF" w:rsidP="006B2A8F">
            <w:pPr>
              <w:jc w:val="center"/>
              <w:rPr>
                <w:b/>
                <w:sz w:val="24"/>
                <w:szCs w:val="24"/>
                <w:u w:val="single"/>
              </w:rPr>
            </w:pPr>
            <w:r w:rsidRPr="00FB5293">
              <w:rPr>
                <w:b/>
                <w:sz w:val="24"/>
                <w:szCs w:val="24"/>
                <w:u w:val="single"/>
              </w:rPr>
              <w:t>Thought Focus Information Technologies</w:t>
            </w:r>
          </w:p>
          <w:p w:rsidR="00350DBF" w:rsidRPr="006B2A8F" w:rsidRDefault="00350DBF" w:rsidP="006B2A8F">
            <w:pPr>
              <w:spacing w:after="200" w:line="276" w:lineRule="auto"/>
              <w:jc w:val="center"/>
              <w:rPr>
                <w:b/>
                <w:sz w:val="18"/>
                <w:szCs w:val="18"/>
              </w:rPr>
            </w:pPr>
            <w:r w:rsidRPr="006B2A8F">
              <w:rPr>
                <w:b/>
                <w:sz w:val="18"/>
                <w:szCs w:val="18"/>
              </w:rPr>
              <w:t>Kuvempunagar, Mysore.</w:t>
            </w:r>
          </w:p>
          <w:p w:rsidR="00350DBF" w:rsidRPr="00A26BCD" w:rsidRDefault="00350DBF" w:rsidP="006B2A8F">
            <w:pPr>
              <w:spacing w:after="200" w:line="276" w:lineRule="auto"/>
              <w:jc w:val="center"/>
              <w:rPr>
                <w:b/>
                <w:sz w:val="17"/>
                <w:szCs w:val="17"/>
              </w:rPr>
            </w:pPr>
          </w:p>
        </w:tc>
        <w:tc>
          <w:tcPr>
            <w:tcW w:w="1783" w:type="dxa"/>
          </w:tcPr>
          <w:p w:rsidR="00350DBF" w:rsidRDefault="00350DBF" w:rsidP="006B2A8F">
            <w:pPr>
              <w:spacing w:after="200" w:line="276" w:lineRule="auto"/>
              <w:jc w:val="center"/>
              <w:rPr>
                <w:b/>
                <w:sz w:val="20"/>
                <w:szCs w:val="20"/>
              </w:rPr>
            </w:pPr>
          </w:p>
          <w:p w:rsidR="00350DBF" w:rsidRDefault="00350DBF" w:rsidP="006B2A8F">
            <w:pPr>
              <w:jc w:val="center"/>
              <w:rPr>
                <w:b/>
              </w:rPr>
            </w:pPr>
            <w:r>
              <w:rPr>
                <w:b/>
              </w:rPr>
              <w:t>Mar 2013-May 2013</w:t>
            </w:r>
          </w:p>
          <w:p w:rsidR="00350DBF" w:rsidRDefault="00350DBF" w:rsidP="006B2A8F">
            <w:pPr>
              <w:jc w:val="center"/>
              <w:rPr>
                <w:b/>
              </w:rPr>
            </w:pPr>
            <w:r>
              <w:rPr>
                <w:b/>
              </w:rPr>
              <w:t>(2 Months)</w:t>
            </w:r>
          </w:p>
          <w:p w:rsidR="00350DBF" w:rsidRDefault="00350DBF" w:rsidP="006B2A8F">
            <w:pPr>
              <w:jc w:val="center"/>
              <w:rPr>
                <w:b/>
              </w:rPr>
            </w:pPr>
          </w:p>
          <w:p w:rsidR="00350DBF" w:rsidRDefault="00350DBF" w:rsidP="006B2A8F">
            <w:pPr>
              <w:jc w:val="center"/>
              <w:rPr>
                <w:b/>
                <w:sz w:val="20"/>
                <w:szCs w:val="20"/>
              </w:rPr>
            </w:pPr>
          </w:p>
        </w:tc>
        <w:tc>
          <w:tcPr>
            <w:tcW w:w="2849" w:type="dxa"/>
          </w:tcPr>
          <w:p w:rsidR="00350DBF" w:rsidRDefault="00350DBF" w:rsidP="006B2A8F">
            <w:pPr>
              <w:spacing w:after="200" w:line="276" w:lineRule="auto"/>
              <w:jc w:val="center"/>
              <w:rPr>
                <w:b/>
                <w:sz w:val="20"/>
                <w:szCs w:val="20"/>
              </w:rPr>
            </w:pPr>
          </w:p>
          <w:p w:rsidR="00350DBF" w:rsidRDefault="00350DBF" w:rsidP="00FB5293">
            <w:pPr>
              <w:spacing w:after="200" w:line="276" w:lineRule="auto"/>
              <w:jc w:val="center"/>
              <w:rPr>
                <w:b/>
              </w:rPr>
            </w:pPr>
            <w:r>
              <w:rPr>
                <w:b/>
              </w:rPr>
              <w:t>System Administrator</w:t>
            </w:r>
          </w:p>
          <w:p w:rsidR="00350DBF" w:rsidRDefault="00350DBF" w:rsidP="006B2A8F">
            <w:pPr>
              <w:jc w:val="center"/>
              <w:rPr>
                <w:b/>
                <w:sz w:val="20"/>
                <w:szCs w:val="20"/>
              </w:rPr>
            </w:pPr>
          </w:p>
        </w:tc>
        <w:tc>
          <w:tcPr>
            <w:tcW w:w="1620" w:type="dxa"/>
            <w:shd w:val="clear" w:color="auto" w:fill="auto"/>
          </w:tcPr>
          <w:p w:rsidR="00350DBF" w:rsidRDefault="00350DBF" w:rsidP="00350DBF">
            <w:pPr>
              <w:spacing w:after="200" w:line="276" w:lineRule="auto"/>
              <w:jc w:val="center"/>
              <w:rPr>
                <w:b/>
              </w:rPr>
            </w:pPr>
          </w:p>
          <w:p w:rsidR="00350DBF" w:rsidRDefault="00350DBF" w:rsidP="00350DBF">
            <w:pPr>
              <w:spacing w:after="200" w:line="276" w:lineRule="auto"/>
              <w:jc w:val="center"/>
              <w:rPr>
                <w:b/>
              </w:rPr>
            </w:pPr>
            <w:r>
              <w:rPr>
                <w:b/>
              </w:rPr>
              <w:t>Better Opportunity</w:t>
            </w:r>
          </w:p>
          <w:p w:rsidR="00350DBF" w:rsidRPr="002A126D" w:rsidRDefault="00350DBF" w:rsidP="00350DBF">
            <w:pPr>
              <w:spacing w:after="200" w:line="276" w:lineRule="auto"/>
              <w:jc w:val="center"/>
              <w:rPr>
                <w:b/>
              </w:rPr>
            </w:pPr>
          </w:p>
        </w:tc>
        <w:tc>
          <w:tcPr>
            <w:tcW w:w="1800" w:type="dxa"/>
            <w:vMerge/>
            <w:tcBorders>
              <w:bottom w:val="nil"/>
              <w:right w:val="nil"/>
            </w:tcBorders>
            <w:shd w:val="clear" w:color="auto" w:fill="auto"/>
          </w:tcPr>
          <w:p w:rsidR="00350DBF" w:rsidRPr="002A126D" w:rsidRDefault="00350DBF" w:rsidP="006B2A8F">
            <w:pPr>
              <w:spacing w:after="200" w:line="276" w:lineRule="auto"/>
              <w:jc w:val="center"/>
              <w:rPr>
                <w:b/>
              </w:rPr>
            </w:pPr>
          </w:p>
        </w:tc>
      </w:tr>
    </w:tbl>
    <w:p w:rsidR="00515B16" w:rsidRDefault="00515B16" w:rsidP="008B4DC2">
      <w:pPr>
        <w:rPr>
          <w:b/>
          <w:sz w:val="20"/>
          <w:szCs w:val="20"/>
        </w:rPr>
      </w:pPr>
    </w:p>
    <w:p w:rsidR="00FB5293" w:rsidRDefault="00FB5293" w:rsidP="00FB5293">
      <w:pPr>
        <w:rPr>
          <w:b/>
          <w:color w:val="000000" w:themeColor="text1"/>
        </w:rPr>
      </w:pPr>
      <w:r w:rsidRPr="00350DBF">
        <w:rPr>
          <w:b/>
          <w:color w:val="000000" w:themeColor="text1"/>
          <w:u w:val="single"/>
        </w:rPr>
        <w:t>Industry</w:t>
      </w:r>
      <w:r w:rsidRPr="00FB5293">
        <w:rPr>
          <w:b/>
          <w:color w:val="000000" w:themeColor="text1"/>
        </w:rPr>
        <w:t xml:space="preserve">: </w:t>
      </w:r>
      <w:r>
        <w:rPr>
          <w:b/>
          <w:color w:val="000000" w:themeColor="text1"/>
        </w:rPr>
        <w:t>Media and Entertainment</w:t>
      </w:r>
    </w:p>
    <w:p w:rsidR="00FB5293" w:rsidRDefault="00FB5293" w:rsidP="00FB5293">
      <w:pPr>
        <w:rPr>
          <w:b/>
          <w:color w:val="000000" w:themeColor="text1"/>
        </w:rPr>
      </w:pPr>
    </w:p>
    <w:tbl>
      <w:tblPr>
        <w:tblW w:w="11085"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4"/>
        <w:gridCol w:w="1873"/>
        <w:gridCol w:w="2788"/>
        <w:gridCol w:w="1769"/>
        <w:gridCol w:w="1711"/>
      </w:tblGrid>
      <w:tr w:rsidR="00FB5293" w:rsidTr="00350DBF">
        <w:trPr>
          <w:trHeight w:val="1301"/>
        </w:trPr>
        <w:tc>
          <w:tcPr>
            <w:tcW w:w="2944" w:type="dxa"/>
          </w:tcPr>
          <w:p w:rsidR="00FB5293" w:rsidRPr="00540ECC" w:rsidRDefault="00FB5293" w:rsidP="00103A07">
            <w:pPr>
              <w:ind w:left="108"/>
              <w:rPr>
                <w:b/>
                <w:sz w:val="20"/>
                <w:szCs w:val="20"/>
              </w:rPr>
            </w:pPr>
            <w:r w:rsidRPr="00540ECC">
              <w:rPr>
                <w:b/>
                <w:sz w:val="20"/>
                <w:szCs w:val="20"/>
              </w:rPr>
              <w:tab/>
              <w:t xml:space="preserve">  </w:t>
            </w:r>
            <w:r>
              <w:rPr>
                <w:b/>
                <w:sz w:val="20"/>
                <w:szCs w:val="20"/>
              </w:rPr>
              <w:t xml:space="preserve">        </w:t>
            </w:r>
          </w:p>
          <w:p w:rsidR="00FB5293" w:rsidRPr="00FB5293" w:rsidRDefault="00FB5293" w:rsidP="00103A07">
            <w:pPr>
              <w:jc w:val="center"/>
              <w:rPr>
                <w:b/>
                <w:u w:val="single"/>
              </w:rPr>
            </w:pPr>
            <w:r w:rsidRPr="00FB5293">
              <w:rPr>
                <w:b/>
                <w:u w:val="single"/>
              </w:rPr>
              <w:t>Deluxe Digital Studios</w:t>
            </w:r>
          </w:p>
          <w:p w:rsidR="00FB5293" w:rsidRPr="00A26BCD" w:rsidRDefault="00FB5293" w:rsidP="00103A07">
            <w:pPr>
              <w:spacing w:after="200" w:line="276" w:lineRule="auto"/>
              <w:jc w:val="center"/>
              <w:rPr>
                <w:b/>
                <w:sz w:val="18"/>
                <w:szCs w:val="18"/>
              </w:rPr>
            </w:pPr>
            <w:r w:rsidRPr="00A26BCD">
              <w:rPr>
                <w:b/>
                <w:sz w:val="18"/>
                <w:szCs w:val="18"/>
              </w:rPr>
              <w:t>Embassy Golf Link Business park, Bangalore.</w:t>
            </w:r>
          </w:p>
          <w:p w:rsidR="00FB5293" w:rsidRPr="00EC70F2" w:rsidRDefault="00FB5293" w:rsidP="00103A07">
            <w:pPr>
              <w:spacing w:after="200" w:line="276" w:lineRule="auto"/>
              <w:jc w:val="center"/>
              <w:rPr>
                <w:b/>
                <w:sz w:val="16"/>
                <w:szCs w:val="16"/>
              </w:rPr>
            </w:pPr>
            <w:r w:rsidRPr="00EC70F2">
              <w:rPr>
                <w:sz w:val="16"/>
                <w:szCs w:val="16"/>
              </w:rPr>
              <w:t xml:space="preserve">It’s a major </w:t>
            </w:r>
            <w:r>
              <w:rPr>
                <w:sz w:val="16"/>
                <w:szCs w:val="16"/>
              </w:rPr>
              <w:t xml:space="preserve">Hollywood based </w:t>
            </w:r>
            <w:r w:rsidRPr="00EC70F2">
              <w:rPr>
                <w:sz w:val="16"/>
                <w:szCs w:val="16"/>
              </w:rPr>
              <w:t>Post Production Company.</w:t>
            </w:r>
          </w:p>
        </w:tc>
        <w:tc>
          <w:tcPr>
            <w:tcW w:w="1873" w:type="dxa"/>
          </w:tcPr>
          <w:p w:rsidR="00FB5293" w:rsidRPr="000133D2" w:rsidRDefault="00FB5293" w:rsidP="00103A07">
            <w:pPr>
              <w:spacing w:after="200" w:line="276" w:lineRule="auto"/>
              <w:jc w:val="center"/>
              <w:rPr>
                <w:b/>
              </w:rPr>
            </w:pPr>
          </w:p>
          <w:p w:rsidR="00FB5293" w:rsidRDefault="00FB5293" w:rsidP="00103A07">
            <w:pPr>
              <w:jc w:val="center"/>
              <w:rPr>
                <w:b/>
              </w:rPr>
            </w:pPr>
            <w:r>
              <w:rPr>
                <w:b/>
              </w:rPr>
              <w:t>June 2013</w:t>
            </w:r>
            <w:r w:rsidRPr="00EB667E">
              <w:rPr>
                <w:b/>
              </w:rPr>
              <w:t xml:space="preserve"> – </w:t>
            </w:r>
            <w:r>
              <w:rPr>
                <w:b/>
              </w:rPr>
              <w:t>Oct 2014</w:t>
            </w:r>
          </w:p>
          <w:p w:rsidR="00FB5293" w:rsidRPr="000133D2" w:rsidRDefault="00FB5293" w:rsidP="00103A07">
            <w:pPr>
              <w:jc w:val="center"/>
              <w:rPr>
                <w:b/>
              </w:rPr>
            </w:pPr>
            <w:r>
              <w:rPr>
                <w:b/>
              </w:rPr>
              <w:t>(1.5 Years)</w:t>
            </w:r>
          </w:p>
        </w:tc>
        <w:tc>
          <w:tcPr>
            <w:tcW w:w="2788" w:type="dxa"/>
          </w:tcPr>
          <w:p w:rsidR="00FB5293" w:rsidRDefault="00FB5293" w:rsidP="00103A07">
            <w:pPr>
              <w:jc w:val="center"/>
              <w:rPr>
                <w:b/>
              </w:rPr>
            </w:pPr>
          </w:p>
          <w:p w:rsidR="00FB5293" w:rsidRPr="002A126D" w:rsidRDefault="00FB5293" w:rsidP="00103A07">
            <w:pPr>
              <w:jc w:val="center"/>
              <w:rPr>
                <w:b/>
              </w:rPr>
            </w:pPr>
            <w:r w:rsidRPr="00C47C98">
              <w:t>Worked as</w:t>
            </w:r>
            <w:r w:rsidRPr="002A126D">
              <w:rPr>
                <w:b/>
              </w:rPr>
              <w:t xml:space="preserve"> </w:t>
            </w:r>
            <w:r>
              <w:rPr>
                <w:b/>
              </w:rPr>
              <w:t xml:space="preserve">Freelancer </w:t>
            </w:r>
            <w:r w:rsidRPr="002A126D">
              <w:rPr>
                <w:b/>
              </w:rPr>
              <w:t xml:space="preserve">QA Engineer </w:t>
            </w:r>
            <w:r w:rsidRPr="00C47C98">
              <w:t>for</w:t>
            </w:r>
            <w:r w:rsidRPr="002A126D">
              <w:rPr>
                <w:b/>
              </w:rPr>
              <w:t xml:space="preserve"> </w:t>
            </w:r>
            <w:r w:rsidRPr="00C47C98">
              <w:t>Audio, Video, Subtitles &amp; 3D for HD DVD, Blue Ray Discs Production.</w:t>
            </w:r>
          </w:p>
        </w:tc>
        <w:tc>
          <w:tcPr>
            <w:tcW w:w="1769" w:type="dxa"/>
          </w:tcPr>
          <w:p w:rsidR="00350DBF" w:rsidRDefault="00350DBF" w:rsidP="00350DBF">
            <w:pPr>
              <w:spacing w:after="200" w:line="276" w:lineRule="auto"/>
              <w:jc w:val="center"/>
              <w:rPr>
                <w:b/>
              </w:rPr>
            </w:pPr>
          </w:p>
          <w:p w:rsidR="00FB5293" w:rsidRPr="002A126D" w:rsidRDefault="00350DBF" w:rsidP="00350DBF">
            <w:pPr>
              <w:spacing w:after="200" w:line="276" w:lineRule="auto"/>
              <w:jc w:val="center"/>
              <w:rPr>
                <w:b/>
              </w:rPr>
            </w:pPr>
            <w:r w:rsidRPr="002A126D">
              <w:rPr>
                <w:b/>
              </w:rPr>
              <w:t>Less work environment.</w:t>
            </w:r>
          </w:p>
        </w:tc>
        <w:tc>
          <w:tcPr>
            <w:tcW w:w="1711" w:type="dxa"/>
            <w:tcBorders>
              <w:top w:val="nil"/>
              <w:bottom w:val="nil"/>
              <w:right w:val="nil"/>
            </w:tcBorders>
          </w:tcPr>
          <w:p w:rsidR="00FB5293" w:rsidRDefault="00FB5293" w:rsidP="00103A07">
            <w:pPr>
              <w:spacing w:after="200" w:line="276" w:lineRule="auto"/>
              <w:jc w:val="center"/>
              <w:rPr>
                <w:b/>
              </w:rPr>
            </w:pPr>
          </w:p>
          <w:p w:rsidR="00FB5293" w:rsidRPr="002A126D" w:rsidRDefault="00FB5293" w:rsidP="00103A07">
            <w:pPr>
              <w:spacing w:after="200" w:line="276" w:lineRule="auto"/>
              <w:jc w:val="center"/>
              <w:rPr>
                <w:b/>
              </w:rPr>
            </w:pPr>
          </w:p>
        </w:tc>
      </w:tr>
    </w:tbl>
    <w:p w:rsidR="00515B16" w:rsidRDefault="00515B16" w:rsidP="008B4DC2">
      <w:pPr>
        <w:rPr>
          <w:b/>
          <w:sz w:val="20"/>
          <w:szCs w:val="20"/>
        </w:rPr>
      </w:pPr>
    </w:p>
    <w:p w:rsidR="006B2A8F" w:rsidRDefault="006B2A8F" w:rsidP="008B4DC2">
      <w:pPr>
        <w:rPr>
          <w:b/>
          <w:sz w:val="20"/>
          <w:szCs w:val="20"/>
        </w:rPr>
      </w:pPr>
    </w:p>
    <w:p w:rsidR="006B2A8F" w:rsidRDefault="006B2A8F" w:rsidP="008B4DC2">
      <w:pPr>
        <w:rPr>
          <w:b/>
          <w:sz w:val="20"/>
          <w:szCs w:val="20"/>
        </w:rPr>
      </w:pPr>
    </w:p>
    <w:p w:rsidR="008B4DC2" w:rsidRPr="000027A5" w:rsidRDefault="000027A5" w:rsidP="008B4DC2">
      <w:pPr>
        <w:rPr>
          <w:b/>
          <w:color w:val="000000" w:themeColor="text1"/>
          <w:highlight w:val="lightGray"/>
          <w:u w:val="single"/>
        </w:rPr>
      </w:pPr>
      <w:r w:rsidRPr="000027A5">
        <w:rPr>
          <w:b/>
          <w:color w:val="000000" w:themeColor="text1"/>
          <w:highlight w:val="lightGray"/>
          <w:u w:val="single"/>
        </w:rPr>
        <w:t>ROLES AND RESPONSIBILITIES IN IT DOMAIN:</w:t>
      </w:r>
    </w:p>
    <w:p w:rsidR="00192F2B" w:rsidRPr="00192F2B" w:rsidRDefault="00192F2B" w:rsidP="008B4DC2">
      <w:pPr>
        <w:rPr>
          <w:b/>
          <w:color w:val="000000" w:themeColor="text1"/>
          <w:sz w:val="23"/>
          <w:szCs w:val="23"/>
          <w:u w:val="single"/>
        </w:rPr>
      </w:pPr>
    </w:p>
    <w:p w:rsidR="008B4DC2" w:rsidRPr="00445B21" w:rsidRDefault="00192F2B" w:rsidP="008B4DC2">
      <w:pPr>
        <w:rPr>
          <w:b/>
          <w:sz w:val="20"/>
          <w:szCs w:val="20"/>
        </w:rPr>
      </w:pPr>
      <w:r>
        <w:rPr>
          <w:b/>
          <w:sz w:val="22"/>
          <w:szCs w:val="22"/>
        </w:rPr>
        <w:t>Since from the year 2008 to present</w:t>
      </w:r>
      <w:r w:rsidR="008B4DC2" w:rsidRPr="00EB667E">
        <w:rPr>
          <w:b/>
          <w:sz w:val="22"/>
          <w:szCs w:val="22"/>
        </w:rPr>
        <w:t>:</w:t>
      </w:r>
      <w:r w:rsidR="008B4DC2">
        <w:rPr>
          <w:b/>
          <w:sz w:val="22"/>
          <w:szCs w:val="22"/>
        </w:rPr>
        <w:br/>
      </w:r>
    </w:p>
    <w:p w:rsidR="008B4DC2" w:rsidRPr="000A01C5" w:rsidRDefault="008B4DC2" w:rsidP="008B4DC2">
      <w:pPr>
        <w:pStyle w:val="ListParagraph"/>
        <w:numPr>
          <w:ilvl w:val="0"/>
          <w:numId w:val="14"/>
        </w:numPr>
        <w:rPr>
          <w:b/>
          <w:sz w:val="22"/>
        </w:rPr>
      </w:pPr>
      <w:r w:rsidRPr="000A01C5">
        <w:rPr>
          <w:b/>
          <w:sz w:val="22"/>
        </w:rPr>
        <w:t>Identify, trouble shoot, and analyze computer related issues. Determine appropriate course of action, and conduct repairs, modification, and upgrade internal components, Laptops and peripherals as needed.</w:t>
      </w:r>
    </w:p>
    <w:p w:rsidR="008B4DC2" w:rsidRPr="000A01C5" w:rsidRDefault="008B4DC2" w:rsidP="008B4DC2">
      <w:pPr>
        <w:pStyle w:val="ListParagraph"/>
        <w:numPr>
          <w:ilvl w:val="0"/>
          <w:numId w:val="14"/>
        </w:numPr>
        <w:rPr>
          <w:b/>
          <w:sz w:val="22"/>
        </w:rPr>
      </w:pPr>
      <w:r w:rsidRPr="000A01C5">
        <w:rPr>
          <w:b/>
          <w:sz w:val="22"/>
        </w:rPr>
        <w:t>Prioritized, triaged and escalated support and helpdesk calls / emails / web forms submission to ensure the fastest processing and most efficient support possible.</w:t>
      </w:r>
    </w:p>
    <w:p w:rsidR="008B4DC2" w:rsidRPr="000A01C5" w:rsidRDefault="008B4DC2" w:rsidP="008B4DC2">
      <w:pPr>
        <w:pStyle w:val="ListParagraph"/>
        <w:numPr>
          <w:ilvl w:val="0"/>
          <w:numId w:val="14"/>
        </w:numPr>
        <w:rPr>
          <w:b/>
          <w:sz w:val="22"/>
        </w:rPr>
      </w:pPr>
      <w:r w:rsidRPr="000A01C5">
        <w:rPr>
          <w:b/>
          <w:sz w:val="22"/>
        </w:rPr>
        <w:t>Provided 1st tier support of network products developed on windows platform</w:t>
      </w:r>
    </w:p>
    <w:p w:rsidR="008B4DC2" w:rsidRPr="000A01C5" w:rsidRDefault="008B4DC2" w:rsidP="008B4DC2">
      <w:pPr>
        <w:pStyle w:val="ListParagraph"/>
        <w:numPr>
          <w:ilvl w:val="0"/>
          <w:numId w:val="14"/>
        </w:numPr>
        <w:rPr>
          <w:b/>
          <w:sz w:val="22"/>
        </w:rPr>
      </w:pPr>
      <w:r w:rsidRPr="000A01C5">
        <w:rPr>
          <w:b/>
          <w:sz w:val="22"/>
        </w:rPr>
        <w:t>Follow up with customer after resolution of their cases.</w:t>
      </w:r>
    </w:p>
    <w:p w:rsidR="008B4DC2" w:rsidRPr="000A01C5" w:rsidRDefault="008B4DC2" w:rsidP="008B4DC2">
      <w:pPr>
        <w:pStyle w:val="ListParagraph"/>
        <w:numPr>
          <w:ilvl w:val="0"/>
          <w:numId w:val="14"/>
        </w:numPr>
        <w:rPr>
          <w:b/>
          <w:sz w:val="22"/>
        </w:rPr>
      </w:pPr>
      <w:r w:rsidRPr="000A01C5">
        <w:rPr>
          <w:b/>
          <w:sz w:val="22"/>
        </w:rPr>
        <w:t>SBI Life Insurance (Remote Support)</w:t>
      </w:r>
    </w:p>
    <w:p w:rsidR="008B4DC2" w:rsidRPr="000A01C5" w:rsidRDefault="008B4DC2" w:rsidP="008B4DC2">
      <w:pPr>
        <w:pStyle w:val="ListParagraph"/>
        <w:numPr>
          <w:ilvl w:val="0"/>
          <w:numId w:val="14"/>
        </w:numPr>
        <w:rPr>
          <w:b/>
          <w:sz w:val="22"/>
        </w:rPr>
      </w:pPr>
      <w:r w:rsidRPr="000A01C5">
        <w:rPr>
          <w:b/>
          <w:sz w:val="22"/>
        </w:rPr>
        <w:t>BHEL (Remote Support)</w:t>
      </w:r>
    </w:p>
    <w:p w:rsidR="00A26BCD" w:rsidRPr="000A01C5" w:rsidRDefault="008B4DC2" w:rsidP="00A26BCD">
      <w:pPr>
        <w:pStyle w:val="ListParagraph"/>
        <w:numPr>
          <w:ilvl w:val="0"/>
          <w:numId w:val="14"/>
        </w:numPr>
        <w:rPr>
          <w:b/>
          <w:sz w:val="22"/>
        </w:rPr>
      </w:pPr>
      <w:r w:rsidRPr="000A01C5">
        <w:rPr>
          <w:b/>
          <w:sz w:val="22"/>
        </w:rPr>
        <w:t>OICL (Hands On experience on Installation of Desktop’s, Printers and Domain Configuration)</w:t>
      </w:r>
    </w:p>
    <w:p w:rsidR="00A26BCD" w:rsidRDefault="00A26BCD" w:rsidP="0060182C">
      <w:pPr>
        <w:rPr>
          <w:b/>
          <w:i/>
          <w:noProof/>
          <w:sz w:val="28"/>
          <w:szCs w:val="28"/>
          <w:u w:val="single"/>
        </w:rPr>
      </w:pPr>
    </w:p>
    <w:p w:rsidR="00430EEB" w:rsidRDefault="00382DA0" w:rsidP="0060182C">
      <w:pPr>
        <w:rPr>
          <w:b/>
          <w:color w:val="000000" w:themeColor="text1"/>
          <w:u w:val="single"/>
        </w:rPr>
      </w:pPr>
      <w:r w:rsidRPr="000027A5">
        <w:rPr>
          <w:b/>
          <w:color w:val="000000" w:themeColor="text1"/>
          <w:highlight w:val="lightGray"/>
          <w:u w:val="single"/>
        </w:rPr>
        <w:t xml:space="preserve">TECHNICAL </w:t>
      </w:r>
      <w:r w:rsidR="00004EEE" w:rsidRPr="000027A5">
        <w:rPr>
          <w:b/>
          <w:color w:val="000000" w:themeColor="text1"/>
          <w:highlight w:val="lightGray"/>
          <w:u w:val="single"/>
        </w:rPr>
        <w:t>SKILLS:</w:t>
      </w:r>
    </w:p>
    <w:p w:rsidR="00371D4D" w:rsidRPr="00004EEE" w:rsidRDefault="00371D4D" w:rsidP="0060182C">
      <w:pPr>
        <w:rPr>
          <w:b/>
          <w:color w:val="000000" w:themeColor="text1"/>
          <w:u w:val="single"/>
        </w:rPr>
      </w:pPr>
    </w:p>
    <w:p w:rsidR="00A31AE7" w:rsidRPr="00A31AE7" w:rsidRDefault="00A31AE7" w:rsidP="002B7C92">
      <w:pPr>
        <w:pStyle w:val="ListParagraph"/>
        <w:numPr>
          <w:ilvl w:val="0"/>
          <w:numId w:val="20"/>
        </w:numPr>
        <w:rPr>
          <w:b/>
          <w:sz w:val="22"/>
        </w:rPr>
      </w:pPr>
      <w:r w:rsidRPr="00A31AE7">
        <w:rPr>
          <w:b/>
          <w:sz w:val="22"/>
        </w:rPr>
        <w:t>Installation and Configurations of Windows XP, Windows</w:t>
      </w:r>
      <w:r>
        <w:rPr>
          <w:b/>
          <w:sz w:val="22"/>
        </w:rPr>
        <w:t xml:space="preserve"> 7</w:t>
      </w:r>
      <w:r w:rsidR="004C2599">
        <w:rPr>
          <w:b/>
          <w:sz w:val="22"/>
        </w:rPr>
        <w:t>,</w:t>
      </w:r>
      <w:r w:rsidR="00CC30F2">
        <w:rPr>
          <w:b/>
          <w:sz w:val="22"/>
        </w:rPr>
        <w:t xml:space="preserve"> </w:t>
      </w:r>
      <w:r w:rsidR="004C2599">
        <w:rPr>
          <w:b/>
          <w:sz w:val="22"/>
        </w:rPr>
        <w:t xml:space="preserve">8 </w:t>
      </w:r>
    </w:p>
    <w:p w:rsidR="00A31AE7" w:rsidRPr="00A31AE7" w:rsidRDefault="00A31AE7" w:rsidP="002B7C92">
      <w:pPr>
        <w:pStyle w:val="ListParagraph"/>
        <w:numPr>
          <w:ilvl w:val="0"/>
          <w:numId w:val="20"/>
        </w:numPr>
        <w:rPr>
          <w:b/>
          <w:sz w:val="22"/>
        </w:rPr>
      </w:pPr>
      <w:r w:rsidRPr="00A31AE7">
        <w:rPr>
          <w:b/>
          <w:sz w:val="22"/>
        </w:rPr>
        <w:t>Good understanding of work/support environment</w:t>
      </w:r>
    </w:p>
    <w:p w:rsidR="00A31AE7" w:rsidRPr="00A31AE7" w:rsidRDefault="00A31AE7" w:rsidP="002B7C92">
      <w:pPr>
        <w:pStyle w:val="ListParagraph"/>
        <w:numPr>
          <w:ilvl w:val="0"/>
          <w:numId w:val="20"/>
        </w:numPr>
        <w:rPr>
          <w:b/>
          <w:sz w:val="22"/>
        </w:rPr>
      </w:pPr>
      <w:r w:rsidRPr="00A31AE7">
        <w:rPr>
          <w:b/>
          <w:sz w:val="22"/>
        </w:rPr>
        <w:t>Good experience on installation &amp; troubleshooting o</w:t>
      </w:r>
      <w:r>
        <w:rPr>
          <w:b/>
          <w:sz w:val="22"/>
        </w:rPr>
        <w:t>f desktops/laptops and printers</w:t>
      </w:r>
    </w:p>
    <w:p w:rsidR="00A31AE7" w:rsidRPr="00A31AE7" w:rsidRDefault="00A31AE7" w:rsidP="002B7C92">
      <w:pPr>
        <w:pStyle w:val="ListParagraph"/>
        <w:numPr>
          <w:ilvl w:val="0"/>
          <w:numId w:val="20"/>
        </w:numPr>
        <w:rPr>
          <w:b/>
          <w:sz w:val="22"/>
        </w:rPr>
      </w:pPr>
      <w:r w:rsidRPr="00A31AE7">
        <w:rPr>
          <w:b/>
          <w:sz w:val="22"/>
        </w:rPr>
        <w:t xml:space="preserve">Good experience on installation &amp; </w:t>
      </w:r>
      <w:r w:rsidR="00CC30F2">
        <w:rPr>
          <w:b/>
          <w:sz w:val="22"/>
        </w:rPr>
        <w:t xml:space="preserve">troubleshooting of Windows XP,  antivirus &amp; </w:t>
      </w:r>
      <w:r w:rsidRPr="00A31AE7">
        <w:rPr>
          <w:b/>
          <w:sz w:val="22"/>
        </w:rPr>
        <w:t xml:space="preserve"> MS-Office</w:t>
      </w:r>
    </w:p>
    <w:p w:rsidR="00A31AE7" w:rsidRPr="00A31AE7" w:rsidRDefault="00A31AE7" w:rsidP="002B7C92">
      <w:pPr>
        <w:pStyle w:val="ListParagraph"/>
        <w:numPr>
          <w:ilvl w:val="0"/>
          <w:numId w:val="20"/>
        </w:numPr>
        <w:rPr>
          <w:b/>
          <w:sz w:val="22"/>
        </w:rPr>
      </w:pPr>
      <w:r w:rsidRPr="00A31AE7">
        <w:rPr>
          <w:b/>
          <w:sz w:val="22"/>
        </w:rPr>
        <w:t>Knowledge of Active directory, DHCP and DNS</w:t>
      </w:r>
    </w:p>
    <w:p w:rsidR="00A31AE7" w:rsidRPr="00A31AE7" w:rsidRDefault="00A31AE7" w:rsidP="002B7C92">
      <w:pPr>
        <w:pStyle w:val="ListParagraph"/>
        <w:numPr>
          <w:ilvl w:val="0"/>
          <w:numId w:val="20"/>
        </w:numPr>
        <w:rPr>
          <w:b/>
          <w:sz w:val="22"/>
        </w:rPr>
      </w:pPr>
      <w:r>
        <w:rPr>
          <w:b/>
          <w:sz w:val="22"/>
        </w:rPr>
        <w:t>Basic k</w:t>
      </w:r>
      <w:r w:rsidRPr="00A31AE7">
        <w:rPr>
          <w:b/>
          <w:sz w:val="22"/>
        </w:rPr>
        <w:t>nowledge on Raid Configuration</w:t>
      </w:r>
    </w:p>
    <w:p w:rsidR="00A31AE7" w:rsidRPr="00A31AE7" w:rsidRDefault="00A31AE7" w:rsidP="002B7C92">
      <w:pPr>
        <w:pStyle w:val="ListParagraph"/>
        <w:numPr>
          <w:ilvl w:val="0"/>
          <w:numId w:val="20"/>
        </w:numPr>
        <w:rPr>
          <w:b/>
          <w:sz w:val="22"/>
        </w:rPr>
      </w:pPr>
      <w:r>
        <w:rPr>
          <w:b/>
          <w:sz w:val="22"/>
        </w:rPr>
        <w:t>Knowledge of Modems, Routers and Switches</w:t>
      </w:r>
    </w:p>
    <w:p w:rsidR="00A31AE7" w:rsidRPr="00A31AE7" w:rsidRDefault="00A31AE7" w:rsidP="002B7C92">
      <w:pPr>
        <w:pStyle w:val="ListParagraph"/>
        <w:numPr>
          <w:ilvl w:val="0"/>
          <w:numId w:val="20"/>
        </w:numPr>
        <w:rPr>
          <w:b/>
          <w:sz w:val="22"/>
        </w:rPr>
      </w:pPr>
      <w:r w:rsidRPr="00A31AE7">
        <w:rPr>
          <w:b/>
          <w:sz w:val="22"/>
        </w:rPr>
        <w:t xml:space="preserve">Diagnose Troubleshoot malfunctions in the operation of </w:t>
      </w:r>
      <w:r w:rsidR="00CC30F2">
        <w:rPr>
          <w:b/>
          <w:sz w:val="22"/>
        </w:rPr>
        <w:t>hardware, software &amp; networking</w:t>
      </w:r>
    </w:p>
    <w:p w:rsidR="00A31AE7" w:rsidRPr="00A31AE7" w:rsidRDefault="00CC30F2" w:rsidP="002B7C92">
      <w:pPr>
        <w:pStyle w:val="ListParagraph"/>
        <w:numPr>
          <w:ilvl w:val="0"/>
          <w:numId w:val="20"/>
        </w:numPr>
        <w:rPr>
          <w:b/>
          <w:sz w:val="22"/>
        </w:rPr>
      </w:pPr>
      <w:r>
        <w:rPr>
          <w:b/>
          <w:sz w:val="22"/>
        </w:rPr>
        <w:t>Basic t</w:t>
      </w:r>
      <w:r w:rsidR="00A31AE7" w:rsidRPr="00A31AE7">
        <w:rPr>
          <w:b/>
          <w:sz w:val="22"/>
        </w:rPr>
        <w:t>roubleshootin</w:t>
      </w:r>
      <w:r w:rsidR="00A31AE7">
        <w:rPr>
          <w:b/>
          <w:sz w:val="22"/>
        </w:rPr>
        <w:t>g of domain controller problems</w:t>
      </w:r>
    </w:p>
    <w:p w:rsidR="00A31AE7" w:rsidRPr="00A31AE7" w:rsidRDefault="00A31AE7" w:rsidP="002B7C92">
      <w:pPr>
        <w:pStyle w:val="ListParagraph"/>
        <w:numPr>
          <w:ilvl w:val="0"/>
          <w:numId w:val="20"/>
        </w:numPr>
        <w:rPr>
          <w:b/>
          <w:sz w:val="22"/>
        </w:rPr>
      </w:pPr>
      <w:r w:rsidRPr="00A31AE7">
        <w:rPr>
          <w:b/>
          <w:sz w:val="22"/>
        </w:rPr>
        <w:t>Maintain users and gro</w:t>
      </w:r>
      <w:r>
        <w:rPr>
          <w:b/>
          <w:sz w:val="22"/>
        </w:rPr>
        <w:t>ups resources and taking backup</w:t>
      </w:r>
    </w:p>
    <w:p w:rsidR="00CC30F2" w:rsidRDefault="00A31AE7" w:rsidP="002B7C92">
      <w:pPr>
        <w:pStyle w:val="ListParagraph"/>
        <w:numPr>
          <w:ilvl w:val="0"/>
          <w:numId w:val="20"/>
        </w:numPr>
        <w:rPr>
          <w:b/>
          <w:sz w:val="22"/>
        </w:rPr>
      </w:pPr>
      <w:r w:rsidRPr="00CC30F2">
        <w:rPr>
          <w:b/>
          <w:sz w:val="22"/>
        </w:rPr>
        <w:t>Trouble shooting Desktop connectivity</w:t>
      </w:r>
    </w:p>
    <w:p w:rsidR="00A31AE7" w:rsidRPr="00CC30F2" w:rsidRDefault="00A31AE7" w:rsidP="002B7C92">
      <w:pPr>
        <w:pStyle w:val="ListParagraph"/>
        <w:numPr>
          <w:ilvl w:val="0"/>
          <w:numId w:val="20"/>
        </w:numPr>
        <w:rPr>
          <w:b/>
          <w:sz w:val="22"/>
        </w:rPr>
      </w:pPr>
      <w:r w:rsidRPr="00CC30F2">
        <w:rPr>
          <w:b/>
          <w:sz w:val="22"/>
        </w:rPr>
        <w:t>Assembling, maintenance &amp; troubleshooting of desktop/Laptop</w:t>
      </w:r>
    </w:p>
    <w:p w:rsidR="00A31AE7" w:rsidRPr="00A31AE7" w:rsidRDefault="00A31AE7" w:rsidP="002B7C92">
      <w:pPr>
        <w:pStyle w:val="ListParagraph"/>
        <w:numPr>
          <w:ilvl w:val="0"/>
          <w:numId w:val="20"/>
        </w:numPr>
        <w:rPr>
          <w:b/>
          <w:sz w:val="22"/>
        </w:rPr>
      </w:pPr>
      <w:r w:rsidRPr="00A31AE7">
        <w:rPr>
          <w:b/>
          <w:sz w:val="22"/>
        </w:rPr>
        <w:t>MS-Outlook &amp; Outlook expre</w:t>
      </w:r>
      <w:r>
        <w:rPr>
          <w:b/>
          <w:sz w:val="22"/>
        </w:rPr>
        <w:t>ss mail configurations &amp; backup</w:t>
      </w:r>
    </w:p>
    <w:p w:rsidR="00A31AE7" w:rsidRPr="00A31AE7" w:rsidRDefault="00A31AE7" w:rsidP="002B7C92">
      <w:pPr>
        <w:pStyle w:val="ListParagraph"/>
        <w:numPr>
          <w:ilvl w:val="0"/>
          <w:numId w:val="20"/>
        </w:numPr>
        <w:rPr>
          <w:b/>
          <w:sz w:val="22"/>
        </w:rPr>
      </w:pPr>
      <w:r w:rsidRPr="00A31AE7">
        <w:rPr>
          <w:b/>
          <w:sz w:val="22"/>
        </w:rPr>
        <w:t>Installation and Configuration of all</w:t>
      </w:r>
      <w:r w:rsidR="00CC30F2">
        <w:rPr>
          <w:b/>
          <w:sz w:val="22"/>
        </w:rPr>
        <w:t xml:space="preserve"> kind USB &amp; Network </w:t>
      </w:r>
      <w:r>
        <w:rPr>
          <w:b/>
          <w:sz w:val="22"/>
        </w:rPr>
        <w:t xml:space="preserve"> Printers</w:t>
      </w:r>
    </w:p>
    <w:p w:rsidR="00A31AE7" w:rsidRPr="00A31AE7" w:rsidRDefault="00A31AE7" w:rsidP="002B7C92">
      <w:pPr>
        <w:pStyle w:val="ListParagraph"/>
        <w:numPr>
          <w:ilvl w:val="0"/>
          <w:numId w:val="20"/>
        </w:numPr>
        <w:rPr>
          <w:b/>
          <w:sz w:val="22"/>
        </w:rPr>
      </w:pPr>
      <w:r>
        <w:rPr>
          <w:b/>
          <w:sz w:val="22"/>
        </w:rPr>
        <w:t>Vendor coordination</w:t>
      </w:r>
    </w:p>
    <w:p w:rsidR="00004EEE" w:rsidRDefault="00A31AE7" w:rsidP="0086551B">
      <w:pPr>
        <w:pStyle w:val="ListParagraph"/>
        <w:numPr>
          <w:ilvl w:val="0"/>
          <w:numId w:val="20"/>
        </w:numPr>
        <w:rPr>
          <w:b/>
          <w:sz w:val="22"/>
        </w:rPr>
      </w:pPr>
      <w:r w:rsidRPr="00A31AE7">
        <w:rPr>
          <w:b/>
          <w:sz w:val="22"/>
        </w:rPr>
        <w:t>Basic maintenance knowledge on Online UPS &amp; Generator</w:t>
      </w:r>
    </w:p>
    <w:p w:rsidR="00E01769" w:rsidRDefault="00E01769" w:rsidP="00E01769">
      <w:pPr>
        <w:rPr>
          <w:b/>
        </w:rPr>
      </w:pPr>
    </w:p>
    <w:p w:rsidR="00004EEE" w:rsidRDefault="00004EEE" w:rsidP="00004EEE">
      <w:pPr>
        <w:ind w:left="360"/>
        <w:rPr>
          <w:b/>
          <w:i/>
          <w:noProof/>
          <w:sz w:val="28"/>
          <w:szCs w:val="28"/>
          <w:u w:val="single"/>
        </w:rPr>
      </w:pPr>
    </w:p>
    <w:p w:rsidR="00FA5670" w:rsidRPr="00AA41DF" w:rsidRDefault="0086551B" w:rsidP="0086551B">
      <w:pPr>
        <w:rPr>
          <w:b/>
          <w:color w:val="000000" w:themeColor="text1"/>
          <w:u w:val="single"/>
        </w:rPr>
      </w:pPr>
      <w:r w:rsidRPr="00AA41DF">
        <w:rPr>
          <w:b/>
          <w:color w:val="000000" w:themeColor="text1"/>
          <w:u w:val="single"/>
        </w:rPr>
        <w:t>Personal Information:</w:t>
      </w:r>
    </w:p>
    <w:p w:rsidR="0086551B" w:rsidRDefault="0086551B" w:rsidP="0086551B">
      <w:pPr>
        <w:tabs>
          <w:tab w:val="left" w:pos="2835"/>
        </w:tabs>
        <w:rPr>
          <w:b/>
          <w:bCs/>
          <w:sz w:val="22"/>
          <w:szCs w:val="22"/>
        </w:rPr>
      </w:pPr>
      <w:r>
        <w:rPr>
          <w:b/>
          <w:bCs/>
          <w:sz w:val="22"/>
          <w:szCs w:val="22"/>
        </w:rPr>
        <w:t xml:space="preserve">   </w:t>
      </w:r>
    </w:p>
    <w:tbl>
      <w:tblPr>
        <w:tblStyle w:val="TableGrid"/>
        <w:tblW w:w="0" w:type="auto"/>
        <w:tblLook w:val="04A0"/>
      </w:tblPr>
      <w:tblGrid>
        <w:gridCol w:w="1488"/>
        <w:gridCol w:w="7"/>
        <w:gridCol w:w="4788"/>
      </w:tblGrid>
      <w:tr w:rsidR="00323FCD" w:rsidTr="00323FCD">
        <w:trPr>
          <w:trHeight w:val="274"/>
        </w:trPr>
        <w:tc>
          <w:tcPr>
            <w:tcW w:w="6283" w:type="dxa"/>
            <w:gridSpan w:val="3"/>
            <w:tcBorders>
              <w:top w:val="nil"/>
              <w:left w:val="nil"/>
              <w:right w:val="nil"/>
            </w:tcBorders>
          </w:tcPr>
          <w:p w:rsidR="00323FCD" w:rsidRPr="00815507" w:rsidRDefault="00323FCD" w:rsidP="00531D94">
            <w:pPr>
              <w:tabs>
                <w:tab w:val="left" w:pos="2835"/>
              </w:tabs>
              <w:jc w:val="center"/>
              <w:rPr>
                <w:rFonts w:eastAsia="Calibri"/>
                <w:b/>
              </w:rPr>
            </w:pPr>
          </w:p>
        </w:tc>
      </w:tr>
      <w:tr w:rsidR="00B01DAC" w:rsidTr="007046D4">
        <w:trPr>
          <w:trHeight w:val="274"/>
        </w:trPr>
        <w:tc>
          <w:tcPr>
            <w:tcW w:w="1488" w:type="dxa"/>
          </w:tcPr>
          <w:p w:rsidR="00B01DAC" w:rsidRPr="00EB667E" w:rsidRDefault="00B01DAC" w:rsidP="004B3745">
            <w:pPr>
              <w:tabs>
                <w:tab w:val="left" w:pos="2835"/>
              </w:tabs>
              <w:jc w:val="center"/>
              <w:rPr>
                <w:rFonts w:eastAsia="Calibri"/>
              </w:rPr>
            </w:pPr>
            <w:r w:rsidRPr="00EB667E">
              <w:rPr>
                <w:rFonts w:eastAsia="Calibri"/>
              </w:rPr>
              <w:t>DOB</w:t>
            </w:r>
          </w:p>
        </w:tc>
        <w:tc>
          <w:tcPr>
            <w:tcW w:w="4795" w:type="dxa"/>
            <w:gridSpan w:val="2"/>
          </w:tcPr>
          <w:p w:rsidR="00B01DAC" w:rsidRPr="00815507" w:rsidRDefault="001B5F56" w:rsidP="001B5F56">
            <w:pPr>
              <w:tabs>
                <w:tab w:val="left" w:pos="2835"/>
              </w:tabs>
              <w:jc w:val="center"/>
              <w:rPr>
                <w:rFonts w:eastAsia="Calibri"/>
                <w:b/>
              </w:rPr>
            </w:pPr>
            <w:r>
              <w:rPr>
                <w:rFonts w:eastAsia="Calibri"/>
                <w:b/>
              </w:rPr>
              <w:t>24</w:t>
            </w:r>
            <w:r w:rsidRPr="001B5F56">
              <w:rPr>
                <w:rFonts w:eastAsia="Calibri"/>
                <w:b/>
                <w:vertAlign w:val="superscript"/>
              </w:rPr>
              <w:t>th</w:t>
            </w:r>
            <w:r>
              <w:rPr>
                <w:rFonts w:eastAsia="Calibri"/>
                <w:b/>
              </w:rPr>
              <w:t xml:space="preserve"> June </w:t>
            </w:r>
            <w:r w:rsidR="00B01DAC" w:rsidRPr="00815507">
              <w:rPr>
                <w:rFonts w:eastAsia="Calibri"/>
                <w:b/>
              </w:rPr>
              <w:t>1989</w:t>
            </w:r>
          </w:p>
        </w:tc>
      </w:tr>
      <w:tr w:rsidR="00B01DAC" w:rsidTr="007046D4">
        <w:trPr>
          <w:trHeight w:val="274"/>
        </w:trPr>
        <w:tc>
          <w:tcPr>
            <w:tcW w:w="1488" w:type="dxa"/>
          </w:tcPr>
          <w:p w:rsidR="00B01DAC" w:rsidRPr="00EB667E" w:rsidRDefault="00B01DAC" w:rsidP="004B3745">
            <w:pPr>
              <w:tabs>
                <w:tab w:val="left" w:pos="2835"/>
              </w:tabs>
              <w:jc w:val="center"/>
              <w:rPr>
                <w:rFonts w:eastAsia="Calibri"/>
              </w:rPr>
            </w:pPr>
            <w:r w:rsidRPr="00EB667E">
              <w:rPr>
                <w:rFonts w:eastAsia="Calibri"/>
              </w:rPr>
              <w:t>Marital Status</w:t>
            </w:r>
          </w:p>
        </w:tc>
        <w:tc>
          <w:tcPr>
            <w:tcW w:w="4795" w:type="dxa"/>
            <w:gridSpan w:val="2"/>
          </w:tcPr>
          <w:p w:rsidR="00B01DAC" w:rsidRPr="00815507" w:rsidRDefault="00B01DAC" w:rsidP="00531D94">
            <w:pPr>
              <w:tabs>
                <w:tab w:val="left" w:pos="2835"/>
              </w:tabs>
              <w:jc w:val="center"/>
              <w:rPr>
                <w:rFonts w:eastAsia="Calibri"/>
                <w:b/>
              </w:rPr>
            </w:pPr>
            <w:r w:rsidRPr="00815507">
              <w:rPr>
                <w:rFonts w:eastAsia="Calibri"/>
                <w:b/>
              </w:rPr>
              <w:t>Single</w:t>
            </w:r>
          </w:p>
        </w:tc>
      </w:tr>
      <w:tr w:rsidR="00B01DAC" w:rsidTr="007046D4">
        <w:trPr>
          <w:trHeight w:val="274"/>
        </w:trPr>
        <w:tc>
          <w:tcPr>
            <w:tcW w:w="1488" w:type="dxa"/>
          </w:tcPr>
          <w:p w:rsidR="00B01DAC" w:rsidRPr="00EB667E" w:rsidRDefault="00B01DAC" w:rsidP="004B3745">
            <w:pPr>
              <w:tabs>
                <w:tab w:val="left" w:pos="2835"/>
              </w:tabs>
              <w:jc w:val="center"/>
              <w:rPr>
                <w:rFonts w:eastAsia="Calibri"/>
              </w:rPr>
            </w:pPr>
            <w:r w:rsidRPr="00EB667E">
              <w:rPr>
                <w:rFonts w:eastAsia="Calibri"/>
              </w:rPr>
              <w:t>Hobbies</w:t>
            </w:r>
          </w:p>
        </w:tc>
        <w:tc>
          <w:tcPr>
            <w:tcW w:w="4795" w:type="dxa"/>
            <w:gridSpan w:val="2"/>
          </w:tcPr>
          <w:p w:rsidR="00B01DAC" w:rsidRPr="00815507" w:rsidRDefault="00FA5670" w:rsidP="00A04745">
            <w:pPr>
              <w:jc w:val="center"/>
              <w:rPr>
                <w:rFonts w:eastAsia="Calibri"/>
                <w:b/>
              </w:rPr>
            </w:pPr>
            <w:r>
              <w:rPr>
                <w:rFonts w:eastAsia="Calibri"/>
                <w:b/>
              </w:rPr>
              <w:t>Learning</w:t>
            </w:r>
            <w:r w:rsidR="00B01DAC" w:rsidRPr="00815507">
              <w:rPr>
                <w:rFonts w:eastAsia="Calibri"/>
                <w:b/>
              </w:rPr>
              <w:t xml:space="preserve"> Technical Stuffs, </w:t>
            </w:r>
            <w:r w:rsidR="002B7C92">
              <w:rPr>
                <w:rFonts w:eastAsia="Calibri"/>
                <w:b/>
              </w:rPr>
              <w:t>Sound</w:t>
            </w:r>
            <w:r w:rsidR="004B3745">
              <w:rPr>
                <w:rFonts w:eastAsia="Calibri"/>
                <w:b/>
              </w:rPr>
              <w:t xml:space="preserve"> </w:t>
            </w:r>
            <w:r w:rsidR="004D3393">
              <w:rPr>
                <w:rFonts w:eastAsia="Calibri"/>
                <w:b/>
              </w:rPr>
              <w:t xml:space="preserve">Mixing &amp; </w:t>
            </w:r>
            <w:r>
              <w:rPr>
                <w:rFonts w:eastAsia="Calibri"/>
                <w:b/>
              </w:rPr>
              <w:t>Editing</w:t>
            </w:r>
            <w:r w:rsidR="002B7C92">
              <w:rPr>
                <w:rFonts w:eastAsia="Calibri"/>
                <w:b/>
              </w:rPr>
              <w:t xml:space="preserve">, </w:t>
            </w:r>
            <w:r w:rsidR="00031D62">
              <w:rPr>
                <w:rFonts w:eastAsia="Calibri"/>
                <w:b/>
              </w:rPr>
              <w:t>Short Movie making</w:t>
            </w:r>
            <w:r w:rsidR="005375E5">
              <w:rPr>
                <w:rFonts w:eastAsia="Calibri"/>
                <w:b/>
              </w:rPr>
              <w:t>, Reading Spiritual Books</w:t>
            </w:r>
            <w:r w:rsidR="002B7C92">
              <w:rPr>
                <w:rFonts w:eastAsia="Calibri"/>
                <w:b/>
              </w:rPr>
              <w:t>.</w:t>
            </w:r>
          </w:p>
        </w:tc>
      </w:tr>
      <w:tr w:rsidR="00B01DAC" w:rsidTr="007046D4">
        <w:trPr>
          <w:trHeight w:val="274"/>
        </w:trPr>
        <w:tc>
          <w:tcPr>
            <w:tcW w:w="1488" w:type="dxa"/>
          </w:tcPr>
          <w:p w:rsidR="00B01DAC" w:rsidRPr="00EB667E" w:rsidRDefault="00B01DAC" w:rsidP="004B3745">
            <w:pPr>
              <w:tabs>
                <w:tab w:val="left" w:pos="2835"/>
              </w:tabs>
              <w:jc w:val="center"/>
              <w:rPr>
                <w:rFonts w:eastAsia="Calibri"/>
              </w:rPr>
            </w:pPr>
            <w:r w:rsidRPr="00EB667E">
              <w:rPr>
                <w:rFonts w:eastAsia="Calibri"/>
              </w:rPr>
              <w:t>Languages</w:t>
            </w:r>
          </w:p>
        </w:tc>
        <w:tc>
          <w:tcPr>
            <w:tcW w:w="4795" w:type="dxa"/>
            <w:gridSpan w:val="2"/>
          </w:tcPr>
          <w:p w:rsidR="00B01DAC" w:rsidRPr="00815507" w:rsidRDefault="00B01DAC" w:rsidP="00531D94">
            <w:pPr>
              <w:tabs>
                <w:tab w:val="left" w:pos="2835"/>
              </w:tabs>
              <w:jc w:val="center"/>
              <w:rPr>
                <w:rFonts w:eastAsia="Calibri"/>
                <w:b/>
              </w:rPr>
            </w:pPr>
            <w:r w:rsidRPr="00815507">
              <w:rPr>
                <w:rFonts w:eastAsia="Calibri"/>
                <w:b/>
              </w:rPr>
              <w:t>English,</w:t>
            </w:r>
            <w:r w:rsidR="0027359D" w:rsidRPr="00815507">
              <w:rPr>
                <w:rFonts w:eastAsia="Calibri"/>
                <w:b/>
              </w:rPr>
              <w:t xml:space="preserve"> </w:t>
            </w:r>
            <w:r w:rsidRPr="00815507">
              <w:rPr>
                <w:rFonts w:eastAsia="Calibri"/>
                <w:b/>
              </w:rPr>
              <w:t>Hindi,</w:t>
            </w:r>
            <w:r w:rsidR="0027359D" w:rsidRPr="00815507">
              <w:rPr>
                <w:rFonts w:eastAsia="Calibri"/>
                <w:b/>
              </w:rPr>
              <w:t xml:space="preserve"> </w:t>
            </w:r>
            <w:r w:rsidRPr="00815507">
              <w:rPr>
                <w:rFonts w:eastAsia="Calibri"/>
                <w:b/>
              </w:rPr>
              <w:t>Kannada,</w:t>
            </w:r>
            <w:r w:rsidR="0027359D" w:rsidRPr="00815507">
              <w:rPr>
                <w:rFonts w:eastAsia="Calibri"/>
                <w:b/>
              </w:rPr>
              <w:t xml:space="preserve"> </w:t>
            </w:r>
            <w:r w:rsidRPr="00815507">
              <w:rPr>
                <w:rFonts w:eastAsia="Calibri"/>
                <w:b/>
              </w:rPr>
              <w:t>Marathi</w:t>
            </w:r>
          </w:p>
        </w:tc>
      </w:tr>
      <w:tr w:rsidR="004B3745" w:rsidTr="007046D4">
        <w:tblPrEx>
          <w:tblLook w:val="0000"/>
        </w:tblPrEx>
        <w:trPr>
          <w:trHeight w:val="778"/>
        </w:trPr>
        <w:tc>
          <w:tcPr>
            <w:tcW w:w="1495" w:type="dxa"/>
            <w:gridSpan w:val="2"/>
          </w:tcPr>
          <w:p w:rsidR="004B3745" w:rsidRDefault="004B3745" w:rsidP="004B3745">
            <w:pPr>
              <w:tabs>
                <w:tab w:val="left" w:pos="2835"/>
              </w:tabs>
              <w:ind w:left="108"/>
              <w:rPr>
                <w:rFonts w:eastAsia="Calibri"/>
                <w:b/>
                <w:sz w:val="20"/>
                <w:szCs w:val="20"/>
              </w:rPr>
            </w:pPr>
          </w:p>
          <w:p w:rsidR="004B3745" w:rsidRPr="004B3745" w:rsidRDefault="004B3745" w:rsidP="004B3745">
            <w:pPr>
              <w:tabs>
                <w:tab w:val="left" w:pos="2835"/>
              </w:tabs>
              <w:jc w:val="center"/>
              <w:rPr>
                <w:rFonts w:eastAsia="Calibri"/>
              </w:rPr>
            </w:pPr>
            <w:r w:rsidRPr="004B3745">
              <w:rPr>
                <w:rFonts w:eastAsia="Calibri"/>
              </w:rPr>
              <w:t>Address</w:t>
            </w:r>
          </w:p>
          <w:p w:rsidR="004B3745" w:rsidRDefault="004B3745" w:rsidP="004B3745">
            <w:pPr>
              <w:ind w:left="108"/>
              <w:rPr>
                <w:rFonts w:eastAsia="Calibri"/>
                <w:b/>
                <w:sz w:val="20"/>
                <w:szCs w:val="20"/>
              </w:rPr>
            </w:pPr>
          </w:p>
        </w:tc>
        <w:tc>
          <w:tcPr>
            <w:tcW w:w="4788" w:type="dxa"/>
          </w:tcPr>
          <w:p w:rsidR="004B3745" w:rsidRDefault="004B3745" w:rsidP="00531D94">
            <w:pPr>
              <w:spacing w:after="200" w:line="276" w:lineRule="auto"/>
              <w:jc w:val="center"/>
              <w:rPr>
                <w:rFonts w:eastAsia="Calibri"/>
                <w:b/>
                <w:sz w:val="20"/>
                <w:szCs w:val="20"/>
              </w:rPr>
            </w:pPr>
            <w:r w:rsidRPr="004B3745">
              <w:rPr>
                <w:rFonts w:eastAsia="Calibri"/>
                <w:b/>
              </w:rPr>
              <w:t>No 694, Shivrathreshwar Nagar ‘B’ Layout Bannimantap Mysore - 570015</w:t>
            </w:r>
          </w:p>
        </w:tc>
      </w:tr>
    </w:tbl>
    <w:p w:rsidR="004B3745" w:rsidRDefault="004B3745" w:rsidP="0086551B">
      <w:pPr>
        <w:rPr>
          <w:b/>
          <w:i/>
          <w:color w:val="000000" w:themeColor="text1"/>
          <w:u w:val="single"/>
        </w:rPr>
      </w:pPr>
    </w:p>
    <w:p w:rsidR="004B3745" w:rsidRDefault="004B3745" w:rsidP="0086551B">
      <w:pPr>
        <w:rPr>
          <w:b/>
          <w:i/>
          <w:color w:val="000000" w:themeColor="text1"/>
          <w:u w:val="single"/>
        </w:rPr>
      </w:pPr>
    </w:p>
    <w:p w:rsidR="004B3745" w:rsidRDefault="004B3745" w:rsidP="0086551B">
      <w:pPr>
        <w:rPr>
          <w:b/>
          <w:i/>
          <w:color w:val="000000" w:themeColor="text1"/>
          <w:u w:val="single"/>
        </w:rPr>
      </w:pPr>
    </w:p>
    <w:p w:rsidR="0086551B" w:rsidRPr="00815507" w:rsidRDefault="0086551B" w:rsidP="0086551B">
      <w:pPr>
        <w:rPr>
          <w:b/>
          <w:i/>
          <w:color w:val="000000" w:themeColor="text1"/>
          <w:u w:val="single"/>
        </w:rPr>
      </w:pPr>
      <w:r w:rsidRPr="00815507">
        <w:rPr>
          <w:b/>
          <w:i/>
          <w:color w:val="000000" w:themeColor="text1"/>
          <w:u w:val="single"/>
        </w:rPr>
        <w:t>Declaration:</w:t>
      </w:r>
    </w:p>
    <w:p w:rsidR="0086551B" w:rsidRDefault="0086551B" w:rsidP="0086551B">
      <w:pPr>
        <w:rPr>
          <w:b/>
          <w:bCs/>
          <w:sz w:val="22"/>
          <w:szCs w:val="22"/>
        </w:rPr>
      </w:pPr>
    </w:p>
    <w:p w:rsidR="00FA5670" w:rsidRDefault="0086551B" w:rsidP="0086551B">
      <w:pPr>
        <w:rPr>
          <w:rFonts w:eastAsia="Calibri"/>
          <w:b/>
          <w:sz w:val="22"/>
          <w:szCs w:val="22"/>
        </w:rPr>
      </w:pPr>
      <w:r w:rsidRPr="00D12786">
        <w:rPr>
          <w:rFonts w:eastAsia="Calibri"/>
          <w:b/>
          <w:sz w:val="20"/>
          <w:szCs w:val="20"/>
        </w:rPr>
        <w:t xml:space="preserve">     </w:t>
      </w:r>
      <w:r w:rsidR="003E184D">
        <w:rPr>
          <w:rFonts w:eastAsia="Calibri"/>
          <w:b/>
          <w:sz w:val="20"/>
          <w:szCs w:val="20"/>
        </w:rPr>
        <w:tab/>
      </w:r>
      <w:r w:rsidRPr="00D12786">
        <w:rPr>
          <w:rFonts w:eastAsia="Calibri"/>
          <w:b/>
          <w:sz w:val="20"/>
          <w:szCs w:val="20"/>
        </w:rPr>
        <w:t xml:space="preserve"> </w:t>
      </w:r>
      <w:r w:rsidRPr="00815507">
        <w:rPr>
          <w:rFonts w:eastAsia="Calibri"/>
          <w:b/>
          <w:sz w:val="22"/>
          <w:szCs w:val="22"/>
        </w:rPr>
        <w:t xml:space="preserve">I hereby declare that all the details furnished above are true to the best of my knowledge </w:t>
      </w:r>
    </w:p>
    <w:p w:rsidR="004B3745" w:rsidRDefault="004B3745" w:rsidP="0086551B">
      <w:pPr>
        <w:rPr>
          <w:rFonts w:eastAsia="Calibri"/>
          <w:b/>
          <w:sz w:val="22"/>
          <w:szCs w:val="22"/>
        </w:rPr>
      </w:pPr>
    </w:p>
    <w:p w:rsidR="0086551B" w:rsidRPr="00815507" w:rsidRDefault="0086551B" w:rsidP="0086551B">
      <w:pPr>
        <w:rPr>
          <w:rFonts w:eastAsia="Calibri"/>
          <w:b/>
          <w:sz w:val="22"/>
          <w:szCs w:val="22"/>
        </w:rPr>
      </w:pPr>
      <w:r w:rsidRPr="00815507">
        <w:rPr>
          <w:rFonts w:eastAsia="Calibri"/>
          <w:b/>
          <w:sz w:val="22"/>
          <w:szCs w:val="22"/>
        </w:rPr>
        <w:t>and belief.</w:t>
      </w:r>
    </w:p>
    <w:p w:rsidR="0086551B" w:rsidRPr="00815507" w:rsidRDefault="0086551B" w:rsidP="0086551B">
      <w:pPr>
        <w:rPr>
          <w:rStyle w:val="Hyperlink"/>
          <w:noProof/>
          <w:color w:val="auto"/>
          <w:sz w:val="22"/>
          <w:szCs w:val="22"/>
          <w:u w:val="none"/>
        </w:rPr>
      </w:pPr>
    </w:p>
    <w:p w:rsidR="004B3745" w:rsidRDefault="004B3745" w:rsidP="0086551B">
      <w:pPr>
        <w:rPr>
          <w:rFonts w:eastAsia="Calibri"/>
          <w:b/>
          <w:sz w:val="22"/>
          <w:szCs w:val="22"/>
        </w:rPr>
      </w:pPr>
    </w:p>
    <w:p w:rsidR="00C039DE" w:rsidRDefault="00C039DE" w:rsidP="0086551B">
      <w:pPr>
        <w:rPr>
          <w:rFonts w:eastAsia="Calibri"/>
          <w:b/>
          <w:sz w:val="22"/>
          <w:szCs w:val="22"/>
        </w:rPr>
      </w:pPr>
    </w:p>
    <w:p w:rsidR="0086551B" w:rsidRPr="00815507" w:rsidRDefault="0086551B" w:rsidP="0086551B">
      <w:pPr>
        <w:rPr>
          <w:rFonts w:eastAsia="Calibri"/>
          <w:b/>
          <w:sz w:val="22"/>
          <w:szCs w:val="22"/>
        </w:rPr>
      </w:pPr>
      <w:r w:rsidRPr="00815507">
        <w:rPr>
          <w:rFonts w:eastAsia="Calibri"/>
          <w:b/>
          <w:sz w:val="22"/>
          <w:szCs w:val="22"/>
        </w:rPr>
        <w:t>Place:</w:t>
      </w:r>
      <w:r w:rsidR="00B44A22">
        <w:rPr>
          <w:rFonts w:eastAsia="Calibri"/>
          <w:b/>
          <w:sz w:val="22"/>
          <w:szCs w:val="22"/>
        </w:rPr>
        <w:t xml:space="preserve"> Bengaluru </w:t>
      </w:r>
      <w:r w:rsidR="00710346">
        <w:rPr>
          <w:rFonts w:eastAsia="Calibri"/>
          <w:b/>
          <w:sz w:val="22"/>
          <w:szCs w:val="22"/>
        </w:rPr>
        <w:t xml:space="preserve">   </w:t>
      </w:r>
      <w:r w:rsidR="0040488C">
        <w:rPr>
          <w:rFonts w:eastAsia="Calibri"/>
          <w:b/>
          <w:sz w:val="22"/>
          <w:szCs w:val="22"/>
        </w:rPr>
        <w:tab/>
      </w:r>
      <w:r w:rsidR="0040488C">
        <w:rPr>
          <w:rFonts w:eastAsia="Calibri"/>
          <w:b/>
          <w:sz w:val="22"/>
          <w:szCs w:val="22"/>
        </w:rPr>
        <w:tab/>
      </w:r>
      <w:r w:rsidR="0040488C">
        <w:rPr>
          <w:rFonts w:eastAsia="Calibri"/>
          <w:b/>
          <w:sz w:val="22"/>
          <w:szCs w:val="22"/>
        </w:rPr>
        <w:tab/>
      </w:r>
      <w:r w:rsidR="0040488C">
        <w:rPr>
          <w:rFonts w:eastAsia="Calibri"/>
          <w:b/>
          <w:sz w:val="22"/>
          <w:szCs w:val="22"/>
        </w:rPr>
        <w:tab/>
      </w:r>
      <w:r w:rsidR="0040488C">
        <w:rPr>
          <w:rFonts w:eastAsia="Calibri"/>
          <w:b/>
          <w:sz w:val="22"/>
          <w:szCs w:val="22"/>
        </w:rPr>
        <w:tab/>
      </w:r>
      <w:r w:rsidR="0040488C">
        <w:rPr>
          <w:rFonts w:eastAsia="Calibri"/>
          <w:b/>
          <w:sz w:val="22"/>
          <w:szCs w:val="22"/>
        </w:rPr>
        <w:tab/>
      </w:r>
      <w:r w:rsidR="0040488C">
        <w:rPr>
          <w:rFonts w:eastAsia="Calibri"/>
          <w:b/>
          <w:sz w:val="22"/>
          <w:szCs w:val="22"/>
        </w:rPr>
        <w:tab/>
      </w:r>
      <w:r w:rsidR="0040488C">
        <w:rPr>
          <w:rFonts w:eastAsia="Calibri"/>
          <w:b/>
          <w:sz w:val="22"/>
          <w:szCs w:val="22"/>
        </w:rPr>
        <w:tab/>
      </w:r>
      <w:r w:rsidRPr="00815507">
        <w:rPr>
          <w:rFonts w:eastAsia="Calibri"/>
          <w:b/>
          <w:sz w:val="22"/>
          <w:szCs w:val="22"/>
        </w:rPr>
        <w:t xml:space="preserve">  Yours Sincerely,</w:t>
      </w:r>
    </w:p>
    <w:p w:rsidR="0086551B" w:rsidRPr="00815507" w:rsidRDefault="0086551B" w:rsidP="0086551B">
      <w:pPr>
        <w:rPr>
          <w:rFonts w:eastAsia="Calibri"/>
          <w:b/>
          <w:sz w:val="22"/>
          <w:szCs w:val="22"/>
        </w:rPr>
      </w:pPr>
    </w:p>
    <w:p w:rsidR="00D2099A" w:rsidRPr="00815507" w:rsidRDefault="0086551B" w:rsidP="00672E9B">
      <w:pPr>
        <w:rPr>
          <w:rFonts w:eastAsia="Calibri"/>
          <w:b/>
          <w:sz w:val="22"/>
          <w:szCs w:val="22"/>
        </w:rPr>
      </w:pPr>
      <w:r w:rsidRPr="00815507">
        <w:rPr>
          <w:rFonts w:eastAsia="Calibri"/>
          <w:b/>
          <w:sz w:val="22"/>
          <w:szCs w:val="22"/>
        </w:rPr>
        <w:t xml:space="preserve">Date:  </w:t>
      </w:r>
      <w:r w:rsidR="00495A2E">
        <w:rPr>
          <w:rFonts w:eastAsia="Calibri"/>
          <w:b/>
          <w:sz w:val="22"/>
          <w:szCs w:val="22"/>
        </w:rPr>
        <w:t xml:space="preserve"> </w:t>
      </w:r>
      <w:r w:rsidR="00495A2E">
        <w:rPr>
          <w:rFonts w:eastAsia="Calibri"/>
          <w:b/>
          <w:sz w:val="22"/>
          <w:szCs w:val="22"/>
        </w:rPr>
        <w:tab/>
      </w:r>
      <w:r w:rsidR="00495A2E">
        <w:rPr>
          <w:rFonts w:eastAsia="Calibri"/>
          <w:b/>
          <w:sz w:val="22"/>
          <w:szCs w:val="22"/>
        </w:rPr>
        <w:tab/>
      </w:r>
      <w:r w:rsidR="005A5397">
        <w:rPr>
          <w:rFonts w:eastAsia="Calibri"/>
          <w:b/>
          <w:sz w:val="22"/>
          <w:szCs w:val="22"/>
        </w:rPr>
        <w:tab/>
        <w:t xml:space="preserve">         </w:t>
      </w:r>
      <w:r w:rsidRPr="00815507">
        <w:rPr>
          <w:rFonts w:eastAsia="Calibri"/>
          <w:b/>
          <w:sz w:val="22"/>
          <w:szCs w:val="22"/>
        </w:rPr>
        <w:t xml:space="preserve">                           </w:t>
      </w:r>
      <w:r w:rsidR="00A04745">
        <w:rPr>
          <w:rFonts w:eastAsia="Calibri"/>
          <w:b/>
          <w:sz w:val="22"/>
          <w:szCs w:val="22"/>
        </w:rPr>
        <w:tab/>
      </w:r>
      <w:r w:rsidR="00A04745">
        <w:rPr>
          <w:rFonts w:eastAsia="Calibri"/>
          <w:b/>
          <w:sz w:val="22"/>
          <w:szCs w:val="22"/>
        </w:rPr>
        <w:tab/>
      </w:r>
      <w:r w:rsidR="00A04745">
        <w:rPr>
          <w:rFonts w:eastAsia="Calibri"/>
          <w:b/>
          <w:sz w:val="22"/>
          <w:szCs w:val="22"/>
        </w:rPr>
        <w:tab/>
      </w:r>
      <w:r w:rsidR="00A04745">
        <w:rPr>
          <w:rFonts w:eastAsia="Calibri"/>
          <w:b/>
          <w:sz w:val="22"/>
          <w:szCs w:val="22"/>
        </w:rPr>
        <w:tab/>
      </w:r>
      <w:r w:rsidR="00A04745">
        <w:rPr>
          <w:rFonts w:eastAsia="Calibri"/>
          <w:b/>
          <w:sz w:val="22"/>
          <w:szCs w:val="22"/>
        </w:rPr>
        <w:tab/>
        <w:t xml:space="preserve">   </w:t>
      </w:r>
      <w:r w:rsidR="00A04745" w:rsidRPr="00815507">
        <w:rPr>
          <w:rFonts w:eastAsia="Calibri"/>
          <w:b/>
          <w:sz w:val="22"/>
          <w:szCs w:val="22"/>
        </w:rPr>
        <w:t>S.Sawan Kumar</w:t>
      </w:r>
    </w:p>
    <w:sectPr w:rsidR="00D2099A" w:rsidRPr="00815507" w:rsidSect="00545FA0">
      <w:footerReference w:type="default" r:id="rId10"/>
      <w:pgSz w:w="12240" w:h="15840"/>
      <w:pgMar w:top="720" w:right="108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370" w:rsidRDefault="008E0370" w:rsidP="00136EF0">
      <w:r>
        <w:separator/>
      </w:r>
    </w:p>
  </w:endnote>
  <w:endnote w:type="continuationSeparator" w:id="1">
    <w:p w:rsidR="008E0370" w:rsidRDefault="008E0370" w:rsidP="00136E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0000000000000000000"/>
    <w:charset w:val="00"/>
    <w:family w:val="swiss"/>
    <w:notTrueType/>
    <w:pitch w:val="variable"/>
    <w:sig w:usb0="00000003" w:usb1="00000000" w:usb2="00000000" w:usb3="00000000" w:csb0="00000001" w:csb1="00000000"/>
  </w:font>
  <w:font w:name="Tunga">
    <w:panose1 w:val="00000400000000000000"/>
    <w:charset w:val="01"/>
    <w:family w:val="roman"/>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8969"/>
      <w:docPartObj>
        <w:docPartGallery w:val="Page Numbers (Bottom of Page)"/>
        <w:docPartUnique/>
      </w:docPartObj>
    </w:sdtPr>
    <w:sdtContent>
      <w:p w:rsidR="00545FA0" w:rsidRDefault="00256930">
        <w:pPr>
          <w:pStyle w:val="Footer"/>
          <w:jc w:val="right"/>
        </w:pPr>
        <w:fldSimple w:instr=" PAGE   \* MERGEFORMAT ">
          <w:r w:rsidR="00B44A22">
            <w:rPr>
              <w:noProof/>
            </w:rPr>
            <w:t>3</w:t>
          </w:r>
        </w:fldSimple>
      </w:p>
    </w:sdtContent>
  </w:sdt>
  <w:p w:rsidR="00545FA0" w:rsidRDefault="00545F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370" w:rsidRDefault="008E0370" w:rsidP="00136EF0">
      <w:r>
        <w:separator/>
      </w:r>
    </w:p>
  </w:footnote>
  <w:footnote w:type="continuationSeparator" w:id="1">
    <w:p w:rsidR="008E0370" w:rsidRDefault="008E0370" w:rsidP="00136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27C"/>
    <w:multiLevelType w:val="hybridMultilevel"/>
    <w:tmpl w:val="8C0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686C"/>
    <w:multiLevelType w:val="hybridMultilevel"/>
    <w:tmpl w:val="ADCCF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833212"/>
    <w:multiLevelType w:val="hybridMultilevel"/>
    <w:tmpl w:val="B00E7A8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54AFC"/>
    <w:multiLevelType w:val="hybridMultilevel"/>
    <w:tmpl w:val="B4A0D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B279C4"/>
    <w:multiLevelType w:val="hybridMultilevel"/>
    <w:tmpl w:val="3934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B533C"/>
    <w:multiLevelType w:val="hybridMultilevel"/>
    <w:tmpl w:val="C6BCBC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D64E62"/>
    <w:multiLevelType w:val="hybridMultilevel"/>
    <w:tmpl w:val="85C2F0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D65C29"/>
    <w:multiLevelType w:val="hybridMultilevel"/>
    <w:tmpl w:val="CFB0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095CBE"/>
    <w:multiLevelType w:val="hybridMultilevel"/>
    <w:tmpl w:val="7A105CF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4E38E5"/>
    <w:multiLevelType w:val="hybridMultilevel"/>
    <w:tmpl w:val="C3202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002E4B"/>
    <w:multiLevelType w:val="hybridMultilevel"/>
    <w:tmpl w:val="555291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0031CF"/>
    <w:multiLevelType w:val="hybridMultilevel"/>
    <w:tmpl w:val="3EAA8C4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0E319A"/>
    <w:multiLevelType w:val="hybridMultilevel"/>
    <w:tmpl w:val="21C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84F89"/>
    <w:multiLevelType w:val="hybridMultilevel"/>
    <w:tmpl w:val="5044A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8053EA"/>
    <w:multiLevelType w:val="hybridMultilevel"/>
    <w:tmpl w:val="CFA6AC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3A90BEC"/>
    <w:multiLevelType w:val="hybridMultilevel"/>
    <w:tmpl w:val="09BCC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DA5712"/>
    <w:multiLevelType w:val="multilevel"/>
    <w:tmpl w:val="20B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F52AB1"/>
    <w:multiLevelType w:val="hybridMultilevel"/>
    <w:tmpl w:val="0C6A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696DA0"/>
    <w:multiLevelType w:val="hybridMultilevel"/>
    <w:tmpl w:val="D452F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9287C"/>
    <w:multiLevelType w:val="hybridMultilevel"/>
    <w:tmpl w:val="CCCAF2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8F0B70"/>
    <w:multiLevelType w:val="hybridMultilevel"/>
    <w:tmpl w:val="DB329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4D3ED6"/>
    <w:multiLevelType w:val="hybridMultilevel"/>
    <w:tmpl w:val="B698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460004"/>
    <w:multiLevelType w:val="hybridMultilevel"/>
    <w:tmpl w:val="9E6AD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5B4ECE"/>
    <w:multiLevelType w:val="hybridMultilevel"/>
    <w:tmpl w:val="14B6027E"/>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4">
    <w:nsid w:val="75EE0486"/>
    <w:multiLevelType w:val="hybridMultilevel"/>
    <w:tmpl w:val="5E7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A80C16"/>
    <w:multiLevelType w:val="hybridMultilevel"/>
    <w:tmpl w:val="BFB06A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16"/>
  </w:num>
  <w:num w:numId="6">
    <w:abstractNumId w:val="24"/>
  </w:num>
  <w:num w:numId="7">
    <w:abstractNumId w:val="13"/>
  </w:num>
  <w:num w:numId="8">
    <w:abstractNumId w:val="20"/>
  </w:num>
  <w:num w:numId="9">
    <w:abstractNumId w:val="9"/>
  </w:num>
  <w:num w:numId="10">
    <w:abstractNumId w:val="22"/>
  </w:num>
  <w:num w:numId="11">
    <w:abstractNumId w:val="18"/>
  </w:num>
  <w:num w:numId="12">
    <w:abstractNumId w:val="15"/>
  </w:num>
  <w:num w:numId="13">
    <w:abstractNumId w:val="14"/>
  </w:num>
  <w:num w:numId="14">
    <w:abstractNumId w:val="12"/>
  </w:num>
  <w:num w:numId="15">
    <w:abstractNumId w:val="23"/>
  </w:num>
  <w:num w:numId="16">
    <w:abstractNumId w:val="19"/>
  </w:num>
  <w:num w:numId="17">
    <w:abstractNumId w:val="5"/>
  </w:num>
  <w:num w:numId="18">
    <w:abstractNumId w:val="10"/>
  </w:num>
  <w:num w:numId="19">
    <w:abstractNumId w:val="0"/>
  </w:num>
  <w:num w:numId="20">
    <w:abstractNumId w:val="8"/>
  </w:num>
  <w:num w:numId="21">
    <w:abstractNumId w:val="17"/>
  </w:num>
  <w:num w:numId="22">
    <w:abstractNumId w:val="2"/>
  </w:num>
  <w:num w:numId="23">
    <w:abstractNumId w:val="6"/>
  </w:num>
  <w:num w:numId="24">
    <w:abstractNumId w:val="21"/>
  </w:num>
  <w:num w:numId="25">
    <w:abstractNumId w:val="25"/>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1B47"/>
    <w:rsid w:val="000027A5"/>
    <w:rsid w:val="00004EEE"/>
    <w:rsid w:val="00005D0E"/>
    <w:rsid w:val="0000701C"/>
    <w:rsid w:val="00007667"/>
    <w:rsid w:val="00010E5E"/>
    <w:rsid w:val="000133D2"/>
    <w:rsid w:val="000269AA"/>
    <w:rsid w:val="00031D62"/>
    <w:rsid w:val="00033A3A"/>
    <w:rsid w:val="000473AD"/>
    <w:rsid w:val="00051958"/>
    <w:rsid w:val="0006587F"/>
    <w:rsid w:val="00094D8E"/>
    <w:rsid w:val="00096EDD"/>
    <w:rsid w:val="000A01C5"/>
    <w:rsid w:val="000A35F0"/>
    <w:rsid w:val="000C0056"/>
    <w:rsid w:val="000C22EF"/>
    <w:rsid w:val="000C452F"/>
    <w:rsid w:val="000D26C1"/>
    <w:rsid w:val="000E0AE3"/>
    <w:rsid w:val="000E4C57"/>
    <w:rsid w:val="000F27B5"/>
    <w:rsid w:val="0010044E"/>
    <w:rsid w:val="00114861"/>
    <w:rsid w:val="001227F0"/>
    <w:rsid w:val="00136EF0"/>
    <w:rsid w:val="00137857"/>
    <w:rsid w:val="001405D8"/>
    <w:rsid w:val="001534C7"/>
    <w:rsid w:val="00182DBF"/>
    <w:rsid w:val="00192F2B"/>
    <w:rsid w:val="00196790"/>
    <w:rsid w:val="001A6974"/>
    <w:rsid w:val="001A7288"/>
    <w:rsid w:val="001B44F5"/>
    <w:rsid w:val="001B5F56"/>
    <w:rsid w:val="001C287C"/>
    <w:rsid w:val="001D4D9E"/>
    <w:rsid w:val="001D6AD6"/>
    <w:rsid w:val="001E2A1D"/>
    <w:rsid w:val="001F50A9"/>
    <w:rsid w:val="00204A7F"/>
    <w:rsid w:val="002122DB"/>
    <w:rsid w:val="002132F5"/>
    <w:rsid w:val="0021604C"/>
    <w:rsid w:val="002169C0"/>
    <w:rsid w:val="002235B1"/>
    <w:rsid w:val="00224316"/>
    <w:rsid w:val="002266F5"/>
    <w:rsid w:val="00232471"/>
    <w:rsid w:val="00235708"/>
    <w:rsid w:val="00254519"/>
    <w:rsid w:val="00256930"/>
    <w:rsid w:val="00260AAA"/>
    <w:rsid w:val="0027359D"/>
    <w:rsid w:val="00277A32"/>
    <w:rsid w:val="002A126D"/>
    <w:rsid w:val="002A161D"/>
    <w:rsid w:val="002B4A03"/>
    <w:rsid w:val="002B7C92"/>
    <w:rsid w:val="002C2D56"/>
    <w:rsid w:val="002D4BF0"/>
    <w:rsid w:val="002E4596"/>
    <w:rsid w:val="002F28CA"/>
    <w:rsid w:val="002F546B"/>
    <w:rsid w:val="0030573F"/>
    <w:rsid w:val="00320C3B"/>
    <w:rsid w:val="00323FCD"/>
    <w:rsid w:val="00341B47"/>
    <w:rsid w:val="00345249"/>
    <w:rsid w:val="00350DBF"/>
    <w:rsid w:val="00351DF6"/>
    <w:rsid w:val="00356F7C"/>
    <w:rsid w:val="00371D4D"/>
    <w:rsid w:val="00382DA0"/>
    <w:rsid w:val="00395D50"/>
    <w:rsid w:val="003B6417"/>
    <w:rsid w:val="003D0914"/>
    <w:rsid w:val="003D162B"/>
    <w:rsid w:val="003D2DE2"/>
    <w:rsid w:val="003E184D"/>
    <w:rsid w:val="003E20D1"/>
    <w:rsid w:val="003E37AA"/>
    <w:rsid w:val="003F0973"/>
    <w:rsid w:val="003F53C8"/>
    <w:rsid w:val="0040488C"/>
    <w:rsid w:val="004152FA"/>
    <w:rsid w:val="00427A81"/>
    <w:rsid w:val="00430EEB"/>
    <w:rsid w:val="00433A63"/>
    <w:rsid w:val="00434392"/>
    <w:rsid w:val="00435ED5"/>
    <w:rsid w:val="004440E1"/>
    <w:rsid w:val="00445B21"/>
    <w:rsid w:val="00446023"/>
    <w:rsid w:val="0044739B"/>
    <w:rsid w:val="00457AFB"/>
    <w:rsid w:val="00463EAE"/>
    <w:rsid w:val="004670D1"/>
    <w:rsid w:val="00467C0B"/>
    <w:rsid w:val="004743CE"/>
    <w:rsid w:val="00477C9E"/>
    <w:rsid w:val="00483D37"/>
    <w:rsid w:val="00484756"/>
    <w:rsid w:val="004853DE"/>
    <w:rsid w:val="00495A2E"/>
    <w:rsid w:val="00497EEB"/>
    <w:rsid w:val="004A7921"/>
    <w:rsid w:val="004B2D8E"/>
    <w:rsid w:val="004B3745"/>
    <w:rsid w:val="004C238F"/>
    <w:rsid w:val="004C2599"/>
    <w:rsid w:val="004D3393"/>
    <w:rsid w:val="004D4C4E"/>
    <w:rsid w:val="004F4A88"/>
    <w:rsid w:val="004F6A51"/>
    <w:rsid w:val="004F7A08"/>
    <w:rsid w:val="00505A1B"/>
    <w:rsid w:val="00510E77"/>
    <w:rsid w:val="00512DF3"/>
    <w:rsid w:val="005154C8"/>
    <w:rsid w:val="00515B16"/>
    <w:rsid w:val="00531D94"/>
    <w:rsid w:val="005375E5"/>
    <w:rsid w:val="00540ECC"/>
    <w:rsid w:val="00541C55"/>
    <w:rsid w:val="00545FA0"/>
    <w:rsid w:val="005876CA"/>
    <w:rsid w:val="005A3CEB"/>
    <w:rsid w:val="005A5397"/>
    <w:rsid w:val="005A7FB2"/>
    <w:rsid w:val="005B2088"/>
    <w:rsid w:val="005B27FA"/>
    <w:rsid w:val="005C55CA"/>
    <w:rsid w:val="005D375A"/>
    <w:rsid w:val="005F4E35"/>
    <w:rsid w:val="005F5284"/>
    <w:rsid w:val="005F5E68"/>
    <w:rsid w:val="0060182C"/>
    <w:rsid w:val="00607176"/>
    <w:rsid w:val="0060754B"/>
    <w:rsid w:val="00613B51"/>
    <w:rsid w:val="00621FF6"/>
    <w:rsid w:val="00624843"/>
    <w:rsid w:val="006315DC"/>
    <w:rsid w:val="00631F86"/>
    <w:rsid w:val="00636267"/>
    <w:rsid w:val="00646FBE"/>
    <w:rsid w:val="00652C76"/>
    <w:rsid w:val="00653F67"/>
    <w:rsid w:val="0066367B"/>
    <w:rsid w:val="00672E9B"/>
    <w:rsid w:val="006755CD"/>
    <w:rsid w:val="006B0E02"/>
    <w:rsid w:val="006B19EF"/>
    <w:rsid w:val="006B2A8F"/>
    <w:rsid w:val="006C662F"/>
    <w:rsid w:val="006E69DD"/>
    <w:rsid w:val="006F0725"/>
    <w:rsid w:val="006F3366"/>
    <w:rsid w:val="00703C7C"/>
    <w:rsid w:val="007046D4"/>
    <w:rsid w:val="00710346"/>
    <w:rsid w:val="007108D0"/>
    <w:rsid w:val="007240A1"/>
    <w:rsid w:val="0072557E"/>
    <w:rsid w:val="00744FE9"/>
    <w:rsid w:val="00760B05"/>
    <w:rsid w:val="007613F5"/>
    <w:rsid w:val="00763F6B"/>
    <w:rsid w:val="00792D32"/>
    <w:rsid w:val="007A3FFE"/>
    <w:rsid w:val="007A6216"/>
    <w:rsid w:val="007A7041"/>
    <w:rsid w:val="007C0C75"/>
    <w:rsid w:val="007C5250"/>
    <w:rsid w:val="007D20C1"/>
    <w:rsid w:val="007D296F"/>
    <w:rsid w:val="007E52F8"/>
    <w:rsid w:val="007F0F05"/>
    <w:rsid w:val="007F4C6D"/>
    <w:rsid w:val="0080229B"/>
    <w:rsid w:val="00810D5A"/>
    <w:rsid w:val="00815507"/>
    <w:rsid w:val="0082226F"/>
    <w:rsid w:val="00824A6E"/>
    <w:rsid w:val="008347A4"/>
    <w:rsid w:val="00835433"/>
    <w:rsid w:val="00835CEC"/>
    <w:rsid w:val="00836CEF"/>
    <w:rsid w:val="00863236"/>
    <w:rsid w:val="0086551B"/>
    <w:rsid w:val="0087468C"/>
    <w:rsid w:val="0088534D"/>
    <w:rsid w:val="008942C6"/>
    <w:rsid w:val="0089496A"/>
    <w:rsid w:val="00895398"/>
    <w:rsid w:val="008958B3"/>
    <w:rsid w:val="008A53AB"/>
    <w:rsid w:val="008B3ACF"/>
    <w:rsid w:val="008B4DC2"/>
    <w:rsid w:val="008B6271"/>
    <w:rsid w:val="008C226E"/>
    <w:rsid w:val="008D2B9D"/>
    <w:rsid w:val="008D3CFD"/>
    <w:rsid w:val="008D6E2A"/>
    <w:rsid w:val="008E0370"/>
    <w:rsid w:val="008E68D7"/>
    <w:rsid w:val="009038C7"/>
    <w:rsid w:val="00903CC8"/>
    <w:rsid w:val="00916279"/>
    <w:rsid w:val="00916752"/>
    <w:rsid w:val="00922104"/>
    <w:rsid w:val="009375B6"/>
    <w:rsid w:val="009405BE"/>
    <w:rsid w:val="00954F80"/>
    <w:rsid w:val="00955685"/>
    <w:rsid w:val="009642E4"/>
    <w:rsid w:val="0098758C"/>
    <w:rsid w:val="009928D4"/>
    <w:rsid w:val="00997AC3"/>
    <w:rsid w:val="009A6700"/>
    <w:rsid w:val="009A6975"/>
    <w:rsid w:val="009B40BC"/>
    <w:rsid w:val="009C0A0C"/>
    <w:rsid w:val="009D1FF7"/>
    <w:rsid w:val="009D2BA2"/>
    <w:rsid w:val="009D6FCB"/>
    <w:rsid w:val="009E590A"/>
    <w:rsid w:val="009F03D8"/>
    <w:rsid w:val="00A02CDC"/>
    <w:rsid w:val="00A04745"/>
    <w:rsid w:val="00A135A7"/>
    <w:rsid w:val="00A17036"/>
    <w:rsid w:val="00A17BBB"/>
    <w:rsid w:val="00A269B7"/>
    <w:rsid w:val="00A26BCD"/>
    <w:rsid w:val="00A271F9"/>
    <w:rsid w:val="00A31AE7"/>
    <w:rsid w:val="00A42814"/>
    <w:rsid w:val="00A434FA"/>
    <w:rsid w:val="00A52D8E"/>
    <w:rsid w:val="00A54518"/>
    <w:rsid w:val="00A708B8"/>
    <w:rsid w:val="00A709D6"/>
    <w:rsid w:val="00A70BCA"/>
    <w:rsid w:val="00A716F7"/>
    <w:rsid w:val="00A821B7"/>
    <w:rsid w:val="00A91374"/>
    <w:rsid w:val="00AA41DF"/>
    <w:rsid w:val="00AB37D0"/>
    <w:rsid w:val="00AE7C3D"/>
    <w:rsid w:val="00AF5140"/>
    <w:rsid w:val="00B01DAC"/>
    <w:rsid w:val="00B04064"/>
    <w:rsid w:val="00B07007"/>
    <w:rsid w:val="00B2103B"/>
    <w:rsid w:val="00B23EB7"/>
    <w:rsid w:val="00B4181E"/>
    <w:rsid w:val="00B44A22"/>
    <w:rsid w:val="00B5409C"/>
    <w:rsid w:val="00B8017A"/>
    <w:rsid w:val="00B80904"/>
    <w:rsid w:val="00BA25A5"/>
    <w:rsid w:val="00BA6BBE"/>
    <w:rsid w:val="00BB018A"/>
    <w:rsid w:val="00BB0544"/>
    <w:rsid w:val="00BB5676"/>
    <w:rsid w:val="00BC007B"/>
    <w:rsid w:val="00BC08C1"/>
    <w:rsid w:val="00BC12BF"/>
    <w:rsid w:val="00BC57E8"/>
    <w:rsid w:val="00BC58A9"/>
    <w:rsid w:val="00BD38F5"/>
    <w:rsid w:val="00BD4B47"/>
    <w:rsid w:val="00BD73B5"/>
    <w:rsid w:val="00BE3550"/>
    <w:rsid w:val="00BF1EA3"/>
    <w:rsid w:val="00BF22D9"/>
    <w:rsid w:val="00BF6065"/>
    <w:rsid w:val="00BF7838"/>
    <w:rsid w:val="00C039DE"/>
    <w:rsid w:val="00C0530A"/>
    <w:rsid w:val="00C172C3"/>
    <w:rsid w:val="00C21150"/>
    <w:rsid w:val="00C21A49"/>
    <w:rsid w:val="00C375E3"/>
    <w:rsid w:val="00C457FA"/>
    <w:rsid w:val="00C473E6"/>
    <w:rsid w:val="00C47C98"/>
    <w:rsid w:val="00C51430"/>
    <w:rsid w:val="00C549F3"/>
    <w:rsid w:val="00C70035"/>
    <w:rsid w:val="00C71E65"/>
    <w:rsid w:val="00C8310E"/>
    <w:rsid w:val="00C92ADD"/>
    <w:rsid w:val="00C942AA"/>
    <w:rsid w:val="00C945D3"/>
    <w:rsid w:val="00C94A77"/>
    <w:rsid w:val="00CB0EF6"/>
    <w:rsid w:val="00CB4CC1"/>
    <w:rsid w:val="00CC30F2"/>
    <w:rsid w:val="00CD3A10"/>
    <w:rsid w:val="00CD5134"/>
    <w:rsid w:val="00CD6FFB"/>
    <w:rsid w:val="00CE18C5"/>
    <w:rsid w:val="00CE2D0C"/>
    <w:rsid w:val="00D01316"/>
    <w:rsid w:val="00D1071E"/>
    <w:rsid w:val="00D12375"/>
    <w:rsid w:val="00D12786"/>
    <w:rsid w:val="00D1556A"/>
    <w:rsid w:val="00D2099A"/>
    <w:rsid w:val="00D252D1"/>
    <w:rsid w:val="00D40081"/>
    <w:rsid w:val="00D42E42"/>
    <w:rsid w:val="00D440E7"/>
    <w:rsid w:val="00D50215"/>
    <w:rsid w:val="00D5192B"/>
    <w:rsid w:val="00D53A38"/>
    <w:rsid w:val="00D63067"/>
    <w:rsid w:val="00D877A8"/>
    <w:rsid w:val="00D92596"/>
    <w:rsid w:val="00D9313C"/>
    <w:rsid w:val="00DC3D75"/>
    <w:rsid w:val="00DD10CE"/>
    <w:rsid w:val="00DE13DE"/>
    <w:rsid w:val="00DE7676"/>
    <w:rsid w:val="00E01769"/>
    <w:rsid w:val="00E116BB"/>
    <w:rsid w:val="00E20653"/>
    <w:rsid w:val="00E222B4"/>
    <w:rsid w:val="00E25365"/>
    <w:rsid w:val="00E44681"/>
    <w:rsid w:val="00E45172"/>
    <w:rsid w:val="00E5022F"/>
    <w:rsid w:val="00E7210C"/>
    <w:rsid w:val="00E75B2D"/>
    <w:rsid w:val="00E86AFD"/>
    <w:rsid w:val="00E967D2"/>
    <w:rsid w:val="00EA170C"/>
    <w:rsid w:val="00EB2B3B"/>
    <w:rsid w:val="00EB4940"/>
    <w:rsid w:val="00EB667E"/>
    <w:rsid w:val="00EC0B4A"/>
    <w:rsid w:val="00EC41FF"/>
    <w:rsid w:val="00EC70F2"/>
    <w:rsid w:val="00EC7E70"/>
    <w:rsid w:val="00ED0188"/>
    <w:rsid w:val="00EE0006"/>
    <w:rsid w:val="00F06BF5"/>
    <w:rsid w:val="00F1388E"/>
    <w:rsid w:val="00F2039B"/>
    <w:rsid w:val="00F20D37"/>
    <w:rsid w:val="00F24A58"/>
    <w:rsid w:val="00F34554"/>
    <w:rsid w:val="00F404D6"/>
    <w:rsid w:val="00F41533"/>
    <w:rsid w:val="00F420A6"/>
    <w:rsid w:val="00F42AE8"/>
    <w:rsid w:val="00F52423"/>
    <w:rsid w:val="00F528A4"/>
    <w:rsid w:val="00F61561"/>
    <w:rsid w:val="00F633C0"/>
    <w:rsid w:val="00F809D1"/>
    <w:rsid w:val="00F85EE4"/>
    <w:rsid w:val="00F905CB"/>
    <w:rsid w:val="00F94A13"/>
    <w:rsid w:val="00F97823"/>
    <w:rsid w:val="00FA5670"/>
    <w:rsid w:val="00FA7C3F"/>
    <w:rsid w:val="00FB4DEF"/>
    <w:rsid w:val="00FB512C"/>
    <w:rsid w:val="00FB5293"/>
    <w:rsid w:val="00FE3CD6"/>
    <w:rsid w:val="00FE7447"/>
    <w:rsid w:val="00FF2E61"/>
    <w:rsid w:val="00FF33D8"/>
    <w:rsid w:val="00FF3886"/>
    <w:rsid w:val="00FF4F14"/>
    <w:rsid w:val="00FF66EB"/>
    <w:rsid w:val="00FF7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52423"/>
    <w:pPr>
      <w:keepNext/>
      <w:outlineLvl w:val="0"/>
    </w:pPr>
    <w:rPr>
      <w:b/>
      <w:bCs/>
      <w:sz w:val="26"/>
    </w:rPr>
  </w:style>
  <w:style w:type="paragraph" w:styleId="Heading2">
    <w:name w:val="heading 2"/>
    <w:basedOn w:val="Normal"/>
    <w:next w:val="Normal"/>
    <w:link w:val="Heading2Char"/>
    <w:qFormat/>
    <w:rsid w:val="007108D0"/>
    <w:pPr>
      <w:keepNext/>
      <w:widowControl w:val="0"/>
      <w:suppressAutoHyphens/>
      <w:spacing w:before="240" w:after="60"/>
      <w:outlineLvl w:val="1"/>
    </w:pPr>
    <w:rPr>
      <w:rFonts w:ascii="Arial" w:eastAsia="Lucida Sans Unicode" w:hAnsi="Arial" w:cs="Arial"/>
      <w:b/>
      <w:bCs/>
      <w:i/>
      <w:iCs/>
      <w:sz w:val="28"/>
      <w:szCs w:val="28"/>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47"/>
    <w:pPr>
      <w:spacing w:after="200" w:line="276" w:lineRule="auto"/>
      <w:ind w:left="720"/>
      <w:contextualSpacing/>
    </w:pPr>
    <w:rPr>
      <w:rFonts w:eastAsia="Calibri"/>
      <w:sz w:val="20"/>
      <w:szCs w:val="22"/>
    </w:rPr>
  </w:style>
  <w:style w:type="paragraph" w:styleId="BalloonText">
    <w:name w:val="Balloon Text"/>
    <w:basedOn w:val="Normal"/>
    <w:link w:val="BalloonTextChar"/>
    <w:uiPriority w:val="99"/>
    <w:semiHidden/>
    <w:unhideWhenUsed/>
    <w:rsid w:val="00F42AE8"/>
    <w:rPr>
      <w:rFonts w:ascii="Tahoma" w:hAnsi="Tahoma" w:cs="Tahoma"/>
      <w:sz w:val="16"/>
      <w:szCs w:val="16"/>
    </w:rPr>
  </w:style>
  <w:style w:type="character" w:customStyle="1" w:styleId="BalloonTextChar">
    <w:name w:val="Balloon Text Char"/>
    <w:basedOn w:val="DefaultParagraphFont"/>
    <w:link w:val="BalloonText"/>
    <w:uiPriority w:val="99"/>
    <w:semiHidden/>
    <w:rsid w:val="00F42AE8"/>
    <w:rPr>
      <w:rFonts w:ascii="Tahoma" w:eastAsia="Times New Roman" w:hAnsi="Tahoma" w:cs="Tahoma"/>
      <w:sz w:val="16"/>
      <w:szCs w:val="16"/>
    </w:rPr>
  </w:style>
  <w:style w:type="character" w:styleId="Hyperlink">
    <w:name w:val="Hyperlink"/>
    <w:basedOn w:val="DefaultParagraphFont"/>
    <w:uiPriority w:val="99"/>
    <w:unhideWhenUsed/>
    <w:rsid w:val="00A42814"/>
    <w:rPr>
      <w:color w:val="0000FF" w:themeColor="hyperlink"/>
      <w:u w:val="single"/>
    </w:rPr>
  </w:style>
  <w:style w:type="character" w:customStyle="1" w:styleId="apple-style-span">
    <w:name w:val="apple-style-span"/>
    <w:basedOn w:val="DefaultParagraphFont"/>
    <w:rsid w:val="0088534D"/>
  </w:style>
  <w:style w:type="character" w:customStyle="1" w:styleId="apple-converted-space">
    <w:name w:val="apple-converted-space"/>
    <w:basedOn w:val="DefaultParagraphFont"/>
    <w:rsid w:val="0088534D"/>
  </w:style>
  <w:style w:type="character" w:customStyle="1" w:styleId="Heading1Char">
    <w:name w:val="Heading 1 Char"/>
    <w:basedOn w:val="DefaultParagraphFont"/>
    <w:link w:val="Heading1"/>
    <w:rsid w:val="00F52423"/>
    <w:rPr>
      <w:rFonts w:ascii="Times New Roman" w:eastAsia="Times New Roman" w:hAnsi="Times New Roman" w:cs="Times New Roman"/>
      <w:b/>
      <w:bCs/>
      <w:sz w:val="26"/>
      <w:szCs w:val="24"/>
    </w:rPr>
  </w:style>
  <w:style w:type="paragraph" w:styleId="NoSpacing">
    <w:name w:val="No Spacing"/>
    <w:uiPriority w:val="1"/>
    <w:qFormat/>
    <w:rsid w:val="00A52D8E"/>
    <w:pPr>
      <w:spacing w:after="0" w:line="240" w:lineRule="auto"/>
    </w:pPr>
  </w:style>
  <w:style w:type="paragraph" w:styleId="NormalWeb">
    <w:name w:val="Normal (Web)"/>
    <w:basedOn w:val="Normal"/>
    <w:uiPriority w:val="99"/>
    <w:semiHidden/>
    <w:unhideWhenUsed/>
    <w:rsid w:val="00B2103B"/>
    <w:pPr>
      <w:spacing w:before="100" w:beforeAutospacing="1" w:after="100" w:afterAutospacing="1"/>
    </w:pPr>
  </w:style>
  <w:style w:type="character" w:customStyle="1" w:styleId="ilad">
    <w:name w:val="il_ad"/>
    <w:basedOn w:val="DefaultParagraphFont"/>
    <w:rsid w:val="00B2103B"/>
  </w:style>
  <w:style w:type="character" w:customStyle="1" w:styleId="Heading2Char">
    <w:name w:val="Heading 2 Char"/>
    <w:basedOn w:val="DefaultParagraphFont"/>
    <w:link w:val="Heading2"/>
    <w:rsid w:val="007108D0"/>
    <w:rPr>
      <w:rFonts w:ascii="Arial" w:eastAsia="Lucida Sans Unicode" w:hAnsi="Arial" w:cs="Arial"/>
      <w:b/>
      <w:bCs/>
      <w:i/>
      <w:iCs/>
      <w:sz w:val="28"/>
      <w:szCs w:val="28"/>
      <w:lang w:bidi="kn-IN"/>
    </w:rPr>
  </w:style>
  <w:style w:type="paragraph" w:styleId="BodyText">
    <w:name w:val="Body Text"/>
    <w:basedOn w:val="Normal"/>
    <w:link w:val="BodyTextChar"/>
    <w:rsid w:val="00445B21"/>
    <w:pPr>
      <w:widowControl w:val="0"/>
      <w:suppressAutoHyphens/>
      <w:spacing w:after="120"/>
    </w:pPr>
    <w:rPr>
      <w:rFonts w:eastAsia="Lucida Sans Unicode" w:cs="Tunga"/>
      <w:lang w:bidi="kn-IN"/>
    </w:rPr>
  </w:style>
  <w:style w:type="character" w:customStyle="1" w:styleId="BodyTextChar">
    <w:name w:val="Body Text Char"/>
    <w:basedOn w:val="DefaultParagraphFont"/>
    <w:link w:val="BodyText"/>
    <w:rsid w:val="00445B21"/>
    <w:rPr>
      <w:rFonts w:ascii="Times New Roman" w:eastAsia="Lucida Sans Unicode" w:hAnsi="Times New Roman" w:cs="Tunga"/>
      <w:sz w:val="24"/>
      <w:szCs w:val="24"/>
      <w:lang w:bidi="kn-IN"/>
    </w:rPr>
  </w:style>
  <w:style w:type="character" w:styleId="Strong">
    <w:name w:val="Strong"/>
    <w:basedOn w:val="DefaultParagraphFont"/>
    <w:qFormat/>
    <w:rsid w:val="00445B21"/>
    <w:rPr>
      <w:b/>
      <w:bCs/>
    </w:rPr>
  </w:style>
  <w:style w:type="character" w:styleId="Emphasis">
    <w:name w:val="Emphasis"/>
    <w:basedOn w:val="DefaultParagraphFont"/>
    <w:uiPriority w:val="20"/>
    <w:qFormat/>
    <w:rsid w:val="00E44681"/>
    <w:rPr>
      <w:i/>
      <w:iCs/>
    </w:rPr>
  </w:style>
  <w:style w:type="table" w:styleId="TableGrid">
    <w:name w:val="Table Grid"/>
    <w:basedOn w:val="TableNormal"/>
    <w:uiPriority w:val="59"/>
    <w:rsid w:val="00C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PlainText">
    <w:name w:val="WW-Plain Text"/>
    <w:basedOn w:val="Normal"/>
    <w:rsid w:val="00636267"/>
    <w:pPr>
      <w:suppressAutoHyphens/>
    </w:pPr>
    <w:rPr>
      <w:rFonts w:ascii="Courier New" w:hAnsi="Courier New"/>
      <w:sz w:val="20"/>
      <w:szCs w:val="20"/>
    </w:rPr>
  </w:style>
  <w:style w:type="paragraph" w:styleId="Header">
    <w:name w:val="header"/>
    <w:basedOn w:val="Normal"/>
    <w:link w:val="HeaderChar"/>
    <w:uiPriority w:val="99"/>
    <w:semiHidden/>
    <w:unhideWhenUsed/>
    <w:rsid w:val="00136EF0"/>
    <w:pPr>
      <w:tabs>
        <w:tab w:val="center" w:pos="4680"/>
        <w:tab w:val="right" w:pos="9360"/>
      </w:tabs>
    </w:pPr>
  </w:style>
  <w:style w:type="character" w:customStyle="1" w:styleId="HeaderChar">
    <w:name w:val="Header Char"/>
    <w:basedOn w:val="DefaultParagraphFont"/>
    <w:link w:val="Header"/>
    <w:uiPriority w:val="99"/>
    <w:semiHidden/>
    <w:rsid w:val="00136EF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6EF0"/>
    <w:pPr>
      <w:tabs>
        <w:tab w:val="center" w:pos="4680"/>
        <w:tab w:val="right" w:pos="9360"/>
      </w:tabs>
    </w:pPr>
  </w:style>
  <w:style w:type="character" w:customStyle="1" w:styleId="FooterChar">
    <w:name w:val="Footer Char"/>
    <w:basedOn w:val="DefaultParagraphFont"/>
    <w:link w:val="Footer"/>
    <w:uiPriority w:val="99"/>
    <w:rsid w:val="00136EF0"/>
    <w:rPr>
      <w:rFonts w:ascii="Times New Roman" w:eastAsia="Times New Roman" w:hAnsi="Times New Roman" w:cs="Times New Roman"/>
      <w:sz w:val="24"/>
      <w:szCs w:val="24"/>
    </w:rPr>
  </w:style>
  <w:style w:type="paragraph" w:styleId="Title">
    <w:name w:val="Title"/>
    <w:basedOn w:val="Normal"/>
    <w:link w:val="TitleChar"/>
    <w:qFormat/>
    <w:rsid w:val="00E01769"/>
    <w:pPr>
      <w:jc w:val="center"/>
    </w:pPr>
    <w:rPr>
      <w:b/>
      <w:szCs w:val="20"/>
      <w:u w:val="single"/>
      <w:lang w:val="en-GB"/>
    </w:rPr>
  </w:style>
  <w:style w:type="character" w:customStyle="1" w:styleId="TitleChar">
    <w:name w:val="Title Char"/>
    <w:basedOn w:val="DefaultParagraphFont"/>
    <w:link w:val="Title"/>
    <w:rsid w:val="00E01769"/>
    <w:rPr>
      <w:rFonts w:ascii="Times New Roman" w:eastAsia="Times New Roman" w:hAnsi="Times New Roman" w:cs="Times New Roman"/>
      <w:b/>
      <w:sz w:val="24"/>
      <w:szCs w:val="20"/>
      <w:u w:val="single"/>
      <w:lang w:val="en-GB"/>
    </w:rPr>
  </w:style>
</w:styles>
</file>

<file path=word/webSettings.xml><?xml version="1.0" encoding="utf-8"?>
<w:webSettings xmlns:r="http://schemas.openxmlformats.org/officeDocument/2006/relationships" xmlns:w="http://schemas.openxmlformats.org/wordprocessingml/2006/main">
  <w:divs>
    <w:div w:id="417947681">
      <w:bodyDiv w:val="1"/>
      <w:marLeft w:val="0"/>
      <w:marRight w:val="0"/>
      <w:marTop w:val="0"/>
      <w:marBottom w:val="0"/>
      <w:divBdr>
        <w:top w:val="none" w:sz="0" w:space="0" w:color="auto"/>
        <w:left w:val="none" w:sz="0" w:space="0" w:color="auto"/>
        <w:bottom w:val="none" w:sz="0" w:space="0" w:color="auto"/>
        <w:right w:val="none" w:sz="0" w:space="0" w:color="auto"/>
      </w:divBdr>
    </w:div>
    <w:div w:id="16211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wankumar6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E9183-E5D7-4712-A294-77EB6590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Sawan Kumar</dc:creator>
  <cp:lastModifiedBy>Sawan</cp:lastModifiedBy>
  <cp:revision>22</cp:revision>
  <dcterms:created xsi:type="dcterms:W3CDTF">2014-12-18T08:55:00Z</dcterms:created>
  <dcterms:modified xsi:type="dcterms:W3CDTF">2015-09-04T10:59:00Z</dcterms:modified>
</cp:coreProperties>
</file>