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28" w:rsidRPr="00132DF7" w:rsidRDefault="00EA5328" w:rsidP="00EA5328">
      <w:pPr>
        <w:spacing w:line="20" w:lineRule="atLeast"/>
        <w:jc w:val="both"/>
        <w:rPr>
          <w:rFonts w:ascii="Sylfaen" w:hAnsi="Sylfaen" w:cs="Tahoma"/>
          <w:b/>
          <w:sz w:val="20"/>
          <w:szCs w:val="20"/>
        </w:rPr>
      </w:pPr>
      <w:r>
        <w:rPr>
          <w:rFonts w:ascii="Sylfaen" w:hAnsi="Sylfaen" w:cs="Tahoma"/>
          <w:b/>
          <w:sz w:val="20"/>
          <w:szCs w:val="20"/>
        </w:rPr>
        <w:t>Richa Virmani</w:t>
      </w:r>
    </w:p>
    <w:p w:rsidR="00EA5328" w:rsidRPr="00132DF7" w:rsidRDefault="00EA5328" w:rsidP="00EA5328">
      <w:pPr>
        <w:spacing w:line="20" w:lineRule="atLeast"/>
        <w:jc w:val="both"/>
        <w:rPr>
          <w:rFonts w:ascii="Sylfaen" w:hAnsi="Sylfaen" w:cs="Tahoma"/>
          <w:sz w:val="20"/>
          <w:szCs w:val="20"/>
        </w:rPr>
      </w:pPr>
      <w:r>
        <w:rPr>
          <w:rFonts w:ascii="Sylfaen" w:hAnsi="Sylfaen" w:cs="Tahoma"/>
          <w:bCs/>
          <w:color w:val="000000"/>
          <w:sz w:val="20"/>
          <w:szCs w:val="20"/>
        </w:rPr>
        <w:t>D-51 Preet Vihar , Delhi-110092,</w:t>
      </w:r>
      <w:r w:rsidRPr="00132DF7">
        <w:rPr>
          <w:rFonts w:ascii="Sylfaen" w:hAnsi="Sylfaen" w:cs="Tahoma"/>
          <w:bCs/>
          <w:color w:val="000000"/>
          <w:sz w:val="20"/>
          <w:szCs w:val="20"/>
        </w:rPr>
        <w:t xml:space="preserve"> India</w:t>
      </w:r>
    </w:p>
    <w:p w:rsidR="00EA5328" w:rsidRPr="00132DF7" w:rsidRDefault="00EA5328" w:rsidP="00EA5328">
      <w:pPr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132DF7">
        <w:rPr>
          <w:rFonts w:ascii="Sylfaen" w:hAnsi="Sylfaen" w:cs="Tahoma"/>
          <w:b/>
          <w:sz w:val="20"/>
          <w:szCs w:val="20"/>
        </w:rPr>
        <w:t>Contact:</w:t>
      </w:r>
      <w:r w:rsidRPr="00132DF7">
        <w:rPr>
          <w:rFonts w:ascii="Sylfaen" w:hAnsi="Sylfaen" w:cs="Tahoma"/>
          <w:bCs/>
          <w:color w:val="000000"/>
          <w:sz w:val="20"/>
          <w:szCs w:val="20"/>
          <w:lang w:val="es-ES"/>
        </w:rPr>
        <w:t xml:space="preserve">+91 – </w:t>
      </w:r>
      <w:r>
        <w:rPr>
          <w:rFonts w:ascii="Sylfaen" w:hAnsi="Sylfaen" w:cs="Tahoma"/>
          <w:bCs/>
          <w:color w:val="000000"/>
          <w:sz w:val="20"/>
          <w:szCs w:val="20"/>
          <w:lang w:val="es-ES"/>
        </w:rPr>
        <w:t>9718922389</w:t>
      </w:r>
      <w:r w:rsidRPr="00132DF7">
        <w:rPr>
          <w:rFonts w:ascii="Sylfaen" w:hAnsi="Sylfaen" w:cs="Tahoma"/>
          <w:sz w:val="20"/>
          <w:szCs w:val="20"/>
        </w:rPr>
        <w:t xml:space="preserve">; </w:t>
      </w:r>
      <w:r w:rsidRPr="00132DF7">
        <w:rPr>
          <w:rFonts w:ascii="Sylfaen" w:hAnsi="Sylfaen" w:cs="Tahoma"/>
          <w:b/>
          <w:sz w:val="20"/>
          <w:szCs w:val="20"/>
        </w:rPr>
        <w:t>Email:</w:t>
      </w:r>
      <w:r>
        <w:rPr>
          <w:rFonts w:ascii="Sylfaen" w:hAnsi="Sylfaen" w:cs="Tahoma"/>
          <w:bCs/>
          <w:sz w:val="20"/>
          <w:szCs w:val="20"/>
          <w:lang w:val="es-ES"/>
        </w:rPr>
        <w:t xml:space="preserve">richa.virmani@yahoo.co.in </w:t>
      </w:r>
    </w:p>
    <w:p w:rsidR="00EA5328" w:rsidRPr="00132DF7" w:rsidRDefault="00030CBC" w:rsidP="00EA5328">
      <w:pPr>
        <w:spacing w:line="20" w:lineRule="atLeast"/>
        <w:jc w:val="both"/>
        <w:rPr>
          <w:rFonts w:ascii="Sylfaen" w:hAnsi="Sylfaen" w:cs="Tahoma"/>
          <w:b/>
          <w:bCs/>
          <w:sz w:val="20"/>
          <w:szCs w:val="20"/>
        </w:rPr>
      </w:pPr>
      <w:r w:rsidRPr="00030CBC">
        <w:rPr>
          <w:rFonts w:ascii="Sylfaen" w:eastAsia="SimSun" w:hAnsi="Sylfaen" w:cs="Tahoma"/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7" o:title="BD15155_"/>
          </v:shape>
        </w:pict>
      </w:r>
    </w:p>
    <w:p w:rsidR="00EA5328" w:rsidRDefault="00EA5328" w:rsidP="00EA5328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  <w:r w:rsidRPr="00132DF7">
        <w:rPr>
          <w:rFonts w:ascii="Sylfaen" w:hAnsi="Sylfaen" w:cs="Tahoma"/>
          <w:b/>
          <w:sz w:val="20"/>
          <w:szCs w:val="20"/>
          <w:u w:val="single"/>
        </w:rPr>
        <w:t>PROFILE SUMMARY</w:t>
      </w:r>
    </w:p>
    <w:p w:rsidR="00EA5328" w:rsidRDefault="00EA5328" w:rsidP="00EA5328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</w:p>
    <w:p w:rsidR="00EA5328" w:rsidRPr="00B27377" w:rsidRDefault="00EA5328" w:rsidP="00EA5328">
      <w:pPr>
        <w:numPr>
          <w:ilvl w:val="0"/>
          <w:numId w:val="1"/>
        </w:numPr>
        <w:jc w:val="both"/>
        <w:rPr>
          <w:rFonts w:eastAsia="SimSun"/>
          <w:sz w:val="22"/>
          <w:szCs w:val="22"/>
        </w:rPr>
      </w:pPr>
      <w:r w:rsidRPr="00B27377">
        <w:rPr>
          <w:rFonts w:ascii="Sylfaen" w:hAnsi="Sylfaen" w:cs="Tahoma"/>
          <w:sz w:val="20"/>
          <w:szCs w:val="20"/>
        </w:rPr>
        <w:t>Software Engineer with 2 years of relevant</w:t>
      </w:r>
      <w:r w:rsidR="00672B2E">
        <w:rPr>
          <w:rFonts w:ascii="Sylfaen" w:hAnsi="Sylfaen" w:cs="Tahoma"/>
          <w:sz w:val="20"/>
          <w:szCs w:val="20"/>
        </w:rPr>
        <w:t xml:space="preserve"> experience in </w:t>
      </w:r>
      <w:r w:rsidR="00672B2E" w:rsidRPr="00672B2E">
        <w:rPr>
          <w:rFonts w:ascii="Sylfaen" w:hAnsi="Sylfaen" w:cs="Tahoma"/>
          <w:b/>
          <w:sz w:val="20"/>
          <w:szCs w:val="20"/>
        </w:rPr>
        <w:t>Java/J2EE/</w:t>
      </w:r>
      <w:r w:rsidR="00393E27" w:rsidRPr="00672B2E">
        <w:rPr>
          <w:rFonts w:ascii="Sylfaen" w:hAnsi="Sylfaen" w:cs="Tahoma"/>
          <w:b/>
          <w:sz w:val="20"/>
          <w:szCs w:val="20"/>
        </w:rPr>
        <w:t>Struts</w:t>
      </w:r>
      <w:r w:rsidR="00A47F6F">
        <w:rPr>
          <w:rFonts w:ascii="Sylfaen" w:hAnsi="Sylfaen" w:cs="Tahoma"/>
          <w:b/>
          <w:sz w:val="20"/>
          <w:szCs w:val="20"/>
        </w:rPr>
        <w:t xml:space="preserve"> </w:t>
      </w:r>
      <w:r w:rsidR="00A47F6F" w:rsidRPr="003A1253">
        <w:rPr>
          <w:rFonts w:ascii="Sylfaen" w:hAnsi="Sylfaen" w:cs="Tahoma"/>
          <w:sz w:val="20"/>
          <w:szCs w:val="20"/>
        </w:rPr>
        <w:t>with</w:t>
      </w:r>
      <w:r w:rsidR="00A47F6F">
        <w:rPr>
          <w:rFonts w:ascii="Sylfaen" w:hAnsi="Sylfaen" w:cs="Tahoma"/>
          <w:b/>
          <w:sz w:val="20"/>
          <w:szCs w:val="20"/>
        </w:rPr>
        <w:t xml:space="preserve"> Genpact Headstrong Capital Markets </w:t>
      </w:r>
      <w:r w:rsidR="00393E27" w:rsidRPr="00672B2E">
        <w:rPr>
          <w:rFonts w:ascii="Sylfaen" w:hAnsi="Sylfaen" w:cs="Tahoma"/>
          <w:b/>
          <w:sz w:val="20"/>
          <w:szCs w:val="20"/>
        </w:rPr>
        <w:t xml:space="preserve">. </w:t>
      </w:r>
    </w:p>
    <w:p w:rsidR="00EA5328" w:rsidRPr="00B27377" w:rsidRDefault="00EA5328" w:rsidP="00EA5328">
      <w:pPr>
        <w:ind w:left="360"/>
        <w:jc w:val="both"/>
        <w:rPr>
          <w:rFonts w:eastAsia="SimSun"/>
          <w:sz w:val="22"/>
          <w:szCs w:val="22"/>
        </w:rPr>
      </w:pPr>
    </w:p>
    <w:p w:rsidR="00EA5328" w:rsidRPr="00132DF7" w:rsidRDefault="00EA5328" w:rsidP="00EA5328">
      <w:pPr>
        <w:numPr>
          <w:ilvl w:val="0"/>
          <w:numId w:val="1"/>
        </w:numPr>
        <w:jc w:val="both"/>
        <w:rPr>
          <w:rFonts w:ascii="Sylfaen" w:hAnsi="Sylfaen" w:cs="Tahoma"/>
          <w:sz w:val="20"/>
          <w:szCs w:val="20"/>
        </w:rPr>
      </w:pPr>
      <w:r w:rsidRPr="00132DF7">
        <w:rPr>
          <w:rFonts w:ascii="Sylfaen" w:hAnsi="Sylfaen" w:cs="Tahoma"/>
          <w:sz w:val="20"/>
          <w:szCs w:val="20"/>
        </w:rPr>
        <w:t>A sincere and diligent individual</w:t>
      </w:r>
      <w:r w:rsidR="000B496F">
        <w:rPr>
          <w:rFonts w:ascii="Sylfaen" w:hAnsi="Sylfaen" w:cs="Tahoma"/>
          <w:sz w:val="20"/>
          <w:szCs w:val="20"/>
        </w:rPr>
        <w:t xml:space="preserve"> </w:t>
      </w:r>
      <w:r w:rsidRPr="00132DF7">
        <w:rPr>
          <w:rFonts w:ascii="Sylfaen" w:hAnsi="Sylfaen" w:cs="Tahoma"/>
          <w:sz w:val="20"/>
          <w:szCs w:val="20"/>
        </w:rPr>
        <w:t xml:space="preserve">completed </w:t>
      </w:r>
      <w:r w:rsidRPr="00132DF7">
        <w:rPr>
          <w:rFonts w:ascii="Sylfaen" w:hAnsi="Sylfaen" w:cs="Tahoma"/>
          <w:b/>
          <w:sz w:val="20"/>
          <w:szCs w:val="20"/>
        </w:rPr>
        <w:t xml:space="preserve">Master in Computer Application from Birla Institute of </w:t>
      </w:r>
      <w:r w:rsidR="00E85C86">
        <w:rPr>
          <w:rFonts w:ascii="Sylfaen" w:hAnsi="Sylfaen" w:cs="Tahoma"/>
          <w:b/>
          <w:sz w:val="20"/>
          <w:szCs w:val="20"/>
        </w:rPr>
        <w:t>Technology Mesra</w:t>
      </w:r>
      <w:r>
        <w:rPr>
          <w:rFonts w:ascii="Sylfaen" w:hAnsi="Sylfaen" w:cs="Tahoma"/>
          <w:b/>
          <w:sz w:val="20"/>
          <w:szCs w:val="20"/>
        </w:rPr>
        <w:t xml:space="preserve">, </w:t>
      </w:r>
      <w:r w:rsidRPr="00132DF7">
        <w:rPr>
          <w:rFonts w:ascii="Sylfaen" w:hAnsi="Sylfaen" w:cs="Tahoma"/>
          <w:sz w:val="20"/>
          <w:szCs w:val="20"/>
        </w:rPr>
        <w:t>accented with the latest trends and</w:t>
      </w:r>
      <w:r w:rsidR="00672B2E">
        <w:rPr>
          <w:rFonts w:ascii="Sylfaen" w:hAnsi="Sylfaen" w:cs="Tahoma"/>
          <w:sz w:val="20"/>
          <w:szCs w:val="20"/>
        </w:rPr>
        <w:t xml:space="preserve"> techniques of the field</w:t>
      </w:r>
      <w:r w:rsidRPr="00132DF7">
        <w:rPr>
          <w:rFonts w:ascii="Sylfaen" w:hAnsi="Sylfaen" w:cs="Tahoma"/>
          <w:sz w:val="20"/>
          <w:szCs w:val="20"/>
        </w:rPr>
        <w:t xml:space="preserve"> &amp; determined to carve a successful career in the Software industry.</w:t>
      </w:r>
    </w:p>
    <w:p w:rsidR="00EA5328" w:rsidRPr="00132DF7" w:rsidRDefault="00EA5328" w:rsidP="00EA5328">
      <w:pPr>
        <w:jc w:val="both"/>
        <w:rPr>
          <w:rFonts w:ascii="Sylfaen" w:hAnsi="Sylfaen" w:cs="Tahoma"/>
          <w:sz w:val="20"/>
          <w:szCs w:val="20"/>
        </w:rPr>
      </w:pPr>
    </w:p>
    <w:p w:rsidR="00EA5328" w:rsidRPr="00132DF7" w:rsidRDefault="00EA5328" w:rsidP="00EA5328">
      <w:pPr>
        <w:numPr>
          <w:ilvl w:val="0"/>
          <w:numId w:val="1"/>
        </w:numPr>
        <w:spacing w:before="40" w:line="20" w:lineRule="atLeast"/>
        <w:jc w:val="both"/>
        <w:rPr>
          <w:rFonts w:ascii="Sylfaen" w:hAnsi="Sylfaen" w:cs="Tahoma"/>
          <w:sz w:val="20"/>
          <w:szCs w:val="20"/>
        </w:rPr>
      </w:pPr>
      <w:r w:rsidRPr="00132DF7">
        <w:rPr>
          <w:rFonts w:ascii="Sylfaen" w:hAnsi="Sylfaen" w:cs="Tahoma"/>
          <w:sz w:val="20"/>
          <w:szCs w:val="20"/>
        </w:rPr>
        <w:t>Self-motivated, focused and hardworking individual equipped with thorough knowledge &amp; technical understanding coupled with an analytic bent of mind and confident to take challenging assignments.</w:t>
      </w:r>
      <w:r>
        <w:rPr>
          <w:rFonts w:ascii="Sylfaen" w:hAnsi="Sylfaen" w:cs="Tahoma"/>
          <w:sz w:val="20"/>
          <w:szCs w:val="20"/>
        </w:rPr>
        <w:t xml:space="preserve"> </w:t>
      </w:r>
    </w:p>
    <w:p w:rsidR="00EA5328" w:rsidRDefault="00030CBC" w:rsidP="00EA5328">
      <w:pPr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030CBC">
        <w:rPr>
          <w:rFonts w:ascii="Sylfaen" w:eastAsia="SimSun" w:hAnsi="Sylfaen" w:cs="Tahoma"/>
          <w:b/>
          <w:sz w:val="20"/>
          <w:szCs w:val="20"/>
        </w:rPr>
        <w:pict>
          <v:shape id="_x0000_i1026" type="#_x0000_t75" style="width:10in;height:7.5pt" o:hrpct="0" o:hralign="center" o:hr="t">
            <v:imagedata r:id="rId7" o:title="BD15155_"/>
          </v:shape>
        </w:pict>
      </w:r>
    </w:p>
    <w:p w:rsidR="00672B2E" w:rsidRPr="00132DF7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  <w:r w:rsidRPr="00132DF7">
        <w:rPr>
          <w:rFonts w:ascii="Sylfaen" w:hAnsi="Sylfaen" w:cs="Tahoma"/>
          <w:b/>
          <w:sz w:val="20"/>
          <w:szCs w:val="20"/>
          <w:u w:val="single"/>
        </w:rPr>
        <w:t>EXPERIENCE</w:t>
      </w:r>
      <w:r>
        <w:rPr>
          <w:rFonts w:ascii="Sylfaen" w:hAnsi="Sylfaen" w:cs="Tahoma"/>
          <w:b/>
          <w:sz w:val="20"/>
          <w:szCs w:val="20"/>
          <w:u w:val="single"/>
        </w:rPr>
        <w:t xml:space="preserve"> </w:t>
      </w:r>
      <w:r w:rsidRPr="00132DF7">
        <w:rPr>
          <w:rFonts w:ascii="Sylfaen" w:hAnsi="Sylfaen" w:cs="Tahoma"/>
          <w:b/>
          <w:sz w:val="20"/>
          <w:szCs w:val="20"/>
          <w:u w:val="single"/>
        </w:rPr>
        <w:t>SUMMARY</w:t>
      </w:r>
    </w:p>
    <w:p w:rsidR="00672B2E" w:rsidRPr="00132DF7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</w:p>
    <w:p w:rsidR="00672B2E" w:rsidRDefault="00672B2E" w:rsidP="00672B2E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Sylfaen" w:hAnsi="Sylfaen" w:cs="Tahoma"/>
          <w:sz w:val="20"/>
          <w:szCs w:val="20"/>
        </w:rPr>
      </w:pPr>
      <w:r w:rsidRPr="00B27377">
        <w:rPr>
          <w:rFonts w:ascii="Sylfaen" w:hAnsi="Sylfaen" w:cs="Tahoma"/>
          <w:sz w:val="20"/>
          <w:szCs w:val="20"/>
        </w:rPr>
        <w:t>2</w:t>
      </w:r>
      <w:r>
        <w:rPr>
          <w:rFonts w:ascii="Sylfaen" w:hAnsi="Sylfaen" w:cs="Tahoma"/>
          <w:sz w:val="20"/>
          <w:szCs w:val="20"/>
        </w:rPr>
        <w:t xml:space="preserve">5 months of Work Experience in </w:t>
      </w:r>
      <w:r w:rsidRPr="00672B2E">
        <w:rPr>
          <w:rFonts w:ascii="Sylfaen" w:hAnsi="Sylfaen" w:cs="Tahoma"/>
          <w:b/>
          <w:sz w:val="20"/>
          <w:szCs w:val="20"/>
        </w:rPr>
        <w:t>Java/J2EE/Struts</w:t>
      </w:r>
      <w:r w:rsidRPr="00B27377">
        <w:rPr>
          <w:rFonts w:ascii="Sylfaen" w:hAnsi="Sylfaen" w:cs="Tahoma"/>
          <w:sz w:val="20"/>
          <w:szCs w:val="20"/>
        </w:rPr>
        <w:t>.</w:t>
      </w:r>
    </w:p>
    <w:p w:rsidR="00672B2E" w:rsidRPr="00B27377" w:rsidRDefault="00672B2E" w:rsidP="00672B2E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Sylfaen" w:hAnsi="Sylfaen" w:cs="Tahoma"/>
          <w:sz w:val="20"/>
          <w:szCs w:val="20"/>
        </w:rPr>
      </w:pPr>
      <w:r>
        <w:rPr>
          <w:rFonts w:ascii="Sylfaen" w:hAnsi="Sylfaen" w:cs="Tahoma"/>
          <w:sz w:val="20"/>
          <w:szCs w:val="20"/>
        </w:rPr>
        <w:t xml:space="preserve">Extensive 20 months experience in </w:t>
      </w:r>
      <w:r>
        <w:rPr>
          <w:rFonts w:ascii="Sylfaen" w:hAnsi="Sylfaen" w:cs="Tahoma"/>
          <w:b/>
          <w:sz w:val="20"/>
          <w:szCs w:val="20"/>
        </w:rPr>
        <w:t>P</w:t>
      </w:r>
      <w:r w:rsidRPr="00672B2E">
        <w:rPr>
          <w:rFonts w:ascii="Sylfaen" w:hAnsi="Sylfaen" w:cs="Tahoma"/>
          <w:b/>
          <w:sz w:val="20"/>
          <w:szCs w:val="20"/>
        </w:rPr>
        <w:t>ortal</w:t>
      </w:r>
      <w:r>
        <w:rPr>
          <w:rFonts w:ascii="Sylfaen" w:hAnsi="Sylfaen" w:cs="Tahoma"/>
          <w:sz w:val="20"/>
          <w:szCs w:val="20"/>
        </w:rPr>
        <w:t xml:space="preserve"> for </w:t>
      </w:r>
      <w:r w:rsidRPr="00672B2E">
        <w:rPr>
          <w:rFonts w:ascii="Sylfaen" w:hAnsi="Sylfaen" w:cs="Tahoma"/>
          <w:b/>
          <w:sz w:val="20"/>
          <w:szCs w:val="20"/>
        </w:rPr>
        <w:t>CVS Caremark Project</w:t>
      </w:r>
      <w:r>
        <w:rPr>
          <w:rFonts w:ascii="Sylfaen" w:hAnsi="Sylfaen" w:cs="Tahoma"/>
          <w:sz w:val="20"/>
          <w:szCs w:val="20"/>
        </w:rPr>
        <w:t xml:space="preserve"> .</w:t>
      </w:r>
    </w:p>
    <w:p w:rsidR="00672B2E" w:rsidRPr="00B27377" w:rsidRDefault="00672B2E" w:rsidP="00672B2E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Sylfaen" w:hAnsi="Sylfaen" w:cs="Tahoma"/>
          <w:sz w:val="20"/>
          <w:szCs w:val="20"/>
        </w:rPr>
      </w:pPr>
      <w:r>
        <w:rPr>
          <w:rFonts w:ascii="Sylfaen" w:hAnsi="Sylfaen" w:cs="Tahoma"/>
          <w:sz w:val="20"/>
          <w:szCs w:val="20"/>
        </w:rPr>
        <w:t xml:space="preserve">Worked on </w:t>
      </w:r>
      <w:r w:rsidR="00393E27">
        <w:rPr>
          <w:rFonts w:ascii="Sylfaen" w:hAnsi="Sylfaen" w:cs="Tahoma"/>
          <w:sz w:val="20"/>
          <w:szCs w:val="20"/>
        </w:rPr>
        <w:t>Struts,</w:t>
      </w:r>
      <w:r>
        <w:rPr>
          <w:rFonts w:ascii="Sylfaen" w:hAnsi="Sylfaen" w:cs="Tahoma"/>
          <w:sz w:val="20"/>
          <w:szCs w:val="20"/>
        </w:rPr>
        <w:t xml:space="preserve"> Servlets &amp; </w:t>
      </w:r>
      <w:r w:rsidRPr="00B27377">
        <w:rPr>
          <w:rFonts w:ascii="Sylfaen" w:hAnsi="Sylfaen" w:cs="Tahoma"/>
          <w:sz w:val="20"/>
          <w:szCs w:val="20"/>
        </w:rPr>
        <w:t>JSP</w:t>
      </w:r>
      <w:r>
        <w:rPr>
          <w:rFonts w:ascii="Sylfaen" w:hAnsi="Sylfaen" w:cs="Tahoma"/>
          <w:sz w:val="20"/>
          <w:szCs w:val="20"/>
        </w:rPr>
        <w:t>.</w:t>
      </w:r>
    </w:p>
    <w:p w:rsidR="00672B2E" w:rsidRDefault="00672B2E" w:rsidP="00672B2E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Sylfaen" w:hAnsi="Sylfaen" w:cs="Tahoma"/>
          <w:sz w:val="20"/>
          <w:szCs w:val="20"/>
        </w:rPr>
      </w:pPr>
      <w:r w:rsidRPr="00B27377">
        <w:rPr>
          <w:rFonts w:ascii="Sylfaen" w:hAnsi="Sylfaen" w:cs="Tahoma"/>
          <w:sz w:val="20"/>
          <w:szCs w:val="20"/>
        </w:rPr>
        <w:t>Project ba</w:t>
      </w:r>
      <w:r w:rsidR="00940D60">
        <w:rPr>
          <w:rFonts w:ascii="Sylfaen" w:hAnsi="Sylfaen" w:cs="Tahoma"/>
          <w:sz w:val="20"/>
          <w:szCs w:val="20"/>
        </w:rPr>
        <w:t>sed experience in JavaScript ,</w:t>
      </w:r>
      <w:r w:rsidRPr="00B27377">
        <w:rPr>
          <w:rFonts w:ascii="Sylfaen" w:hAnsi="Sylfaen" w:cs="Tahoma"/>
          <w:sz w:val="20"/>
          <w:szCs w:val="20"/>
        </w:rPr>
        <w:t xml:space="preserve"> Jquery</w:t>
      </w:r>
      <w:r w:rsidR="00940D60">
        <w:rPr>
          <w:rFonts w:ascii="Sylfaen" w:hAnsi="Sylfaen" w:cs="Tahoma"/>
          <w:sz w:val="20"/>
          <w:szCs w:val="20"/>
        </w:rPr>
        <w:t xml:space="preserve"> &amp; Ajax</w:t>
      </w:r>
      <w:r w:rsidR="00D37DEC">
        <w:rPr>
          <w:rFonts w:ascii="Sylfaen" w:hAnsi="Sylfaen" w:cs="Tahoma"/>
          <w:sz w:val="20"/>
          <w:szCs w:val="20"/>
        </w:rPr>
        <w:t xml:space="preserve"> </w:t>
      </w:r>
      <w:r w:rsidRPr="00B27377">
        <w:rPr>
          <w:rFonts w:ascii="Sylfaen" w:hAnsi="Sylfaen" w:cs="Tahoma"/>
          <w:sz w:val="20"/>
          <w:szCs w:val="20"/>
        </w:rPr>
        <w:t>.</w:t>
      </w:r>
    </w:p>
    <w:p w:rsidR="00672B2E" w:rsidRDefault="00672B2E" w:rsidP="00672B2E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Sylfaen" w:hAnsi="Sylfaen" w:cs="Tahoma"/>
          <w:sz w:val="20"/>
          <w:szCs w:val="20"/>
        </w:rPr>
      </w:pPr>
      <w:r>
        <w:rPr>
          <w:rFonts w:ascii="Sylfaen" w:hAnsi="Sylfaen" w:cs="Tahoma"/>
          <w:sz w:val="20"/>
          <w:szCs w:val="20"/>
        </w:rPr>
        <w:t xml:space="preserve">Basic concepts of Angular Js. Attended 6 days training on Angular Js . </w:t>
      </w:r>
    </w:p>
    <w:p w:rsidR="00672B2E" w:rsidRDefault="00672B2E" w:rsidP="00672B2E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Sylfaen" w:hAnsi="Sylfaen" w:cs="Tahoma"/>
          <w:sz w:val="20"/>
          <w:szCs w:val="20"/>
        </w:rPr>
      </w:pPr>
      <w:r>
        <w:rPr>
          <w:rFonts w:ascii="Sylfaen" w:hAnsi="Sylfaen" w:cs="Tahoma"/>
          <w:sz w:val="20"/>
          <w:szCs w:val="20"/>
        </w:rPr>
        <w:t xml:space="preserve">OCJP certified </w:t>
      </w:r>
      <w:r w:rsidR="00393E27">
        <w:rPr>
          <w:rFonts w:ascii="Sylfaen" w:hAnsi="Sylfaen" w:cs="Tahoma"/>
          <w:sz w:val="20"/>
          <w:szCs w:val="20"/>
        </w:rPr>
        <w:t>Professional.</w:t>
      </w:r>
    </w:p>
    <w:p w:rsidR="00672B2E" w:rsidRDefault="00672B2E" w:rsidP="00672B2E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Sylfaen" w:hAnsi="Sylfaen" w:cs="Tahoma"/>
          <w:sz w:val="20"/>
          <w:szCs w:val="20"/>
        </w:rPr>
      </w:pPr>
      <w:r>
        <w:rPr>
          <w:rFonts w:ascii="Sylfaen" w:hAnsi="Sylfaen" w:cs="Tahoma"/>
          <w:sz w:val="20"/>
          <w:szCs w:val="20"/>
        </w:rPr>
        <w:t>Have received appreciation awards at work .</w:t>
      </w:r>
    </w:p>
    <w:p w:rsidR="00EA5328" w:rsidRPr="00132DF7" w:rsidRDefault="00030CBC" w:rsidP="00EA5328">
      <w:pPr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030CBC">
        <w:rPr>
          <w:rFonts w:ascii="Sylfaen" w:eastAsia="SimSun" w:hAnsi="Sylfaen" w:cs="Tahoma"/>
          <w:b/>
          <w:sz w:val="20"/>
          <w:szCs w:val="20"/>
        </w:rPr>
        <w:pict>
          <v:shape id="_x0000_i1027" type="#_x0000_t75" style="width:10in;height:7.5pt" o:hrpct="0" o:hralign="center" o:hr="t">
            <v:imagedata r:id="rId7" o:title="BD15155_"/>
          </v:shape>
        </w:pict>
      </w:r>
    </w:p>
    <w:p w:rsidR="00672B2E" w:rsidRPr="00132DF7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  <w:r w:rsidRPr="00132DF7">
        <w:rPr>
          <w:rFonts w:ascii="Sylfaen" w:hAnsi="Sylfaen" w:cs="Tahoma"/>
          <w:b/>
          <w:sz w:val="20"/>
          <w:szCs w:val="20"/>
          <w:u w:val="single"/>
        </w:rPr>
        <w:t>TECHNICAL EXPERTISE</w:t>
      </w:r>
    </w:p>
    <w:p w:rsidR="00672B2E" w:rsidRDefault="00672B2E" w:rsidP="00672B2E">
      <w:pPr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</w:p>
    <w:p w:rsidR="00672B2E" w:rsidRDefault="00672B2E" w:rsidP="00672B2E">
      <w:pPr>
        <w:jc w:val="both"/>
        <w:rPr>
          <w:rFonts w:ascii="Calibri" w:hAnsi="Calibri"/>
          <w:spacing w:val="10"/>
        </w:rPr>
      </w:pPr>
      <w:r w:rsidRPr="00132DF7">
        <w:rPr>
          <w:rFonts w:ascii="Sylfaen" w:hAnsi="Sylfaen" w:cs="Tahoma"/>
          <w:b/>
          <w:sz w:val="20"/>
          <w:szCs w:val="20"/>
        </w:rPr>
        <w:t>Languages</w:t>
      </w:r>
      <w:r>
        <w:rPr>
          <w:rFonts w:ascii="Sylfaen" w:hAnsi="Sylfaen" w:cs="Tahoma"/>
          <w:b/>
          <w:sz w:val="20"/>
          <w:szCs w:val="20"/>
        </w:rPr>
        <w:t xml:space="preserve">/Web Development </w:t>
      </w:r>
      <w:r w:rsidRPr="00132DF7">
        <w:rPr>
          <w:rFonts w:ascii="Sylfaen" w:hAnsi="Sylfaen" w:cs="Tahoma"/>
          <w:b/>
          <w:sz w:val="20"/>
          <w:szCs w:val="20"/>
        </w:rPr>
        <w:t>:</w:t>
      </w:r>
      <w:r>
        <w:rPr>
          <w:rFonts w:ascii="Sylfaen" w:hAnsi="Sylfaen" w:cs="Tahoma"/>
          <w:sz w:val="20"/>
          <w:szCs w:val="20"/>
        </w:rPr>
        <w:t>JDK</w:t>
      </w:r>
      <w:r w:rsidR="00940D60">
        <w:rPr>
          <w:rFonts w:ascii="Sylfaen" w:hAnsi="Sylfaen" w:cs="Tahoma"/>
          <w:sz w:val="20"/>
          <w:szCs w:val="20"/>
        </w:rPr>
        <w:t>1.6 , Core Java, J2EE, Struts1.3</w:t>
      </w:r>
      <w:r>
        <w:rPr>
          <w:rFonts w:ascii="Sylfaen" w:hAnsi="Sylfaen" w:cs="Tahoma"/>
          <w:sz w:val="20"/>
          <w:szCs w:val="20"/>
        </w:rPr>
        <w:t xml:space="preserve">, JSP,Servlet </w:t>
      </w:r>
      <w:r w:rsidRPr="00345523">
        <w:rPr>
          <w:rFonts w:ascii="Sylfaen" w:hAnsi="Sylfaen" w:cs="Tahoma"/>
          <w:sz w:val="20"/>
          <w:szCs w:val="20"/>
        </w:rPr>
        <w:t>.</w:t>
      </w:r>
    </w:p>
    <w:p w:rsidR="00672B2E" w:rsidRDefault="00672B2E" w:rsidP="00672B2E">
      <w:pPr>
        <w:jc w:val="both"/>
        <w:rPr>
          <w:rFonts w:ascii="Sylfaen" w:hAnsi="Sylfaen" w:cs="Tahoma"/>
          <w:sz w:val="20"/>
          <w:szCs w:val="20"/>
        </w:rPr>
      </w:pPr>
      <w:r w:rsidRPr="00345523">
        <w:rPr>
          <w:rFonts w:ascii="Sylfaen" w:hAnsi="Sylfaen" w:cs="Tahoma"/>
          <w:b/>
          <w:sz w:val="20"/>
          <w:szCs w:val="20"/>
        </w:rPr>
        <w:t>Frameworks</w:t>
      </w:r>
      <w:r>
        <w:rPr>
          <w:rFonts w:ascii="Calibri" w:hAnsi="Calibri"/>
          <w:b/>
          <w:spacing w:val="14"/>
        </w:rPr>
        <w:t xml:space="preserve"> : </w:t>
      </w:r>
      <w:r w:rsidR="00940D60">
        <w:rPr>
          <w:rFonts w:ascii="Sylfaen" w:hAnsi="Sylfaen" w:cs="Tahoma"/>
          <w:sz w:val="20"/>
          <w:szCs w:val="20"/>
        </w:rPr>
        <w:t>Struts 1.3</w:t>
      </w:r>
      <w:r w:rsidR="003A1253">
        <w:rPr>
          <w:rFonts w:ascii="Sylfaen" w:hAnsi="Sylfaen" w:cs="Tahoma"/>
          <w:sz w:val="20"/>
          <w:szCs w:val="20"/>
        </w:rPr>
        <w:t xml:space="preserve"> on MVC architecture</w:t>
      </w:r>
    </w:p>
    <w:p w:rsidR="00672B2E" w:rsidRPr="00C2571B" w:rsidRDefault="00672B2E" w:rsidP="00672B2E">
      <w:pPr>
        <w:jc w:val="both"/>
        <w:rPr>
          <w:rFonts w:ascii="Calibri" w:hAnsi="Calibri"/>
          <w:b/>
          <w:spacing w:val="14"/>
        </w:rPr>
      </w:pPr>
      <w:r w:rsidRPr="00345523">
        <w:rPr>
          <w:rFonts w:ascii="Sylfaen" w:hAnsi="Sylfaen" w:cs="Tahoma"/>
          <w:b/>
          <w:sz w:val="20"/>
          <w:szCs w:val="20"/>
        </w:rPr>
        <w:t>Databases</w:t>
      </w:r>
      <w:r>
        <w:rPr>
          <w:rFonts w:ascii="Calibri" w:hAnsi="Calibri"/>
          <w:b/>
          <w:spacing w:val="14"/>
        </w:rPr>
        <w:t xml:space="preserve"> : </w:t>
      </w:r>
      <w:r>
        <w:rPr>
          <w:rFonts w:ascii="Sylfaen" w:hAnsi="Sylfaen" w:cs="Tahoma"/>
          <w:sz w:val="20"/>
          <w:szCs w:val="20"/>
        </w:rPr>
        <w:t>SQL Server 2008 ,Oracle</w:t>
      </w:r>
    </w:p>
    <w:p w:rsidR="00672B2E" w:rsidRDefault="00672B2E" w:rsidP="00672B2E">
      <w:pPr>
        <w:spacing w:line="20" w:lineRule="atLeast"/>
        <w:jc w:val="both"/>
        <w:rPr>
          <w:rFonts w:ascii="Sylfaen" w:hAnsi="Sylfaen" w:cs="Tahoma"/>
          <w:sz w:val="20"/>
          <w:szCs w:val="20"/>
        </w:rPr>
      </w:pPr>
      <w:r w:rsidRPr="00132DF7">
        <w:rPr>
          <w:rFonts w:ascii="Sylfaen" w:hAnsi="Sylfaen" w:cs="Tahoma"/>
          <w:b/>
          <w:sz w:val="20"/>
          <w:szCs w:val="20"/>
        </w:rPr>
        <w:t>Tools</w:t>
      </w:r>
      <w:r w:rsidRPr="00132DF7">
        <w:rPr>
          <w:rFonts w:ascii="Sylfaen" w:hAnsi="Sylfaen" w:cs="Tahoma"/>
          <w:sz w:val="20"/>
          <w:szCs w:val="20"/>
        </w:rPr>
        <w:t xml:space="preserve">: </w:t>
      </w:r>
      <w:r w:rsidRPr="00345523">
        <w:rPr>
          <w:rFonts w:ascii="Sylfaen" w:hAnsi="Sylfaen" w:cs="Tahoma"/>
          <w:sz w:val="20"/>
          <w:szCs w:val="20"/>
        </w:rPr>
        <w:t>RAD, Eclipse, Putty, FileZ</w:t>
      </w:r>
      <w:r>
        <w:rPr>
          <w:rFonts w:ascii="Sylfaen" w:hAnsi="Sylfaen" w:cs="Tahoma"/>
          <w:sz w:val="20"/>
          <w:szCs w:val="20"/>
        </w:rPr>
        <w:t xml:space="preserve">illa, DB2, Webstorm </w:t>
      </w:r>
      <w:r w:rsidRPr="00345523">
        <w:rPr>
          <w:rFonts w:ascii="Sylfaen" w:hAnsi="Sylfaen" w:cs="Tahoma"/>
          <w:sz w:val="20"/>
          <w:szCs w:val="20"/>
        </w:rPr>
        <w:t>.</w:t>
      </w:r>
    </w:p>
    <w:p w:rsidR="00A47F6F" w:rsidRDefault="00A47F6F" w:rsidP="00672B2E">
      <w:pPr>
        <w:spacing w:line="20" w:lineRule="atLeast"/>
        <w:jc w:val="both"/>
        <w:rPr>
          <w:rFonts w:ascii="Sylfaen" w:hAnsi="Sylfaen" w:cs="Tahoma"/>
          <w:sz w:val="20"/>
          <w:szCs w:val="20"/>
        </w:rPr>
      </w:pPr>
    </w:p>
    <w:p w:rsidR="00A47F6F" w:rsidRPr="00132DF7" w:rsidRDefault="00A47F6F" w:rsidP="00A47F6F">
      <w:pPr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030CBC">
        <w:rPr>
          <w:rFonts w:ascii="Sylfaen" w:eastAsia="SimSun" w:hAnsi="Sylfaen" w:cs="Tahoma"/>
          <w:b/>
          <w:sz w:val="20"/>
          <w:szCs w:val="20"/>
        </w:rPr>
        <w:pict>
          <v:shape id="_x0000_i1031" type="#_x0000_t75" style="width:10in;height:7.5pt" o:hrpct="0" o:hralign="center" o:hr="t">
            <v:imagedata r:id="rId7" o:title="BD15155_"/>
          </v:shape>
        </w:pict>
      </w:r>
    </w:p>
    <w:p w:rsidR="00A47F6F" w:rsidRDefault="00A47F6F" w:rsidP="00A47F6F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  <w:r>
        <w:rPr>
          <w:rFonts w:ascii="Sylfaen" w:hAnsi="Sylfaen" w:cs="Tahoma"/>
          <w:b/>
          <w:sz w:val="20"/>
          <w:szCs w:val="20"/>
          <w:u w:val="single"/>
        </w:rPr>
        <w:t>ORGANIZATIONAL EXPERIENCE</w:t>
      </w:r>
    </w:p>
    <w:p w:rsidR="00A47F6F" w:rsidRPr="00132DF7" w:rsidRDefault="00A47F6F" w:rsidP="00A47F6F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A47F6F" w:rsidTr="00A47F6F">
        <w:tc>
          <w:tcPr>
            <w:tcW w:w="2203" w:type="dxa"/>
          </w:tcPr>
          <w:p w:rsidR="00A47F6F" w:rsidRDefault="00A47F6F" w:rsidP="00A47F6F">
            <w:pPr>
              <w:tabs>
                <w:tab w:val="left" w:pos="360"/>
              </w:tabs>
              <w:suppressAutoHyphens/>
              <w:spacing w:line="20" w:lineRule="atLeast"/>
              <w:jc w:val="both"/>
              <w:rPr>
                <w:rFonts w:ascii="Sylfaen" w:hAnsi="Sylfaen" w:cs="Tahoma"/>
                <w:b/>
                <w:sz w:val="20"/>
                <w:szCs w:val="20"/>
                <w:u w:val="single"/>
              </w:rPr>
            </w:pPr>
            <w:r w:rsidRPr="00A47F6F">
              <w:rPr>
                <w:rFonts w:ascii="Sylfaen" w:hAnsi="Sylfaen" w:cs="Tahoma"/>
                <w:b/>
                <w:sz w:val="20"/>
                <w:szCs w:val="20"/>
              </w:rPr>
              <w:t>Organization</w:t>
            </w:r>
          </w:p>
        </w:tc>
        <w:tc>
          <w:tcPr>
            <w:tcW w:w="2203" w:type="dxa"/>
          </w:tcPr>
          <w:p w:rsidR="00A47F6F" w:rsidRDefault="00A47F6F" w:rsidP="00A47F6F">
            <w:pPr>
              <w:tabs>
                <w:tab w:val="left" w:pos="360"/>
              </w:tabs>
              <w:suppressAutoHyphens/>
              <w:spacing w:line="20" w:lineRule="atLeast"/>
              <w:jc w:val="both"/>
              <w:rPr>
                <w:rFonts w:ascii="Sylfaen" w:hAnsi="Sylfaen" w:cs="Tahoma"/>
                <w:b/>
                <w:sz w:val="20"/>
                <w:szCs w:val="20"/>
                <w:u w:val="single"/>
              </w:rPr>
            </w:pPr>
            <w:r w:rsidRPr="00A47F6F">
              <w:rPr>
                <w:rFonts w:ascii="Sylfaen" w:hAnsi="Sylfaen" w:cs="Tahoma"/>
                <w:b/>
                <w:sz w:val="20"/>
                <w:szCs w:val="20"/>
              </w:rPr>
              <w:t>Position</w:t>
            </w:r>
          </w:p>
        </w:tc>
        <w:tc>
          <w:tcPr>
            <w:tcW w:w="2203" w:type="dxa"/>
          </w:tcPr>
          <w:p w:rsidR="00A47F6F" w:rsidRDefault="00A47F6F" w:rsidP="00A47F6F">
            <w:pPr>
              <w:tabs>
                <w:tab w:val="left" w:pos="360"/>
              </w:tabs>
              <w:suppressAutoHyphens/>
              <w:spacing w:line="20" w:lineRule="atLeast"/>
              <w:jc w:val="both"/>
              <w:rPr>
                <w:rFonts w:ascii="Sylfaen" w:hAnsi="Sylfaen" w:cs="Tahoma"/>
                <w:b/>
                <w:sz w:val="20"/>
                <w:szCs w:val="20"/>
                <w:u w:val="single"/>
              </w:rPr>
            </w:pPr>
            <w:r w:rsidRPr="00A47F6F">
              <w:rPr>
                <w:rFonts w:ascii="Sylfaen" w:hAnsi="Sylfaen" w:cs="Tahoma"/>
                <w:b/>
                <w:sz w:val="20"/>
                <w:szCs w:val="20"/>
              </w:rPr>
              <w:t>From</w:t>
            </w:r>
          </w:p>
        </w:tc>
        <w:tc>
          <w:tcPr>
            <w:tcW w:w="2203" w:type="dxa"/>
          </w:tcPr>
          <w:p w:rsidR="00A47F6F" w:rsidRDefault="00A47F6F" w:rsidP="00A47F6F">
            <w:pPr>
              <w:tabs>
                <w:tab w:val="left" w:pos="360"/>
              </w:tabs>
              <w:suppressAutoHyphens/>
              <w:spacing w:line="20" w:lineRule="atLeast"/>
              <w:jc w:val="both"/>
              <w:rPr>
                <w:rFonts w:ascii="Sylfaen" w:hAnsi="Sylfaen" w:cs="Tahoma"/>
                <w:b/>
                <w:sz w:val="20"/>
                <w:szCs w:val="20"/>
                <w:u w:val="single"/>
              </w:rPr>
            </w:pPr>
            <w:r w:rsidRPr="00A47F6F">
              <w:rPr>
                <w:rFonts w:ascii="Sylfaen" w:hAnsi="Sylfaen" w:cs="Tahoma"/>
                <w:b/>
                <w:sz w:val="20"/>
                <w:szCs w:val="20"/>
              </w:rPr>
              <w:t>To</w:t>
            </w:r>
          </w:p>
        </w:tc>
        <w:tc>
          <w:tcPr>
            <w:tcW w:w="2204" w:type="dxa"/>
          </w:tcPr>
          <w:p w:rsidR="00A47F6F" w:rsidRDefault="00A47F6F" w:rsidP="00A47F6F">
            <w:pPr>
              <w:tabs>
                <w:tab w:val="left" w:pos="360"/>
              </w:tabs>
              <w:suppressAutoHyphens/>
              <w:spacing w:line="20" w:lineRule="atLeast"/>
              <w:jc w:val="both"/>
              <w:rPr>
                <w:rFonts w:ascii="Sylfaen" w:hAnsi="Sylfaen" w:cs="Tahoma"/>
                <w:b/>
                <w:sz w:val="20"/>
                <w:szCs w:val="20"/>
                <w:u w:val="single"/>
              </w:rPr>
            </w:pPr>
            <w:r w:rsidRPr="00A47F6F">
              <w:rPr>
                <w:rFonts w:ascii="Sylfaen" w:hAnsi="Sylfaen" w:cs="Tahoma"/>
                <w:b/>
                <w:sz w:val="20"/>
                <w:szCs w:val="20"/>
              </w:rPr>
              <w:t>Location</w:t>
            </w:r>
          </w:p>
        </w:tc>
      </w:tr>
      <w:tr w:rsidR="00A47F6F" w:rsidTr="00A47F6F">
        <w:tc>
          <w:tcPr>
            <w:tcW w:w="2203" w:type="dxa"/>
          </w:tcPr>
          <w:p w:rsidR="00A47F6F" w:rsidRPr="00A47F6F" w:rsidRDefault="00A47F6F" w:rsidP="00A47F6F">
            <w:pPr>
              <w:tabs>
                <w:tab w:val="left" w:pos="360"/>
              </w:tabs>
              <w:suppressAutoHyphens/>
              <w:spacing w:line="20" w:lineRule="atLeast"/>
              <w:jc w:val="both"/>
              <w:rPr>
                <w:rFonts w:ascii="Sylfaen" w:hAnsi="Sylfaen" w:cs="Tahoma"/>
                <w:sz w:val="20"/>
                <w:szCs w:val="20"/>
                <w:u w:val="single"/>
              </w:rPr>
            </w:pPr>
            <w:r>
              <w:rPr>
                <w:rFonts w:ascii="Sylfaen" w:hAnsi="Sylfaen" w:cs="Tahoma"/>
                <w:sz w:val="20"/>
                <w:szCs w:val="20"/>
              </w:rPr>
              <w:t xml:space="preserve">Genpact </w:t>
            </w:r>
            <w:r w:rsidRPr="00A47F6F">
              <w:rPr>
                <w:rFonts w:ascii="Sylfaen" w:hAnsi="Sylfaen" w:cs="Tahoma"/>
                <w:sz w:val="20"/>
                <w:szCs w:val="20"/>
              </w:rPr>
              <w:t>Headstrong Capital Markets</w:t>
            </w:r>
          </w:p>
        </w:tc>
        <w:tc>
          <w:tcPr>
            <w:tcW w:w="2203" w:type="dxa"/>
          </w:tcPr>
          <w:p w:rsidR="00A47F6F" w:rsidRDefault="00A47F6F" w:rsidP="00A47F6F">
            <w:pPr>
              <w:tabs>
                <w:tab w:val="left" w:pos="360"/>
              </w:tabs>
              <w:suppressAutoHyphens/>
              <w:spacing w:line="20" w:lineRule="atLeast"/>
              <w:jc w:val="both"/>
              <w:rPr>
                <w:rFonts w:ascii="Sylfaen" w:hAnsi="Sylfaen" w:cs="Tahoma"/>
                <w:b/>
                <w:sz w:val="20"/>
                <w:szCs w:val="20"/>
                <w:u w:val="single"/>
              </w:rPr>
            </w:pPr>
            <w:r w:rsidRPr="00A47F6F">
              <w:rPr>
                <w:rFonts w:ascii="Sylfaen" w:hAnsi="Sylfaen" w:cs="Tahoma"/>
                <w:sz w:val="20"/>
                <w:szCs w:val="20"/>
              </w:rPr>
              <w:t>Technical Associate</w:t>
            </w:r>
          </w:p>
        </w:tc>
        <w:tc>
          <w:tcPr>
            <w:tcW w:w="2203" w:type="dxa"/>
          </w:tcPr>
          <w:p w:rsidR="00A47F6F" w:rsidRDefault="00A47F6F" w:rsidP="00A47F6F">
            <w:pPr>
              <w:tabs>
                <w:tab w:val="left" w:pos="360"/>
              </w:tabs>
              <w:suppressAutoHyphens/>
              <w:spacing w:line="20" w:lineRule="atLeast"/>
              <w:jc w:val="both"/>
              <w:rPr>
                <w:rFonts w:ascii="Sylfaen" w:hAnsi="Sylfaen" w:cs="Tahoma"/>
                <w:b/>
                <w:sz w:val="20"/>
                <w:szCs w:val="20"/>
                <w:u w:val="single"/>
              </w:rPr>
            </w:pPr>
            <w:r w:rsidRPr="00A47F6F">
              <w:rPr>
                <w:rFonts w:ascii="Sylfaen" w:hAnsi="Sylfaen" w:cs="Tahoma"/>
                <w:sz w:val="20"/>
                <w:szCs w:val="20"/>
              </w:rPr>
              <w:t>Nov 2013</w:t>
            </w:r>
          </w:p>
        </w:tc>
        <w:tc>
          <w:tcPr>
            <w:tcW w:w="2203" w:type="dxa"/>
          </w:tcPr>
          <w:p w:rsidR="00A47F6F" w:rsidRDefault="00A47F6F" w:rsidP="00A47F6F">
            <w:pPr>
              <w:tabs>
                <w:tab w:val="left" w:pos="360"/>
              </w:tabs>
              <w:suppressAutoHyphens/>
              <w:spacing w:line="20" w:lineRule="atLeast"/>
              <w:jc w:val="both"/>
              <w:rPr>
                <w:rFonts w:ascii="Sylfaen" w:hAnsi="Sylfaen" w:cs="Tahoma"/>
                <w:b/>
                <w:sz w:val="20"/>
                <w:szCs w:val="20"/>
                <w:u w:val="single"/>
              </w:rPr>
            </w:pPr>
            <w:r>
              <w:rPr>
                <w:rFonts w:ascii="Sylfaen" w:hAnsi="Sylfaen" w:cs="Tahoma"/>
                <w:sz w:val="20"/>
                <w:szCs w:val="20"/>
              </w:rPr>
              <w:t>Till d</w:t>
            </w:r>
            <w:r w:rsidRPr="00A47F6F">
              <w:rPr>
                <w:rFonts w:ascii="Sylfaen" w:hAnsi="Sylfaen" w:cs="Tahoma"/>
                <w:sz w:val="20"/>
                <w:szCs w:val="20"/>
              </w:rPr>
              <w:t>ate</w:t>
            </w:r>
          </w:p>
        </w:tc>
        <w:tc>
          <w:tcPr>
            <w:tcW w:w="2204" w:type="dxa"/>
          </w:tcPr>
          <w:p w:rsidR="00A47F6F" w:rsidRDefault="00A47F6F" w:rsidP="00A47F6F">
            <w:pPr>
              <w:tabs>
                <w:tab w:val="left" w:pos="360"/>
              </w:tabs>
              <w:suppressAutoHyphens/>
              <w:spacing w:line="20" w:lineRule="atLeast"/>
              <w:jc w:val="both"/>
              <w:rPr>
                <w:rFonts w:ascii="Sylfaen" w:hAnsi="Sylfaen" w:cs="Tahoma"/>
                <w:b/>
                <w:sz w:val="20"/>
                <w:szCs w:val="20"/>
                <w:u w:val="single"/>
              </w:rPr>
            </w:pPr>
            <w:r w:rsidRPr="00A47F6F">
              <w:rPr>
                <w:rFonts w:ascii="Sylfaen" w:hAnsi="Sylfaen" w:cs="Tahoma"/>
                <w:sz w:val="20"/>
                <w:szCs w:val="20"/>
              </w:rPr>
              <w:t>Noida,India</w:t>
            </w:r>
          </w:p>
        </w:tc>
      </w:tr>
    </w:tbl>
    <w:p w:rsidR="004D18B7" w:rsidRDefault="004D18B7" w:rsidP="00EA5328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sz w:val="20"/>
          <w:szCs w:val="20"/>
        </w:rPr>
      </w:pPr>
    </w:p>
    <w:p w:rsidR="00EA5328" w:rsidRDefault="00940D60" w:rsidP="00EA5328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030CBC">
        <w:rPr>
          <w:rFonts w:ascii="Sylfaen" w:eastAsia="SimSun" w:hAnsi="Sylfaen" w:cs="Tahoma"/>
          <w:b/>
          <w:sz w:val="20"/>
          <w:szCs w:val="20"/>
        </w:rPr>
        <w:pict>
          <v:shape id="_x0000_i1028" type="#_x0000_t75" style="width:10in;height:7.5pt" o:hrpct="0" o:hralign="center" o:hr="t">
            <v:imagedata r:id="rId7" o:title="BD15155_"/>
          </v:shape>
        </w:pict>
      </w: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  <w:r w:rsidRPr="00672B2E">
        <w:rPr>
          <w:rFonts w:ascii="Sylfaen" w:hAnsi="Sylfaen" w:cs="Tahoma"/>
          <w:b/>
          <w:sz w:val="20"/>
          <w:szCs w:val="20"/>
          <w:u w:val="single"/>
        </w:rPr>
        <w:t>EDUCATIONALCREDENTIALS</w:t>
      </w: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672B2E">
        <w:rPr>
          <w:rFonts w:ascii="Sylfaen" w:eastAsia="SimSun" w:hAnsi="Sylfaen" w:cs="Tahoma"/>
          <w:b/>
          <w:sz w:val="20"/>
          <w:szCs w:val="20"/>
        </w:rPr>
        <w:t>M. C. A., 2013</w:t>
      </w: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sz w:val="20"/>
          <w:szCs w:val="20"/>
        </w:rPr>
      </w:pPr>
      <w:r w:rsidRPr="00672B2E">
        <w:rPr>
          <w:rFonts w:ascii="Sylfaen" w:eastAsia="SimSun" w:hAnsi="Sylfaen" w:cs="Tahoma"/>
          <w:sz w:val="20"/>
          <w:szCs w:val="20"/>
        </w:rPr>
        <w:t>Birla Institute of Technology (Mesra), Noida Centre, 8.16  CGPA</w:t>
      </w: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672B2E">
        <w:rPr>
          <w:rFonts w:ascii="Sylfaen" w:eastAsia="SimSun" w:hAnsi="Sylfaen" w:cs="Tahoma"/>
          <w:b/>
          <w:sz w:val="20"/>
          <w:szCs w:val="20"/>
        </w:rPr>
        <w:t>B. Sc. (Hons.) in ComputerScience, 2010</w:t>
      </w: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sz w:val="20"/>
          <w:szCs w:val="20"/>
        </w:rPr>
      </w:pPr>
      <w:r w:rsidRPr="00672B2E">
        <w:rPr>
          <w:rFonts w:ascii="Sylfaen" w:eastAsia="SimSun" w:hAnsi="Sylfaen" w:cs="Tahoma"/>
          <w:sz w:val="20"/>
          <w:szCs w:val="20"/>
        </w:rPr>
        <w:t>Delhi University; 66.87%</w:t>
      </w: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672B2E">
        <w:rPr>
          <w:rFonts w:ascii="Sylfaen" w:eastAsia="SimSun" w:hAnsi="Sylfaen" w:cs="Tahoma"/>
          <w:b/>
          <w:sz w:val="20"/>
          <w:szCs w:val="20"/>
        </w:rPr>
        <w:t>XII,2007</w:t>
      </w: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sz w:val="20"/>
          <w:szCs w:val="20"/>
        </w:rPr>
      </w:pPr>
      <w:r w:rsidRPr="00672B2E">
        <w:rPr>
          <w:rFonts w:ascii="Sylfaen" w:eastAsia="SimSun" w:hAnsi="Sylfaen" w:cs="Tahoma"/>
          <w:sz w:val="20"/>
          <w:szCs w:val="20"/>
        </w:rPr>
        <w:t>Universal Public School, Delhi, CBSE; 76.8%</w:t>
      </w:r>
    </w:p>
    <w:p w:rsidR="00672B2E" w:rsidRPr="00672B2E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</w:p>
    <w:p w:rsidR="004D18B7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672B2E">
        <w:rPr>
          <w:rFonts w:ascii="Sylfaen" w:eastAsia="SimSun" w:hAnsi="Sylfaen" w:cs="Tahoma"/>
          <w:b/>
          <w:sz w:val="20"/>
          <w:szCs w:val="20"/>
        </w:rPr>
        <w:t>X.,2005</w:t>
      </w:r>
    </w:p>
    <w:p w:rsidR="00672B2E" w:rsidRPr="004D18B7" w:rsidRDefault="00672B2E" w:rsidP="00672B2E">
      <w:pPr>
        <w:tabs>
          <w:tab w:val="left" w:pos="360"/>
        </w:tabs>
        <w:suppressAutoHyphens/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672B2E">
        <w:rPr>
          <w:rFonts w:ascii="Sylfaen" w:eastAsia="SimSun" w:hAnsi="Sylfaen" w:cs="Tahoma"/>
          <w:sz w:val="20"/>
          <w:szCs w:val="20"/>
        </w:rPr>
        <w:t>Universal Public School, Delhi, CBSE; 76.6%</w:t>
      </w:r>
    </w:p>
    <w:p w:rsidR="00EA5328" w:rsidRPr="00132DF7" w:rsidRDefault="00940D60" w:rsidP="00EA5328">
      <w:pPr>
        <w:spacing w:line="20" w:lineRule="atLeast"/>
        <w:jc w:val="both"/>
        <w:rPr>
          <w:rFonts w:ascii="Sylfaen" w:hAnsi="Sylfaen" w:cs="Tahoma"/>
          <w:sz w:val="20"/>
          <w:szCs w:val="20"/>
        </w:rPr>
      </w:pPr>
      <w:r w:rsidRPr="00030CBC">
        <w:rPr>
          <w:rFonts w:ascii="Sylfaen" w:eastAsia="SimSun" w:hAnsi="Sylfaen" w:cs="Tahoma"/>
          <w:b/>
          <w:sz w:val="20"/>
          <w:szCs w:val="20"/>
        </w:rPr>
        <w:lastRenderedPageBreak/>
        <w:pict>
          <v:shape id="_x0000_i1029" type="#_x0000_t75" style="width:10in;height:7.5pt" o:hrpct="0" o:hralign="center" o:hr="t">
            <v:imagedata r:id="rId7" o:title="BD15155_"/>
          </v:shape>
        </w:pict>
      </w:r>
    </w:p>
    <w:p w:rsidR="00EA5328" w:rsidRPr="00132DF7" w:rsidRDefault="00EA5328" w:rsidP="00EA5328">
      <w:pPr>
        <w:spacing w:line="20" w:lineRule="atLeast"/>
        <w:jc w:val="both"/>
        <w:rPr>
          <w:rFonts w:ascii="Sylfaen" w:hAnsi="Sylfaen" w:cs="Tahoma"/>
          <w:b/>
          <w:sz w:val="20"/>
          <w:szCs w:val="20"/>
        </w:rPr>
      </w:pPr>
    </w:p>
    <w:p w:rsidR="00EA5328" w:rsidRPr="00132DF7" w:rsidRDefault="00EA5328" w:rsidP="00EA5328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  <w:r w:rsidRPr="00132DF7">
        <w:rPr>
          <w:rFonts w:ascii="Sylfaen" w:hAnsi="Sylfaen" w:cs="Tahoma"/>
          <w:b/>
          <w:sz w:val="20"/>
          <w:szCs w:val="20"/>
          <w:u w:val="single"/>
        </w:rPr>
        <w:t>PROJECT DETAILS</w:t>
      </w:r>
    </w:p>
    <w:p w:rsidR="00EA5328" w:rsidRPr="00132DF7" w:rsidRDefault="00EA5328" w:rsidP="00EA5328">
      <w:pPr>
        <w:tabs>
          <w:tab w:val="left" w:pos="360"/>
        </w:tabs>
        <w:suppressAutoHyphens/>
        <w:spacing w:line="20" w:lineRule="atLeast"/>
        <w:jc w:val="both"/>
        <w:rPr>
          <w:rFonts w:ascii="Sylfaen" w:hAnsi="Sylfaen" w:cs="Tahoma"/>
          <w:b/>
          <w:sz w:val="20"/>
          <w:szCs w:val="20"/>
          <w:u w:val="single"/>
        </w:rPr>
      </w:pPr>
    </w:p>
    <w:p w:rsidR="00420F8B" w:rsidRDefault="00EA5328" w:rsidP="00420F8B">
      <w:pPr>
        <w:spacing w:line="20" w:lineRule="atLeast"/>
        <w:jc w:val="both"/>
        <w:rPr>
          <w:rFonts w:ascii="Sylfaen" w:hAnsi="Sylfaen" w:cs="Tahoma"/>
          <w:b/>
          <w:sz w:val="20"/>
          <w:szCs w:val="20"/>
        </w:rPr>
      </w:pPr>
      <w:r w:rsidRPr="00132DF7">
        <w:rPr>
          <w:rFonts w:ascii="Sylfaen" w:hAnsi="Sylfaen" w:cs="Tahoma"/>
          <w:b/>
          <w:sz w:val="20"/>
          <w:szCs w:val="20"/>
        </w:rPr>
        <w:t xml:space="preserve">Duration: </w:t>
      </w:r>
      <w:r w:rsidR="00930D84">
        <w:rPr>
          <w:rFonts w:ascii="Sylfaen" w:hAnsi="Sylfaen" w:cs="Tahoma"/>
          <w:b/>
          <w:sz w:val="20"/>
          <w:szCs w:val="20"/>
        </w:rPr>
        <w:t>November 2013</w:t>
      </w:r>
      <w:r w:rsidRPr="00132DF7">
        <w:rPr>
          <w:rFonts w:ascii="Sylfaen" w:hAnsi="Sylfaen" w:cs="Tahoma"/>
          <w:b/>
          <w:sz w:val="20"/>
          <w:szCs w:val="20"/>
        </w:rPr>
        <w:t xml:space="preserve"> –</w:t>
      </w:r>
      <w:r>
        <w:rPr>
          <w:rFonts w:ascii="Sylfaen" w:hAnsi="Sylfaen" w:cs="Tahoma"/>
          <w:b/>
          <w:sz w:val="20"/>
          <w:szCs w:val="20"/>
        </w:rPr>
        <w:t xml:space="preserve"> Present</w:t>
      </w:r>
    </w:p>
    <w:p w:rsidR="002D657E" w:rsidRPr="00420F8B" w:rsidRDefault="00163835" w:rsidP="00420F8B">
      <w:pPr>
        <w:spacing w:line="20" w:lineRule="atLeast"/>
        <w:jc w:val="both"/>
        <w:rPr>
          <w:rFonts w:ascii="Sylfaen" w:hAnsi="Sylfaen" w:cs="Tahoma"/>
          <w:b/>
          <w:sz w:val="20"/>
          <w:szCs w:val="20"/>
        </w:rPr>
      </w:pPr>
      <w:r w:rsidRPr="00163835">
        <w:rPr>
          <w:rFonts w:ascii="Sylfaen" w:hAnsi="Sylfaen" w:cs="Tahoma"/>
          <w:sz w:val="20"/>
          <w:szCs w:val="20"/>
        </w:rPr>
        <w:t>Responsibilities include software development, direct client communication frequently and</w:t>
      </w:r>
      <w:r w:rsidR="00E85C86">
        <w:rPr>
          <w:rFonts w:ascii="Sylfaen" w:hAnsi="Sylfaen" w:cs="Tahoma"/>
          <w:sz w:val="20"/>
          <w:szCs w:val="20"/>
        </w:rPr>
        <w:t xml:space="preserve"> handling few projects single handedly.</w:t>
      </w:r>
    </w:p>
    <w:p w:rsidR="002D657E" w:rsidRDefault="002D657E" w:rsidP="002D657E">
      <w:pPr>
        <w:pStyle w:val="Text"/>
        <w:spacing w:line="240" w:lineRule="auto"/>
        <w:rPr>
          <w:rFonts w:ascii="Sylfaen" w:hAnsi="Sylfaen" w:cs="Tahoma"/>
          <w:spacing w:val="0"/>
          <w:sz w:val="20"/>
          <w:szCs w:val="20"/>
        </w:rPr>
      </w:pPr>
    </w:p>
    <w:p w:rsidR="00163835" w:rsidRPr="00163835" w:rsidRDefault="00163835" w:rsidP="002D657E">
      <w:pPr>
        <w:pStyle w:val="Text"/>
        <w:spacing w:line="240" w:lineRule="auto"/>
        <w:rPr>
          <w:rFonts w:ascii="Sylfaen" w:hAnsi="Sylfaen" w:cs="Tahoma"/>
          <w:spacing w:val="0"/>
          <w:sz w:val="20"/>
          <w:szCs w:val="20"/>
        </w:rPr>
      </w:pPr>
      <w:r w:rsidRPr="002D657E">
        <w:rPr>
          <w:rFonts w:ascii="Sylfaen" w:hAnsi="Sylfaen" w:cs="Tahoma"/>
          <w:b/>
          <w:spacing w:val="0"/>
          <w:sz w:val="20"/>
          <w:szCs w:val="20"/>
        </w:rPr>
        <w:t>Domain</w:t>
      </w:r>
      <w:r w:rsidRPr="00163835">
        <w:rPr>
          <w:rFonts w:ascii="Sylfaen" w:hAnsi="Sylfaen" w:cs="Tahoma"/>
          <w:spacing w:val="0"/>
          <w:sz w:val="20"/>
          <w:szCs w:val="20"/>
        </w:rPr>
        <w:t xml:space="preserve">: </w:t>
      </w:r>
      <w:r w:rsidRPr="002D657E">
        <w:rPr>
          <w:rFonts w:ascii="Sylfaen" w:hAnsi="Sylfaen" w:cs="Tahoma"/>
          <w:spacing w:val="0"/>
          <w:sz w:val="20"/>
          <w:szCs w:val="20"/>
        </w:rPr>
        <w:t>HealthCare</w:t>
      </w:r>
    </w:p>
    <w:p w:rsidR="00163835" w:rsidRPr="00163835" w:rsidRDefault="00163835" w:rsidP="00163835">
      <w:pPr>
        <w:pStyle w:val="Heading-5"/>
        <w:spacing w:line="240" w:lineRule="auto"/>
        <w:rPr>
          <w:rFonts w:ascii="Sylfaen" w:hAnsi="Sylfaen" w:cs="Tahoma"/>
          <w:spacing w:val="0"/>
          <w:sz w:val="20"/>
          <w:szCs w:val="20"/>
        </w:rPr>
      </w:pPr>
      <w:r w:rsidRPr="00163835">
        <w:rPr>
          <w:rFonts w:ascii="Sylfaen" w:hAnsi="Sylfaen" w:cs="Tahoma"/>
          <w:spacing w:val="0"/>
          <w:sz w:val="20"/>
          <w:szCs w:val="20"/>
        </w:rPr>
        <w:t>Client:</w:t>
      </w:r>
      <w:r w:rsidR="00420F8B">
        <w:rPr>
          <w:rFonts w:ascii="Sylfaen" w:hAnsi="Sylfaen" w:cs="Tahoma"/>
          <w:spacing w:val="0"/>
          <w:sz w:val="20"/>
          <w:szCs w:val="20"/>
        </w:rPr>
        <w:t xml:space="preserve"> </w:t>
      </w:r>
      <w:r w:rsidR="00420F8B" w:rsidRPr="00420F8B">
        <w:rPr>
          <w:rFonts w:ascii="Sylfaen" w:hAnsi="Sylfaen" w:cs="Tahoma"/>
          <w:b w:val="0"/>
          <w:spacing w:val="0"/>
          <w:sz w:val="20"/>
          <w:szCs w:val="20"/>
        </w:rPr>
        <w:t>CVS</w:t>
      </w:r>
      <w:r w:rsidRPr="00420F8B">
        <w:rPr>
          <w:rFonts w:ascii="Sylfaen" w:hAnsi="Sylfaen" w:cs="Tahoma"/>
          <w:b w:val="0"/>
          <w:spacing w:val="0"/>
          <w:sz w:val="20"/>
          <w:szCs w:val="20"/>
        </w:rPr>
        <w:t xml:space="preserve"> Caremark</w:t>
      </w:r>
    </w:p>
    <w:p w:rsidR="00163835" w:rsidRPr="00163835" w:rsidRDefault="00163835" w:rsidP="00163835">
      <w:pPr>
        <w:pStyle w:val="ListHeading"/>
        <w:rPr>
          <w:rFonts w:ascii="Sylfaen" w:hAnsi="Sylfaen" w:cs="Tahoma"/>
          <w:b/>
          <w:spacing w:val="0"/>
          <w:sz w:val="20"/>
          <w:szCs w:val="20"/>
        </w:rPr>
      </w:pPr>
      <w:r w:rsidRPr="00163835">
        <w:rPr>
          <w:rFonts w:ascii="Sylfaen" w:hAnsi="Sylfaen" w:cs="Tahoma"/>
          <w:b/>
          <w:spacing w:val="0"/>
          <w:sz w:val="20"/>
          <w:szCs w:val="20"/>
        </w:rPr>
        <w:t>Role:</w:t>
      </w:r>
    </w:p>
    <w:p w:rsidR="00163835" w:rsidRPr="00163835" w:rsidRDefault="00163835" w:rsidP="00163835">
      <w:pPr>
        <w:pStyle w:val="Bullets"/>
        <w:numPr>
          <w:ilvl w:val="0"/>
          <w:numId w:val="7"/>
        </w:numPr>
        <w:spacing w:line="240" w:lineRule="auto"/>
        <w:rPr>
          <w:rFonts w:ascii="Sylfaen" w:hAnsi="Sylfaen" w:cs="Tahoma"/>
          <w:spacing w:val="0"/>
          <w:sz w:val="20"/>
          <w:szCs w:val="20"/>
        </w:rPr>
      </w:pPr>
      <w:r w:rsidRPr="00163835">
        <w:rPr>
          <w:rFonts w:ascii="Sylfaen" w:hAnsi="Sylfaen" w:cs="Tahoma"/>
          <w:spacing w:val="0"/>
          <w:sz w:val="20"/>
          <w:szCs w:val="20"/>
        </w:rPr>
        <w:t>Developer</w:t>
      </w:r>
    </w:p>
    <w:p w:rsidR="00163835" w:rsidRPr="00163835" w:rsidRDefault="00163835" w:rsidP="00163835">
      <w:pPr>
        <w:pStyle w:val="Bullets"/>
        <w:numPr>
          <w:ilvl w:val="0"/>
          <w:numId w:val="0"/>
        </w:numPr>
        <w:spacing w:line="240" w:lineRule="auto"/>
        <w:ind w:left="216"/>
        <w:rPr>
          <w:rFonts w:ascii="Sylfaen" w:hAnsi="Sylfaen" w:cs="Tahoma"/>
          <w:b/>
          <w:spacing w:val="0"/>
          <w:sz w:val="20"/>
          <w:szCs w:val="20"/>
        </w:rPr>
      </w:pPr>
    </w:p>
    <w:p w:rsidR="00163835" w:rsidRPr="00163835" w:rsidRDefault="00163835" w:rsidP="00163835">
      <w:pPr>
        <w:pStyle w:val="Bullets"/>
        <w:numPr>
          <w:ilvl w:val="0"/>
          <w:numId w:val="0"/>
        </w:numPr>
        <w:spacing w:line="240" w:lineRule="auto"/>
        <w:ind w:left="216"/>
        <w:rPr>
          <w:rFonts w:ascii="Sylfaen" w:hAnsi="Sylfaen" w:cs="Tahoma"/>
          <w:b/>
          <w:spacing w:val="0"/>
          <w:sz w:val="20"/>
          <w:szCs w:val="20"/>
        </w:rPr>
      </w:pPr>
      <w:r w:rsidRPr="00163835">
        <w:rPr>
          <w:rFonts w:ascii="Sylfaen" w:hAnsi="Sylfaen" w:cs="Tahoma"/>
          <w:b/>
          <w:spacing w:val="0"/>
          <w:sz w:val="20"/>
          <w:szCs w:val="20"/>
        </w:rPr>
        <w:t>Tools:</w:t>
      </w:r>
    </w:p>
    <w:p w:rsidR="00163835" w:rsidRPr="00163835" w:rsidRDefault="00163835" w:rsidP="00163835">
      <w:pPr>
        <w:pStyle w:val="Bullets"/>
        <w:numPr>
          <w:ilvl w:val="0"/>
          <w:numId w:val="6"/>
        </w:numPr>
        <w:spacing w:line="240" w:lineRule="auto"/>
        <w:rPr>
          <w:rFonts w:ascii="Sylfaen" w:hAnsi="Sylfaen" w:cs="Tahoma"/>
          <w:spacing w:val="0"/>
          <w:sz w:val="20"/>
          <w:szCs w:val="20"/>
        </w:rPr>
      </w:pPr>
      <w:r w:rsidRPr="00163835">
        <w:rPr>
          <w:rFonts w:ascii="Sylfaen" w:hAnsi="Sylfaen" w:cs="Tahoma"/>
          <w:spacing w:val="0"/>
          <w:sz w:val="20"/>
          <w:szCs w:val="20"/>
        </w:rPr>
        <w:t>RAD, Eclipse,</w:t>
      </w:r>
      <w:r w:rsidR="005A2F23">
        <w:rPr>
          <w:rFonts w:ascii="Sylfaen" w:hAnsi="Sylfaen" w:cs="Tahoma"/>
          <w:spacing w:val="0"/>
          <w:sz w:val="20"/>
          <w:szCs w:val="20"/>
        </w:rPr>
        <w:t xml:space="preserve"> Putty, FileZilla, DB2</w:t>
      </w:r>
      <w:r w:rsidRPr="00163835">
        <w:rPr>
          <w:rFonts w:ascii="Sylfaen" w:hAnsi="Sylfaen" w:cs="Tahoma"/>
          <w:spacing w:val="0"/>
          <w:sz w:val="20"/>
          <w:szCs w:val="20"/>
        </w:rPr>
        <w:t xml:space="preserve">, </w:t>
      </w:r>
      <w:r w:rsidR="005A2F23">
        <w:rPr>
          <w:rFonts w:ascii="Sylfaen" w:hAnsi="Sylfaen" w:cs="Tahoma"/>
          <w:spacing w:val="0"/>
          <w:sz w:val="20"/>
          <w:szCs w:val="20"/>
        </w:rPr>
        <w:t>webstorm</w:t>
      </w:r>
      <w:r w:rsidRPr="00163835">
        <w:rPr>
          <w:rFonts w:ascii="Sylfaen" w:hAnsi="Sylfaen" w:cs="Tahoma"/>
          <w:spacing w:val="0"/>
          <w:sz w:val="20"/>
          <w:szCs w:val="20"/>
        </w:rPr>
        <w:t xml:space="preserve">. </w:t>
      </w:r>
    </w:p>
    <w:p w:rsidR="00163835" w:rsidRPr="00163835" w:rsidRDefault="00163835" w:rsidP="00163835">
      <w:pPr>
        <w:pStyle w:val="Bullets"/>
        <w:numPr>
          <w:ilvl w:val="0"/>
          <w:numId w:val="0"/>
        </w:numPr>
        <w:spacing w:line="240" w:lineRule="auto"/>
        <w:ind w:left="216"/>
        <w:rPr>
          <w:rFonts w:ascii="Sylfaen" w:hAnsi="Sylfaen" w:cs="Tahoma"/>
          <w:b/>
          <w:spacing w:val="0"/>
          <w:sz w:val="20"/>
          <w:szCs w:val="20"/>
        </w:rPr>
      </w:pPr>
    </w:p>
    <w:p w:rsidR="00163835" w:rsidRPr="00163835" w:rsidRDefault="00393E27" w:rsidP="00163835">
      <w:pPr>
        <w:pStyle w:val="Bullets"/>
        <w:numPr>
          <w:ilvl w:val="0"/>
          <w:numId w:val="0"/>
        </w:numPr>
        <w:spacing w:line="240" w:lineRule="auto"/>
        <w:ind w:left="216"/>
        <w:rPr>
          <w:rFonts w:ascii="Sylfaen" w:hAnsi="Sylfaen" w:cs="Tahoma"/>
          <w:b/>
          <w:spacing w:val="0"/>
          <w:sz w:val="20"/>
          <w:szCs w:val="20"/>
        </w:rPr>
      </w:pPr>
      <w:r>
        <w:rPr>
          <w:rFonts w:ascii="Sylfaen" w:hAnsi="Sylfaen" w:cs="Tahoma"/>
          <w:b/>
          <w:spacing w:val="0"/>
          <w:sz w:val="20"/>
          <w:szCs w:val="20"/>
        </w:rPr>
        <w:t xml:space="preserve">Project </w:t>
      </w:r>
      <w:r w:rsidR="00163835" w:rsidRPr="00163835">
        <w:rPr>
          <w:rFonts w:ascii="Sylfaen" w:hAnsi="Sylfaen" w:cs="Tahoma"/>
          <w:b/>
          <w:spacing w:val="0"/>
          <w:sz w:val="20"/>
          <w:szCs w:val="20"/>
        </w:rPr>
        <w:t>Details:</w:t>
      </w:r>
    </w:p>
    <w:p w:rsidR="00163835" w:rsidRDefault="00163835" w:rsidP="00163835">
      <w:pPr>
        <w:pStyle w:val="Bullets"/>
        <w:numPr>
          <w:ilvl w:val="0"/>
          <w:numId w:val="7"/>
        </w:numPr>
        <w:spacing w:line="240" w:lineRule="auto"/>
        <w:rPr>
          <w:rFonts w:ascii="Sylfaen" w:hAnsi="Sylfaen" w:cs="Tahoma"/>
          <w:spacing w:val="0"/>
          <w:sz w:val="20"/>
          <w:szCs w:val="20"/>
        </w:rPr>
      </w:pPr>
      <w:r w:rsidRPr="00163835">
        <w:rPr>
          <w:rFonts w:ascii="Sylfaen" w:hAnsi="Sylfaen" w:cs="Tahoma"/>
          <w:spacing w:val="0"/>
          <w:sz w:val="20"/>
          <w:szCs w:val="20"/>
        </w:rPr>
        <w:t>Caremark is a PBM which deals with the medications and it’s having a portal with more than 120 portlet’s with n number of functionalities provided for the user. For example, a user can search for any drug to check its cost and other details. He can check for any pharmacy details just by using pincode, he can place an order for a drug through cart similar to online shopping and many more other functionalities.</w:t>
      </w:r>
      <w:r w:rsidR="00420F8B">
        <w:rPr>
          <w:rFonts w:ascii="Sylfaen" w:hAnsi="Sylfaen" w:cs="Tahoma"/>
          <w:spacing w:val="0"/>
          <w:sz w:val="20"/>
          <w:szCs w:val="20"/>
        </w:rPr>
        <w:t xml:space="preserve"> </w:t>
      </w:r>
    </w:p>
    <w:p w:rsidR="00420F8B" w:rsidRDefault="00420F8B" w:rsidP="00163835">
      <w:pPr>
        <w:pStyle w:val="Bullets"/>
        <w:numPr>
          <w:ilvl w:val="0"/>
          <w:numId w:val="7"/>
        </w:numPr>
        <w:spacing w:line="240" w:lineRule="auto"/>
        <w:rPr>
          <w:rFonts w:ascii="Sylfaen" w:hAnsi="Sylfaen" w:cs="Tahoma"/>
          <w:spacing w:val="0"/>
          <w:sz w:val="20"/>
          <w:szCs w:val="20"/>
        </w:rPr>
      </w:pPr>
      <w:r>
        <w:rPr>
          <w:rFonts w:ascii="Sylfaen" w:hAnsi="Sylfaen" w:cs="Tahoma"/>
          <w:spacing w:val="0"/>
          <w:sz w:val="20"/>
          <w:szCs w:val="20"/>
        </w:rPr>
        <w:t>Below  are the details of the project I’ve worked on:-</w:t>
      </w:r>
    </w:p>
    <w:p w:rsidR="00420F8B" w:rsidRDefault="00420F8B" w:rsidP="00420F8B">
      <w:pPr>
        <w:pStyle w:val="Bullets"/>
        <w:numPr>
          <w:ilvl w:val="0"/>
          <w:numId w:val="0"/>
        </w:numPr>
        <w:spacing w:line="240" w:lineRule="auto"/>
        <w:ind w:left="720"/>
        <w:rPr>
          <w:rFonts w:ascii="Sylfaen" w:hAnsi="Sylfaen" w:cs="Tahoma"/>
          <w:spacing w:val="0"/>
          <w:sz w:val="20"/>
          <w:szCs w:val="20"/>
        </w:rPr>
      </w:pPr>
    </w:p>
    <w:p w:rsidR="00420F8B" w:rsidRPr="00420F8B" w:rsidRDefault="00420F8B" w:rsidP="00420F8B">
      <w:pPr>
        <w:pStyle w:val="Bullets"/>
        <w:numPr>
          <w:ilvl w:val="0"/>
          <w:numId w:val="15"/>
        </w:numPr>
        <w:spacing w:line="240" w:lineRule="auto"/>
        <w:rPr>
          <w:rFonts w:ascii="Sylfaen" w:hAnsi="Sylfaen" w:cs="Tahoma"/>
          <w:b/>
          <w:spacing w:val="0"/>
          <w:sz w:val="20"/>
          <w:szCs w:val="20"/>
        </w:rPr>
      </w:pPr>
      <w:r w:rsidRPr="00420F8B">
        <w:rPr>
          <w:rFonts w:ascii="Sylfaen" w:hAnsi="Sylfaen" w:cs="Tahoma"/>
          <w:b/>
          <w:spacing w:val="0"/>
          <w:sz w:val="20"/>
          <w:szCs w:val="20"/>
        </w:rPr>
        <w:t xml:space="preserve">ECCR-Enterprise Customer Contact </w:t>
      </w:r>
      <w:r w:rsidR="00393E27" w:rsidRPr="00420F8B">
        <w:rPr>
          <w:rFonts w:ascii="Sylfaen" w:hAnsi="Sylfaen" w:cs="Tahoma"/>
          <w:b/>
          <w:spacing w:val="0"/>
          <w:sz w:val="20"/>
          <w:szCs w:val="20"/>
        </w:rPr>
        <w:t>Repository</w:t>
      </w:r>
      <w:r w:rsidR="00393E27">
        <w:rPr>
          <w:rFonts w:ascii="Sylfaen" w:hAnsi="Sylfaen" w:cs="Tahoma"/>
          <w:b/>
          <w:spacing w:val="0"/>
          <w:sz w:val="20"/>
          <w:szCs w:val="20"/>
        </w:rPr>
        <w:t>: -</w:t>
      </w:r>
      <w:r>
        <w:rPr>
          <w:rFonts w:ascii="Sylfaen" w:hAnsi="Sylfaen" w:cs="Tahoma"/>
          <w:b/>
          <w:spacing w:val="0"/>
          <w:sz w:val="20"/>
          <w:szCs w:val="20"/>
        </w:rPr>
        <w:t xml:space="preserve"> </w:t>
      </w:r>
      <w:r>
        <w:rPr>
          <w:rFonts w:ascii="Sylfaen" w:hAnsi="Sylfaen" w:cs="Tahoma"/>
          <w:spacing w:val="0"/>
          <w:sz w:val="20"/>
          <w:szCs w:val="20"/>
        </w:rPr>
        <w:t xml:space="preserve">designed to capture real time data on high volume activities undertaken referred to as high value interactions by the customer from customer contact channels such as Care </w:t>
      </w:r>
      <w:r w:rsidR="00393E27">
        <w:rPr>
          <w:rFonts w:ascii="Sylfaen" w:hAnsi="Sylfaen" w:cs="Tahoma"/>
          <w:spacing w:val="0"/>
          <w:sz w:val="20"/>
          <w:szCs w:val="20"/>
        </w:rPr>
        <w:t>calls, Portal</w:t>
      </w:r>
      <w:r>
        <w:rPr>
          <w:rFonts w:ascii="Sylfaen" w:hAnsi="Sylfaen" w:cs="Tahoma"/>
          <w:spacing w:val="0"/>
          <w:sz w:val="20"/>
          <w:szCs w:val="20"/>
        </w:rPr>
        <w:t xml:space="preserve"> Visits </w:t>
      </w:r>
      <w:r w:rsidR="00393E27">
        <w:rPr>
          <w:rFonts w:ascii="Sylfaen" w:hAnsi="Sylfaen" w:cs="Tahoma"/>
          <w:spacing w:val="0"/>
          <w:sz w:val="20"/>
          <w:szCs w:val="20"/>
        </w:rPr>
        <w:t xml:space="preserve">etc. </w:t>
      </w:r>
      <w:r>
        <w:rPr>
          <w:rFonts w:ascii="Sylfaen" w:hAnsi="Sylfaen" w:cs="Tahoma"/>
          <w:spacing w:val="0"/>
          <w:sz w:val="20"/>
          <w:szCs w:val="20"/>
        </w:rPr>
        <w:t xml:space="preserve">There are total 67 ECCR Interactions </w:t>
      </w:r>
      <w:r w:rsidR="00393E27">
        <w:rPr>
          <w:rFonts w:ascii="Sylfaen" w:hAnsi="Sylfaen" w:cs="Tahoma"/>
          <w:spacing w:val="0"/>
          <w:sz w:val="20"/>
          <w:szCs w:val="20"/>
        </w:rPr>
        <w:t>currently</w:t>
      </w:r>
      <w:r>
        <w:rPr>
          <w:rFonts w:ascii="Sylfaen" w:hAnsi="Sylfaen" w:cs="Tahoma"/>
          <w:spacing w:val="0"/>
          <w:sz w:val="20"/>
          <w:szCs w:val="20"/>
        </w:rPr>
        <w:t xml:space="preserve"> being log into portal .Every interaction has unique interaction ID .Once the User activity is captured in the form of interaction then its status and parameters are stored into database.</w:t>
      </w:r>
    </w:p>
    <w:p w:rsidR="00847994" w:rsidRPr="00847994" w:rsidRDefault="00420F8B" w:rsidP="00420F8B">
      <w:pPr>
        <w:pStyle w:val="Bullets"/>
        <w:numPr>
          <w:ilvl w:val="0"/>
          <w:numId w:val="15"/>
        </w:numPr>
        <w:spacing w:line="240" w:lineRule="auto"/>
        <w:rPr>
          <w:rFonts w:ascii="Sylfaen" w:hAnsi="Sylfaen" w:cs="Tahoma"/>
          <w:b/>
          <w:spacing w:val="0"/>
          <w:sz w:val="20"/>
          <w:szCs w:val="20"/>
        </w:rPr>
      </w:pPr>
      <w:r>
        <w:rPr>
          <w:rFonts w:ascii="Sylfaen" w:hAnsi="Sylfaen" w:cs="Tahoma"/>
          <w:b/>
          <w:spacing w:val="0"/>
          <w:sz w:val="20"/>
          <w:szCs w:val="20"/>
        </w:rPr>
        <w:t xml:space="preserve">NYSHIP Therapeutic </w:t>
      </w:r>
      <w:r w:rsidR="00393E27">
        <w:rPr>
          <w:rFonts w:ascii="Sylfaen" w:hAnsi="Sylfaen" w:cs="Tahoma"/>
          <w:b/>
          <w:spacing w:val="0"/>
          <w:sz w:val="20"/>
          <w:szCs w:val="20"/>
        </w:rPr>
        <w:t>Alternatives:</w:t>
      </w:r>
      <w:r>
        <w:rPr>
          <w:rFonts w:ascii="Sylfaen" w:hAnsi="Sylfaen" w:cs="Tahoma"/>
          <w:b/>
          <w:spacing w:val="0"/>
          <w:sz w:val="20"/>
          <w:szCs w:val="20"/>
        </w:rPr>
        <w:t>-</w:t>
      </w:r>
      <w:r>
        <w:rPr>
          <w:rFonts w:ascii="Sylfaen" w:hAnsi="Sylfaen" w:cs="Tahoma"/>
          <w:spacing w:val="0"/>
          <w:sz w:val="20"/>
          <w:szCs w:val="20"/>
        </w:rPr>
        <w:t>Check drug cost portlet was</w:t>
      </w:r>
      <w:r w:rsidRPr="00420F8B">
        <w:rPr>
          <w:rFonts w:ascii="Sylfaen" w:hAnsi="Sylfaen" w:cs="Tahoma"/>
          <w:spacing w:val="0"/>
          <w:sz w:val="20"/>
          <w:szCs w:val="20"/>
        </w:rPr>
        <w:t xml:space="preserve"> modified</w:t>
      </w:r>
      <w:r>
        <w:rPr>
          <w:rFonts w:ascii="Sylfaen" w:hAnsi="Sylfaen" w:cs="Tahoma"/>
          <w:spacing w:val="0"/>
          <w:sz w:val="20"/>
          <w:szCs w:val="20"/>
        </w:rPr>
        <w:t xml:space="preserve"> in order to display drug alternatives based on a client specific formulary , drug type ,drug cost etc</w:t>
      </w:r>
      <w:r w:rsidR="00847994">
        <w:rPr>
          <w:rFonts w:ascii="Sylfaen" w:hAnsi="Sylfaen" w:cs="Tahoma"/>
          <w:spacing w:val="0"/>
          <w:sz w:val="20"/>
          <w:szCs w:val="20"/>
        </w:rPr>
        <w:t xml:space="preserve"> </w:t>
      </w:r>
      <w:r>
        <w:rPr>
          <w:rFonts w:ascii="Sylfaen" w:hAnsi="Sylfaen" w:cs="Tahoma"/>
          <w:spacing w:val="0"/>
          <w:sz w:val="20"/>
          <w:szCs w:val="20"/>
        </w:rPr>
        <w:t>.</w:t>
      </w:r>
    </w:p>
    <w:p w:rsidR="00420F8B" w:rsidRPr="00393E27" w:rsidRDefault="00D82FF1" w:rsidP="00420F8B">
      <w:pPr>
        <w:pStyle w:val="Bullets"/>
        <w:numPr>
          <w:ilvl w:val="0"/>
          <w:numId w:val="15"/>
        </w:numPr>
        <w:spacing w:line="240" w:lineRule="auto"/>
        <w:rPr>
          <w:rFonts w:ascii="Sylfaen" w:hAnsi="Sylfaen" w:cs="Tahoma"/>
          <w:spacing w:val="0"/>
          <w:sz w:val="20"/>
          <w:szCs w:val="20"/>
        </w:rPr>
      </w:pPr>
      <w:r>
        <w:rPr>
          <w:rFonts w:ascii="Sylfaen" w:hAnsi="Sylfaen" w:cs="Tahoma"/>
          <w:b/>
          <w:spacing w:val="0"/>
          <w:sz w:val="20"/>
          <w:szCs w:val="20"/>
        </w:rPr>
        <w:t>Global Navigation Phase 1/2/</w:t>
      </w:r>
      <w:r w:rsidR="00393E27">
        <w:rPr>
          <w:rFonts w:ascii="Sylfaen" w:hAnsi="Sylfaen" w:cs="Tahoma"/>
          <w:b/>
          <w:spacing w:val="0"/>
          <w:sz w:val="20"/>
          <w:szCs w:val="20"/>
        </w:rPr>
        <w:t xml:space="preserve">3:- </w:t>
      </w:r>
      <w:r w:rsidR="00393E27" w:rsidRPr="00393E27">
        <w:rPr>
          <w:rFonts w:ascii="Sylfaen" w:hAnsi="Sylfaen" w:cs="Tahoma"/>
          <w:spacing w:val="0"/>
          <w:sz w:val="20"/>
          <w:szCs w:val="20"/>
        </w:rPr>
        <w:t>Project was to enhance overall Caremark sites which includes :-</w:t>
      </w:r>
      <w:r w:rsidR="00393E27">
        <w:rPr>
          <w:rFonts w:ascii="Sylfaen" w:hAnsi="Sylfaen" w:cs="Tahoma"/>
          <w:spacing w:val="0"/>
          <w:sz w:val="20"/>
          <w:szCs w:val="20"/>
        </w:rPr>
        <w:t xml:space="preserve"> simplified navigational elements (authenticated and unauthenticated pages) on the site . The new navigation should make it easier for Caremark users to find desired information. Caremark.com should be intuitive, simple and easy to use, both from an interaction design and from a copywriting point of view. </w:t>
      </w:r>
    </w:p>
    <w:p w:rsidR="00EA5328" w:rsidRPr="00132DF7" w:rsidRDefault="00EA5328" w:rsidP="00EA5328">
      <w:pPr>
        <w:spacing w:before="40" w:line="20" w:lineRule="atLeast"/>
        <w:jc w:val="both"/>
        <w:rPr>
          <w:rFonts w:ascii="Sylfaen" w:hAnsi="Sylfaen" w:cs="Tahoma"/>
          <w:sz w:val="20"/>
          <w:szCs w:val="20"/>
        </w:rPr>
      </w:pPr>
    </w:p>
    <w:p w:rsidR="00EA5328" w:rsidRPr="00132DF7" w:rsidRDefault="00940D60" w:rsidP="00EA5328">
      <w:pPr>
        <w:spacing w:line="20" w:lineRule="atLeast"/>
        <w:jc w:val="both"/>
        <w:rPr>
          <w:rFonts w:ascii="Sylfaen" w:eastAsia="SimSun" w:hAnsi="Sylfaen" w:cs="Tahoma"/>
          <w:b/>
          <w:sz w:val="20"/>
          <w:szCs w:val="20"/>
        </w:rPr>
      </w:pPr>
      <w:r w:rsidRPr="00030CBC">
        <w:rPr>
          <w:rFonts w:ascii="Sylfaen" w:eastAsia="SimSun" w:hAnsi="Sylfaen" w:cs="Tahoma"/>
          <w:b/>
          <w:sz w:val="20"/>
          <w:szCs w:val="20"/>
        </w:rPr>
        <w:pict>
          <v:shape id="_x0000_i1030" type="#_x0000_t75" style="width:10in;height:7.5pt" o:hrpct="0" o:hralign="center" o:hr="t">
            <v:imagedata r:id="rId7" o:title="BD15155_"/>
          </v:shape>
        </w:pict>
      </w:r>
    </w:p>
    <w:p w:rsidR="00032298" w:rsidRDefault="00EA5328" w:rsidP="00032298">
      <w:pPr>
        <w:spacing w:before="40" w:line="20" w:lineRule="atLeast"/>
        <w:jc w:val="both"/>
        <w:rPr>
          <w:rFonts w:ascii="Sylfaen" w:hAnsi="Sylfaen" w:cs="Tahoma"/>
          <w:b/>
          <w:bCs/>
          <w:iCs/>
          <w:sz w:val="20"/>
          <w:szCs w:val="20"/>
        </w:rPr>
      </w:pPr>
      <w:r w:rsidRPr="00032298">
        <w:rPr>
          <w:rFonts w:ascii="Sylfaen" w:hAnsi="Sylfaen" w:cs="Tahoma"/>
          <w:b/>
          <w:bCs/>
          <w:iCs/>
          <w:sz w:val="20"/>
          <w:szCs w:val="20"/>
        </w:rPr>
        <w:t>Extra Curricular Accolades:</w:t>
      </w:r>
    </w:p>
    <w:p w:rsidR="00032298" w:rsidRPr="00032298" w:rsidRDefault="00393E27" w:rsidP="00032298">
      <w:pPr>
        <w:pStyle w:val="ListParagraph"/>
        <w:numPr>
          <w:ilvl w:val="0"/>
          <w:numId w:val="14"/>
        </w:numPr>
        <w:spacing w:before="40" w:line="20" w:lineRule="atLeast"/>
        <w:jc w:val="both"/>
        <w:rPr>
          <w:rFonts w:ascii="Sylfaen" w:hAnsi="Sylfaen" w:cs="Tahoma"/>
          <w:b/>
          <w:bCs/>
          <w:iCs/>
          <w:sz w:val="20"/>
          <w:szCs w:val="20"/>
        </w:rPr>
      </w:pPr>
      <w:r w:rsidRPr="00032298">
        <w:rPr>
          <w:rFonts w:ascii="Sylfaen" w:hAnsi="Sylfaen" w:cs="Arial"/>
          <w:sz w:val="20"/>
          <w:szCs w:val="20"/>
        </w:rPr>
        <w:t>Secured 3rd position in academic</w:t>
      </w:r>
      <w:r w:rsidR="00032298" w:rsidRPr="00032298">
        <w:rPr>
          <w:rFonts w:ascii="Sylfaen" w:hAnsi="Sylfaen" w:cs="Arial"/>
          <w:sz w:val="20"/>
          <w:szCs w:val="20"/>
        </w:rPr>
        <w:t xml:space="preserve">  year  2008-2009 .</w:t>
      </w:r>
    </w:p>
    <w:p w:rsidR="00032298" w:rsidRPr="00032298" w:rsidRDefault="00032298" w:rsidP="00032298">
      <w:pPr>
        <w:pStyle w:val="ListParagraph"/>
        <w:numPr>
          <w:ilvl w:val="0"/>
          <w:numId w:val="10"/>
        </w:numPr>
        <w:spacing w:before="40" w:line="20" w:lineRule="atLeast"/>
        <w:jc w:val="both"/>
        <w:rPr>
          <w:rFonts w:ascii="Sylfaen" w:hAnsi="Sylfaen" w:cs="Tahoma"/>
          <w:b/>
          <w:bCs/>
          <w:iCs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 xml:space="preserve">Actively participated in various cultural events at </w:t>
      </w:r>
      <w:r w:rsidR="00393E27">
        <w:rPr>
          <w:rFonts w:ascii="Sylfaen" w:hAnsi="Sylfaen" w:cs="Arial"/>
          <w:sz w:val="20"/>
          <w:szCs w:val="20"/>
        </w:rPr>
        <w:t xml:space="preserve">work. </w:t>
      </w:r>
    </w:p>
    <w:p w:rsidR="00EA5328" w:rsidRPr="00032298" w:rsidRDefault="00EA5328" w:rsidP="00032298">
      <w:pPr>
        <w:pStyle w:val="ListParagraph"/>
        <w:numPr>
          <w:ilvl w:val="0"/>
          <w:numId w:val="10"/>
        </w:numPr>
        <w:spacing w:before="40" w:line="20" w:lineRule="atLeast"/>
        <w:jc w:val="both"/>
        <w:rPr>
          <w:rFonts w:ascii="Sylfaen" w:hAnsi="Sylfaen" w:cs="Tahoma"/>
          <w:sz w:val="20"/>
          <w:szCs w:val="20"/>
        </w:rPr>
      </w:pPr>
      <w:r w:rsidRPr="00032298">
        <w:rPr>
          <w:rFonts w:ascii="Sylfaen" w:hAnsi="Sylfaen" w:cs="Tahoma"/>
          <w:sz w:val="20"/>
          <w:szCs w:val="20"/>
        </w:rPr>
        <w:t>Participated in IT Quiz and Debug++ held at BIT Extreme College fest.</w:t>
      </w:r>
    </w:p>
    <w:p w:rsidR="00EA5328" w:rsidRPr="00132DF7" w:rsidRDefault="00EA5328" w:rsidP="00EA5328">
      <w:pPr>
        <w:spacing w:before="40" w:line="20" w:lineRule="atLeast"/>
        <w:jc w:val="both"/>
        <w:rPr>
          <w:rFonts w:ascii="Sylfaen" w:hAnsi="Sylfaen" w:cs="Tahoma"/>
          <w:b/>
          <w:bCs/>
          <w:iCs/>
          <w:sz w:val="20"/>
          <w:szCs w:val="20"/>
        </w:rPr>
      </w:pPr>
    </w:p>
    <w:p w:rsidR="00EA5328" w:rsidRPr="00132DF7" w:rsidRDefault="00EA5328" w:rsidP="00EA5328">
      <w:pPr>
        <w:spacing w:before="40" w:line="20" w:lineRule="atLeast"/>
        <w:jc w:val="both"/>
        <w:rPr>
          <w:rFonts w:ascii="Sylfaen" w:hAnsi="Sylfaen" w:cs="Tahoma"/>
          <w:bCs/>
          <w:iCs/>
          <w:sz w:val="20"/>
          <w:szCs w:val="20"/>
        </w:rPr>
      </w:pPr>
      <w:r w:rsidRPr="00132DF7">
        <w:rPr>
          <w:rFonts w:ascii="Sylfaen" w:hAnsi="Sylfaen" w:cs="Tahoma"/>
          <w:b/>
          <w:bCs/>
          <w:iCs/>
          <w:sz w:val="20"/>
          <w:szCs w:val="20"/>
        </w:rPr>
        <w:t>Date of Birth</w:t>
      </w:r>
      <w:r w:rsidR="00393E27" w:rsidRPr="00132DF7">
        <w:rPr>
          <w:rFonts w:ascii="Sylfaen" w:hAnsi="Sylfaen" w:cs="Tahoma"/>
          <w:b/>
          <w:bCs/>
          <w:iCs/>
          <w:sz w:val="20"/>
          <w:szCs w:val="20"/>
        </w:rPr>
        <w:t>:</w:t>
      </w:r>
      <w:r w:rsidR="00393E27">
        <w:rPr>
          <w:rFonts w:ascii="Sylfaen" w:hAnsi="Sylfaen" w:cs="Tahoma"/>
          <w:bCs/>
          <w:iCs/>
          <w:sz w:val="20"/>
          <w:szCs w:val="20"/>
        </w:rPr>
        <w:t xml:space="preserve"> 12th</w:t>
      </w:r>
      <w:r w:rsidR="006D2148">
        <w:rPr>
          <w:rFonts w:ascii="Sylfaen" w:hAnsi="Sylfaen" w:cs="Tahoma"/>
          <w:bCs/>
          <w:iCs/>
          <w:sz w:val="20"/>
          <w:szCs w:val="20"/>
        </w:rPr>
        <w:t xml:space="preserve"> September 1989</w:t>
      </w:r>
    </w:p>
    <w:p w:rsidR="00EA5328" w:rsidRPr="00132DF7" w:rsidRDefault="00EA5328" w:rsidP="00EA5328">
      <w:pPr>
        <w:spacing w:before="40" w:line="20" w:lineRule="atLeast"/>
        <w:jc w:val="both"/>
        <w:rPr>
          <w:rFonts w:ascii="Sylfaen" w:hAnsi="Sylfaen" w:cs="Tahoma"/>
          <w:color w:val="FF0000"/>
          <w:sz w:val="20"/>
          <w:szCs w:val="20"/>
        </w:rPr>
      </w:pPr>
    </w:p>
    <w:p w:rsidR="001A2566" w:rsidRDefault="001A2566"/>
    <w:sectPr w:rsidR="001A2566" w:rsidSect="00EA5328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8C" w:rsidRDefault="00EC3C8C" w:rsidP="00930D84">
      <w:r>
        <w:separator/>
      </w:r>
    </w:p>
  </w:endnote>
  <w:endnote w:type="continuationSeparator" w:id="1">
    <w:p w:rsidR="00EC3C8C" w:rsidRDefault="00EC3C8C" w:rsidP="00930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D51" w:rsidRDefault="00EC3C8C" w:rsidP="00C86D51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8C" w:rsidRDefault="00EC3C8C" w:rsidP="00930D84">
      <w:r>
        <w:separator/>
      </w:r>
    </w:p>
  </w:footnote>
  <w:footnote w:type="continuationSeparator" w:id="1">
    <w:p w:rsidR="00EC3C8C" w:rsidRDefault="00EC3C8C" w:rsidP="00930D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9127E"/>
    <w:multiLevelType w:val="hybridMultilevel"/>
    <w:tmpl w:val="6508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BB0903"/>
    <w:multiLevelType w:val="hybridMultilevel"/>
    <w:tmpl w:val="54FA83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EDD1E5A"/>
    <w:multiLevelType w:val="hybridMultilevel"/>
    <w:tmpl w:val="2296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A1091"/>
    <w:multiLevelType w:val="hybridMultilevel"/>
    <w:tmpl w:val="60C2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D2BDC"/>
    <w:multiLevelType w:val="hybridMultilevel"/>
    <w:tmpl w:val="A096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660DA"/>
    <w:multiLevelType w:val="hybridMultilevel"/>
    <w:tmpl w:val="B0345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650E1"/>
    <w:multiLevelType w:val="hybridMultilevel"/>
    <w:tmpl w:val="24D8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87C57"/>
    <w:multiLevelType w:val="hybridMultilevel"/>
    <w:tmpl w:val="C414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5726CC"/>
    <w:multiLevelType w:val="hybridMultilevel"/>
    <w:tmpl w:val="4A66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75FE4"/>
    <w:multiLevelType w:val="hybridMultilevel"/>
    <w:tmpl w:val="E85A4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54422E"/>
    <w:multiLevelType w:val="hybridMultilevel"/>
    <w:tmpl w:val="5324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D4FED"/>
    <w:multiLevelType w:val="hybridMultilevel"/>
    <w:tmpl w:val="1ED2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B0216"/>
    <w:multiLevelType w:val="hybridMultilevel"/>
    <w:tmpl w:val="E316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11"/>
  </w:num>
  <w:num w:numId="7">
    <w:abstractNumId w:val="3"/>
  </w:num>
  <w:num w:numId="8">
    <w:abstractNumId w:val="1"/>
  </w:num>
  <w:num w:numId="9">
    <w:abstractNumId w:val="5"/>
  </w:num>
  <w:num w:numId="10">
    <w:abstractNumId w:val="13"/>
  </w:num>
  <w:num w:numId="11">
    <w:abstractNumId w:val="10"/>
  </w:num>
  <w:num w:numId="12">
    <w:abstractNumId w:val="7"/>
  </w:num>
  <w:num w:numId="13">
    <w:abstractNumId w:val="12"/>
  </w:num>
  <w:num w:numId="14">
    <w:abstractNumId w:val="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A5328"/>
    <w:rsid w:val="00030CBC"/>
    <w:rsid w:val="00032298"/>
    <w:rsid w:val="000B496F"/>
    <w:rsid w:val="00163835"/>
    <w:rsid w:val="001A2566"/>
    <w:rsid w:val="002856B9"/>
    <w:rsid w:val="002D657E"/>
    <w:rsid w:val="00345523"/>
    <w:rsid w:val="00393E27"/>
    <w:rsid w:val="003A1253"/>
    <w:rsid w:val="00420F8B"/>
    <w:rsid w:val="004D18B7"/>
    <w:rsid w:val="0053085F"/>
    <w:rsid w:val="005A2F23"/>
    <w:rsid w:val="005B53D3"/>
    <w:rsid w:val="00672B2E"/>
    <w:rsid w:val="00672CBE"/>
    <w:rsid w:val="006D2148"/>
    <w:rsid w:val="00847994"/>
    <w:rsid w:val="00930D84"/>
    <w:rsid w:val="00940D60"/>
    <w:rsid w:val="009471E9"/>
    <w:rsid w:val="009D38E1"/>
    <w:rsid w:val="00A47F6F"/>
    <w:rsid w:val="00AB590F"/>
    <w:rsid w:val="00C77A9A"/>
    <w:rsid w:val="00C872F6"/>
    <w:rsid w:val="00D37DEC"/>
    <w:rsid w:val="00D82FF1"/>
    <w:rsid w:val="00DB5A00"/>
    <w:rsid w:val="00E85C86"/>
    <w:rsid w:val="00EA5328"/>
    <w:rsid w:val="00EC3C8C"/>
    <w:rsid w:val="00F12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A532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A532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EA53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328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EA5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28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s">
    <w:name w:val="Bullets"/>
    <w:basedOn w:val="Normal"/>
    <w:rsid w:val="006D2148"/>
    <w:pPr>
      <w:numPr>
        <w:numId w:val="4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</w:rPr>
  </w:style>
  <w:style w:type="paragraph" w:customStyle="1" w:styleId="Text">
    <w:name w:val="Text"/>
    <w:basedOn w:val="Normal"/>
    <w:link w:val="TextCharChar"/>
    <w:rsid w:val="00163835"/>
    <w:pPr>
      <w:spacing w:before="40" w:after="240" w:line="220" w:lineRule="exact"/>
      <w:contextualSpacing/>
    </w:pPr>
    <w:rPr>
      <w:rFonts w:ascii="Tahoma" w:hAnsi="Tahoma"/>
      <w:spacing w:val="10"/>
      <w:sz w:val="16"/>
      <w:szCs w:val="16"/>
    </w:rPr>
  </w:style>
  <w:style w:type="character" w:customStyle="1" w:styleId="TextCharChar">
    <w:name w:val="Text Char Char"/>
    <w:link w:val="Text"/>
    <w:rsid w:val="00163835"/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Heading-5">
    <w:name w:val="Heading - 5"/>
    <w:basedOn w:val="Heading3"/>
    <w:rsid w:val="00163835"/>
    <w:pPr>
      <w:keepNext w:val="0"/>
      <w:keepLines w:val="0"/>
      <w:spacing w:before="20" w:after="160" w:line="220" w:lineRule="exact"/>
      <w:contextualSpacing/>
    </w:pPr>
    <w:rPr>
      <w:rFonts w:ascii="Tahoma" w:eastAsia="Times New Roman" w:hAnsi="Tahoma" w:cs="Times New Roman"/>
      <w:bCs w:val="0"/>
      <w:color w:val="auto"/>
      <w:spacing w:val="14"/>
      <w:sz w:val="16"/>
      <w:szCs w:val="16"/>
    </w:rPr>
  </w:style>
  <w:style w:type="paragraph" w:customStyle="1" w:styleId="ListHeading">
    <w:name w:val="List Heading"/>
    <w:basedOn w:val="Normal"/>
    <w:rsid w:val="00163835"/>
    <w:pPr>
      <w:ind w:left="216"/>
    </w:pPr>
    <w:rPr>
      <w:rFonts w:ascii="Tahoma" w:hAnsi="Tahoma"/>
      <w:spacing w:val="1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3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A47F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Client: CVS Caremark</vt:lpstr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31</cp:revision>
  <dcterms:created xsi:type="dcterms:W3CDTF">2015-12-08T18:10:00Z</dcterms:created>
  <dcterms:modified xsi:type="dcterms:W3CDTF">2015-12-26T14:29:00Z</dcterms:modified>
</cp:coreProperties>
</file>