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125" w:rsidRPr="007C4952" w:rsidRDefault="009040A3" w:rsidP="00B371CA">
      <w:pPr>
        <w:spacing w:after="0"/>
        <w:rPr>
          <w:rFonts w:ascii="Times New Roman" w:hAnsi="Times New Roman"/>
          <w:b/>
          <w:sz w:val="24"/>
          <w:szCs w:val="24"/>
        </w:rPr>
      </w:pPr>
      <w:r w:rsidRPr="007C4952">
        <w:rPr>
          <w:rFonts w:ascii="Times New Roman" w:hAnsi="Times New Roman"/>
          <w:b/>
          <w:sz w:val="24"/>
          <w:szCs w:val="24"/>
        </w:rPr>
        <w:t>SAKSHI TOHAN</w:t>
      </w:r>
    </w:p>
    <w:p w:rsidR="007C4952" w:rsidRPr="007C4952" w:rsidRDefault="007C4952" w:rsidP="007C4952">
      <w:pPr>
        <w:spacing w:after="0"/>
        <w:rPr>
          <w:rFonts w:ascii="Times New Roman" w:hAnsi="Times New Roman"/>
          <w:b/>
          <w:sz w:val="24"/>
          <w:szCs w:val="24"/>
        </w:rPr>
      </w:pPr>
      <w:r w:rsidRPr="007C4952">
        <w:rPr>
          <w:rFonts w:ascii="Times New Roman" w:hAnsi="Times New Roman"/>
          <w:b/>
          <w:sz w:val="24"/>
          <w:szCs w:val="24"/>
        </w:rPr>
        <w:t>Economic Research Associat</w:t>
      </w:r>
      <w:r>
        <w:rPr>
          <w:rFonts w:ascii="Times New Roman" w:hAnsi="Times New Roman"/>
          <w:b/>
          <w:sz w:val="24"/>
          <w:szCs w:val="24"/>
        </w:rPr>
        <w:t>e</w:t>
      </w:r>
    </w:p>
    <w:p w:rsidR="00E80688" w:rsidRPr="007C4952" w:rsidRDefault="0018712F" w:rsidP="007C4952">
      <w:pPr>
        <w:spacing w:after="0"/>
        <w:rPr>
          <w:rFonts w:ascii="Times New Roman" w:hAnsi="Times New Roman"/>
          <w:b/>
        </w:rPr>
      </w:pPr>
      <w:r w:rsidRPr="007C4952">
        <w:rPr>
          <w:rFonts w:ascii="Times New Roman" w:hAnsi="Times New Roman"/>
        </w:rPr>
        <w:t>C-1202, Blooming Heights, Pacific Enclave,</w:t>
      </w:r>
    </w:p>
    <w:p w:rsidR="00A82BA8" w:rsidRPr="007C4952" w:rsidRDefault="0018712F" w:rsidP="007C4952">
      <w:pPr>
        <w:spacing w:after="0"/>
        <w:rPr>
          <w:rFonts w:ascii="Times New Roman" w:hAnsi="Times New Roman"/>
        </w:rPr>
      </w:pPr>
      <w:proofErr w:type="spellStart"/>
      <w:r w:rsidRPr="007C4952">
        <w:rPr>
          <w:rFonts w:ascii="Times New Roman" w:hAnsi="Times New Roman"/>
        </w:rPr>
        <w:t>Powai</w:t>
      </w:r>
      <w:proofErr w:type="spellEnd"/>
      <w:r w:rsidR="001443C1" w:rsidRPr="007C4952">
        <w:rPr>
          <w:rFonts w:ascii="Times New Roman" w:hAnsi="Times New Roman"/>
        </w:rPr>
        <w:t xml:space="preserve">, </w:t>
      </w:r>
      <w:r w:rsidR="00A82BA8" w:rsidRPr="007C4952">
        <w:rPr>
          <w:rFonts w:ascii="Times New Roman" w:hAnsi="Times New Roman"/>
        </w:rPr>
        <w:t xml:space="preserve">Mumbai – </w:t>
      </w:r>
      <w:r w:rsidR="001443C1" w:rsidRPr="007C4952">
        <w:rPr>
          <w:rFonts w:ascii="Times New Roman" w:hAnsi="Times New Roman"/>
        </w:rPr>
        <w:t>400 079</w:t>
      </w:r>
      <w:r w:rsidR="00A82BA8" w:rsidRPr="007C4952">
        <w:rPr>
          <w:rFonts w:ascii="Times New Roman" w:hAnsi="Times New Roman"/>
        </w:rPr>
        <w:t>, India</w:t>
      </w:r>
    </w:p>
    <w:p w:rsidR="00A82BA8" w:rsidRPr="007C4952" w:rsidRDefault="00A82BA8" w:rsidP="007C4952">
      <w:pPr>
        <w:spacing w:after="0"/>
        <w:rPr>
          <w:rFonts w:ascii="Times New Roman" w:hAnsi="Times New Roman"/>
        </w:rPr>
      </w:pPr>
      <w:r w:rsidRPr="007C4952">
        <w:rPr>
          <w:rFonts w:ascii="Times New Roman" w:hAnsi="Times New Roman"/>
          <w:b/>
        </w:rPr>
        <w:t xml:space="preserve">M: </w:t>
      </w:r>
      <w:r w:rsidRPr="007C4952">
        <w:rPr>
          <w:rFonts w:ascii="Times New Roman" w:hAnsi="Times New Roman"/>
        </w:rPr>
        <w:t>+91-</w:t>
      </w:r>
      <w:r w:rsidR="001443C1" w:rsidRPr="007C4952">
        <w:rPr>
          <w:rFonts w:ascii="Times New Roman" w:hAnsi="Times New Roman"/>
        </w:rPr>
        <w:t xml:space="preserve">8968512299 </w:t>
      </w:r>
      <w:r w:rsidRPr="007C4952">
        <w:rPr>
          <w:rFonts w:ascii="Times New Roman" w:hAnsi="Times New Roman"/>
        </w:rPr>
        <w:t xml:space="preserve">| </w:t>
      </w:r>
      <w:r w:rsidRPr="007C4952">
        <w:rPr>
          <w:rFonts w:ascii="Times New Roman" w:hAnsi="Times New Roman"/>
          <w:b/>
        </w:rPr>
        <w:t xml:space="preserve">E: </w:t>
      </w:r>
      <w:r w:rsidR="001443C1" w:rsidRPr="007C4952">
        <w:rPr>
          <w:rFonts w:ascii="Times New Roman" w:hAnsi="Times New Roman"/>
        </w:rPr>
        <w:t>sakshitohan20@gmail.com</w:t>
      </w:r>
    </w:p>
    <w:p w:rsidR="00DE10A8" w:rsidRPr="007C4952" w:rsidRDefault="00DE10A8" w:rsidP="00F60972">
      <w:pPr>
        <w:spacing w:after="0" w:line="240" w:lineRule="auto"/>
        <w:rPr>
          <w:rFonts w:ascii="Times New Roman" w:hAnsi="Times New Roman"/>
          <w:b/>
        </w:rPr>
      </w:pPr>
    </w:p>
    <w:p w:rsidR="00F60972" w:rsidRPr="007C4952" w:rsidRDefault="004A3CFF" w:rsidP="00F20B63">
      <w:pPr>
        <w:pStyle w:val="BodyText"/>
        <w:spacing w:line="276" w:lineRule="auto"/>
        <w:jc w:val="left"/>
        <w:rPr>
          <w:rFonts w:ascii="Times New Roman" w:hAnsi="Times New Roman"/>
          <w:b/>
          <w:bCs/>
          <w:sz w:val="22"/>
          <w:szCs w:val="22"/>
        </w:rPr>
      </w:pPr>
      <w:r w:rsidRPr="007C4952">
        <w:rPr>
          <w:rFonts w:ascii="Times New Roman" w:hAnsi="Times New Roman"/>
          <w:b/>
          <w:noProof/>
          <w:sz w:val="20"/>
          <w:szCs w:val="20"/>
        </w:rPr>
        <w:pict>
          <v:line id="_x0000_s1026" style="position:absolute;flip:y;z-index:251655168" from="-.75pt,11.75pt" to="521.25pt,11.75pt" strokeweight="1.5pt"/>
        </w:pict>
      </w:r>
    </w:p>
    <w:p w:rsidR="00AC58B4" w:rsidRPr="007C4952" w:rsidRDefault="004A3CFF" w:rsidP="00E75F50">
      <w:pPr>
        <w:pStyle w:val="BodyText"/>
        <w:spacing w:line="276" w:lineRule="auto"/>
        <w:rPr>
          <w:rFonts w:ascii="Times New Roman" w:hAnsi="Times New Roman"/>
          <w:b/>
          <w:bCs/>
          <w:sz w:val="22"/>
          <w:szCs w:val="22"/>
        </w:rPr>
      </w:pPr>
      <w:r w:rsidRPr="007C4952">
        <w:rPr>
          <w:rFonts w:ascii="Times New Roman" w:hAnsi="Times New Roman"/>
          <w:b/>
          <w:noProof/>
          <w:sz w:val="22"/>
          <w:szCs w:val="22"/>
        </w:rPr>
        <w:pict>
          <v:line id="_x0000_s1031" style="position:absolute;left:0;text-align:left;flip:y;z-index:251657216" from=".75pt,14.25pt" to="522.75pt,14.25pt" strokeweight="1pt"/>
        </w:pict>
      </w:r>
      <w:r w:rsidR="002D67B5" w:rsidRPr="007C4952">
        <w:rPr>
          <w:rFonts w:ascii="Times New Roman" w:hAnsi="Times New Roman"/>
          <w:b/>
          <w:bCs/>
          <w:sz w:val="22"/>
          <w:szCs w:val="22"/>
        </w:rPr>
        <w:t>PROFESSIONAL EXPERIENCE</w:t>
      </w:r>
    </w:p>
    <w:p w:rsidR="002D67B5" w:rsidRPr="007C4952" w:rsidRDefault="002D67B5" w:rsidP="00E75F50">
      <w:pPr>
        <w:pStyle w:val="BodyText"/>
        <w:spacing w:line="276" w:lineRule="auto"/>
        <w:rPr>
          <w:rFonts w:ascii="Times New Roman" w:hAnsi="Times New Roman"/>
          <w:b/>
          <w:bCs/>
          <w:sz w:val="12"/>
          <w:szCs w:val="12"/>
        </w:rPr>
      </w:pPr>
    </w:p>
    <w:p w:rsidR="004C4F05" w:rsidRPr="007C4952" w:rsidRDefault="004C4F05" w:rsidP="004C4F05">
      <w:pPr>
        <w:pStyle w:val="BodyText"/>
        <w:spacing w:line="276" w:lineRule="auto"/>
        <w:rPr>
          <w:rFonts w:ascii="Times New Roman" w:hAnsi="Times New Roman"/>
          <w:i/>
          <w:sz w:val="22"/>
          <w:szCs w:val="22"/>
        </w:rPr>
      </w:pPr>
      <w:r w:rsidRPr="007C4952">
        <w:rPr>
          <w:rFonts w:ascii="Times New Roman" w:hAnsi="Times New Roman"/>
          <w:b/>
          <w:sz w:val="22"/>
          <w:szCs w:val="22"/>
        </w:rPr>
        <w:t>ARANCA</w:t>
      </w:r>
      <w:r w:rsidRPr="007C4952">
        <w:rPr>
          <w:rFonts w:ascii="Times New Roman" w:hAnsi="Times New Roman"/>
          <w:b/>
          <w:sz w:val="22"/>
          <w:szCs w:val="22"/>
        </w:rPr>
        <w:tab/>
      </w:r>
      <w:r w:rsidRPr="007C4952">
        <w:rPr>
          <w:rFonts w:ascii="Times New Roman" w:hAnsi="Times New Roman"/>
          <w:b/>
          <w:sz w:val="22"/>
          <w:szCs w:val="22"/>
        </w:rPr>
        <w:tab/>
      </w:r>
      <w:r w:rsidRPr="007C4952">
        <w:rPr>
          <w:rFonts w:ascii="Times New Roman" w:hAnsi="Times New Roman"/>
          <w:b/>
          <w:sz w:val="22"/>
          <w:szCs w:val="22"/>
        </w:rPr>
        <w:tab/>
      </w:r>
      <w:r w:rsidRPr="007C4952">
        <w:rPr>
          <w:rFonts w:ascii="Times New Roman" w:hAnsi="Times New Roman"/>
          <w:b/>
          <w:sz w:val="22"/>
          <w:szCs w:val="22"/>
        </w:rPr>
        <w:tab/>
      </w:r>
      <w:r w:rsidRPr="007C4952">
        <w:rPr>
          <w:rFonts w:ascii="Times New Roman" w:hAnsi="Times New Roman"/>
          <w:b/>
          <w:sz w:val="22"/>
          <w:szCs w:val="22"/>
        </w:rPr>
        <w:tab/>
      </w:r>
      <w:r w:rsidRPr="007C4952">
        <w:rPr>
          <w:rFonts w:ascii="Times New Roman" w:hAnsi="Times New Roman"/>
          <w:b/>
          <w:sz w:val="22"/>
          <w:szCs w:val="22"/>
        </w:rPr>
        <w:tab/>
      </w:r>
      <w:r w:rsidRPr="007C4952">
        <w:rPr>
          <w:rFonts w:ascii="Times New Roman" w:hAnsi="Times New Roman"/>
          <w:b/>
          <w:sz w:val="22"/>
          <w:szCs w:val="22"/>
        </w:rPr>
        <w:tab/>
      </w:r>
      <w:r w:rsidRPr="007C4952">
        <w:rPr>
          <w:rFonts w:ascii="Times New Roman" w:hAnsi="Times New Roman"/>
          <w:b/>
          <w:sz w:val="22"/>
          <w:szCs w:val="22"/>
        </w:rPr>
        <w:tab/>
      </w:r>
      <w:r w:rsidRPr="007C4952">
        <w:rPr>
          <w:rFonts w:ascii="Times New Roman" w:hAnsi="Times New Roman"/>
          <w:b/>
          <w:sz w:val="22"/>
          <w:szCs w:val="22"/>
        </w:rPr>
        <w:tab/>
      </w:r>
      <w:r w:rsidRPr="007C4952">
        <w:rPr>
          <w:rFonts w:ascii="Times New Roman" w:hAnsi="Times New Roman"/>
          <w:b/>
          <w:sz w:val="22"/>
          <w:szCs w:val="22"/>
        </w:rPr>
        <w:tab/>
      </w:r>
      <w:r w:rsidRPr="007C4952">
        <w:rPr>
          <w:rFonts w:ascii="Times New Roman" w:hAnsi="Times New Roman"/>
          <w:b/>
          <w:sz w:val="22"/>
          <w:szCs w:val="22"/>
        </w:rPr>
        <w:tab/>
      </w:r>
      <w:r w:rsidR="007C4952">
        <w:rPr>
          <w:rFonts w:ascii="Times New Roman" w:hAnsi="Times New Roman"/>
          <w:b/>
          <w:sz w:val="22"/>
          <w:szCs w:val="22"/>
        </w:rPr>
        <w:t xml:space="preserve">  </w:t>
      </w:r>
      <w:r w:rsidRPr="007C4952">
        <w:rPr>
          <w:rFonts w:ascii="Times New Roman" w:hAnsi="Times New Roman"/>
          <w:b/>
          <w:sz w:val="22"/>
          <w:szCs w:val="22"/>
        </w:rPr>
        <w:t xml:space="preserve">  </w:t>
      </w:r>
      <w:r w:rsidRPr="007C4952">
        <w:rPr>
          <w:rFonts w:ascii="Times New Roman" w:hAnsi="Times New Roman"/>
          <w:i/>
          <w:sz w:val="22"/>
          <w:szCs w:val="22"/>
        </w:rPr>
        <w:t>Mumbai, India</w:t>
      </w:r>
    </w:p>
    <w:p w:rsidR="004C4F05" w:rsidRPr="007C4952" w:rsidRDefault="001443C1" w:rsidP="004C4F05">
      <w:pPr>
        <w:pStyle w:val="BodyText"/>
        <w:spacing w:line="276" w:lineRule="auto"/>
        <w:rPr>
          <w:rFonts w:ascii="Times New Roman" w:hAnsi="Times New Roman"/>
          <w:i/>
          <w:sz w:val="22"/>
          <w:szCs w:val="22"/>
        </w:rPr>
      </w:pPr>
      <w:r w:rsidRPr="007C4952">
        <w:rPr>
          <w:rFonts w:ascii="Times New Roman" w:hAnsi="Times New Roman"/>
          <w:i/>
          <w:sz w:val="22"/>
          <w:szCs w:val="22"/>
        </w:rPr>
        <w:t>Economics Research</w:t>
      </w:r>
      <w:r w:rsidR="004C4F05" w:rsidRPr="007C4952">
        <w:rPr>
          <w:rFonts w:ascii="Times New Roman" w:hAnsi="Times New Roman"/>
          <w:i/>
          <w:sz w:val="22"/>
          <w:szCs w:val="22"/>
        </w:rPr>
        <w:t xml:space="preserve"> Associate</w:t>
      </w:r>
      <w:r w:rsidR="004C4F05" w:rsidRPr="007C4952">
        <w:rPr>
          <w:rFonts w:ascii="Times New Roman" w:hAnsi="Times New Roman"/>
          <w:i/>
          <w:sz w:val="22"/>
          <w:szCs w:val="22"/>
        </w:rPr>
        <w:tab/>
      </w:r>
      <w:r w:rsidR="004C4F05" w:rsidRPr="007C4952">
        <w:rPr>
          <w:rFonts w:ascii="Times New Roman" w:hAnsi="Times New Roman"/>
          <w:i/>
          <w:sz w:val="22"/>
          <w:szCs w:val="22"/>
        </w:rPr>
        <w:tab/>
      </w:r>
      <w:r w:rsidR="004C4F05" w:rsidRPr="007C4952">
        <w:rPr>
          <w:rFonts w:ascii="Times New Roman" w:hAnsi="Times New Roman"/>
          <w:i/>
          <w:sz w:val="22"/>
          <w:szCs w:val="22"/>
        </w:rPr>
        <w:tab/>
      </w:r>
      <w:r w:rsidR="004C4F05" w:rsidRPr="007C4952">
        <w:rPr>
          <w:rFonts w:ascii="Times New Roman" w:hAnsi="Times New Roman"/>
          <w:i/>
          <w:sz w:val="22"/>
          <w:szCs w:val="22"/>
        </w:rPr>
        <w:tab/>
      </w:r>
      <w:r w:rsidR="004C4F05" w:rsidRPr="007C4952">
        <w:rPr>
          <w:rFonts w:ascii="Times New Roman" w:hAnsi="Times New Roman"/>
          <w:i/>
          <w:sz w:val="22"/>
          <w:szCs w:val="22"/>
        </w:rPr>
        <w:tab/>
      </w:r>
      <w:r w:rsidR="004C4F05" w:rsidRPr="007C4952">
        <w:rPr>
          <w:rFonts w:ascii="Times New Roman" w:hAnsi="Times New Roman"/>
          <w:i/>
          <w:sz w:val="22"/>
          <w:szCs w:val="22"/>
        </w:rPr>
        <w:tab/>
      </w:r>
      <w:r w:rsidR="004C4F05" w:rsidRPr="007C4952">
        <w:rPr>
          <w:rFonts w:ascii="Times New Roman" w:hAnsi="Times New Roman"/>
          <w:i/>
          <w:sz w:val="22"/>
          <w:szCs w:val="22"/>
        </w:rPr>
        <w:tab/>
      </w:r>
      <w:r w:rsidR="004C4F05" w:rsidRPr="007C4952">
        <w:rPr>
          <w:rFonts w:ascii="Times New Roman" w:hAnsi="Times New Roman"/>
          <w:i/>
          <w:sz w:val="22"/>
          <w:szCs w:val="22"/>
        </w:rPr>
        <w:tab/>
        <w:t xml:space="preserve">       </w:t>
      </w:r>
      <w:r w:rsidR="006C06C7" w:rsidRPr="007C4952">
        <w:rPr>
          <w:rFonts w:ascii="Times New Roman" w:hAnsi="Times New Roman"/>
          <w:i/>
          <w:sz w:val="22"/>
          <w:szCs w:val="22"/>
        </w:rPr>
        <w:t>April</w:t>
      </w:r>
      <w:proofErr w:type="gramStart"/>
      <w:r w:rsidR="007C4952">
        <w:rPr>
          <w:rFonts w:ascii="Times New Roman" w:hAnsi="Times New Roman"/>
          <w:i/>
          <w:sz w:val="22"/>
          <w:szCs w:val="22"/>
        </w:rPr>
        <w:t>,</w:t>
      </w:r>
      <w:r w:rsidR="004C4F05" w:rsidRPr="007C4952">
        <w:rPr>
          <w:rFonts w:ascii="Times New Roman" w:hAnsi="Times New Roman"/>
          <w:i/>
          <w:sz w:val="22"/>
          <w:szCs w:val="22"/>
        </w:rPr>
        <w:t>2014</w:t>
      </w:r>
      <w:proofErr w:type="gramEnd"/>
      <w:r w:rsidR="004C4F05" w:rsidRPr="007C4952">
        <w:rPr>
          <w:rFonts w:ascii="Times New Roman" w:hAnsi="Times New Roman"/>
          <w:i/>
          <w:sz w:val="22"/>
          <w:szCs w:val="22"/>
        </w:rPr>
        <w:t xml:space="preserve"> – Present </w:t>
      </w:r>
    </w:p>
    <w:p w:rsidR="009700BB" w:rsidRPr="007C4952" w:rsidRDefault="009700BB" w:rsidP="004C4F05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7C4952">
        <w:rPr>
          <w:rFonts w:ascii="Times New Roman" w:hAnsi="Times New Roman"/>
          <w:sz w:val="22"/>
          <w:szCs w:val="22"/>
        </w:rPr>
        <w:t>Tracki</w:t>
      </w:r>
      <w:r w:rsidR="003B2C37" w:rsidRPr="007C4952">
        <w:rPr>
          <w:rFonts w:ascii="Times New Roman" w:hAnsi="Times New Roman"/>
          <w:sz w:val="22"/>
          <w:szCs w:val="22"/>
        </w:rPr>
        <w:t xml:space="preserve">ng and analyzing economic data releases </w:t>
      </w:r>
      <w:r w:rsidR="003B2C37" w:rsidRPr="007C4952">
        <w:rPr>
          <w:rFonts w:ascii="Times New Roman" w:hAnsi="Times New Roman"/>
          <w:sz w:val="22"/>
          <w:szCs w:val="22"/>
        </w:rPr>
        <w:tab/>
        <w:t>across major economies</w:t>
      </w:r>
      <w:r w:rsidRPr="007C4952">
        <w:rPr>
          <w:rFonts w:ascii="Times New Roman" w:hAnsi="Times New Roman"/>
          <w:sz w:val="22"/>
          <w:szCs w:val="22"/>
        </w:rPr>
        <w:t xml:space="preserve"> on a regular basis</w:t>
      </w:r>
      <w:r w:rsidR="003B2C37" w:rsidRPr="007C4952">
        <w:rPr>
          <w:rFonts w:ascii="Times New Roman" w:hAnsi="Times New Roman"/>
          <w:sz w:val="22"/>
          <w:szCs w:val="22"/>
        </w:rPr>
        <w:t xml:space="preserve"> and provides insights on the major economic events with a prime </w:t>
      </w:r>
      <w:r w:rsidRPr="007C4952">
        <w:rPr>
          <w:rFonts w:ascii="Times New Roman" w:hAnsi="Times New Roman"/>
          <w:sz w:val="22"/>
          <w:szCs w:val="22"/>
        </w:rPr>
        <w:t>focus on Purchasing Managers’ Index</w:t>
      </w:r>
      <w:r w:rsidR="00303B44" w:rsidRPr="007C4952">
        <w:rPr>
          <w:rFonts w:ascii="Times New Roman" w:hAnsi="Times New Roman"/>
          <w:sz w:val="22"/>
          <w:szCs w:val="22"/>
        </w:rPr>
        <w:t>, Gross Domestic Product Growth, Employment Data, etc.</w:t>
      </w:r>
      <w:r w:rsidR="003B2C37" w:rsidRPr="007C4952">
        <w:rPr>
          <w:rFonts w:ascii="Times New Roman" w:hAnsi="Times New Roman"/>
          <w:sz w:val="22"/>
          <w:szCs w:val="22"/>
        </w:rPr>
        <w:t xml:space="preserve"> </w:t>
      </w:r>
    </w:p>
    <w:p w:rsidR="00C629DC" w:rsidRPr="007C4952" w:rsidRDefault="009040A3" w:rsidP="004C4F05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7C4952">
        <w:rPr>
          <w:rFonts w:ascii="Times New Roman" w:hAnsi="Times New Roman"/>
          <w:sz w:val="22"/>
          <w:szCs w:val="22"/>
        </w:rPr>
        <w:t>Prepared</w:t>
      </w:r>
      <w:r w:rsidR="00590569" w:rsidRPr="007C4952">
        <w:rPr>
          <w:rFonts w:ascii="Times New Roman" w:hAnsi="Times New Roman"/>
          <w:sz w:val="22"/>
          <w:szCs w:val="22"/>
        </w:rPr>
        <w:t xml:space="preserve"> industry overview </w:t>
      </w:r>
      <w:r w:rsidRPr="007C4952">
        <w:rPr>
          <w:rFonts w:ascii="Times New Roman" w:hAnsi="Times New Roman"/>
          <w:sz w:val="22"/>
          <w:szCs w:val="22"/>
        </w:rPr>
        <w:t>reports for</w:t>
      </w:r>
      <w:r w:rsidR="00765537" w:rsidRPr="007C4952">
        <w:rPr>
          <w:rFonts w:ascii="Times New Roman" w:hAnsi="Times New Roman"/>
          <w:sz w:val="22"/>
          <w:szCs w:val="22"/>
        </w:rPr>
        <w:t xml:space="preserve"> a</w:t>
      </w:r>
      <w:r w:rsidRPr="007C4952">
        <w:rPr>
          <w:rFonts w:ascii="Times New Roman" w:hAnsi="Times New Roman"/>
          <w:sz w:val="22"/>
          <w:szCs w:val="22"/>
        </w:rPr>
        <w:t xml:space="preserve"> </w:t>
      </w:r>
      <w:r w:rsidR="00227367" w:rsidRPr="007C4952">
        <w:rPr>
          <w:rFonts w:ascii="Times New Roman" w:hAnsi="Times New Roman"/>
          <w:sz w:val="22"/>
          <w:szCs w:val="22"/>
        </w:rPr>
        <w:t>Trust established by the Department of Commerce</w:t>
      </w:r>
      <w:r w:rsidR="003B2C37" w:rsidRPr="007C4952">
        <w:rPr>
          <w:rFonts w:ascii="Times New Roman" w:hAnsi="Times New Roman"/>
          <w:sz w:val="22"/>
          <w:szCs w:val="22"/>
        </w:rPr>
        <w:t>, Government of India which works closely with the government and industry stakeholders. The main</w:t>
      </w:r>
      <w:r w:rsidR="00227367" w:rsidRPr="007C4952">
        <w:rPr>
          <w:rFonts w:ascii="Times New Roman" w:hAnsi="Times New Roman"/>
          <w:sz w:val="22"/>
          <w:szCs w:val="22"/>
        </w:rPr>
        <w:t xml:space="preserve"> objective is to promote and create international awareness of the Made in India; </w:t>
      </w:r>
      <w:r w:rsidRPr="007C4952">
        <w:rPr>
          <w:rFonts w:ascii="Times New Roman" w:hAnsi="Times New Roman"/>
          <w:sz w:val="22"/>
          <w:szCs w:val="22"/>
        </w:rPr>
        <w:t>covering Indian Agriculture and Food Processing sector</w:t>
      </w:r>
      <w:r w:rsidR="003B2C37" w:rsidRPr="007C4952">
        <w:rPr>
          <w:rFonts w:ascii="Times New Roman" w:hAnsi="Times New Roman"/>
          <w:sz w:val="22"/>
          <w:szCs w:val="22"/>
        </w:rPr>
        <w:t>, Entertainment, Consumer Durables, etc</w:t>
      </w:r>
      <w:r w:rsidRPr="007C4952">
        <w:rPr>
          <w:rFonts w:ascii="Times New Roman" w:hAnsi="Times New Roman"/>
          <w:sz w:val="22"/>
          <w:szCs w:val="22"/>
        </w:rPr>
        <w:t>.</w:t>
      </w:r>
      <w:r w:rsidR="00590569" w:rsidRPr="007C4952">
        <w:rPr>
          <w:rFonts w:ascii="Times New Roman" w:hAnsi="Times New Roman"/>
          <w:sz w:val="22"/>
          <w:szCs w:val="22"/>
        </w:rPr>
        <w:t xml:space="preserve"> </w:t>
      </w:r>
      <w:r w:rsidR="003B2C37" w:rsidRPr="007C4952">
        <w:rPr>
          <w:rFonts w:ascii="Times New Roman" w:hAnsi="Times New Roman"/>
          <w:sz w:val="22"/>
          <w:szCs w:val="22"/>
        </w:rPr>
        <w:t>The reports provide a comprehensive perspective of Indian sectors, market size analysis, foreign investment in the sector and major players and growth opportunities.</w:t>
      </w:r>
    </w:p>
    <w:p w:rsidR="003B2C37" w:rsidRPr="007C4952" w:rsidRDefault="009040A3" w:rsidP="004C4F05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7C4952">
        <w:rPr>
          <w:rFonts w:ascii="Times New Roman" w:hAnsi="Times New Roman"/>
          <w:sz w:val="22"/>
          <w:szCs w:val="22"/>
        </w:rPr>
        <w:t xml:space="preserve">Conducted detailed market research and Porter’s Five Forces Analysis </w:t>
      </w:r>
      <w:r w:rsidR="00B94103" w:rsidRPr="007C4952">
        <w:rPr>
          <w:rFonts w:ascii="Times New Roman" w:hAnsi="Times New Roman"/>
          <w:sz w:val="22"/>
          <w:szCs w:val="22"/>
        </w:rPr>
        <w:t xml:space="preserve">to </w:t>
      </w:r>
      <w:r w:rsidR="003B2C37" w:rsidRPr="007C4952">
        <w:rPr>
          <w:rFonts w:ascii="Times New Roman" w:hAnsi="Times New Roman"/>
          <w:sz w:val="22"/>
          <w:szCs w:val="22"/>
        </w:rPr>
        <w:t xml:space="preserve">put a case for attracting potential global investors and the study an overview of the broad macroeconomic fundamentals. </w:t>
      </w:r>
    </w:p>
    <w:p w:rsidR="009700BB" w:rsidRPr="007C4952" w:rsidRDefault="003B2C37" w:rsidP="004C4F05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7C4952">
        <w:rPr>
          <w:rFonts w:ascii="Times New Roman" w:hAnsi="Times New Roman"/>
          <w:sz w:val="22"/>
          <w:szCs w:val="22"/>
        </w:rPr>
        <w:t>Create and update Healthcare sector index for GCC listed healthcare companies. The index is c</w:t>
      </w:r>
      <w:r w:rsidR="009700BB" w:rsidRPr="007C4952">
        <w:rPr>
          <w:rFonts w:ascii="Times New Roman" w:hAnsi="Times New Roman"/>
          <w:sz w:val="22"/>
          <w:szCs w:val="22"/>
        </w:rPr>
        <w:t>onstructed a</w:t>
      </w:r>
      <w:r w:rsidRPr="007C4952">
        <w:rPr>
          <w:rFonts w:ascii="Times New Roman" w:hAnsi="Times New Roman"/>
          <w:sz w:val="22"/>
          <w:szCs w:val="22"/>
        </w:rPr>
        <w:t xml:space="preserve">s a </w:t>
      </w:r>
      <w:r w:rsidR="009700BB" w:rsidRPr="007C4952">
        <w:rPr>
          <w:rFonts w:ascii="Times New Roman" w:hAnsi="Times New Roman"/>
          <w:sz w:val="22"/>
          <w:szCs w:val="22"/>
        </w:rPr>
        <w:t>free float market capital weighted index.</w:t>
      </w:r>
      <w:r w:rsidRPr="007C4952">
        <w:rPr>
          <w:rFonts w:ascii="Times New Roman" w:hAnsi="Times New Roman"/>
          <w:sz w:val="22"/>
          <w:szCs w:val="22"/>
        </w:rPr>
        <w:t xml:space="preserve"> The model also gives a trigger (Yes/No) whenever there is a change in the number of issued shares for any of the stocks that constitutes the index.</w:t>
      </w:r>
      <w:r w:rsidR="009700BB" w:rsidRPr="007C4952">
        <w:rPr>
          <w:rFonts w:ascii="Times New Roman" w:hAnsi="Times New Roman"/>
          <w:sz w:val="22"/>
          <w:szCs w:val="22"/>
        </w:rPr>
        <w:t xml:space="preserve"> </w:t>
      </w:r>
    </w:p>
    <w:p w:rsidR="00303B44" w:rsidRPr="007C4952" w:rsidRDefault="00303B44" w:rsidP="004C4F05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7C4952">
        <w:rPr>
          <w:rFonts w:ascii="Times New Roman" w:hAnsi="Times New Roman"/>
          <w:sz w:val="22"/>
          <w:szCs w:val="22"/>
        </w:rPr>
        <w:t>Assisted</w:t>
      </w:r>
      <w:r w:rsidR="003B2C37" w:rsidRPr="007C4952">
        <w:rPr>
          <w:rFonts w:ascii="Times New Roman" w:hAnsi="Times New Roman"/>
          <w:sz w:val="22"/>
          <w:szCs w:val="22"/>
        </w:rPr>
        <w:t xml:space="preserve"> a</w:t>
      </w:r>
      <w:r w:rsidRPr="007C4952">
        <w:rPr>
          <w:rFonts w:ascii="Times New Roman" w:hAnsi="Times New Roman"/>
          <w:sz w:val="22"/>
          <w:szCs w:val="22"/>
        </w:rPr>
        <w:t xml:space="preserve"> Senior Research Analyst in preparation of report on GCC </w:t>
      </w:r>
      <w:r w:rsidR="00DB4C4B" w:rsidRPr="007C4952">
        <w:rPr>
          <w:rFonts w:ascii="Times New Roman" w:hAnsi="Times New Roman"/>
          <w:sz w:val="22"/>
          <w:szCs w:val="22"/>
        </w:rPr>
        <w:t>Food &amp; Agriculture (Supply Chain) sector.</w:t>
      </w:r>
      <w:r w:rsidR="002265E4" w:rsidRPr="007C4952">
        <w:rPr>
          <w:rFonts w:ascii="Times New Roman" w:hAnsi="Times New Roman"/>
          <w:sz w:val="22"/>
          <w:szCs w:val="22"/>
        </w:rPr>
        <w:t xml:space="preserve"> The focus is on the logistics in the sector as to how the goods reach the ultimate consumer. The data collected gives a good insight of few major hypermarkets and supermarkets in the GCC region.</w:t>
      </w:r>
    </w:p>
    <w:p w:rsidR="00DB4C4B" w:rsidRPr="007C4952" w:rsidRDefault="00DB4C4B" w:rsidP="004C4F05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7C4952">
        <w:rPr>
          <w:rFonts w:ascii="Times New Roman" w:hAnsi="Times New Roman"/>
          <w:sz w:val="22"/>
          <w:szCs w:val="22"/>
        </w:rPr>
        <w:t xml:space="preserve">Prepared a presentation on Dubai Financial Market General Index </w:t>
      </w:r>
      <w:r w:rsidR="002265E4" w:rsidRPr="007C4952">
        <w:rPr>
          <w:rFonts w:ascii="Times New Roman" w:hAnsi="Times New Roman"/>
          <w:sz w:val="22"/>
          <w:szCs w:val="22"/>
        </w:rPr>
        <w:t>(DFMGI</w:t>
      </w:r>
      <w:proofErr w:type="gramStart"/>
      <w:r w:rsidR="002265E4" w:rsidRPr="007C4952">
        <w:rPr>
          <w:rFonts w:ascii="Times New Roman" w:hAnsi="Times New Roman"/>
          <w:sz w:val="22"/>
          <w:szCs w:val="22"/>
        </w:rPr>
        <w:t>)</w:t>
      </w:r>
      <w:r w:rsidRPr="007C4952">
        <w:rPr>
          <w:rFonts w:ascii="Times New Roman" w:hAnsi="Times New Roman"/>
          <w:sz w:val="22"/>
          <w:szCs w:val="22"/>
        </w:rPr>
        <w:t>&amp;</w:t>
      </w:r>
      <w:proofErr w:type="gramEnd"/>
      <w:r w:rsidRPr="007C495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C4952">
        <w:rPr>
          <w:rFonts w:ascii="Times New Roman" w:hAnsi="Times New Roman"/>
          <w:sz w:val="22"/>
          <w:szCs w:val="22"/>
        </w:rPr>
        <w:t>Arabtec</w:t>
      </w:r>
      <w:proofErr w:type="spellEnd"/>
      <w:r w:rsidRPr="007C4952">
        <w:rPr>
          <w:rFonts w:ascii="Times New Roman" w:hAnsi="Times New Roman"/>
          <w:sz w:val="22"/>
          <w:szCs w:val="22"/>
        </w:rPr>
        <w:t xml:space="preserve"> Co. PJSC.</w:t>
      </w:r>
      <w:r w:rsidR="002265E4" w:rsidRPr="007C4952">
        <w:rPr>
          <w:rFonts w:ascii="Times New Roman" w:hAnsi="Times New Roman"/>
          <w:sz w:val="22"/>
          <w:szCs w:val="22"/>
        </w:rPr>
        <w:t xml:space="preserve"> The presentation talked about the sudden </w:t>
      </w:r>
      <w:r w:rsidR="00A642E5" w:rsidRPr="007C4952">
        <w:rPr>
          <w:rFonts w:ascii="Times New Roman" w:hAnsi="Times New Roman"/>
          <w:sz w:val="22"/>
          <w:szCs w:val="22"/>
        </w:rPr>
        <w:t>fall of</w:t>
      </w:r>
      <w:r w:rsidR="002265E4" w:rsidRPr="007C495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265E4" w:rsidRPr="007C4952">
        <w:rPr>
          <w:rFonts w:ascii="Times New Roman" w:hAnsi="Times New Roman"/>
          <w:sz w:val="22"/>
          <w:szCs w:val="22"/>
        </w:rPr>
        <w:t>Arabtec</w:t>
      </w:r>
      <w:proofErr w:type="spellEnd"/>
      <w:r w:rsidR="002265E4" w:rsidRPr="007C4952">
        <w:rPr>
          <w:rFonts w:ascii="Times New Roman" w:hAnsi="Times New Roman"/>
          <w:sz w:val="22"/>
          <w:szCs w:val="22"/>
        </w:rPr>
        <w:t xml:space="preserve"> Co. PJSC which had tumbled about 50% to 60% in June bringing the overall DFMGI down by 3.72%.  </w:t>
      </w:r>
    </w:p>
    <w:p w:rsidR="009605DC" w:rsidRPr="007C4952" w:rsidRDefault="009605DC" w:rsidP="004C4F05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7C4952">
        <w:rPr>
          <w:rFonts w:ascii="Times New Roman" w:hAnsi="Times New Roman"/>
          <w:sz w:val="22"/>
          <w:szCs w:val="22"/>
        </w:rPr>
        <w:t>Analysis done on investments strategies o</w:t>
      </w:r>
      <w:r w:rsidR="002E0AFD" w:rsidRPr="007C4952">
        <w:rPr>
          <w:rFonts w:ascii="Times New Roman" w:hAnsi="Times New Roman"/>
          <w:sz w:val="22"/>
          <w:szCs w:val="22"/>
        </w:rPr>
        <w:t>f</w:t>
      </w:r>
      <w:r w:rsidRPr="007C4952">
        <w:rPr>
          <w:rFonts w:ascii="Times New Roman" w:hAnsi="Times New Roman"/>
          <w:sz w:val="22"/>
          <w:szCs w:val="22"/>
        </w:rPr>
        <w:t xml:space="preserve"> Sovereign Wealth Funds </w:t>
      </w:r>
      <w:r w:rsidR="002265E4" w:rsidRPr="007C4952">
        <w:rPr>
          <w:rFonts w:ascii="Times New Roman" w:hAnsi="Times New Roman"/>
          <w:sz w:val="22"/>
          <w:szCs w:val="22"/>
        </w:rPr>
        <w:t xml:space="preserve">(SWFs) </w:t>
      </w:r>
      <w:r w:rsidRPr="007C4952">
        <w:rPr>
          <w:rFonts w:ascii="Times New Roman" w:hAnsi="Times New Roman"/>
          <w:sz w:val="22"/>
          <w:szCs w:val="22"/>
        </w:rPr>
        <w:t>across the globe.</w:t>
      </w:r>
      <w:r w:rsidR="002265E4" w:rsidRPr="007C4952">
        <w:rPr>
          <w:rFonts w:ascii="Times New Roman" w:hAnsi="Times New Roman"/>
          <w:sz w:val="22"/>
          <w:szCs w:val="22"/>
        </w:rPr>
        <w:t xml:space="preserve"> We analyzed the sectors and the geographical areas where the SWFs have made investments post financial crisis. </w:t>
      </w:r>
    </w:p>
    <w:p w:rsidR="00E530AD" w:rsidRPr="007C4952" w:rsidRDefault="00E530AD" w:rsidP="004C4F05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7C4952">
        <w:rPr>
          <w:rFonts w:ascii="Times New Roman" w:hAnsi="Times New Roman"/>
          <w:sz w:val="22"/>
          <w:szCs w:val="22"/>
        </w:rPr>
        <w:t>Tracking E-commerce industry in India, China, U</w:t>
      </w:r>
      <w:r w:rsidR="00B53C9C" w:rsidRPr="007C4952">
        <w:rPr>
          <w:rFonts w:ascii="Times New Roman" w:hAnsi="Times New Roman"/>
          <w:sz w:val="22"/>
          <w:szCs w:val="22"/>
        </w:rPr>
        <w:t xml:space="preserve">nited </w:t>
      </w:r>
      <w:r w:rsidR="00A642E5" w:rsidRPr="007C4952">
        <w:rPr>
          <w:rFonts w:ascii="Times New Roman" w:hAnsi="Times New Roman"/>
          <w:sz w:val="22"/>
          <w:szCs w:val="22"/>
        </w:rPr>
        <w:t>States,</w:t>
      </w:r>
      <w:r w:rsidR="0058788C" w:rsidRPr="007C4952">
        <w:rPr>
          <w:rFonts w:ascii="Times New Roman" w:hAnsi="Times New Roman"/>
          <w:sz w:val="22"/>
          <w:szCs w:val="22"/>
        </w:rPr>
        <w:t xml:space="preserve"> Latina America, etc. Short study done on the e-retail and major investments made by Amazon, Softbank, etc</w:t>
      </w:r>
      <w:r w:rsidR="00A642E5" w:rsidRPr="007C4952">
        <w:rPr>
          <w:rFonts w:ascii="Times New Roman" w:hAnsi="Times New Roman"/>
          <w:sz w:val="22"/>
          <w:szCs w:val="22"/>
        </w:rPr>
        <w:t>.,</w:t>
      </w:r>
      <w:r w:rsidR="0058788C" w:rsidRPr="007C4952">
        <w:rPr>
          <w:rFonts w:ascii="Times New Roman" w:hAnsi="Times New Roman"/>
          <w:sz w:val="22"/>
          <w:szCs w:val="22"/>
        </w:rPr>
        <w:t xml:space="preserve"> mergers in the industry; that shows the potential of high growth in India</w:t>
      </w:r>
      <w:r w:rsidR="00495B03" w:rsidRPr="007C4952">
        <w:rPr>
          <w:rFonts w:ascii="Times New Roman" w:hAnsi="Times New Roman"/>
          <w:sz w:val="22"/>
          <w:szCs w:val="22"/>
        </w:rPr>
        <w:t>.</w:t>
      </w:r>
    </w:p>
    <w:p w:rsidR="004C4F05" w:rsidRPr="007C4952" w:rsidRDefault="004C4F05" w:rsidP="00E75F50">
      <w:pPr>
        <w:pStyle w:val="BodyText"/>
        <w:spacing w:line="276" w:lineRule="auto"/>
        <w:rPr>
          <w:rFonts w:ascii="Times New Roman" w:hAnsi="Times New Roman"/>
          <w:b/>
          <w:sz w:val="16"/>
          <w:szCs w:val="16"/>
        </w:rPr>
      </w:pPr>
    </w:p>
    <w:p w:rsidR="009E6FD4" w:rsidRPr="007C4952" w:rsidRDefault="009E6FD4" w:rsidP="009E6FD4">
      <w:pPr>
        <w:spacing w:after="0"/>
        <w:jc w:val="both"/>
        <w:rPr>
          <w:rFonts w:ascii="Times New Roman" w:hAnsi="Times New Roman"/>
          <w:b/>
        </w:rPr>
      </w:pPr>
      <w:r w:rsidRPr="007C4952">
        <w:rPr>
          <w:rFonts w:ascii="Times New Roman" w:hAnsi="Times New Roman"/>
          <w:b/>
        </w:rPr>
        <w:t>EDUCATION</w:t>
      </w:r>
    </w:p>
    <w:p w:rsidR="009E6FD4" w:rsidRPr="007C4952" w:rsidRDefault="004A3CFF" w:rsidP="009E6FD4">
      <w:pPr>
        <w:spacing w:after="0"/>
        <w:jc w:val="both"/>
        <w:rPr>
          <w:rFonts w:ascii="Times New Roman" w:hAnsi="Times New Roman"/>
          <w:b/>
          <w:bCs/>
          <w:sz w:val="12"/>
          <w:szCs w:val="12"/>
        </w:rPr>
      </w:pPr>
      <w:r w:rsidRPr="007C4952">
        <w:rPr>
          <w:rFonts w:ascii="Times New Roman" w:hAnsi="Times New Roman"/>
          <w:b/>
          <w:noProof/>
        </w:rPr>
        <w:pict>
          <v:line id="_x0000_s1042" style="position:absolute;left:0;text-align:left;flip:y;z-index:251669504" from=".75pt,.45pt" to="522.75pt,.45pt" strokeweight="1pt"/>
        </w:pict>
      </w:r>
    </w:p>
    <w:tbl>
      <w:tblPr>
        <w:tblStyle w:val="TableGrid"/>
        <w:tblW w:w="0" w:type="auto"/>
        <w:tblInd w:w="534" w:type="dxa"/>
        <w:tblLook w:val="04A0"/>
      </w:tblPr>
      <w:tblGrid>
        <w:gridCol w:w="4098"/>
        <w:gridCol w:w="4036"/>
        <w:gridCol w:w="1344"/>
      </w:tblGrid>
      <w:tr w:rsidR="009E6FD4" w:rsidRPr="007C4952" w:rsidTr="00902865">
        <w:trPr>
          <w:trHeight w:val="296"/>
        </w:trPr>
        <w:tc>
          <w:tcPr>
            <w:tcW w:w="4098" w:type="dxa"/>
          </w:tcPr>
          <w:p w:rsidR="009E6FD4" w:rsidRPr="007C4952" w:rsidRDefault="009E6FD4" w:rsidP="00902865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7C4952">
              <w:rPr>
                <w:rFonts w:ascii="Times New Roman" w:hAnsi="Times New Roman"/>
                <w:bCs/>
              </w:rPr>
              <w:t>Degree/Certification</w:t>
            </w:r>
          </w:p>
        </w:tc>
        <w:tc>
          <w:tcPr>
            <w:tcW w:w="4036" w:type="dxa"/>
          </w:tcPr>
          <w:p w:rsidR="009E6FD4" w:rsidRPr="007C4952" w:rsidRDefault="009E6FD4" w:rsidP="00902865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7C4952">
              <w:rPr>
                <w:rFonts w:ascii="Times New Roman" w:hAnsi="Times New Roman"/>
                <w:bCs/>
              </w:rPr>
              <w:t xml:space="preserve">Place of </w:t>
            </w:r>
            <w:r w:rsidR="002C23FA" w:rsidRPr="007C4952">
              <w:rPr>
                <w:rFonts w:ascii="Times New Roman" w:hAnsi="Times New Roman"/>
                <w:bCs/>
              </w:rPr>
              <w:t>procurement</w:t>
            </w:r>
            <w:r w:rsidRPr="007C4952">
              <w:rPr>
                <w:rFonts w:ascii="Times New Roman" w:hAnsi="Times New Roman"/>
                <w:bCs/>
              </w:rPr>
              <w:t xml:space="preserve"> from</w:t>
            </w:r>
          </w:p>
        </w:tc>
        <w:tc>
          <w:tcPr>
            <w:tcW w:w="1344" w:type="dxa"/>
          </w:tcPr>
          <w:p w:rsidR="009E6FD4" w:rsidRPr="007C4952" w:rsidRDefault="009E6FD4" w:rsidP="00902865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7C4952">
              <w:rPr>
                <w:rFonts w:ascii="Times New Roman" w:hAnsi="Times New Roman"/>
                <w:bCs/>
              </w:rPr>
              <w:t>Percentage</w:t>
            </w:r>
          </w:p>
        </w:tc>
      </w:tr>
      <w:tr w:rsidR="009E6FD4" w:rsidRPr="007C4952" w:rsidTr="00902865">
        <w:trPr>
          <w:trHeight w:val="239"/>
        </w:trPr>
        <w:tc>
          <w:tcPr>
            <w:tcW w:w="4098" w:type="dxa"/>
          </w:tcPr>
          <w:p w:rsidR="009E6FD4" w:rsidRPr="007C4952" w:rsidRDefault="009E6FD4" w:rsidP="00902865">
            <w:pPr>
              <w:spacing w:after="0"/>
              <w:jc w:val="both"/>
              <w:rPr>
                <w:rFonts w:ascii="Times New Roman" w:hAnsi="Times New Roman"/>
                <w:bCs/>
              </w:rPr>
            </w:pPr>
            <w:r w:rsidRPr="007C4952">
              <w:rPr>
                <w:rFonts w:ascii="Times New Roman" w:hAnsi="Times New Roman"/>
                <w:bCs/>
              </w:rPr>
              <w:t>Master in Arts (Economics) – July 2013</w:t>
            </w:r>
          </w:p>
        </w:tc>
        <w:tc>
          <w:tcPr>
            <w:tcW w:w="4036" w:type="dxa"/>
          </w:tcPr>
          <w:p w:rsidR="009E6FD4" w:rsidRPr="007C4952" w:rsidRDefault="009E6FD4" w:rsidP="00902865">
            <w:pPr>
              <w:spacing w:after="0"/>
              <w:jc w:val="both"/>
              <w:rPr>
                <w:rFonts w:ascii="Times New Roman" w:hAnsi="Times New Roman"/>
                <w:bCs/>
              </w:rPr>
            </w:pPr>
            <w:r w:rsidRPr="007C4952">
              <w:rPr>
                <w:rFonts w:ascii="Times New Roman" w:hAnsi="Times New Roman"/>
                <w:bCs/>
              </w:rPr>
              <w:t xml:space="preserve">Punjab University - Chandigarh </w:t>
            </w:r>
          </w:p>
        </w:tc>
        <w:tc>
          <w:tcPr>
            <w:tcW w:w="1344" w:type="dxa"/>
          </w:tcPr>
          <w:p w:rsidR="009E6FD4" w:rsidRPr="007C4952" w:rsidRDefault="009E6FD4" w:rsidP="00902865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7C4952">
              <w:rPr>
                <w:rFonts w:ascii="Times New Roman" w:hAnsi="Times New Roman"/>
                <w:bCs/>
              </w:rPr>
              <w:t>60</w:t>
            </w:r>
          </w:p>
        </w:tc>
      </w:tr>
      <w:tr w:rsidR="009E6FD4" w:rsidRPr="007C4952" w:rsidTr="00902865">
        <w:trPr>
          <w:trHeight w:val="308"/>
        </w:trPr>
        <w:tc>
          <w:tcPr>
            <w:tcW w:w="4098" w:type="dxa"/>
          </w:tcPr>
          <w:p w:rsidR="009E6FD4" w:rsidRPr="007C4952" w:rsidRDefault="009E6FD4" w:rsidP="00902865">
            <w:pPr>
              <w:spacing w:after="0"/>
              <w:jc w:val="both"/>
              <w:rPr>
                <w:rFonts w:ascii="Times New Roman" w:hAnsi="Times New Roman"/>
                <w:bCs/>
              </w:rPr>
            </w:pPr>
            <w:r w:rsidRPr="007C4952">
              <w:rPr>
                <w:rFonts w:ascii="Times New Roman" w:hAnsi="Times New Roman"/>
                <w:bCs/>
              </w:rPr>
              <w:t xml:space="preserve">Bachelors of Commerce – May 2011 </w:t>
            </w:r>
          </w:p>
        </w:tc>
        <w:tc>
          <w:tcPr>
            <w:tcW w:w="4036" w:type="dxa"/>
          </w:tcPr>
          <w:p w:rsidR="009E6FD4" w:rsidRPr="007C4952" w:rsidRDefault="009E6FD4" w:rsidP="00902865">
            <w:pPr>
              <w:spacing w:after="0"/>
              <w:jc w:val="both"/>
              <w:rPr>
                <w:rFonts w:ascii="Times New Roman" w:hAnsi="Times New Roman"/>
                <w:bCs/>
              </w:rPr>
            </w:pPr>
            <w:r w:rsidRPr="007C4952">
              <w:rPr>
                <w:rFonts w:ascii="Times New Roman" w:hAnsi="Times New Roman"/>
                <w:bCs/>
              </w:rPr>
              <w:t xml:space="preserve">Government College, </w:t>
            </w:r>
            <w:proofErr w:type="spellStart"/>
            <w:r w:rsidRPr="007C4952">
              <w:rPr>
                <w:rFonts w:ascii="Times New Roman" w:hAnsi="Times New Roman"/>
                <w:bCs/>
              </w:rPr>
              <w:t>Sanjauli</w:t>
            </w:r>
            <w:proofErr w:type="spellEnd"/>
            <w:r w:rsidRPr="007C4952">
              <w:rPr>
                <w:rFonts w:ascii="Times New Roman" w:hAnsi="Times New Roman"/>
                <w:bCs/>
              </w:rPr>
              <w:t xml:space="preserve"> - </w:t>
            </w:r>
            <w:proofErr w:type="spellStart"/>
            <w:r w:rsidRPr="007C4952">
              <w:rPr>
                <w:rFonts w:ascii="Times New Roman" w:hAnsi="Times New Roman"/>
                <w:bCs/>
              </w:rPr>
              <w:t>Shimla</w:t>
            </w:r>
            <w:proofErr w:type="spellEnd"/>
          </w:p>
        </w:tc>
        <w:tc>
          <w:tcPr>
            <w:tcW w:w="1344" w:type="dxa"/>
          </w:tcPr>
          <w:p w:rsidR="009E6FD4" w:rsidRPr="007C4952" w:rsidRDefault="009E6FD4" w:rsidP="00902865">
            <w:pPr>
              <w:pStyle w:val="BodyText"/>
              <w:spacing w:line="276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C4952">
              <w:rPr>
                <w:rFonts w:ascii="Times New Roman" w:hAnsi="Times New Roman"/>
                <w:bCs/>
                <w:sz w:val="22"/>
                <w:szCs w:val="22"/>
              </w:rPr>
              <w:t>67</w:t>
            </w:r>
          </w:p>
        </w:tc>
      </w:tr>
      <w:tr w:rsidR="009E6FD4" w:rsidRPr="007C4952" w:rsidTr="00902865">
        <w:trPr>
          <w:trHeight w:val="276"/>
        </w:trPr>
        <w:tc>
          <w:tcPr>
            <w:tcW w:w="4098" w:type="dxa"/>
          </w:tcPr>
          <w:p w:rsidR="009E6FD4" w:rsidRPr="007C4952" w:rsidRDefault="009E6FD4" w:rsidP="00902865">
            <w:pPr>
              <w:spacing w:after="0"/>
              <w:rPr>
                <w:rFonts w:ascii="Times New Roman" w:hAnsi="Times New Roman"/>
                <w:i/>
              </w:rPr>
            </w:pPr>
            <w:r w:rsidRPr="007C4952">
              <w:rPr>
                <w:rFonts w:ascii="Times New Roman" w:hAnsi="Times New Roman"/>
                <w:bCs/>
                <w:i/>
              </w:rPr>
              <w:t>XII (</w:t>
            </w:r>
            <w:r w:rsidRPr="007C4952">
              <w:rPr>
                <w:rFonts w:ascii="Times New Roman" w:hAnsi="Times New Roman"/>
                <w:i/>
              </w:rPr>
              <w:t>Commerce</w:t>
            </w:r>
            <w:r w:rsidRPr="007C4952">
              <w:rPr>
                <w:rFonts w:ascii="Times New Roman" w:hAnsi="Times New Roman"/>
                <w:bCs/>
                <w:i/>
              </w:rPr>
              <w:t xml:space="preserve">) – </w:t>
            </w:r>
            <w:r w:rsidRPr="007C4952">
              <w:rPr>
                <w:rFonts w:ascii="Times New Roman" w:hAnsi="Times New Roman"/>
                <w:i/>
              </w:rPr>
              <w:t>March 2008</w:t>
            </w:r>
          </w:p>
        </w:tc>
        <w:tc>
          <w:tcPr>
            <w:tcW w:w="4036" w:type="dxa"/>
          </w:tcPr>
          <w:p w:rsidR="009E6FD4" w:rsidRPr="007C4952" w:rsidRDefault="009E6FD4" w:rsidP="00902865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7C4952">
              <w:rPr>
                <w:rFonts w:ascii="Times New Roman" w:hAnsi="Times New Roman"/>
                <w:bCs/>
              </w:rPr>
              <w:t>Kendriya</w:t>
            </w:r>
            <w:proofErr w:type="spellEnd"/>
            <w:r w:rsidRPr="007C4952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C4952">
              <w:rPr>
                <w:rFonts w:ascii="Times New Roman" w:hAnsi="Times New Roman"/>
                <w:bCs/>
              </w:rPr>
              <w:t>Vidyalaya</w:t>
            </w:r>
            <w:proofErr w:type="spellEnd"/>
            <w:r w:rsidRPr="007C4952">
              <w:rPr>
                <w:rFonts w:ascii="Times New Roman" w:hAnsi="Times New Roman"/>
                <w:bCs/>
              </w:rPr>
              <w:t xml:space="preserve">  - </w:t>
            </w:r>
            <w:proofErr w:type="spellStart"/>
            <w:r w:rsidRPr="007C4952">
              <w:rPr>
                <w:rFonts w:ascii="Times New Roman" w:hAnsi="Times New Roman"/>
                <w:bCs/>
                <w:i/>
              </w:rPr>
              <w:t>Shimla</w:t>
            </w:r>
            <w:proofErr w:type="spellEnd"/>
          </w:p>
        </w:tc>
        <w:tc>
          <w:tcPr>
            <w:tcW w:w="1344" w:type="dxa"/>
          </w:tcPr>
          <w:p w:rsidR="009E6FD4" w:rsidRPr="007C4952" w:rsidRDefault="009E6FD4" w:rsidP="00902865">
            <w:pPr>
              <w:spacing w:after="0"/>
              <w:jc w:val="center"/>
              <w:rPr>
                <w:rFonts w:ascii="Times New Roman" w:hAnsi="Times New Roman"/>
              </w:rPr>
            </w:pPr>
            <w:r w:rsidRPr="007C4952">
              <w:rPr>
                <w:rFonts w:ascii="Times New Roman" w:hAnsi="Times New Roman"/>
              </w:rPr>
              <w:t>67</w:t>
            </w:r>
          </w:p>
        </w:tc>
      </w:tr>
      <w:tr w:rsidR="009E6FD4" w:rsidRPr="007C4952" w:rsidTr="00902865">
        <w:trPr>
          <w:trHeight w:val="308"/>
        </w:trPr>
        <w:tc>
          <w:tcPr>
            <w:tcW w:w="4098" w:type="dxa"/>
          </w:tcPr>
          <w:p w:rsidR="009E6FD4" w:rsidRPr="007C4952" w:rsidRDefault="009E6FD4" w:rsidP="00902865">
            <w:pPr>
              <w:spacing w:after="0"/>
              <w:rPr>
                <w:rFonts w:ascii="Times New Roman" w:hAnsi="Times New Roman"/>
                <w:i/>
              </w:rPr>
            </w:pPr>
            <w:r w:rsidRPr="007C4952">
              <w:rPr>
                <w:rFonts w:ascii="Times New Roman" w:hAnsi="Times New Roman"/>
                <w:i/>
              </w:rPr>
              <w:t xml:space="preserve">X – March 2006 </w:t>
            </w:r>
          </w:p>
        </w:tc>
        <w:tc>
          <w:tcPr>
            <w:tcW w:w="4036" w:type="dxa"/>
          </w:tcPr>
          <w:p w:rsidR="009E6FD4" w:rsidRPr="007C4952" w:rsidRDefault="009E6FD4" w:rsidP="00902865">
            <w:pPr>
              <w:spacing w:after="0"/>
              <w:rPr>
                <w:rFonts w:ascii="Times New Roman" w:hAnsi="Times New Roman"/>
              </w:rPr>
            </w:pPr>
            <w:r w:rsidRPr="007C4952">
              <w:rPr>
                <w:rFonts w:ascii="Times New Roman" w:hAnsi="Times New Roman"/>
                <w:bCs/>
              </w:rPr>
              <w:t xml:space="preserve">Auckland House School - </w:t>
            </w:r>
            <w:proofErr w:type="spellStart"/>
            <w:r w:rsidRPr="007C4952">
              <w:rPr>
                <w:rFonts w:ascii="Times New Roman" w:hAnsi="Times New Roman"/>
                <w:bCs/>
                <w:i/>
              </w:rPr>
              <w:t>Shimla</w:t>
            </w:r>
            <w:proofErr w:type="spellEnd"/>
            <w:r w:rsidRPr="007C4952">
              <w:rPr>
                <w:rFonts w:ascii="Times New Roman" w:hAnsi="Times New Roman"/>
                <w:bCs/>
                <w:i/>
              </w:rPr>
              <w:t>, India</w:t>
            </w:r>
          </w:p>
        </w:tc>
        <w:tc>
          <w:tcPr>
            <w:tcW w:w="1344" w:type="dxa"/>
          </w:tcPr>
          <w:p w:rsidR="009E6FD4" w:rsidRPr="007C4952" w:rsidRDefault="009E6FD4" w:rsidP="00902865">
            <w:pPr>
              <w:spacing w:after="0"/>
              <w:jc w:val="center"/>
              <w:rPr>
                <w:rFonts w:ascii="Times New Roman" w:hAnsi="Times New Roman"/>
              </w:rPr>
            </w:pPr>
            <w:r w:rsidRPr="007C4952">
              <w:rPr>
                <w:rFonts w:ascii="Times New Roman" w:hAnsi="Times New Roman"/>
              </w:rPr>
              <w:t>80</w:t>
            </w:r>
          </w:p>
        </w:tc>
      </w:tr>
    </w:tbl>
    <w:p w:rsidR="00A642E5" w:rsidRPr="007C4952" w:rsidRDefault="00A642E5" w:rsidP="00E75F50">
      <w:pPr>
        <w:spacing w:after="0"/>
        <w:jc w:val="both"/>
        <w:rPr>
          <w:rFonts w:ascii="Times New Roman" w:hAnsi="Times New Roman"/>
          <w:b/>
        </w:rPr>
      </w:pPr>
    </w:p>
    <w:p w:rsidR="006279C0" w:rsidRPr="007C4952" w:rsidRDefault="004A3CFF" w:rsidP="00E75F50">
      <w:pPr>
        <w:spacing w:after="0"/>
        <w:jc w:val="both"/>
        <w:rPr>
          <w:rFonts w:ascii="Times New Roman" w:hAnsi="Times New Roman"/>
          <w:b/>
        </w:rPr>
      </w:pPr>
      <w:r w:rsidRPr="007C4952">
        <w:rPr>
          <w:rFonts w:ascii="Times New Roman" w:hAnsi="Times New Roman"/>
          <w:b/>
        </w:rPr>
        <w:pict>
          <v:line id="_x0000_s1032" style="position:absolute;left:0;text-align:left;flip:y;z-index:251658240" from="-.75pt,14.55pt" to="521.25pt,14.55pt" strokeweight="1pt"/>
        </w:pict>
      </w:r>
      <w:r w:rsidR="00F60972" w:rsidRPr="007C4952">
        <w:rPr>
          <w:rFonts w:ascii="Times New Roman" w:hAnsi="Times New Roman"/>
          <w:b/>
        </w:rPr>
        <w:t>DATABASE EFFICIENCY</w:t>
      </w:r>
      <w:r w:rsidR="00590569" w:rsidRPr="007C4952">
        <w:rPr>
          <w:rFonts w:ascii="Times New Roman" w:hAnsi="Times New Roman"/>
          <w:b/>
        </w:rPr>
        <w:t xml:space="preserve"> </w:t>
      </w:r>
    </w:p>
    <w:p w:rsidR="0030045F" w:rsidRPr="007C4952" w:rsidRDefault="00F60972" w:rsidP="0030045F">
      <w:pPr>
        <w:spacing w:after="0"/>
        <w:jc w:val="both"/>
        <w:rPr>
          <w:rFonts w:ascii="Times New Roman" w:hAnsi="Times New Roman"/>
        </w:rPr>
      </w:pPr>
      <w:r w:rsidRPr="007C4952">
        <w:rPr>
          <w:rFonts w:ascii="Times New Roman" w:hAnsi="Times New Roman"/>
        </w:rPr>
        <w:t>Bloomberg</w:t>
      </w:r>
      <w:r w:rsidR="0010464C" w:rsidRPr="007C4952">
        <w:rPr>
          <w:rFonts w:ascii="Times New Roman" w:hAnsi="Times New Roman"/>
        </w:rPr>
        <w:t xml:space="preserve">, </w:t>
      </w:r>
      <w:r w:rsidRPr="007C4952">
        <w:rPr>
          <w:rFonts w:ascii="Times New Roman" w:hAnsi="Times New Roman"/>
        </w:rPr>
        <w:t xml:space="preserve">Thompson </w:t>
      </w:r>
      <w:proofErr w:type="spellStart"/>
      <w:r w:rsidRPr="007C4952">
        <w:rPr>
          <w:rFonts w:ascii="Times New Roman" w:hAnsi="Times New Roman"/>
        </w:rPr>
        <w:t>OneBanker</w:t>
      </w:r>
      <w:proofErr w:type="spellEnd"/>
      <w:r w:rsidRPr="007C4952">
        <w:rPr>
          <w:rFonts w:ascii="Times New Roman" w:hAnsi="Times New Roman"/>
        </w:rPr>
        <w:t xml:space="preserve">, </w:t>
      </w:r>
      <w:r w:rsidR="002A5F09" w:rsidRPr="007C4952">
        <w:rPr>
          <w:rFonts w:ascii="Times New Roman" w:hAnsi="Times New Roman"/>
        </w:rPr>
        <w:t xml:space="preserve">Factiva, </w:t>
      </w:r>
      <w:proofErr w:type="spellStart"/>
      <w:r w:rsidR="002A5F09" w:rsidRPr="007C4952">
        <w:rPr>
          <w:rFonts w:ascii="Times New Roman" w:hAnsi="Times New Roman"/>
        </w:rPr>
        <w:t>CapitalIQ</w:t>
      </w:r>
      <w:proofErr w:type="spellEnd"/>
      <w:r w:rsidRPr="007C4952">
        <w:rPr>
          <w:rFonts w:ascii="Times New Roman" w:hAnsi="Times New Roman"/>
        </w:rPr>
        <w:t xml:space="preserve">, </w:t>
      </w:r>
      <w:proofErr w:type="spellStart"/>
      <w:r w:rsidRPr="007C4952">
        <w:rPr>
          <w:rFonts w:ascii="Times New Roman" w:hAnsi="Times New Roman"/>
        </w:rPr>
        <w:t>Zawya</w:t>
      </w:r>
      <w:proofErr w:type="spellEnd"/>
      <w:r w:rsidRPr="007C4952">
        <w:rPr>
          <w:rFonts w:ascii="Times New Roman" w:hAnsi="Times New Roman"/>
        </w:rPr>
        <w:t>.</w:t>
      </w:r>
      <w:r w:rsidR="00495B03" w:rsidRPr="007C4952">
        <w:rPr>
          <w:rFonts w:ascii="Times New Roman" w:hAnsi="Times New Roman"/>
        </w:rPr>
        <w:t xml:space="preserve"> </w:t>
      </w:r>
    </w:p>
    <w:p w:rsidR="00DA0C7D" w:rsidRPr="007C4952" w:rsidRDefault="00DA0C7D" w:rsidP="00B371CA">
      <w:pPr>
        <w:spacing w:after="0"/>
        <w:jc w:val="both"/>
        <w:rPr>
          <w:rFonts w:ascii="Times New Roman" w:hAnsi="Times New Roman"/>
          <w:b/>
        </w:rPr>
      </w:pPr>
    </w:p>
    <w:p w:rsidR="00B371CA" w:rsidRPr="007C4952" w:rsidRDefault="004A3CFF" w:rsidP="00B371CA">
      <w:pPr>
        <w:spacing w:after="0"/>
        <w:jc w:val="both"/>
        <w:rPr>
          <w:rFonts w:ascii="Times New Roman" w:hAnsi="Times New Roman"/>
          <w:b/>
        </w:rPr>
      </w:pPr>
      <w:r w:rsidRPr="007C4952">
        <w:rPr>
          <w:rFonts w:ascii="Times New Roman" w:hAnsi="Times New Roman"/>
          <w:b/>
        </w:rPr>
        <w:pict>
          <v:line id="_x0000_s1038" style="position:absolute;left:0;text-align:left;flip:y;z-index:251665408" from="-.75pt,14.55pt" to="521.25pt,14.55pt" strokeweight="1pt"/>
        </w:pict>
      </w:r>
      <w:r w:rsidR="00B371CA" w:rsidRPr="007C4952">
        <w:rPr>
          <w:rFonts w:ascii="Times New Roman" w:hAnsi="Times New Roman"/>
          <w:b/>
        </w:rPr>
        <w:t>SKILL SET</w:t>
      </w:r>
    </w:p>
    <w:p w:rsidR="00B371CA" w:rsidRPr="007C4952" w:rsidRDefault="00B371CA" w:rsidP="0030045F">
      <w:pPr>
        <w:spacing w:after="0"/>
        <w:jc w:val="both"/>
        <w:rPr>
          <w:rFonts w:ascii="Times New Roman" w:hAnsi="Times New Roman"/>
        </w:rPr>
      </w:pPr>
      <w:proofErr w:type="gramStart"/>
      <w:r w:rsidRPr="007C4952">
        <w:rPr>
          <w:rFonts w:ascii="Times New Roman" w:hAnsi="Times New Roman"/>
        </w:rPr>
        <w:t>Strong analytical skill and efficiency in MS Office</w:t>
      </w:r>
      <w:r w:rsidR="004903BD" w:rsidRPr="007C4952">
        <w:rPr>
          <w:rFonts w:ascii="Times New Roman" w:hAnsi="Times New Roman"/>
        </w:rPr>
        <w:t>.</w:t>
      </w:r>
      <w:proofErr w:type="gramEnd"/>
      <w:r w:rsidR="004903BD" w:rsidRPr="007C4952">
        <w:rPr>
          <w:rFonts w:ascii="Times New Roman" w:hAnsi="Times New Roman"/>
        </w:rPr>
        <w:t xml:space="preserve"> Report writing</w:t>
      </w:r>
      <w:r w:rsidRPr="007C4952">
        <w:rPr>
          <w:rFonts w:ascii="Times New Roman" w:hAnsi="Times New Roman"/>
        </w:rPr>
        <w:t xml:space="preserve"> </w:t>
      </w:r>
      <w:r w:rsidR="004903BD" w:rsidRPr="007C4952">
        <w:rPr>
          <w:rFonts w:ascii="Times New Roman" w:hAnsi="Times New Roman"/>
        </w:rPr>
        <w:t>and u</w:t>
      </w:r>
      <w:r w:rsidRPr="007C4952">
        <w:rPr>
          <w:rFonts w:ascii="Times New Roman" w:hAnsi="Times New Roman"/>
        </w:rPr>
        <w:t>nderstanding of global economic data releases.</w:t>
      </w:r>
    </w:p>
    <w:p w:rsidR="004903BD" w:rsidRPr="007C4952" w:rsidRDefault="004903BD" w:rsidP="0030045F">
      <w:pPr>
        <w:spacing w:after="0"/>
        <w:jc w:val="both"/>
        <w:rPr>
          <w:rFonts w:ascii="Times New Roman" w:hAnsi="Times New Roman"/>
          <w:b/>
        </w:rPr>
      </w:pPr>
    </w:p>
    <w:p w:rsidR="002E62A7" w:rsidRPr="007C4952" w:rsidRDefault="002E62A7" w:rsidP="0030045F">
      <w:pPr>
        <w:spacing w:after="0"/>
        <w:jc w:val="both"/>
        <w:rPr>
          <w:rFonts w:ascii="Times New Roman" w:hAnsi="Times New Roman"/>
          <w:b/>
        </w:rPr>
      </w:pPr>
    </w:p>
    <w:p w:rsidR="0030045F" w:rsidRPr="007C4952" w:rsidRDefault="007C4952" w:rsidP="002C23F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="004A3CFF" w:rsidRPr="007C4952">
        <w:rPr>
          <w:rFonts w:ascii="Times New Roman" w:hAnsi="Times New Roman"/>
          <w:b/>
        </w:rPr>
        <w:lastRenderedPageBreak/>
        <w:pict>
          <v:line id="_x0000_s1037" style="position:absolute;flip:y;z-index:251663360" from="-.75pt,14.55pt" to="521.25pt,14.55pt" strokeweight="1pt"/>
        </w:pict>
      </w:r>
      <w:r w:rsidR="0030045F" w:rsidRPr="007C4952">
        <w:rPr>
          <w:rFonts w:ascii="Times New Roman" w:hAnsi="Times New Roman"/>
          <w:b/>
        </w:rPr>
        <w:t>EXTRA CURRICULAR</w:t>
      </w:r>
    </w:p>
    <w:p w:rsidR="0030045F" w:rsidRPr="007C4952" w:rsidRDefault="0030045F" w:rsidP="0030045F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7C4952">
        <w:rPr>
          <w:rFonts w:ascii="Times New Roman" w:hAnsi="Times New Roman"/>
          <w:sz w:val="22"/>
          <w:szCs w:val="22"/>
        </w:rPr>
        <w:t>Participated in various elocution competitions at school level.</w:t>
      </w:r>
    </w:p>
    <w:p w:rsidR="0030045F" w:rsidRPr="007C4952" w:rsidRDefault="0030045F" w:rsidP="0030045F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7C4952">
        <w:rPr>
          <w:rFonts w:ascii="Times New Roman" w:hAnsi="Times New Roman"/>
          <w:sz w:val="22"/>
          <w:szCs w:val="22"/>
        </w:rPr>
        <w:t>Participated in various debates and speech declamation at school and college level.</w:t>
      </w:r>
    </w:p>
    <w:p w:rsidR="0030045F" w:rsidRPr="007C4952" w:rsidRDefault="0030045F" w:rsidP="0030045F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proofErr w:type="spellStart"/>
      <w:r w:rsidRPr="007C4952">
        <w:rPr>
          <w:rFonts w:ascii="Times New Roman" w:hAnsi="Times New Roman"/>
          <w:sz w:val="22"/>
          <w:szCs w:val="22"/>
        </w:rPr>
        <w:t>Headgirl</w:t>
      </w:r>
      <w:proofErr w:type="spellEnd"/>
      <w:r w:rsidRPr="007C4952">
        <w:rPr>
          <w:rFonts w:ascii="Times New Roman" w:hAnsi="Times New Roman"/>
          <w:sz w:val="22"/>
          <w:szCs w:val="22"/>
        </w:rPr>
        <w:t xml:space="preserve"> of the school – </w:t>
      </w:r>
      <w:proofErr w:type="spellStart"/>
      <w:r w:rsidRPr="007C4952">
        <w:rPr>
          <w:rFonts w:ascii="Times New Roman" w:hAnsi="Times New Roman"/>
          <w:sz w:val="22"/>
          <w:szCs w:val="22"/>
        </w:rPr>
        <w:t>Kendriya</w:t>
      </w:r>
      <w:proofErr w:type="spellEnd"/>
      <w:r w:rsidRPr="007C495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C4952">
        <w:rPr>
          <w:rFonts w:ascii="Times New Roman" w:hAnsi="Times New Roman"/>
          <w:sz w:val="22"/>
          <w:szCs w:val="22"/>
        </w:rPr>
        <w:t>Vidyalaya</w:t>
      </w:r>
      <w:proofErr w:type="spellEnd"/>
    </w:p>
    <w:p w:rsidR="0030045F" w:rsidRPr="007C4952" w:rsidRDefault="0030045F" w:rsidP="0030045F">
      <w:pPr>
        <w:pStyle w:val="ListParagraph"/>
        <w:widowControl/>
        <w:numPr>
          <w:ilvl w:val="0"/>
          <w:numId w:val="3"/>
        </w:numPr>
        <w:suppressAutoHyphens w:val="0"/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</w:rPr>
      </w:pPr>
      <w:r w:rsidRPr="007C4952">
        <w:rPr>
          <w:rFonts w:ascii="Times New Roman" w:hAnsi="Times New Roman"/>
          <w:sz w:val="22"/>
          <w:szCs w:val="22"/>
        </w:rPr>
        <w:t>Editor – College Magazine</w:t>
      </w:r>
      <w:r w:rsidRPr="007C4952">
        <w:rPr>
          <w:rFonts w:ascii="Times New Roman" w:hAnsi="Times New Roman"/>
        </w:rPr>
        <w:t xml:space="preserve"> </w:t>
      </w:r>
    </w:p>
    <w:p w:rsidR="00067F7C" w:rsidRPr="007C4952" w:rsidRDefault="00067F7C" w:rsidP="00E75F50">
      <w:pPr>
        <w:pStyle w:val="BodyText"/>
        <w:spacing w:line="276" w:lineRule="auto"/>
        <w:rPr>
          <w:rFonts w:ascii="Times New Roman" w:hAnsi="Times New Roman"/>
          <w:bCs/>
          <w:sz w:val="12"/>
          <w:szCs w:val="12"/>
        </w:rPr>
      </w:pPr>
    </w:p>
    <w:p w:rsidR="004903BD" w:rsidRPr="007C4952" w:rsidRDefault="004A3CFF" w:rsidP="004903BD">
      <w:pPr>
        <w:spacing w:after="0"/>
        <w:jc w:val="both"/>
        <w:rPr>
          <w:rFonts w:ascii="Times New Roman" w:hAnsi="Times New Roman"/>
          <w:b/>
        </w:rPr>
      </w:pPr>
      <w:r w:rsidRPr="007C4952">
        <w:rPr>
          <w:rFonts w:ascii="Times New Roman" w:hAnsi="Times New Roman"/>
          <w:b/>
          <w:noProof/>
        </w:rPr>
        <w:pict>
          <v:line id="_x0000_s1040" style="position:absolute;left:0;text-align:left;flip:y;z-index:251667456" from="-.75pt,14.9pt" to="521.25pt,14.9pt" strokeweight="1pt"/>
        </w:pict>
      </w:r>
      <w:r w:rsidR="004903BD" w:rsidRPr="007C4952">
        <w:rPr>
          <w:rFonts w:ascii="Times New Roman" w:hAnsi="Times New Roman"/>
          <w:b/>
        </w:rPr>
        <w:t>PERSONAL DETAILS</w:t>
      </w:r>
    </w:p>
    <w:p w:rsidR="004903BD" w:rsidRPr="007C4952" w:rsidRDefault="004903BD" w:rsidP="004903BD">
      <w:pPr>
        <w:pStyle w:val="BodyText"/>
        <w:spacing w:line="276" w:lineRule="auto"/>
        <w:rPr>
          <w:rFonts w:ascii="Times New Roman" w:hAnsi="Times New Roman"/>
          <w:bCs/>
          <w:sz w:val="12"/>
          <w:szCs w:val="12"/>
        </w:rPr>
      </w:pPr>
    </w:p>
    <w:p w:rsidR="004903BD" w:rsidRPr="007C4952" w:rsidRDefault="004903BD" w:rsidP="004903BD">
      <w:pPr>
        <w:pStyle w:val="BodyText"/>
        <w:spacing w:line="276" w:lineRule="auto"/>
        <w:rPr>
          <w:rFonts w:ascii="Times New Roman" w:hAnsi="Times New Roman"/>
          <w:sz w:val="22"/>
        </w:rPr>
      </w:pPr>
      <w:r w:rsidRPr="007C4952">
        <w:rPr>
          <w:rFonts w:ascii="Times New Roman" w:hAnsi="Times New Roman"/>
          <w:bCs/>
          <w:sz w:val="22"/>
        </w:rPr>
        <w:t>Date of Birth</w:t>
      </w:r>
      <w:r w:rsidRPr="007C4952">
        <w:rPr>
          <w:rFonts w:ascii="Times New Roman" w:hAnsi="Times New Roman"/>
          <w:bCs/>
          <w:sz w:val="22"/>
        </w:rPr>
        <w:tab/>
      </w:r>
      <w:r w:rsidRPr="007C4952">
        <w:rPr>
          <w:rFonts w:ascii="Times New Roman" w:hAnsi="Times New Roman"/>
          <w:bCs/>
          <w:sz w:val="22"/>
        </w:rPr>
        <w:tab/>
        <w:t>: 20</w:t>
      </w:r>
      <w:r w:rsidRPr="007C4952">
        <w:rPr>
          <w:rFonts w:ascii="Times New Roman" w:hAnsi="Times New Roman"/>
          <w:bCs/>
          <w:sz w:val="22"/>
          <w:vertAlign w:val="superscript"/>
        </w:rPr>
        <w:t>th</w:t>
      </w:r>
      <w:r w:rsidRPr="007C4952">
        <w:rPr>
          <w:rFonts w:ascii="Times New Roman" w:hAnsi="Times New Roman"/>
          <w:bCs/>
          <w:sz w:val="22"/>
        </w:rPr>
        <w:t xml:space="preserve"> December,</w:t>
      </w:r>
      <w:r w:rsidRPr="007C4952">
        <w:rPr>
          <w:rFonts w:ascii="Times New Roman" w:hAnsi="Times New Roman"/>
          <w:sz w:val="22"/>
        </w:rPr>
        <w:t xml:space="preserve"> 1989</w:t>
      </w:r>
    </w:p>
    <w:p w:rsidR="004903BD" w:rsidRPr="007C4952" w:rsidRDefault="004903BD" w:rsidP="004903BD">
      <w:pPr>
        <w:pStyle w:val="BodyText"/>
        <w:spacing w:line="276" w:lineRule="auto"/>
        <w:rPr>
          <w:rFonts w:ascii="Times New Roman" w:hAnsi="Times New Roman"/>
          <w:sz w:val="22"/>
        </w:rPr>
      </w:pPr>
      <w:r w:rsidRPr="007C4952">
        <w:rPr>
          <w:rFonts w:ascii="Times New Roman" w:hAnsi="Times New Roman"/>
          <w:bCs/>
          <w:sz w:val="22"/>
        </w:rPr>
        <w:t>Marital Status</w:t>
      </w:r>
      <w:r w:rsidRPr="007C4952">
        <w:rPr>
          <w:rFonts w:ascii="Times New Roman" w:hAnsi="Times New Roman"/>
        </w:rPr>
        <w:tab/>
      </w:r>
      <w:r w:rsidRPr="007C4952">
        <w:rPr>
          <w:rFonts w:ascii="Times New Roman" w:hAnsi="Times New Roman"/>
        </w:rPr>
        <w:tab/>
        <w:t xml:space="preserve">: </w:t>
      </w:r>
      <w:r w:rsidRPr="007C4952">
        <w:rPr>
          <w:rFonts w:ascii="Times New Roman" w:hAnsi="Times New Roman"/>
          <w:sz w:val="22"/>
        </w:rPr>
        <w:t>Single</w:t>
      </w:r>
    </w:p>
    <w:p w:rsidR="004903BD" w:rsidRPr="007C4952" w:rsidRDefault="004903BD" w:rsidP="004903BD">
      <w:pPr>
        <w:pStyle w:val="BodyText"/>
        <w:spacing w:line="276" w:lineRule="auto"/>
        <w:rPr>
          <w:rFonts w:ascii="Times New Roman" w:hAnsi="Times New Roman"/>
          <w:sz w:val="22"/>
        </w:rPr>
      </w:pPr>
      <w:r w:rsidRPr="007C4952">
        <w:rPr>
          <w:rFonts w:ascii="Times New Roman" w:hAnsi="Times New Roman"/>
          <w:bCs/>
          <w:sz w:val="22"/>
        </w:rPr>
        <w:t>Languages Known</w:t>
      </w:r>
      <w:r w:rsidRPr="007C4952">
        <w:rPr>
          <w:rFonts w:ascii="Times New Roman" w:hAnsi="Times New Roman"/>
          <w:bCs/>
          <w:sz w:val="22"/>
        </w:rPr>
        <w:tab/>
        <w:t xml:space="preserve">: </w:t>
      </w:r>
      <w:r w:rsidRPr="007C4952">
        <w:rPr>
          <w:rFonts w:ascii="Times New Roman" w:hAnsi="Times New Roman"/>
          <w:sz w:val="22"/>
        </w:rPr>
        <w:t>English, Hindi and Punjabi</w:t>
      </w:r>
    </w:p>
    <w:p w:rsidR="004903BD" w:rsidRPr="007C4952" w:rsidRDefault="004903BD" w:rsidP="004903BD">
      <w:pPr>
        <w:pStyle w:val="BodyText"/>
        <w:spacing w:line="276" w:lineRule="auto"/>
        <w:rPr>
          <w:rFonts w:ascii="Times New Roman" w:hAnsi="Times New Roman"/>
          <w:sz w:val="22"/>
        </w:rPr>
      </w:pPr>
      <w:r w:rsidRPr="007C4952">
        <w:rPr>
          <w:rFonts w:ascii="Times New Roman" w:hAnsi="Times New Roman"/>
          <w:sz w:val="22"/>
        </w:rPr>
        <w:t>Permanent Address</w:t>
      </w:r>
      <w:r w:rsidRPr="007C4952">
        <w:rPr>
          <w:rFonts w:ascii="Times New Roman" w:hAnsi="Times New Roman"/>
          <w:sz w:val="22"/>
        </w:rPr>
        <w:tab/>
        <w:t xml:space="preserve">: Type 3, Block 2, Flat 1, Grand Hotel, </w:t>
      </w:r>
      <w:proofErr w:type="spellStart"/>
      <w:r w:rsidRPr="007C4952">
        <w:rPr>
          <w:rFonts w:ascii="Times New Roman" w:hAnsi="Times New Roman"/>
          <w:sz w:val="22"/>
        </w:rPr>
        <w:t>Shimla</w:t>
      </w:r>
      <w:proofErr w:type="spellEnd"/>
      <w:r w:rsidRPr="007C4952">
        <w:rPr>
          <w:rFonts w:ascii="Times New Roman" w:hAnsi="Times New Roman"/>
          <w:sz w:val="22"/>
        </w:rPr>
        <w:t xml:space="preserve"> – 171 001, H.P.</w:t>
      </w:r>
    </w:p>
    <w:p w:rsidR="004903BD" w:rsidRPr="007C4952" w:rsidRDefault="004903BD" w:rsidP="00E75F50">
      <w:pPr>
        <w:pStyle w:val="BodyText"/>
        <w:spacing w:line="276" w:lineRule="auto"/>
        <w:rPr>
          <w:rFonts w:ascii="Times New Roman" w:hAnsi="Times New Roman"/>
          <w:bCs/>
          <w:sz w:val="12"/>
          <w:szCs w:val="12"/>
        </w:rPr>
      </w:pPr>
    </w:p>
    <w:sectPr w:rsidR="004903BD" w:rsidRPr="007C4952" w:rsidSect="00DA0C7D">
      <w:pgSz w:w="11907" w:h="16839" w:code="9"/>
      <w:pgMar w:top="720" w:right="720" w:bottom="851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orndale A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http://cashier.ucmerced.edu/PublishingImages/e-mail_icon_0.jpg" style="width:28.8pt;height:13.8pt;visibility:visible;mso-wrap-style:square" o:bullet="t">
        <v:imagedata r:id="rId1" o:title="e-mail_icon_0"/>
      </v:shape>
    </w:pict>
  </w:numPicBullet>
  <w:abstractNum w:abstractNumId="0">
    <w:nsid w:val="00363B35"/>
    <w:multiLevelType w:val="hybridMultilevel"/>
    <w:tmpl w:val="29120D14"/>
    <w:lvl w:ilvl="0" w:tplc="17A8F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D8D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FC7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D8B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BAAD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2293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64E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62BC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0A6B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9A53B3A"/>
    <w:multiLevelType w:val="hybridMultilevel"/>
    <w:tmpl w:val="A9C0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03484"/>
    <w:multiLevelType w:val="hybridMultilevel"/>
    <w:tmpl w:val="E412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629F5"/>
    <w:multiLevelType w:val="hybridMultilevel"/>
    <w:tmpl w:val="9EBC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806F7"/>
    <w:multiLevelType w:val="hybridMultilevel"/>
    <w:tmpl w:val="DF8C9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E428B9"/>
    <w:multiLevelType w:val="hybridMultilevel"/>
    <w:tmpl w:val="F0F228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6693625"/>
    <w:multiLevelType w:val="hybridMultilevel"/>
    <w:tmpl w:val="E088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A22CA"/>
    <w:multiLevelType w:val="hybridMultilevel"/>
    <w:tmpl w:val="A8A4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E30A6"/>
    <w:multiLevelType w:val="hybridMultilevel"/>
    <w:tmpl w:val="EE4C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449B9"/>
    <w:multiLevelType w:val="hybridMultilevel"/>
    <w:tmpl w:val="23D2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F2C81"/>
    <w:multiLevelType w:val="hybridMultilevel"/>
    <w:tmpl w:val="5416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2BA8"/>
    <w:rsid w:val="00015BA6"/>
    <w:rsid w:val="00023A8D"/>
    <w:rsid w:val="00035882"/>
    <w:rsid w:val="00067F7C"/>
    <w:rsid w:val="00087201"/>
    <w:rsid w:val="000B649C"/>
    <w:rsid w:val="000D44C0"/>
    <w:rsid w:val="0010464C"/>
    <w:rsid w:val="001443C1"/>
    <w:rsid w:val="0018712F"/>
    <w:rsid w:val="00196269"/>
    <w:rsid w:val="002265E4"/>
    <w:rsid w:val="00227367"/>
    <w:rsid w:val="0027553D"/>
    <w:rsid w:val="002A4306"/>
    <w:rsid w:val="002A5F09"/>
    <w:rsid w:val="002C23FA"/>
    <w:rsid w:val="002D67B5"/>
    <w:rsid w:val="002E0AFD"/>
    <w:rsid w:val="002E62A7"/>
    <w:rsid w:val="002F0978"/>
    <w:rsid w:val="002F4697"/>
    <w:rsid w:val="0030045F"/>
    <w:rsid w:val="00303B44"/>
    <w:rsid w:val="00311DD3"/>
    <w:rsid w:val="00380204"/>
    <w:rsid w:val="003B2C37"/>
    <w:rsid w:val="004903BD"/>
    <w:rsid w:val="00495B03"/>
    <w:rsid w:val="004A3CFF"/>
    <w:rsid w:val="004B5B17"/>
    <w:rsid w:val="004C3249"/>
    <w:rsid w:val="004C4F05"/>
    <w:rsid w:val="0058788C"/>
    <w:rsid w:val="00590569"/>
    <w:rsid w:val="00607971"/>
    <w:rsid w:val="0061506F"/>
    <w:rsid w:val="00623A99"/>
    <w:rsid w:val="006279C0"/>
    <w:rsid w:val="0065349B"/>
    <w:rsid w:val="006705FB"/>
    <w:rsid w:val="00675A38"/>
    <w:rsid w:val="006950E5"/>
    <w:rsid w:val="006C06C7"/>
    <w:rsid w:val="007222A4"/>
    <w:rsid w:val="0076218A"/>
    <w:rsid w:val="00765537"/>
    <w:rsid w:val="00790C4A"/>
    <w:rsid w:val="007A45AF"/>
    <w:rsid w:val="007C4952"/>
    <w:rsid w:val="0081333E"/>
    <w:rsid w:val="008F30A7"/>
    <w:rsid w:val="009040A3"/>
    <w:rsid w:val="009133FD"/>
    <w:rsid w:val="009605DC"/>
    <w:rsid w:val="009700BB"/>
    <w:rsid w:val="00971011"/>
    <w:rsid w:val="0097217E"/>
    <w:rsid w:val="009C5FD0"/>
    <w:rsid w:val="009E0ACB"/>
    <w:rsid w:val="009E6FD4"/>
    <w:rsid w:val="009F314C"/>
    <w:rsid w:val="00A00166"/>
    <w:rsid w:val="00A2009E"/>
    <w:rsid w:val="00A642E5"/>
    <w:rsid w:val="00A82BA8"/>
    <w:rsid w:val="00A82E52"/>
    <w:rsid w:val="00AA62D7"/>
    <w:rsid w:val="00AC58B4"/>
    <w:rsid w:val="00AE0835"/>
    <w:rsid w:val="00B1636D"/>
    <w:rsid w:val="00B16F10"/>
    <w:rsid w:val="00B23F5E"/>
    <w:rsid w:val="00B34928"/>
    <w:rsid w:val="00B371CA"/>
    <w:rsid w:val="00B462D2"/>
    <w:rsid w:val="00B53C9C"/>
    <w:rsid w:val="00B65E45"/>
    <w:rsid w:val="00B94103"/>
    <w:rsid w:val="00C0042D"/>
    <w:rsid w:val="00C04120"/>
    <w:rsid w:val="00C11FA0"/>
    <w:rsid w:val="00C33675"/>
    <w:rsid w:val="00C43601"/>
    <w:rsid w:val="00C610CB"/>
    <w:rsid w:val="00C629DC"/>
    <w:rsid w:val="00C76E05"/>
    <w:rsid w:val="00D32098"/>
    <w:rsid w:val="00DA0C7D"/>
    <w:rsid w:val="00DB4C4B"/>
    <w:rsid w:val="00DE10A8"/>
    <w:rsid w:val="00DF2413"/>
    <w:rsid w:val="00E10C54"/>
    <w:rsid w:val="00E42E89"/>
    <w:rsid w:val="00E530AD"/>
    <w:rsid w:val="00E679FC"/>
    <w:rsid w:val="00E75F50"/>
    <w:rsid w:val="00E80688"/>
    <w:rsid w:val="00E8293E"/>
    <w:rsid w:val="00EC4125"/>
    <w:rsid w:val="00EF1B82"/>
    <w:rsid w:val="00F20B63"/>
    <w:rsid w:val="00F60972"/>
    <w:rsid w:val="00F652B4"/>
    <w:rsid w:val="00F83B50"/>
    <w:rsid w:val="00F84FA2"/>
    <w:rsid w:val="00FB4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12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82BA8"/>
    <w:rPr>
      <w:color w:val="0000FF"/>
      <w:u w:val="single"/>
    </w:rPr>
  </w:style>
  <w:style w:type="paragraph" w:styleId="BodyText">
    <w:name w:val="Body Text"/>
    <w:basedOn w:val="Normal"/>
    <w:link w:val="BodyTextChar"/>
    <w:rsid w:val="0076218A"/>
    <w:pPr>
      <w:spacing w:after="0" w:line="240" w:lineRule="auto"/>
      <w:jc w:val="both"/>
    </w:pPr>
    <w:rPr>
      <w:rFonts w:ascii="Book Antiqua" w:eastAsia="Times New Roman" w:hAnsi="Book Antiqua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6218A"/>
    <w:rPr>
      <w:rFonts w:ascii="Book Antiqua" w:eastAsia="Times New Roman" w:hAnsi="Book Antiqu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7B5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horndale AMT" w:eastAsia="Times New Roman" w:hAnsi="Thorndale AMT"/>
      <w:sz w:val="24"/>
      <w:szCs w:val="20"/>
    </w:rPr>
  </w:style>
  <w:style w:type="character" w:customStyle="1" w:styleId="nw">
    <w:name w:val="nw"/>
    <w:basedOn w:val="DefaultParagraphFont"/>
    <w:rsid w:val="00380204"/>
  </w:style>
  <w:style w:type="paragraph" w:styleId="Subtitle">
    <w:name w:val="Subtitle"/>
    <w:basedOn w:val="Normal"/>
    <w:link w:val="SubtitleChar"/>
    <w:qFormat/>
    <w:rsid w:val="00AE0835"/>
    <w:pPr>
      <w:spacing w:after="0" w:line="240" w:lineRule="auto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AE0835"/>
    <w:rPr>
      <w:rFonts w:ascii="Times New Roman" w:eastAsia="Times New Roman" w:hAnsi="Times New Roman" w:cs="Times New Roman"/>
      <w:b/>
      <w:bCs/>
      <w:sz w:val="32"/>
      <w:szCs w:val="24"/>
    </w:rPr>
  </w:style>
  <w:style w:type="table" w:styleId="TableGrid">
    <w:name w:val="Table Grid"/>
    <w:basedOn w:val="TableNormal"/>
    <w:uiPriority w:val="59"/>
    <w:rsid w:val="00F609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A3CDEC5-561C-4E84-9897-BFB8EAED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Vaio</cp:lastModifiedBy>
  <cp:revision>15</cp:revision>
  <cp:lastPrinted>2013-04-06T06:35:00Z</cp:lastPrinted>
  <dcterms:created xsi:type="dcterms:W3CDTF">2014-12-17T14:01:00Z</dcterms:created>
  <dcterms:modified xsi:type="dcterms:W3CDTF">2014-12-17T18:32:00Z</dcterms:modified>
</cp:coreProperties>
</file>