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69" w:rsidRPr="00F6006A" w:rsidRDefault="00271463">
      <w:pPr>
        <w:pBdr>
          <w:top w:val="single" w:sz="18" w:space="0" w:color="000000"/>
          <w:bottom w:val="single" w:sz="18" w:space="0" w:color="000000"/>
        </w:pBdr>
        <w:jc w:val="center"/>
        <w:rPr>
          <w:rFonts w:ascii="Arial" w:hAnsi="Arial" w:cs="Arial"/>
        </w:rPr>
      </w:pPr>
      <w:r w:rsidRPr="00F6006A">
        <w:rPr>
          <w:rFonts w:ascii="Arial" w:hAnsi="Arial" w:cs="Arial"/>
          <w:b/>
        </w:rPr>
        <w:t xml:space="preserve">Sekar </w:t>
      </w:r>
      <w:proofErr w:type="spellStart"/>
      <w:r w:rsidRPr="00F6006A">
        <w:rPr>
          <w:rFonts w:ascii="Arial" w:hAnsi="Arial" w:cs="Arial"/>
          <w:b/>
        </w:rPr>
        <w:t>Chengalvarayan</w:t>
      </w:r>
      <w:proofErr w:type="spellEnd"/>
    </w:p>
    <w:p w:rsidR="00583469" w:rsidRPr="00F6006A" w:rsidRDefault="00271463">
      <w:pPr>
        <w:pBdr>
          <w:top w:val="single" w:sz="18" w:space="0" w:color="000000"/>
          <w:bottom w:val="single" w:sz="18" w:space="0" w:color="000000"/>
        </w:pBdr>
        <w:jc w:val="center"/>
        <w:rPr>
          <w:rFonts w:ascii="Arial" w:hAnsi="Arial" w:cs="Arial"/>
        </w:rPr>
      </w:pPr>
      <w:r w:rsidRPr="00F6006A">
        <w:rPr>
          <w:rFonts w:ascii="Arial" w:hAnsi="Arial" w:cs="Arial"/>
          <w:b/>
          <w:sz w:val="22"/>
          <w:szCs w:val="22"/>
        </w:rPr>
        <w:t>Cell:</w:t>
      </w:r>
      <w:r w:rsidRPr="00F6006A">
        <w:rPr>
          <w:rFonts w:ascii="Arial" w:hAnsi="Arial" w:cs="Arial"/>
          <w:sz w:val="22"/>
          <w:szCs w:val="22"/>
        </w:rPr>
        <w:t xml:space="preserve"> +91 </w:t>
      </w:r>
      <w:r w:rsidRPr="00F6006A">
        <w:rPr>
          <w:rFonts w:ascii="Arial" w:hAnsi="Arial" w:cs="Arial"/>
          <w:vanish/>
          <w:sz w:val="22"/>
          <w:szCs w:val="22"/>
        </w:rPr>
        <w:t xml:space="preserve"> </w:t>
      </w:r>
      <w:r w:rsidRPr="00F6006A">
        <w:rPr>
          <w:rFonts w:ascii="Arial" w:hAnsi="Arial" w:cs="Arial"/>
          <w:noProof/>
          <w:vanish/>
          <w:sz w:val="22"/>
          <w:szCs w:val="22"/>
        </w:rPr>
        <w:drawing>
          <wp:inline distT="0" distB="0" distL="0" distR="0">
            <wp:extent cx="142875" cy="1428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F6006A">
        <w:rPr>
          <w:rFonts w:ascii="Arial" w:hAnsi="Arial" w:cs="Arial"/>
          <w:noProof/>
          <w:vanish/>
          <w:sz w:val="22"/>
          <w:szCs w:val="22"/>
        </w:rPr>
        <w:drawing>
          <wp:inline distT="0" distB="0" distL="0" distR="0">
            <wp:extent cx="114300" cy="1143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F6006A">
        <w:rPr>
          <w:rFonts w:ascii="Arial" w:hAnsi="Arial" w:cs="Arial"/>
          <w:noProof/>
          <w:vanish/>
          <w:sz w:val="22"/>
          <w:szCs w:val="22"/>
        </w:rPr>
        <w:drawing>
          <wp:inline distT="0" distB="0" distL="0" distR="0">
            <wp:extent cx="142875" cy="14287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F6006A">
        <w:rPr>
          <w:rFonts w:ascii="Arial" w:hAnsi="Arial" w:cs="Arial"/>
          <w:sz w:val="22"/>
          <w:szCs w:val="22"/>
        </w:rPr>
        <w:t>9840869200</w:t>
      </w:r>
      <w:r w:rsidRPr="00F6006A">
        <w:rPr>
          <w:rFonts w:ascii="Arial" w:eastAsia="Wingdings" w:hAnsi="Arial" w:cs="Arial"/>
          <w:sz w:val="22"/>
          <w:szCs w:val="22"/>
        </w:rPr>
        <w:t></w:t>
      </w:r>
      <w:r w:rsidRPr="00F6006A">
        <w:rPr>
          <w:rFonts w:ascii="Arial" w:hAnsi="Arial" w:cs="Arial"/>
          <w:sz w:val="22"/>
          <w:szCs w:val="22"/>
        </w:rPr>
        <w:t xml:space="preserve"> </w:t>
      </w:r>
      <w:r w:rsidRPr="00F6006A">
        <w:rPr>
          <w:rFonts w:ascii="Arial" w:hAnsi="Arial" w:cs="Arial"/>
          <w:b/>
          <w:sz w:val="22"/>
          <w:szCs w:val="22"/>
        </w:rPr>
        <w:t>Phone:</w:t>
      </w:r>
      <w:r w:rsidRPr="00F6006A">
        <w:rPr>
          <w:rFonts w:ascii="Arial" w:hAnsi="Arial" w:cs="Arial"/>
          <w:sz w:val="22"/>
          <w:szCs w:val="22"/>
        </w:rPr>
        <w:t xml:space="preserve"> 91-</w:t>
      </w:r>
      <w:r w:rsidRPr="00F6006A">
        <w:rPr>
          <w:rFonts w:ascii="Arial" w:hAnsi="Arial" w:cs="Arial"/>
          <w:vanish/>
          <w:sz w:val="22"/>
          <w:szCs w:val="22"/>
        </w:rPr>
        <w:t xml:space="preserve"> </w:t>
      </w:r>
      <w:r w:rsidRPr="00F6006A">
        <w:rPr>
          <w:rFonts w:ascii="Arial" w:hAnsi="Arial" w:cs="Arial"/>
          <w:noProof/>
          <w:vanish/>
          <w:sz w:val="22"/>
          <w:szCs w:val="22"/>
        </w:rPr>
        <w:drawing>
          <wp:inline distT="0" distB="0" distL="0" distR="0">
            <wp:extent cx="142875" cy="1428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F6006A">
        <w:rPr>
          <w:rFonts w:ascii="Arial" w:hAnsi="Arial" w:cs="Arial"/>
          <w:noProof/>
          <w:vanish/>
          <w:sz w:val="22"/>
          <w:szCs w:val="22"/>
        </w:rPr>
        <w:drawing>
          <wp:inline distT="0" distB="0" distL="0" distR="0">
            <wp:extent cx="114300" cy="1143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F6006A">
        <w:rPr>
          <w:rFonts w:ascii="Arial" w:hAnsi="Arial" w:cs="Arial"/>
          <w:noProof/>
          <w:vanish/>
          <w:sz w:val="22"/>
          <w:szCs w:val="22"/>
        </w:rPr>
        <w:drawing>
          <wp:inline distT="0" distB="0" distL="0" distR="0">
            <wp:extent cx="142875" cy="14287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F6006A">
        <w:rPr>
          <w:rFonts w:ascii="Arial" w:hAnsi="Arial" w:cs="Arial"/>
          <w:sz w:val="22"/>
          <w:szCs w:val="22"/>
        </w:rPr>
        <w:t>44-</w:t>
      </w:r>
      <w:r w:rsidR="00C645B8" w:rsidRPr="00F6006A">
        <w:rPr>
          <w:rFonts w:ascii="Arial" w:hAnsi="Arial" w:cs="Arial"/>
          <w:sz w:val="22"/>
          <w:szCs w:val="22"/>
        </w:rPr>
        <w:t>48500677</w:t>
      </w:r>
      <w:r w:rsidRPr="00F6006A">
        <w:rPr>
          <w:rFonts w:ascii="Arial" w:eastAsia="Wingdings" w:hAnsi="Arial" w:cs="Arial"/>
          <w:sz w:val="22"/>
          <w:szCs w:val="22"/>
        </w:rPr>
        <w:t></w:t>
      </w:r>
      <w:r w:rsidRPr="00F6006A">
        <w:rPr>
          <w:rFonts w:ascii="Arial" w:hAnsi="Arial" w:cs="Arial"/>
          <w:sz w:val="22"/>
          <w:szCs w:val="22"/>
        </w:rPr>
        <w:t xml:space="preserve"> </w:t>
      </w:r>
      <w:r w:rsidRPr="00F6006A">
        <w:rPr>
          <w:rFonts w:ascii="Arial" w:hAnsi="Arial" w:cs="Arial"/>
          <w:b/>
          <w:sz w:val="22"/>
          <w:szCs w:val="22"/>
        </w:rPr>
        <w:t>E-mail:</w:t>
      </w:r>
      <w:r w:rsidRPr="00F6006A">
        <w:rPr>
          <w:rFonts w:ascii="Arial" w:hAnsi="Arial" w:cs="Arial"/>
          <w:sz w:val="22"/>
          <w:szCs w:val="22"/>
        </w:rPr>
        <w:t xml:space="preserve"> sekarcs@gmail.com</w:t>
      </w:r>
    </w:p>
    <w:p w:rsidR="00583469" w:rsidRPr="00F6006A" w:rsidRDefault="00583469">
      <w:pPr>
        <w:rPr>
          <w:rFonts w:ascii="Arial" w:hAnsi="Arial" w:cs="Arial"/>
          <w:sz w:val="22"/>
          <w:szCs w:val="22"/>
        </w:rPr>
      </w:pPr>
    </w:p>
    <w:p w:rsidR="00583469" w:rsidRPr="00F6006A" w:rsidRDefault="00271463">
      <w:pPr>
        <w:shd w:val="clear" w:color="auto" w:fill="D9D9D9"/>
        <w:spacing w:after="40"/>
        <w:jc w:val="center"/>
        <w:rPr>
          <w:rFonts w:ascii="Arial" w:hAnsi="Arial" w:cs="Arial"/>
          <w:b/>
          <w:sz w:val="22"/>
          <w:szCs w:val="22"/>
        </w:rPr>
      </w:pPr>
      <w:r w:rsidRPr="00F6006A">
        <w:rPr>
          <w:rFonts w:ascii="Arial" w:hAnsi="Arial" w:cs="Arial"/>
          <w:b/>
          <w:sz w:val="22"/>
          <w:szCs w:val="22"/>
        </w:rPr>
        <w:t>Senior Management Professional with 2</w:t>
      </w:r>
      <w:r w:rsidR="006E4BC2" w:rsidRPr="00F6006A">
        <w:rPr>
          <w:rFonts w:ascii="Arial" w:hAnsi="Arial" w:cs="Arial"/>
          <w:b/>
          <w:sz w:val="22"/>
          <w:szCs w:val="22"/>
        </w:rPr>
        <w:t>6</w:t>
      </w:r>
      <w:r w:rsidRPr="00F6006A">
        <w:rPr>
          <w:rFonts w:ascii="Arial" w:hAnsi="Arial" w:cs="Arial"/>
          <w:b/>
          <w:sz w:val="22"/>
          <w:szCs w:val="22"/>
        </w:rPr>
        <w:t>+ years of experience</w:t>
      </w:r>
    </w:p>
    <w:p w:rsidR="00583469" w:rsidRPr="00F6006A" w:rsidRDefault="00271463">
      <w:pPr>
        <w:shd w:val="clear" w:color="auto" w:fill="D9D9D9"/>
        <w:jc w:val="center"/>
        <w:rPr>
          <w:rFonts w:ascii="Arial" w:hAnsi="Arial" w:cs="Arial"/>
        </w:rPr>
      </w:pPr>
      <w:r w:rsidRPr="00F6006A">
        <w:rPr>
          <w:rFonts w:ascii="Arial" w:hAnsi="Arial" w:cs="Arial"/>
          <w:sz w:val="22"/>
          <w:szCs w:val="22"/>
        </w:rPr>
        <w:t>(</w:t>
      </w:r>
      <w:r w:rsidRPr="00F6006A">
        <w:rPr>
          <w:rFonts w:ascii="Arial" w:hAnsi="Arial" w:cs="Arial"/>
          <w:b/>
          <w:sz w:val="22"/>
          <w:szCs w:val="22"/>
        </w:rPr>
        <w:t>Objective</w:t>
      </w:r>
      <w:r w:rsidRPr="00F6006A">
        <w:rPr>
          <w:rFonts w:ascii="Arial" w:hAnsi="Arial" w:cs="Arial"/>
          <w:sz w:val="22"/>
          <w:szCs w:val="22"/>
        </w:rPr>
        <w:t xml:space="preserve">: Seeking a Senior Position in IT/ ITES/ Automobile/ Telecom)        </w:t>
      </w:r>
    </w:p>
    <w:p w:rsidR="00583469" w:rsidRPr="00F6006A" w:rsidRDefault="00583469">
      <w:pPr>
        <w:jc w:val="center"/>
        <w:rPr>
          <w:rFonts w:ascii="Arial" w:hAnsi="Arial" w:cs="Arial"/>
          <w:sz w:val="22"/>
          <w:szCs w:val="22"/>
        </w:rPr>
      </w:pPr>
    </w:p>
    <w:p w:rsidR="00E84541" w:rsidRPr="00060823" w:rsidRDefault="00E84541" w:rsidP="00E8454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060823">
        <w:rPr>
          <w:rFonts w:ascii="Arial" w:hAnsi="Arial" w:cs="Arial"/>
          <w:sz w:val="22"/>
          <w:szCs w:val="22"/>
        </w:rPr>
        <w:t>Successful, self-driven and results-oriented technology leader with over 2</w:t>
      </w:r>
      <w:r w:rsidR="00F6006A" w:rsidRPr="00060823">
        <w:rPr>
          <w:rFonts w:ascii="Arial" w:hAnsi="Arial" w:cs="Arial"/>
          <w:sz w:val="22"/>
          <w:szCs w:val="22"/>
        </w:rPr>
        <w:t>6</w:t>
      </w:r>
      <w:r w:rsidRPr="00060823">
        <w:rPr>
          <w:rFonts w:ascii="Arial" w:hAnsi="Arial" w:cs="Arial"/>
          <w:sz w:val="22"/>
          <w:szCs w:val="22"/>
        </w:rPr>
        <w:t xml:space="preserve"> years of management and technical experience.</w:t>
      </w:r>
    </w:p>
    <w:p w:rsidR="00E84541" w:rsidRPr="00060823" w:rsidRDefault="00E84541" w:rsidP="00E8454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060823">
        <w:rPr>
          <w:rFonts w:ascii="Arial" w:hAnsi="Arial" w:cs="Arial"/>
          <w:sz w:val="22"/>
          <w:szCs w:val="22"/>
        </w:rPr>
        <w:t xml:space="preserve">Strategic professional who deploys participative management style in fast-paced, diverse workforce. </w:t>
      </w:r>
    </w:p>
    <w:p w:rsidR="00E84541" w:rsidRPr="00060823" w:rsidRDefault="00E84541" w:rsidP="00E8454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060823">
        <w:rPr>
          <w:rFonts w:ascii="Arial" w:hAnsi="Arial" w:cs="Arial"/>
          <w:sz w:val="22"/>
          <w:szCs w:val="22"/>
        </w:rPr>
        <w:t>Proactive change agent who spends time in employee environment encouraging learning and promoting the increased productivity that results in value-added customer service.</w:t>
      </w:r>
    </w:p>
    <w:p w:rsidR="00E84541" w:rsidRPr="00060823" w:rsidRDefault="00E84541" w:rsidP="00E8454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060823">
        <w:rPr>
          <w:rFonts w:ascii="Arial" w:hAnsi="Arial" w:cs="Arial"/>
          <w:sz w:val="22"/>
          <w:szCs w:val="22"/>
        </w:rPr>
        <w:t xml:space="preserve">Excellent team builder and consultant on personnel issues and organizational development. </w:t>
      </w:r>
    </w:p>
    <w:p w:rsidR="00583469" w:rsidRPr="00F6006A" w:rsidRDefault="00583469">
      <w:pPr>
        <w:rPr>
          <w:rFonts w:ascii="Arial" w:hAnsi="Arial" w:cs="Arial"/>
          <w:sz w:val="22"/>
          <w:szCs w:val="22"/>
        </w:rPr>
      </w:pPr>
    </w:p>
    <w:p w:rsidR="00583469" w:rsidRPr="00F6006A" w:rsidRDefault="00583469">
      <w:pPr>
        <w:rPr>
          <w:rFonts w:ascii="Arial" w:hAnsi="Arial" w:cs="Arial"/>
          <w:sz w:val="22"/>
          <w:szCs w:val="22"/>
        </w:rPr>
      </w:pPr>
    </w:p>
    <w:p w:rsidR="00583469" w:rsidRPr="00F6006A" w:rsidRDefault="00271463">
      <w:pPr>
        <w:pBdr>
          <w:bottom w:val="single" w:sz="18" w:space="0" w:color="000000"/>
        </w:pBdr>
        <w:rPr>
          <w:rFonts w:ascii="Arial" w:hAnsi="Arial" w:cs="Arial"/>
          <w:b/>
          <w:sz w:val="22"/>
          <w:szCs w:val="22"/>
        </w:rPr>
      </w:pPr>
      <w:r w:rsidRPr="00F6006A">
        <w:rPr>
          <w:rFonts w:ascii="Arial" w:hAnsi="Arial" w:cs="Arial"/>
          <w:b/>
          <w:sz w:val="22"/>
          <w:szCs w:val="22"/>
        </w:rPr>
        <w:t>Career Profile</w:t>
      </w:r>
    </w:p>
    <w:p w:rsidR="00583469" w:rsidRPr="00F6006A" w:rsidRDefault="00271463">
      <w:pPr>
        <w:shd w:val="clear" w:color="auto" w:fill="D9D9D9"/>
        <w:jc w:val="center"/>
        <w:rPr>
          <w:rFonts w:ascii="Arial" w:hAnsi="Arial" w:cs="Arial"/>
        </w:rPr>
      </w:pPr>
      <w:proofErr w:type="spellStart"/>
      <w:r w:rsidRPr="00F6006A">
        <w:rPr>
          <w:rFonts w:ascii="Arial" w:hAnsi="Arial" w:cs="Arial"/>
          <w:b/>
          <w:bCs/>
          <w:sz w:val="22"/>
          <w:szCs w:val="22"/>
        </w:rPr>
        <w:t>Sameta</w:t>
      </w:r>
      <w:proofErr w:type="spellEnd"/>
      <w:r w:rsidRPr="00F6006A">
        <w:rPr>
          <w:rFonts w:ascii="Arial" w:hAnsi="Arial" w:cs="Arial"/>
          <w:b/>
          <w:bCs/>
          <w:sz w:val="22"/>
          <w:szCs w:val="22"/>
        </w:rPr>
        <w:t xml:space="preserve"> Metal Pro Pvt. Ltd., Chennai </w:t>
      </w:r>
      <w:r w:rsidRPr="00F6006A">
        <w:rPr>
          <w:rFonts w:ascii="Arial" w:hAnsi="Arial" w:cs="Arial"/>
          <w:bCs/>
          <w:sz w:val="22"/>
          <w:szCs w:val="22"/>
        </w:rPr>
        <w:t>(August 2013 till date)</w:t>
      </w:r>
    </w:p>
    <w:p w:rsidR="00583469" w:rsidRPr="00F6006A" w:rsidRDefault="00583469">
      <w:pPr>
        <w:rPr>
          <w:rFonts w:ascii="Arial" w:hAnsi="Arial" w:cs="Arial"/>
          <w:i/>
          <w:iCs/>
          <w:sz w:val="22"/>
          <w:szCs w:val="22"/>
        </w:rPr>
      </w:pPr>
    </w:p>
    <w:p w:rsidR="00583469" w:rsidRPr="00F6006A" w:rsidRDefault="00F00E09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6006A">
        <w:rPr>
          <w:rFonts w:ascii="Arial" w:hAnsi="Arial" w:cs="Arial"/>
          <w:sz w:val="22"/>
          <w:szCs w:val="22"/>
        </w:rPr>
        <w:t xml:space="preserve">At present </w:t>
      </w:r>
      <w:r w:rsidR="00271463" w:rsidRPr="00F6006A">
        <w:rPr>
          <w:rFonts w:ascii="Arial" w:hAnsi="Arial" w:cs="Arial"/>
          <w:sz w:val="22"/>
          <w:szCs w:val="22"/>
        </w:rPr>
        <w:t xml:space="preserve"> </w:t>
      </w:r>
      <w:r w:rsidR="006E4BC2" w:rsidRPr="00F6006A">
        <w:rPr>
          <w:rFonts w:ascii="Arial" w:hAnsi="Arial" w:cs="Arial"/>
          <w:b/>
          <w:sz w:val="22"/>
          <w:szCs w:val="22"/>
        </w:rPr>
        <w:t>General Manager</w:t>
      </w:r>
      <w:r w:rsidR="00271463" w:rsidRPr="00F6006A">
        <w:rPr>
          <w:rFonts w:ascii="Arial" w:hAnsi="Arial" w:cs="Arial"/>
          <w:sz w:val="22"/>
          <w:szCs w:val="22"/>
        </w:rPr>
        <w:t xml:space="preserve"> </w:t>
      </w:r>
      <w:r w:rsidRPr="00F6006A">
        <w:rPr>
          <w:rFonts w:ascii="Arial" w:hAnsi="Arial" w:cs="Arial"/>
          <w:sz w:val="22"/>
          <w:szCs w:val="22"/>
        </w:rPr>
        <w:t>–</w:t>
      </w:r>
      <w:r w:rsidR="00E84541" w:rsidRPr="00F6006A">
        <w:rPr>
          <w:rFonts w:ascii="Arial" w:hAnsi="Arial" w:cs="Arial"/>
          <w:sz w:val="22"/>
          <w:szCs w:val="22"/>
        </w:rPr>
        <w:t xml:space="preserve"> </w:t>
      </w:r>
      <w:r w:rsidRPr="00F6006A">
        <w:rPr>
          <w:rFonts w:ascii="Arial" w:hAnsi="Arial" w:cs="Arial"/>
          <w:b/>
          <w:sz w:val="22"/>
          <w:szCs w:val="22"/>
        </w:rPr>
        <w:t xml:space="preserve">Operations </w:t>
      </w:r>
      <w:r w:rsidR="00271463" w:rsidRPr="00F6006A">
        <w:rPr>
          <w:rFonts w:ascii="Arial" w:hAnsi="Arial" w:cs="Arial"/>
          <w:b/>
          <w:sz w:val="22"/>
          <w:szCs w:val="22"/>
        </w:rPr>
        <w:t xml:space="preserve"> </w:t>
      </w:r>
      <w:r w:rsidR="00271463" w:rsidRPr="00F6006A">
        <w:rPr>
          <w:rFonts w:ascii="Arial" w:hAnsi="Arial" w:cs="Arial"/>
          <w:sz w:val="22"/>
          <w:szCs w:val="22"/>
        </w:rPr>
        <w:t xml:space="preserve">in  </w:t>
      </w:r>
      <w:proofErr w:type="spellStart"/>
      <w:r w:rsidR="00271463" w:rsidRPr="00F6006A">
        <w:rPr>
          <w:rFonts w:ascii="Arial" w:hAnsi="Arial" w:cs="Arial"/>
          <w:b/>
          <w:bCs/>
          <w:sz w:val="22"/>
          <w:szCs w:val="22"/>
        </w:rPr>
        <w:t>Sameta</w:t>
      </w:r>
      <w:proofErr w:type="spellEnd"/>
      <w:r w:rsidR="00271463" w:rsidRPr="00F6006A">
        <w:rPr>
          <w:rFonts w:ascii="Arial" w:hAnsi="Arial" w:cs="Arial"/>
          <w:b/>
          <w:bCs/>
          <w:sz w:val="22"/>
          <w:szCs w:val="22"/>
        </w:rPr>
        <w:t xml:space="preserve"> Metal Pro Private Limited Company, Chennai</w:t>
      </w:r>
    </w:p>
    <w:p w:rsidR="00583469" w:rsidRPr="00F6006A" w:rsidRDefault="00583469" w:rsidP="00494F6E">
      <w:pPr>
        <w:ind w:left="360"/>
        <w:jc w:val="both"/>
        <w:rPr>
          <w:rFonts w:ascii="Arial" w:hAnsi="Arial" w:cs="Arial"/>
        </w:rPr>
      </w:pPr>
    </w:p>
    <w:p w:rsidR="00583469" w:rsidRPr="00F6006A" w:rsidRDefault="00F6006A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Responsibilities</w:t>
      </w:r>
      <w:r w:rsidR="00271463" w:rsidRPr="00F6006A">
        <w:rPr>
          <w:rFonts w:ascii="Arial" w:hAnsi="Arial" w:cs="Arial"/>
          <w:b/>
          <w:sz w:val="22"/>
          <w:szCs w:val="22"/>
        </w:rPr>
        <w:t>:</w:t>
      </w:r>
    </w:p>
    <w:p w:rsidR="00F6006A" w:rsidRPr="00F6006A" w:rsidRDefault="00F6006A" w:rsidP="00060823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M</w:t>
      </w:r>
      <w:r w:rsidRPr="00F6006A">
        <w:rPr>
          <w:rFonts w:ascii="Arial" w:hAnsi="Arial" w:cs="Arial"/>
          <w:sz w:val="22"/>
          <w:szCs w:val="22"/>
        </w:rPr>
        <w:t xml:space="preserve">onitoring and </w:t>
      </w:r>
      <w:proofErr w:type="spellStart"/>
      <w:r w:rsidRPr="00F6006A">
        <w:rPr>
          <w:rFonts w:ascii="Arial" w:hAnsi="Arial" w:cs="Arial"/>
          <w:sz w:val="22"/>
          <w:szCs w:val="22"/>
        </w:rPr>
        <w:t>analysing</w:t>
      </w:r>
      <w:proofErr w:type="spellEnd"/>
      <w:r w:rsidRPr="00F6006A">
        <w:rPr>
          <w:rFonts w:ascii="Arial" w:hAnsi="Arial" w:cs="Arial"/>
          <w:sz w:val="22"/>
          <w:szCs w:val="22"/>
        </w:rPr>
        <w:t xml:space="preserve"> the current system of production or provision to check </w:t>
      </w:r>
      <w:proofErr w:type="gramStart"/>
      <w:r w:rsidRPr="00F6006A">
        <w:rPr>
          <w:rFonts w:ascii="Arial" w:hAnsi="Arial" w:cs="Arial"/>
          <w:sz w:val="22"/>
          <w:szCs w:val="22"/>
        </w:rPr>
        <w:t>it’s</w:t>
      </w:r>
      <w:proofErr w:type="gramEnd"/>
      <w:r w:rsidRPr="00F6006A">
        <w:rPr>
          <w:rFonts w:ascii="Arial" w:hAnsi="Arial" w:cs="Arial"/>
          <w:sz w:val="22"/>
          <w:szCs w:val="22"/>
        </w:rPr>
        <w:t xml:space="preserve"> effective, and working out a stra</w:t>
      </w:r>
      <w:r w:rsidRPr="00F6006A">
        <w:rPr>
          <w:rFonts w:ascii="Arial" w:hAnsi="Arial" w:cs="Arial"/>
          <w:sz w:val="22"/>
          <w:szCs w:val="22"/>
        </w:rPr>
        <w:t>tegy for improving if necessary.</w:t>
      </w:r>
    </w:p>
    <w:p w:rsidR="00F6006A" w:rsidRPr="00F6006A" w:rsidRDefault="00F6006A" w:rsidP="00060823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 xml:space="preserve">By managing day-to-day activities, </w:t>
      </w:r>
      <w:proofErr w:type="spellStart"/>
      <w:r w:rsidRPr="00F6006A">
        <w:rPr>
          <w:rFonts w:ascii="Arial" w:hAnsi="Arial" w:cs="Arial"/>
          <w:sz w:val="22"/>
          <w:szCs w:val="22"/>
        </w:rPr>
        <w:t>analysing</w:t>
      </w:r>
      <w:proofErr w:type="spellEnd"/>
      <w:r w:rsidRPr="00F6006A">
        <w:rPr>
          <w:rFonts w:ascii="Arial" w:hAnsi="Arial" w:cs="Arial"/>
          <w:sz w:val="22"/>
          <w:szCs w:val="22"/>
        </w:rPr>
        <w:t xml:space="preserve"> statistics and reading and writing reports, operations managers p</w:t>
      </w:r>
      <w:r w:rsidRPr="00F6006A">
        <w:rPr>
          <w:rFonts w:ascii="Arial" w:hAnsi="Arial" w:cs="Arial"/>
          <w:sz w:val="22"/>
          <w:szCs w:val="22"/>
        </w:rPr>
        <w:t>lay a vital role in any company.</w:t>
      </w:r>
    </w:p>
    <w:p w:rsidR="00F6006A" w:rsidRPr="00F6006A" w:rsidRDefault="00F6006A" w:rsidP="00060823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Style w:val="apple-converted-space"/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 xml:space="preserve">Managing quality assurance </w:t>
      </w:r>
      <w:proofErr w:type="spellStart"/>
      <w:r w:rsidRPr="00F6006A">
        <w:rPr>
          <w:rFonts w:ascii="Arial" w:hAnsi="Arial" w:cs="Arial"/>
          <w:sz w:val="22"/>
          <w:szCs w:val="22"/>
        </w:rPr>
        <w:t>programmes</w:t>
      </w:r>
      <w:proofErr w:type="spellEnd"/>
      <w:r w:rsidRPr="00F6006A">
        <w:rPr>
          <w:rFonts w:ascii="Arial" w:hAnsi="Arial" w:cs="Arial"/>
          <w:sz w:val="22"/>
          <w:szCs w:val="22"/>
        </w:rPr>
        <w:t>.</w:t>
      </w:r>
      <w:r w:rsidRPr="00F6006A">
        <w:rPr>
          <w:rStyle w:val="apple-converted-space"/>
          <w:rFonts w:ascii="Arial" w:hAnsi="Arial" w:cs="Arial"/>
          <w:sz w:val="22"/>
          <w:szCs w:val="22"/>
        </w:rPr>
        <w:t> </w:t>
      </w:r>
    </w:p>
    <w:p w:rsidR="00F6006A" w:rsidRPr="00F6006A" w:rsidRDefault="00F6006A" w:rsidP="00060823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Style w:val="apple-converted-space"/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Researching</w:t>
      </w:r>
      <w:r w:rsidRPr="00F6006A">
        <w:rPr>
          <w:rStyle w:val="apple-converted-space"/>
          <w:rFonts w:ascii="Arial" w:hAnsi="Arial" w:cs="Arial"/>
          <w:sz w:val="22"/>
          <w:szCs w:val="22"/>
        </w:rPr>
        <w:t> </w:t>
      </w:r>
      <w:r w:rsidRPr="00F6006A">
        <w:rPr>
          <w:rFonts w:ascii="Arial" w:hAnsi="Arial" w:cs="Arial"/>
          <w:sz w:val="22"/>
          <w:szCs w:val="22"/>
        </w:rPr>
        <w:t>new technologies</w:t>
      </w:r>
      <w:r w:rsidRPr="00F6006A">
        <w:rPr>
          <w:rStyle w:val="apple-converted-space"/>
          <w:rFonts w:ascii="Arial" w:hAnsi="Arial" w:cs="Arial"/>
          <w:sz w:val="22"/>
          <w:szCs w:val="22"/>
        </w:rPr>
        <w:t> </w:t>
      </w:r>
      <w:r w:rsidRPr="00F6006A">
        <w:rPr>
          <w:rFonts w:ascii="Arial" w:hAnsi="Arial" w:cs="Arial"/>
          <w:sz w:val="22"/>
          <w:szCs w:val="22"/>
        </w:rPr>
        <w:t>and alternative methods of efficiency.</w:t>
      </w:r>
    </w:p>
    <w:p w:rsidR="00F6006A" w:rsidRPr="00F6006A" w:rsidRDefault="00F6006A" w:rsidP="00060823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Style w:val="apple-converted-space"/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Setting and reviewing budgets and managing cost.</w:t>
      </w:r>
      <w:r w:rsidRPr="00F6006A">
        <w:rPr>
          <w:rStyle w:val="apple-converted-space"/>
          <w:rFonts w:ascii="Arial" w:hAnsi="Arial" w:cs="Arial"/>
          <w:sz w:val="22"/>
          <w:szCs w:val="22"/>
        </w:rPr>
        <w:t> </w:t>
      </w:r>
    </w:p>
    <w:p w:rsidR="00F6006A" w:rsidRPr="00F6006A" w:rsidRDefault="00F6006A" w:rsidP="00060823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Overseeing inventory, distribution of goods and facility layout.</w:t>
      </w:r>
    </w:p>
    <w:p w:rsidR="00F6006A" w:rsidRPr="00F6006A" w:rsidRDefault="00C473CB" w:rsidP="00060823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Recruiting and staffing; organizational and space planning along with HR development;</w:t>
      </w:r>
    </w:p>
    <w:p w:rsidR="00F6006A" w:rsidRPr="00F6006A" w:rsidRDefault="003E140C" w:rsidP="00060823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Overs</w:t>
      </w:r>
      <w:r w:rsidR="006E4BC2" w:rsidRPr="00F6006A">
        <w:rPr>
          <w:rFonts w:ascii="Arial" w:hAnsi="Arial" w:cs="Arial"/>
          <w:sz w:val="22"/>
          <w:szCs w:val="22"/>
        </w:rPr>
        <w:t>eeing</w:t>
      </w:r>
      <w:r w:rsidRPr="00F6006A">
        <w:rPr>
          <w:rFonts w:ascii="Arial" w:hAnsi="Arial" w:cs="Arial"/>
          <w:sz w:val="22"/>
          <w:szCs w:val="22"/>
        </w:rPr>
        <w:t xml:space="preserve"> P&amp;L for HR, HRIS, travel, management coaching/counseling, organizational development, succession planning, standard practices, compensation, and benefits. </w:t>
      </w:r>
    </w:p>
    <w:p w:rsidR="00F6006A" w:rsidRPr="00F6006A" w:rsidRDefault="00271463" w:rsidP="00060823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  <w:shd w:val="clear" w:color="auto" w:fill="FFFFFF"/>
        </w:rPr>
        <w:t xml:space="preserve">Project Management Resource Optimization New </w:t>
      </w:r>
      <w:r w:rsidR="00060823">
        <w:rPr>
          <w:rFonts w:ascii="Arial" w:hAnsi="Arial" w:cs="Arial"/>
          <w:sz w:val="22"/>
          <w:szCs w:val="22"/>
          <w:shd w:val="clear" w:color="auto" w:fill="FFFFFF"/>
        </w:rPr>
        <w:t>product development</w:t>
      </w:r>
    </w:p>
    <w:p w:rsidR="00583469" w:rsidRPr="00F6006A" w:rsidRDefault="00271463" w:rsidP="00060823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  <w:shd w:val="clear" w:color="auto" w:fill="FFFFFF"/>
        </w:rPr>
        <w:t xml:space="preserve">Training &amp; Development Team Management </w:t>
      </w:r>
      <w:r w:rsidR="00050D9C">
        <w:rPr>
          <w:rFonts w:ascii="Arial" w:hAnsi="Arial" w:cs="Arial"/>
          <w:sz w:val="22"/>
          <w:szCs w:val="22"/>
          <w:shd w:val="clear" w:color="auto" w:fill="FFFFFF"/>
        </w:rPr>
        <w:t xml:space="preserve">and </w:t>
      </w:r>
      <w:r w:rsidRPr="00F6006A">
        <w:rPr>
          <w:rFonts w:ascii="Arial" w:hAnsi="Arial" w:cs="Arial"/>
          <w:sz w:val="22"/>
          <w:szCs w:val="22"/>
          <w:shd w:val="clear" w:color="auto" w:fill="FFFFFF"/>
        </w:rPr>
        <w:t>Staff Motivation</w:t>
      </w:r>
    </w:p>
    <w:p w:rsidR="00583469" w:rsidRPr="00F6006A" w:rsidRDefault="00F326A3" w:rsidP="00F326A3">
      <w:pPr>
        <w:shd w:val="clear" w:color="auto" w:fill="FFFFFF"/>
        <w:tabs>
          <w:tab w:val="left" w:pos="6741"/>
        </w:tabs>
        <w:spacing w:line="255" w:lineRule="atLeast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ab/>
      </w:r>
    </w:p>
    <w:p w:rsidR="00583469" w:rsidRPr="00F6006A" w:rsidRDefault="00583469">
      <w:pPr>
        <w:shd w:val="clear" w:color="auto" w:fill="FFFFFF"/>
        <w:spacing w:line="255" w:lineRule="atLeast"/>
        <w:jc w:val="both"/>
        <w:rPr>
          <w:rFonts w:ascii="Arial" w:hAnsi="Arial" w:cs="Arial"/>
          <w:sz w:val="22"/>
          <w:szCs w:val="22"/>
          <w:lang w:bidi="ta-IN"/>
        </w:rPr>
      </w:pPr>
    </w:p>
    <w:p w:rsidR="00583469" w:rsidRPr="00F6006A" w:rsidRDefault="00271463">
      <w:pPr>
        <w:shd w:val="clear" w:color="auto" w:fill="D9D9D9"/>
        <w:jc w:val="center"/>
        <w:rPr>
          <w:rFonts w:ascii="Arial" w:hAnsi="Arial" w:cs="Arial"/>
        </w:rPr>
      </w:pPr>
      <w:r w:rsidRPr="00F6006A">
        <w:rPr>
          <w:rFonts w:ascii="Arial" w:hAnsi="Arial" w:cs="Arial"/>
          <w:b/>
          <w:bCs/>
          <w:sz w:val="22"/>
          <w:szCs w:val="22"/>
        </w:rPr>
        <w:t xml:space="preserve">Amada Soft India Pvt. Ltd, Chennai </w:t>
      </w:r>
      <w:r w:rsidRPr="00F6006A">
        <w:rPr>
          <w:rFonts w:ascii="Arial" w:hAnsi="Arial" w:cs="Arial"/>
          <w:bCs/>
          <w:sz w:val="22"/>
          <w:szCs w:val="22"/>
        </w:rPr>
        <w:t>(Sept 1996 to July 2013)</w:t>
      </w:r>
    </w:p>
    <w:p w:rsidR="00583469" w:rsidRDefault="00583469">
      <w:pPr>
        <w:rPr>
          <w:rFonts w:ascii="Arial" w:hAnsi="Arial" w:cs="Arial"/>
          <w:sz w:val="22"/>
          <w:szCs w:val="22"/>
        </w:rPr>
      </w:pPr>
    </w:p>
    <w:p w:rsidR="00F6006A" w:rsidRPr="00F6006A" w:rsidRDefault="00F6006A" w:rsidP="004C623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Amada Soft India, Chennai is the core R&amp;D center for Amada group, developing software products for Amada’s global businesses, working in areas like 3D Graphics, Robotics, Simulation, Design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Manufacturing, Shop floor management optimization algorithms, process planning and so on.</w:t>
      </w:r>
    </w:p>
    <w:p w:rsidR="004C6236" w:rsidRDefault="004C6236">
      <w:pPr>
        <w:rPr>
          <w:rFonts w:ascii="Arial" w:hAnsi="Arial" w:cs="Arial"/>
          <w:b/>
          <w:bCs/>
          <w:sz w:val="22"/>
          <w:szCs w:val="22"/>
        </w:rPr>
      </w:pPr>
    </w:p>
    <w:p w:rsidR="00583469" w:rsidRPr="00F6006A" w:rsidRDefault="00271463">
      <w:pPr>
        <w:rPr>
          <w:rFonts w:ascii="Arial" w:hAnsi="Arial" w:cs="Arial"/>
          <w:b/>
          <w:bCs/>
          <w:sz w:val="22"/>
          <w:szCs w:val="22"/>
        </w:rPr>
      </w:pPr>
      <w:r w:rsidRPr="00F6006A">
        <w:rPr>
          <w:rFonts w:ascii="Arial" w:hAnsi="Arial" w:cs="Arial"/>
          <w:b/>
          <w:bCs/>
          <w:sz w:val="22"/>
          <w:szCs w:val="22"/>
        </w:rPr>
        <w:t>Growth Path:</w:t>
      </w:r>
    </w:p>
    <w:p w:rsidR="002C2035" w:rsidRPr="00F6006A" w:rsidRDefault="002C2035">
      <w:pPr>
        <w:rPr>
          <w:rFonts w:ascii="Arial" w:hAnsi="Arial" w:cs="Arial"/>
          <w:b/>
          <w:bCs/>
          <w:sz w:val="22"/>
          <w:szCs w:val="22"/>
        </w:rPr>
      </w:pP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General Manager – Planning (2008 to July 2013)</w:t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 xml:space="preserve">Director </w:t>
      </w:r>
      <w:r w:rsidR="003E140C" w:rsidRPr="00F6006A">
        <w:rPr>
          <w:rFonts w:ascii="Arial" w:hAnsi="Arial" w:cs="Arial"/>
          <w:sz w:val="22"/>
          <w:szCs w:val="22"/>
        </w:rPr>
        <w:t xml:space="preserve">Staffing </w:t>
      </w:r>
      <w:r w:rsidRPr="00F6006A">
        <w:rPr>
          <w:rFonts w:ascii="Arial" w:hAnsi="Arial" w:cs="Arial"/>
          <w:sz w:val="22"/>
          <w:szCs w:val="22"/>
        </w:rPr>
        <w:t>– Big Tree Solutions Pvt. Ltd (Subsidiary Company Operations), (2006 – 2008)</w:t>
      </w:r>
    </w:p>
    <w:p w:rsidR="00583469" w:rsidRPr="00F6006A" w:rsidRDefault="00050D9C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Manager QA, </w:t>
      </w:r>
      <w:r w:rsidR="0003406C" w:rsidRPr="00F6006A">
        <w:rPr>
          <w:rFonts w:ascii="Arial" w:hAnsi="Arial" w:cs="Arial"/>
          <w:sz w:val="22"/>
          <w:szCs w:val="22"/>
        </w:rPr>
        <w:t xml:space="preserve">HR &amp; </w:t>
      </w:r>
      <w:r w:rsidR="00271463" w:rsidRPr="00F6006A">
        <w:rPr>
          <w:rFonts w:ascii="Arial" w:hAnsi="Arial" w:cs="Arial"/>
          <w:sz w:val="22"/>
          <w:szCs w:val="22"/>
        </w:rPr>
        <w:t>Accounts (1996 – 200</w:t>
      </w:r>
      <w:r w:rsidR="003E140C" w:rsidRPr="00F6006A">
        <w:rPr>
          <w:rFonts w:ascii="Arial" w:hAnsi="Arial" w:cs="Arial"/>
          <w:sz w:val="22"/>
          <w:szCs w:val="22"/>
        </w:rPr>
        <w:t>6</w:t>
      </w:r>
      <w:r w:rsidR="00271463" w:rsidRPr="00F6006A">
        <w:rPr>
          <w:rFonts w:ascii="Arial" w:hAnsi="Arial" w:cs="Arial"/>
          <w:sz w:val="22"/>
          <w:szCs w:val="22"/>
        </w:rPr>
        <w:t>)</w:t>
      </w:r>
    </w:p>
    <w:p w:rsidR="008A64A4" w:rsidRPr="00F6006A" w:rsidRDefault="008A64A4">
      <w:pPr>
        <w:pStyle w:val="Footer"/>
        <w:tabs>
          <w:tab w:val="clear" w:pos="4320"/>
          <w:tab w:val="clear" w:pos="8640"/>
        </w:tabs>
        <w:autoSpaceDE/>
        <w:rPr>
          <w:rFonts w:ascii="Arial" w:hAnsi="Arial" w:cs="Arial"/>
          <w:sz w:val="22"/>
          <w:szCs w:val="22"/>
        </w:rPr>
      </w:pPr>
    </w:p>
    <w:p w:rsidR="00583469" w:rsidRPr="00F6006A" w:rsidRDefault="00271463">
      <w:pPr>
        <w:rPr>
          <w:rFonts w:ascii="Arial" w:hAnsi="Arial" w:cs="Arial"/>
          <w:b/>
          <w:bCs/>
          <w:sz w:val="22"/>
          <w:szCs w:val="22"/>
        </w:rPr>
      </w:pPr>
      <w:r w:rsidRPr="00F6006A">
        <w:rPr>
          <w:rFonts w:ascii="Arial" w:hAnsi="Arial" w:cs="Arial"/>
          <w:b/>
          <w:bCs/>
          <w:sz w:val="22"/>
          <w:szCs w:val="22"/>
        </w:rPr>
        <w:t>Achievements:</w:t>
      </w:r>
    </w:p>
    <w:p w:rsidR="002C2035" w:rsidRPr="00F6006A" w:rsidRDefault="002C2035">
      <w:pPr>
        <w:rPr>
          <w:rFonts w:ascii="Arial" w:hAnsi="Arial" w:cs="Arial"/>
          <w:b/>
          <w:bCs/>
          <w:sz w:val="22"/>
          <w:szCs w:val="22"/>
        </w:rPr>
      </w:pP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Instrumental in setting up Flexible Staffing Services Division leading to monthly cost savings of $10,000.</w:t>
      </w:r>
    </w:p>
    <w:p w:rsidR="00050D9C" w:rsidRDefault="00050D9C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Successfully completed the QA </w:t>
      </w:r>
      <w:proofErr w:type="gramStart"/>
      <w:r>
        <w:rPr>
          <w:rFonts w:ascii="Arial" w:hAnsi="Arial" w:cs="Arial"/>
          <w:sz w:val="22"/>
          <w:szCs w:val="22"/>
        </w:rPr>
        <w:t>analysis  and</w:t>
      </w:r>
      <w:proofErr w:type="gramEnd"/>
      <w:r>
        <w:rPr>
          <w:rFonts w:ascii="Arial" w:hAnsi="Arial" w:cs="Arial"/>
          <w:sz w:val="22"/>
          <w:szCs w:val="22"/>
        </w:rPr>
        <w:t xml:space="preserve"> got metrics for all the software projects using </w:t>
      </w:r>
      <w:proofErr w:type="spellStart"/>
      <w:r>
        <w:rPr>
          <w:rFonts w:ascii="Arial" w:hAnsi="Arial" w:cs="Arial"/>
          <w:sz w:val="22"/>
          <w:szCs w:val="22"/>
        </w:rPr>
        <w:t>TestTrackPro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50D9C" w:rsidRDefault="00050D9C" w:rsidP="00050D9C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050D9C" w:rsidRDefault="00050D9C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Involved </w:t>
      </w:r>
      <w:r w:rsidR="000B0D1C">
        <w:rPr>
          <w:rFonts w:ascii="Arial" w:hAnsi="Arial" w:cs="Arial"/>
          <w:sz w:val="22"/>
          <w:szCs w:val="22"/>
        </w:rPr>
        <w:t xml:space="preserve">in </w:t>
      </w:r>
      <w:r w:rsidR="000B0D1C" w:rsidRPr="000B0D1C">
        <w:rPr>
          <w:rFonts w:ascii="Arial" w:hAnsi="Arial" w:cs="Arial"/>
          <w:b/>
          <w:i/>
          <w:sz w:val="22"/>
          <w:szCs w:val="22"/>
        </w:rPr>
        <w:t>Virtual 3D A</w:t>
      </w:r>
      <w:r w:rsidRPr="000B0D1C">
        <w:rPr>
          <w:rFonts w:ascii="Arial" w:hAnsi="Arial" w:cs="Arial"/>
          <w:b/>
          <w:i/>
          <w:sz w:val="22"/>
          <w:szCs w:val="22"/>
        </w:rPr>
        <w:t>nimation Project</w:t>
      </w:r>
      <w:r>
        <w:rPr>
          <w:rFonts w:ascii="Arial" w:hAnsi="Arial" w:cs="Arial"/>
          <w:sz w:val="22"/>
          <w:szCs w:val="22"/>
        </w:rPr>
        <w:t xml:space="preserve"> and successfully completed using </w:t>
      </w:r>
      <w:r w:rsidRPr="000B0D1C">
        <w:rPr>
          <w:rFonts w:ascii="Arial" w:hAnsi="Arial" w:cs="Arial"/>
          <w:b/>
          <w:i/>
          <w:sz w:val="22"/>
          <w:szCs w:val="22"/>
        </w:rPr>
        <w:t>Second Life.</w:t>
      </w:r>
    </w:p>
    <w:p w:rsidR="00050D9C" w:rsidRDefault="00050D9C" w:rsidP="00050D9C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Actively involved in recruitment of 150+ candidates at various levels in a single year; coordinated with technical persons in designing aptitude tests for assessment of candidates during hiring.</w:t>
      </w:r>
    </w:p>
    <w:p w:rsidR="00050D9C" w:rsidRDefault="000B0D1C" w:rsidP="000B0D1C">
      <w:pPr>
        <w:tabs>
          <w:tab w:val="left" w:pos="6675"/>
        </w:tabs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 xml:space="preserve">Recognized for identification of right candidate at the shortest possible notice apart from significant improvement in flexibility of labor resource aligned to changing seasonal </w:t>
      </w:r>
      <w:bookmarkStart w:id="0" w:name="_GoBack"/>
      <w:bookmarkEnd w:id="0"/>
      <w:r w:rsidRPr="00F6006A">
        <w:rPr>
          <w:rFonts w:ascii="Arial" w:hAnsi="Arial" w:cs="Arial"/>
          <w:sz w:val="22"/>
          <w:szCs w:val="22"/>
        </w:rPr>
        <w:t>demands.</w:t>
      </w:r>
    </w:p>
    <w:p w:rsidR="00050D9C" w:rsidRDefault="00050D9C" w:rsidP="00050D9C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Promoted organizational &amp; individual learning through joint company &amp; employee initiatives apart from implementing performance management &amp; software development processes for staff members.</w:t>
      </w:r>
    </w:p>
    <w:p w:rsidR="00050D9C" w:rsidRPr="00050D9C" w:rsidRDefault="00050D9C" w:rsidP="00050D9C">
      <w:pPr>
        <w:ind w:left="360"/>
        <w:jc w:val="both"/>
        <w:rPr>
          <w:rFonts w:ascii="Arial" w:hAnsi="Arial" w:cs="Arial"/>
        </w:rPr>
      </w:pP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6006A">
        <w:rPr>
          <w:rFonts w:ascii="Arial" w:hAnsi="Arial" w:cs="Arial"/>
          <w:sz w:val="22"/>
          <w:szCs w:val="22"/>
        </w:rPr>
        <w:t xml:space="preserve">Managed </w:t>
      </w:r>
      <w:proofErr w:type="spellStart"/>
      <w:r w:rsidRPr="00F6006A">
        <w:rPr>
          <w:rFonts w:ascii="Arial" w:hAnsi="Arial" w:cs="Arial"/>
          <w:sz w:val="22"/>
          <w:szCs w:val="22"/>
        </w:rPr>
        <w:t>start up</w:t>
      </w:r>
      <w:proofErr w:type="spellEnd"/>
      <w:r w:rsidRPr="00F6006A">
        <w:rPr>
          <w:rFonts w:ascii="Arial" w:hAnsi="Arial" w:cs="Arial"/>
          <w:sz w:val="22"/>
          <w:szCs w:val="22"/>
        </w:rPr>
        <w:t xml:space="preserve"> operations for Big Tree Solutions Pvt. Ltd </w:t>
      </w:r>
      <w:proofErr w:type="gramStart"/>
      <w:r w:rsidRPr="00F6006A">
        <w:rPr>
          <w:rFonts w:ascii="Arial" w:hAnsi="Arial" w:cs="Arial"/>
          <w:sz w:val="22"/>
          <w:szCs w:val="22"/>
        </w:rPr>
        <w:t>between 2006 to 2008</w:t>
      </w:r>
      <w:proofErr w:type="gramEnd"/>
      <w:r w:rsidRPr="00F6006A">
        <w:rPr>
          <w:rFonts w:ascii="Arial" w:hAnsi="Arial" w:cs="Arial"/>
          <w:sz w:val="22"/>
          <w:szCs w:val="22"/>
        </w:rPr>
        <w:t>.</w:t>
      </w:r>
    </w:p>
    <w:p w:rsidR="00583469" w:rsidRPr="00F6006A" w:rsidRDefault="00583469">
      <w:pPr>
        <w:rPr>
          <w:rFonts w:ascii="Arial" w:hAnsi="Arial" w:cs="Arial"/>
          <w:sz w:val="22"/>
          <w:szCs w:val="22"/>
        </w:rPr>
      </w:pPr>
    </w:p>
    <w:p w:rsidR="00583469" w:rsidRPr="00F6006A" w:rsidRDefault="00583469" w:rsidP="003E140C">
      <w:pPr>
        <w:ind w:left="1440"/>
        <w:jc w:val="both"/>
        <w:rPr>
          <w:rFonts w:ascii="Arial" w:hAnsi="Arial" w:cs="Arial"/>
          <w:bCs/>
          <w:sz w:val="22"/>
          <w:szCs w:val="22"/>
        </w:rPr>
      </w:pPr>
    </w:p>
    <w:p w:rsidR="00583469" w:rsidRPr="004C6236" w:rsidRDefault="004C6236">
      <w:pPr>
        <w:rPr>
          <w:rFonts w:ascii="Arial" w:hAnsi="Arial" w:cs="Arial"/>
          <w:b/>
          <w:bCs/>
          <w:sz w:val="22"/>
          <w:szCs w:val="22"/>
        </w:rPr>
      </w:pPr>
      <w:r w:rsidRPr="004C6236">
        <w:rPr>
          <w:rFonts w:ascii="Arial" w:hAnsi="Arial" w:cs="Arial"/>
          <w:b/>
          <w:bCs/>
          <w:sz w:val="22"/>
          <w:szCs w:val="22"/>
        </w:rPr>
        <w:t xml:space="preserve">Responsibilities: </w:t>
      </w:r>
    </w:p>
    <w:p w:rsidR="002C2035" w:rsidRPr="00F6006A" w:rsidRDefault="002C2035">
      <w:pPr>
        <w:rPr>
          <w:rFonts w:ascii="Arial" w:hAnsi="Arial" w:cs="Arial"/>
          <w:b/>
          <w:bCs/>
          <w:sz w:val="22"/>
          <w:szCs w:val="22"/>
        </w:rPr>
      </w:pPr>
    </w:p>
    <w:p w:rsidR="002C2035" w:rsidRPr="00F6006A" w:rsidRDefault="002C2035">
      <w:pPr>
        <w:rPr>
          <w:rFonts w:ascii="Arial" w:hAnsi="Arial" w:cs="Arial"/>
          <w:b/>
          <w:bCs/>
          <w:sz w:val="22"/>
          <w:szCs w:val="22"/>
        </w:rPr>
      </w:pPr>
    </w:p>
    <w:p w:rsidR="0089729D" w:rsidRPr="00060823" w:rsidRDefault="0089729D" w:rsidP="0089729D">
      <w:pPr>
        <w:pStyle w:val="NormalWeb"/>
        <w:numPr>
          <w:ilvl w:val="0"/>
          <w:numId w:val="1"/>
        </w:numPr>
        <w:shd w:val="clear" w:color="auto" w:fill="FFFFFF"/>
        <w:spacing w:before="0" w:after="150"/>
        <w:jc w:val="both"/>
        <w:rPr>
          <w:rFonts w:ascii="Arial" w:hAnsi="Arial" w:cs="Arial"/>
          <w:color w:val="333333"/>
          <w:sz w:val="22"/>
          <w:szCs w:val="22"/>
        </w:rPr>
      </w:pPr>
      <w:r w:rsidRPr="00060823">
        <w:rPr>
          <w:rFonts w:ascii="Arial" w:hAnsi="Arial" w:cs="Arial"/>
          <w:color w:val="333333"/>
          <w:sz w:val="22"/>
          <w:szCs w:val="22"/>
        </w:rPr>
        <w:t xml:space="preserve">Direct and coordinate activities of businesses or departments concerned with the </w:t>
      </w:r>
      <w:r w:rsidRPr="00060823">
        <w:rPr>
          <w:rFonts w:ascii="Arial" w:hAnsi="Arial" w:cs="Arial"/>
          <w:color w:val="333333"/>
          <w:sz w:val="22"/>
          <w:szCs w:val="22"/>
        </w:rPr>
        <w:t>software development keeping in Quality, Cost and Delivery</w:t>
      </w:r>
      <w:r w:rsidRPr="00060823">
        <w:rPr>
          <w:rFonts w:ascii="Arial" w:hAnsi="Arial" w:cs="Arial"/>
          <w:color w:val="333333"/>
          <w:sz w:val="22"/>
          <w:szCs w:val="22"/>
        </w:rPr>
        <w:t>.</w:t>
      </w:r>
    </w:p>
    <w:p w:rsidR="0089729D" w:rsidRPr="00060823" w:rsidRDefault="0089729D" w:rsidP="0089729D">
      <w:pPr>
        <w:pStyle w:val="NormalWeb"/>
        <w:numPr>
          <w:ilvl w:val="0"/>
          <w:numId w:val="1"/>
        </w:numPr>
        <w:shd w:val="clear" w:color="auto" w:fill="FFFFFF"/>
        <w:spacing w:after="150"/>
        <w:jc w:val="both"/>
        <w:rPr>
          <w:rFonts w:ascii="Arial" w:hAnsi="Arial" w:cs="Arial"/>
          <w:color w:val="333333"/>
          <w:sz w:val="22"/>
          <w:szCs w:val="22"/>
        </w:rPr>
      </w:pPr>
      <w:r w:rsidRPr="00060823">
        <w:rPr>
          <w:rFonts w:ascii="Arial" w:hAnsi="Arial" w:cs="Arial"/>
          <w:color w:val="333333"/>
          <w:sz w:val="22"/>
          <w:szCs w:val="22"/>
        </w:rPr>
        <w:t xml:space="preserve">Managing human-resources reporting system to update Project managers, Senior Managers, and board of directors </w:t>
      </w:r>
    </w:p>
    <w:p w:rsidR="0089729D" w:rsidRPr="00060823" w:rsidRDefault="0089729D" w:rsidP="0089729D">
      <w:pPr>
        <w:pStyle w:val="NormalWeb"/>
        <w:numPr>
          <w:ilvl w:val="0"/>
          <w:numId w:val="1"/>
        </w:numPr>
        <w:shd w:val="clear" w:color="auto" w:fill="FFFFFF"/>
        <w:spacing w:before="0" w:after="150"/>
        <w:rPr>
          <w:rFonts w:ascii="Arial" w:hAnsi="Arial" w:cs="Arial"/>
          <w:color w:val="333333"/>
          <w:sz w:val="22"/>
          <w:szCs w:val="22"/>
        </w:rPr>
      </w:pPr>
      <w:r w:rsidRPr="00060823">
        <w:rPr>
          <w:rFonts w:ascii="Arial" w:hAnsi="Arial" w:cs="Arial"/>
          <w:color w:val="333333"/>
          <w:sz w:val="22"/>
          <w:szCs w:val="22"/>
        </w:rPr>
        <w:t>Review financial statements, sales and activity reports, and other performance data to measure productivity and goal achievement and to determine areas needing cost reduction and program improvement.</w:t>
      </w:r>
    </w:p>
    <w:p w:rsidR="0089729D" w:rsidRPr="00060823" w:rsidRDefault="0089729D" w:rsidP="0089729D">
      <w:pPr>
        <w:pStyle w:val="NormalWeb"/>
        <w:numPr>
          <w:ilvl w:val="0"/>
          <w:numId w:val="1"/>
        </w:numPr>
        <w:shd w:val="clear" w:color="auto" w:fill="FFFFFF"/>
        <w:spacing w:before="0" w:after="150"/>
        <w:jc w:val="both"/>
        <w:rPr>
          <w:rFonts w:ascii="Arial" w:hAnsi="Arial" w:cs="Arial"/>
          <w:color w:val="333333"/>
          <w:sz w:val="22"/>
          <w:szCs w:val="22"/>
        </w:rPr>
      </w:pPr>
      <w:r w:rsidRPr="00060823">
        <w:rPr>
          <w:rFonts w:ascii="Arial" w:hAnsi="Arial" w:cs="Arial"/>
          <w:color w:val="333333"/>
          <w:sz w:val="22"/>
          <w:szCs w:val="22"/>
        </w:rPr>
        <w:t>Establish and implement departmental policies, goals, objectives, and procedures, conferring with board members, organization officials, and staff members as necessary.</w:t>
      </w:r>
    </w:p>
    <w:p w:rsidR="0089729D" w:rsidRPr="00060823" w:rsidRDefault="0089729D" w:rsidP="0089729D">
      <w:pPr>
        <w:pStyle w:val="NormalWeb"/>
        <w:numPr>
          <w:ilvl w:val="0"/>
          <w:numId w:val="1"/>
        </w:numPr>
        <w:shd w:val="clear" w:color="auto" w:fill="FFFFFF"/>
        <w:spacing w:before="0" w:after="150"/>
        <w:jc w:val="both"/>
        <w:rPr>
          <w:rFonts w:ascii="Arial" w:hAnsi="Arial" w:cs="Arial"/>
          <w:color w:val="333333"/>
          <w:sz w:val="22"/>
          <w:szCs w:val="22"/>
        </w:rPr>
      </w:pPr>
      <w:r w:rsidRPr="00060823">
        <w:rPr>
          <w:rFonts w:ascii="Arial" w:hAnsi="Arial" w:cs="Arial"/>
          <w:color w:val="333333"/>
          <w:sz w:val="22"/>
          <w:szCs w:val="22"/>
        </w:rPr>
        <w:t>Determine staffing requirements, and interview, hire and train new employees, or oversee those personnel processes.</w:t>
      </w:r>
    </w:p>
    <w:p w:rsidR="0089729D" w:rsidRPr="00060823" w:rsidRDefault="0089729D" w:rsidP="0089729D">
      <w:pPr>
        <w:pStyle w:val="NormalWeb"/>
        <w:numPr>
          <w:ilvl w:val="0"/>
          <w:numId w:val="1"/>
        </w:numPr>
        <w:shd w:val="clear" w:color="auto" w:fill="FFFFFF"/>
        <w:spacing w:before="0" w:after="150"/>
        <w:jc w:val="both"/>
        <w:rPr>
          <w:rFonts w:ascii="Arial" w:hAnsi="Arial" w:cs="Arial"/>
          <w:color w:val="333333"/>
          <w:sz w:val="22"/>
          <w:szCs w:val="22"/>
        </w:rPr>
      </w:pPr>
      <w:r w:rsidRPr="00060823">
        <w:rPr>
          <w:rFonts w:ascii="Arial" w:hAnsi="Arial" w:cs="Arial"/>
          <w:color w:val="333333"/>
          <w:sz w:val="22"/>
          <w:szCs w:val="22"/>
        </w:rPr>
        <w:t>Monitor businesses and agencies to ensure that they efficiently and effectively provide needed services while staying within budgetary limits.</w:t>
      </w:r>
    </w:p>
    <w:p w:rsidR="00060823" w:rsidRPr="00060823" w:rsidRDefault="0089729D" w:rsidP="00503A44">
      <w:pPr>
        <w:pStyle w:val="NormalWeb"/>
        <w:numPr>
          <w:ilvl w:val="0"/>
          <w:numId w:val="1"/>
        </w:numPr>
        <w:shd w:val="clear" w:color="auto" w:fill="FFFFFF"/>
        <w:spacing w:before="0" w:after="150"/>
        <w:rPr>
          <w:rFonts w:ascii="Arial" w:hAnsi="Arial" w:cs="Arial"/>
          <w:color w:val="333333"/>
          <w:sz w:val="22"/>
          <w:szCs w:val="22"/>
        </w:rPr>
      </w:pPr>
      <w:r w:rsidRPr="00060823">
        <w:rPr>
          <w:rFonts w:ascii="Arial" w:hAnsi="Arial" w:cs="Arial"/>
          <w:color w:val="333333"/>
          <w:sz w:val="22"/>
          <w:szCs w:val="22"/>
        </w:rPr>
        <w:t>Direct and coordinate organization's financial and budget activities to fund operations, maximize investments, and increase efficiency.</w:t>
      </w:r>
    </w:p>
    <w:p w:rsidR="00060823" w:rsidRPr="00060823" w:rsidRDefault="0089729D" w:rsidP="00060823">
      <w:pPr>
        <w:pStyle w:val="NormalWeb"/>
        <w:numPr>
          <w:ilvl w:val="0"/>
          <w:numId w:val="1"/>
        </w:numPr>
        <w:shd w:val="clear" w:color="auto" w:fill="FFFFFF"/>
        <w:spacing w:before="0" w:after="150"/>
        <w:rPr>
          <w:rFonts w:ascii="Arial" w:hAnsi="Arial" w:cs="Arial"/>
          <w:color w:val="333333"/>
          <w:sz w:val="22"/>
          <w:szCs w:val="22"/>
        </w:rPr>
      </w:pPr>
      <w:r w:rsidRPr="00060823">
        <w:rPr>
          <w:rFonts w:ascii="Arial" w:hAnsi="Arial" w:cs="Arial"/>
          <w:color w:val="333333"/>
          <w:sz w:val="22"/>
          <w:szCs w:val="22"/>
        </w:rPr>
        <w:t xml:space="preserve">Plan </w:t>
      </w:r>
      <w:r w:rsidR="00060823" w:rsidRPr="00060823">
        <w:rPr>
          <w:rFonts w:ascii="Arial" w:hAnsi="Arial" w:cs="Arial"/>
          <w:color w:val="333333"/>
          <w:sz w:val="22"/>
          <w:szCs w:val="22"/>
        </w:rPr>
        <w:t xml:space="preserve">Soft Skill Training </w:t>
      </w:r>
      <w:r w:rsidRPr="00060823">
        <w:rPr>
          <w:rFonts w:ascii="Arial" w:hAnsi="Arial" w:cs="Arial"/>
          <w:color w:val="333333"/>
          <w:sz w:val="22"/>
          <w:szCs w:val="22"/>
        </w:rPr>
        <w:t xml:space="preserve">and </w:t>
      </w:r>
      <w:r w:rsidR="00060823" w:rsidRPr="00060823">
        <w:rPr>
          <w:rFonts w:ascii="Arial" w:hAnsi="Arial" w:cs="Arial"/>
          <w:color w:val="333333"/>
          <w:sz w:val="22"/>
          <w:szCs w:val="22"/>
        </w:rPr>
        <w:t>Leadership training</w:t>
      </w:r>
      <w:r w:rsidRPr="00060823">
        <w:rPr>
          <w:rFonts w:ascii="Arial" w:hAnsi="Arial" w:cs="Arial"/>
          <w:color w:val="333333"/>
          <w:sz w:val="22"/>
          <w:szCs w:val="22"/>
        </w:rPr>
        <w:t xml:space="preserve"> activities </w:t>
      </w:r>
      <w:r w:rsidR="00060823" w:rsidRPr="00060823">
        <w:rPr>
          <w:rFonts w:ascii="Arial" w:hAnsi="Arial" w:cs="Arial"/>
          <w:color w:val="333333"/>
          <w:sz w:val="22"/>
          <w:szCs w:val="22"/>
        </w:rPr>
        <w:t xml:space="preserve">to improve human efficiency. </w:t>
      </w:r>
    </w:p>
    <w:p w:rsidR="00583469" w:rsidRPr="00060823" w:rsidRDefault="00271463" w:rsidP="00060823">
      <w:pPr>
        <w:pStyle w:val="NormalWeb"/>
        <w:numPr>
          <w:ilvl w:val="0"/>
          <w:numId w:val="1"/>
        </w:numPr>
        <w:shd w:val="clear" w:color="auto" w:fill="FFFFFF"/>
        <w:spacing w:before="0" w:after="150"/>
        <w:rPr>
          <w:rFonts w:ascii="Arial" w:hAnsi="Arial" w:cs="Arial"/>
          <w:color w:val="333333"/>
          <w:sz w:val="22"/>
          <w:szCs w:val="22"/>
        </w:rPr>
      </w:pPr>
      <w:r w:rsidRPr="00060823">
        <w:rPr>
          <w:rFonts w:ascii="Arial" w:hAnsi="Arial" w:cs="Arial"/>
          <w:sz w:val="22"/>
          <w:szCs w:val="22"/>
        </w:rPr>
        <w:t>Presentation of management reports to the board level besides focusing on periodic assessment, coordinating employee talent enhancement program apart from monitoring &amp; reducing attrition rate.</w:t>
      </w:r>
    </w:p>
    <w:p w:rsidR="00583469" w:rsidRPr="00F6006A" w:rsidRDefault="00583469">
      <w:pPr>
        <w:rPr>
          <w:rFonts w:ascii="Arial" w:hAnsi="Arial" w:cs="Arial"/>
          <w:sz w:val="22"/>
          <w:szCs w:val="22"/>
        </w:rPr>
      </w:pPr>
    </w:p>
    <w:p w:rsidR="00583469" w:rsidRPr="00F6006A" w:rsidRDefault="00271463">
      <w:pPr>
        <w:shd w:val="clear" w:color="auto" w:fill="D9D9D9"/>
        <w:jc w:val="center"/>
        <w:rPr>
          <w:rFonts w:ascii="Arial" w:hAnsi="Arial" w:cs="Arial"/>
        </w:rPr>
      </w:pPr>
      <w:r w:rsidRPr="00F6006A">
        <w:rPr>
          <w:rFonts w:ascii="Arial" w:hAnsi="Arial" w:cs="Arial"/>
          <w:bCs/>
          <w:sz w:val="22"/>
          <w:szCs w:val="22"/>
        </w:rPr>
        <w:t xml:space="preserve">Executive Secretary, </w:t>
      </w:r>
      <w:r w:rsidRPr="00F6006A">
        <w:rPr>
          <w:rFonts w:ascii="Arial" w:hAnsi="Arial" w:cs="Arial"/>
          <w:b/>
          <w:bCs/>
          <w:sz w:val="22"/>
          <w:szCs w:val="22"/>
        </w:rPr>
        <w:t xml:space="preserve">Square D Group, New Delhi </w:t>
      </w:r>
      <w:r w:rsidRPr="00F6006A">
        <w:rPr>
          <w:rFonts w:ascii="Arial" w:hAnsi="Arial" w:cs="Arial"/>
          <w:bCs/>
          <w:sz w:val="22"/>
          <w:szCs w:val="22"/>
        </w:rPr>
        <w:t>(Sept 1995 – Sep 1996)</w:t>
      </w:r>
    </w:p>
    <w:p w:rsidR="00583469" w:rsidRPr="00F6006A" w:rsidRDefault="00583469">
      <w:pPr>
        <w:rPr>
          <w:rFonts w:ascii="Arial" w:hAnsi="Arial" w:cs="Arial"/>
          <w:sz w:val="22"/>
          <w:szCs w:val="22"/>
        </w:rPr>
      </w:pPr>
    </w:p>
    <w:p w:rsidR="00583469" w:rsidRPr="00F6006A" w:rsidRDefault="00271463">
      <w:pPr>
        <w:rPr>
          <w:rFonts w:ascii="Arial" w:hAnsi="Arial" w:cs="Arial"/>
          <w:b/>
          <w:bCs/>
          <w:sz w:val="22"/>
          <w:szCs w:val="22"/>
        </w:rPr>
      </w:pPr>
      <w:r w:rsidRPr="00F6006A">
        <w:rPr>
          <w:rFonts w:ascii="Arial" w:hAnsi="Arial" w:cs="Arial"/>
          <w:b/>
          <w:bCs/>
          <w:sz w:val="22"/>
          <w:szCs w:val="22"/>
        </w:rPr>
        <w:t>Achievements:</w:t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Played key role in overall office administration, security management &amp; housekeeping, purchase &amp; bill payments apart from documentation of processes &amp; tailoring of policies based on requirement.</w:t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Authorized signatory to various documents with vendors for maintenance of security of organizational information processing facilities &amp; information assets accessed by third parties.</w:t>
      </w:r>
    </w:p>
    <w:p w:rsidR="00583469" w:rsidRPr="00F6006A" w:rsidRDefault="00583469">
      <w:pPr>
        <w:rPr>
          <w:rFonts w:ascii="Arial" w:hAnsi="Arial" w:cs="Arial"/>
          <w:sz w:val="22"/>
          <w:szCs w:val="22"/>
        </w:rPr>
      </w:pPr>
    </w:p>
    <w:p w:rsidR="00583469" w:rsidRPr="00F6006A" w:rsidRDefault="00271463">
      <w:pPr>
        <w:rPr>
          <w:rFonts w:ascii="Arial" w:hAnsi="Arial" w:cs="Arial"/>
          <w:b/>
          <w:bCs/>
          <w:sz w:val="22"/>
          <w:szCs w:val="22"/>
        </w:rPr>
      </w:pPr>
      <w:r w:rsidRPr="00F6006A">
        <w:rPr>
          <w:rFonts w:ascii="Arial" w:hAnsi="Arial" w:cs="Arial"/>
          <w:b/>
          <w:bCs/>
          <w:sz w:val="22"/>
          <w:szCs w:val="22"/>
        </w:rPr>
        <w:lastRenderedPageBreak/>
        <w:t>Job Profile:</w:t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Coordinated with the company lawyer in verification of records &amp; documents; maintained appropriate protection for corporate assets; documented processes and maintained asset classification document (ACD).</w:t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6006A">
        <w:rPr>
          <w:rFonts w:ascii="Arial" w:hAnsi="Arial" w:cs="Arial"/>
          <w:sz w:val="22"/>
          <w:szCs w:val="22"/>
        </w:rPr>
        <w:t>Monitored overall office administration apart from acquiring Import &amp; Export status &amp; Bonded Ware House status for the company.</w:t>
      </w:r>
    </w:p>
    <w:p w:rsidR="00583469" w:rsidRPr="00F6006A" w:rsidRDefault="00583469">
      <w:pPr>
        <w:rPr>
          <w:rFonts w:ascii="Arial" w:hAnsi="Arial" w:cs="Arial"/>
          <w:sz w:val="22"/>
          <w:szCs w:val="22"/>
        </w:rPr>
      </w:pPr>
    </w:p>
    <w:p w:rsidR="00583469" w:rsidRPr="00F6006A" w:rsidRDefault="00271463">
      <w:pPr>
        <w:shd w:val="clear" w:color="auto" w:fill="D9D9D9"/>
        <w:jc w:val="center"/>
        <w:rPr>
          <w:rFonts w:ascii="Arial" w:hAnsi="Arial" w:cs="Arial"/>
        </w:rPr>
      </w:pPr>
      <w:r w:rsidRPr="00F6006A">
        <w:rPr>
          <w:rFonts w:ascii="Arial" w:hAnsi="Arial" w:cs="Arial"/>
          <w:bCs/>
          <w:sz w:val="22"/>
          <w:szCs w:val="22"/>
        </w:rPr>
        <w:t xml:space="preserve">Secretary, </w:t>
      </w:r>
      <w:r w:rsidRPr="00F6006A">
        <w:rPr>
          <w:rFonts w:ascii="Arial" w:hAnsi="Arial" w:cs="Arial"/>
          <w:b/>
          <w:sz w:val="22"/>
          <w:szCs w:val="22"/>
        </w:rPr>
        <w:t xml:space="preserve">TV </w:t>
      </w:r>
      <w:proofErr w:type="spellStart"/>
      <w:r w:rsidRPr="00F6006A">
        <w:rPr>
          <w:rFonts w:ascii="Arial" w:hAnsi="Arial" w:cs="Arial"/>
          <w:b/>
          <w:sz w:val="22"/>
          <w:szCs w:val="22"/>
        </w:rPr>
        <w:t>Sundaram</w:t>
      </w:r>
      <w:proofErr w:type="spellEnd"/>
      <w:r w:rsidRPr="00F6006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6006A">
        <w:rPr>
          <w:rFonts w:ascii="Arial" w:hAnsi="Arial" w:cs="Arial"/>
          <w:b/>
          <w:sz w:val="22"/>
          <w:szCs w:val="22"/>
        </w:rPr>
        <w:t>Iyengar</w:t>
      </w:r>
      <w:proofErr w:type="spellEnd"/>
      <w:r w:rsidRPr="00F6006A">
        <w:rPr>
          <w:rFonts w:ascii="Arial" w:hAnsi="Arial" w:cs="Arial"/>
          <w:b/>
          <w:sz w:val="22"/>
          <w:szCs w:val="22"/>
        </w:rPr>
        <w:t xml:space="preserve"> &amp; Sons Ltd.</w:t>
      </w:r>
      <w:r w:rsidRPr="00F6006A">
        <w:rPr>
          <w:rFonts w:ascii="Arial" w:hAnsi="Arial" w:cs="Arial"/>
          <w:b/>
          <w:bCs/>
          <w:sz w:val="22"/>
          <w:szCs w:val="22"/>
        </w:rPr>
        <w:t xml:space="preserve">, Bhopal </w:t>
      </w:r>
      <w:r w:rsidRPr="00F6006A">
        <w:rPr>
          <w:rFonts w:ascii="Arial" w:hAnsi="Arial" w:cs="Arial"/>
          <w:bCs/>
          <w:sz w:val="22"/>
          <w:szCs w:val="22"/>
        </w:rPr>
        <w:t>(Sept 1994 – Aug 1995)</w:t>
      </w:r>
    </w:p>
    <w:p w:rsidR="00583469" w:rsidRPr="00F6006A" w:rsidRDefault="00583469">
      <w:pPr>
        <w:rPr>
          <w:rFonts w:ascii="Arial" w:hAnsi="Arial" w:cs="Arial"/>
          <w:sz w:val="22"/>
          <w:szCs w:val="22"/>
        </w:rPr>
      </w:pPr>
    </w:p>
    <w:p w:rsidR="00583469" w:rsidRPr="00F6006A" w:rsidRDefault="00271463">
      <w:pPr>
        <w:rPr>
          <w:rFonts w:ascii="Arial" w:hAnsi="Arial" w:cs="Arial"/>
          <w:b/>
          <w:bCs/>
          <w:sz w:val="22"/>
          <w:szCs w:val="22"/>
        </w:rPr>
      </w:pPr>
      <w:r w:rsidRPr="00F6006A">
        <w:rPr>
          <w:rFonts w:ascii="Arial" w:hAnsi="Arial" w:cs="Arial"/>
          <w:b/>
          <w:bCs/>
          <w:sz w:val="22"/>
          <w:szCs w:val="22"/>
        </w:rPr>
        <w:t>Achievements:</w:t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Successfully streamlined branch activities besides coordinating with the sales team.</w:t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Acquired computer skills with ability to operate computerized accounting, spreadsheet and word processing programs.</w:t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Enhanced time management skills; gained in-depth knowledge on legislation, policies &amp; procedures apart from political &amp; cultural environment of northern India.</w:t>
      </w:r>
    </w:p>
    <w:p w:rsidR="00583469" w:rsidRPr="00F6006A" w:rsidRDefault="00271463">
      <w:pPr>
        <w:rPr>
          <w:rFonts w:ascii="Arial" w:hAnsi="Arial" w:cs="Arial"/>
          <w:b/>
          <w:bCs/>
          <w:sz w:val="22"/>
          <w:szCs w:val="22"/>
        </w:rPr>
      </w:pPr>
      <w:r w:rsidRPr="00F6006A">
        <w:rPr>
          <w:rFonts w:ascii="Arial" w:hAnsi="Arial" w:cs="Arial"/>
          <w:b/>
          <w:bCs/>
          <w:sz w:val="22"/>
          <w:szCs w:val="22"/>
        </w:rPr>
        <w:t>Job Profile:</w:t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Involved in preparation &amp; management of correspondence, reports &amp; documents besides organizing &amp; coordinating meetings, conferences and travel arrangements.</w:t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Managed &amp; distribute minutes of meetings, incoming mails &amp; other materials apart from managing office space.</w:t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Coordinated flow of internal &amp; external information apart from liaising with HO pertaining to flow of information.</w:t>
      </w:r>
    </w:p>
    <w:p w:rsidR="00583469" w:rsidRPr="00F6006A" w:rsidRDefault="00583469">
      <w:pPr>
        <w:rPr>
          <w:rFonts w:ascii="Arial" w:hAnsi="Arial" w:cs="Arial"/>
          <w:sz w:val="22"/>
          <w:szCs w:val="22"/>
        </w:rPr>
      </w:pPr>
    </w:p>
    <w:p w:rsidR="00583469" w:rsidRPr="00F6006A" w:rsidRDefault="00271463">
      <w:pPr>
        <w:shd w:val="clear" w:color="auto" w:fill="D9D9D9"/>
        <w:jc w:val="center"/>
        <w:rPr>
          <w:rFonts w:ascii="Arial" w:hAnsi="Arial" w:cs="Arial"/>
        </w:rPr>
      </w:pPr>
      <w:r w:rsidRPr="00F6006A">
        <w:rPr>
          <w:rFonts w:ascii="Arial" w:hAnsi="Arial" w:cs="Arial"/>
          <w:bCs/>
          <w:sz w:val="22"/>
          <w:szCs w:val="22"/>
        </w:rPr>
        <w:t xml:space="preserve">Project Assistant, </w:t>
      </w:r>
      <w:r w:rsidRPr="00F6006A">
        <w:rPr>
          <w:rFonts w:ascii="Arial" w:hAnsi="Arial" w:cs="Arial"/>
          <w:b/>
          <w:sz w:val="22"/>
          <w:szCs w:val="22"/>
        </w:rPr>
        <w:t>Indian Institute of Technology</w:t>
      </w:r>
      <w:r w:rsidRPr="00F6006A">
        <w:rPr>
          <w:rFonts w:ascii="Arial" w:hAnsi="Arial" w:cs="Arial"/>
          <w:b/>
          <w:bCs/>
          <w:sz w:val="22"/>
          <w:szCs w:val="22"/>
        </w:rPr>
        <w:t xml:space="preserve">, Madras </w:t>
      </w:r>
      <w:r w:rsidRPr="00F6006A">
        <w:rPr>
          <w:rFonts w:ascii="Arial" w:hAnsi="Arial" w:cs="Arial"/>
          <w:bCs/>
          <w:sz w:val="22"/>
          <w:szCs w:val="22"/>
        </w:rPr>
        <w:t>(May 1992 – Aug 1994)</w:t>
      </w:r>
    </w:p>
    <w:p w:rsidR="00583469" w:rsidRPr="00F6006A" w:rsidRDefault="00583469">
      <w:pPr>
        <w:rPr>
          <w:rFonts w:ascii="Arial" w:hAnsi="Arial" w:cs="Arial"/>
          <w:sz w:val="22"/>
          <w:szCs w:val="22"/>
        </w:rPr>
      </w:pPr>
    </w:p>
    <w:p w:rsidR="00583469" w:rsidRDefault="00271463">
      <w:pPr>
        <w:rPr>
          <w:rFonts w:ascii="Arial" w:hAnsi="Arial" w:cs="Arial"/>
          <w:b/>
          <w:bCs/>
          <w:sz w:val="22"/>
          <w:szCs w:val="22"/>
        </w:rPr>
      </w:pPr>
      <w:r w:rsidRPr="00F6006A">
        <w:rPr>
          <w:rFonts w:ascii="Arial" w:hAnsi="Arial" w:cs="Arial"/>
          <w:b/>
          <w:bCs/>
          <w:sz w:val="22"/>
          <w:szCs w:val="22"/>
        </w:rPr>
        <w:t>Achievements:</w:t>
      </w:r>
    </w:p>
    <w:p w:rsidR="00050D9C" w:rsidRPr="00F6006A" w:rsidRDefault="00050D9C">
      <w:pPr>
        <w:rPr>
          <w:rFonts w:ascii="Arial" w:hAnsi="Arial" w:cs="Arial"/>
          <w:b/>
          <w:bCs/>
          <w:sz w:val="22"/>
          <w:szCs w:val="22"/>
        </w:rPr>
      </w:pP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Appreciated by the Professor for effective coordination.</w:t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6006A">
        <w:rPr>
          <w:rFonts w:ascii="Arial" w:hAnsi="Arial" w:cs="Arial"/>
          <w:sz w:val="22"/>
          <w:szCs w:val="22"/>
        </w:rPr>
        <w:t>Played key role in development &amp; implementation of work plans for special events, conferences and meetings.</w:t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Actively involved in development &amp; maintenance of access databases to support project activities including development of databases to collate information, survey results, recruitment of focus group and other information to cater to project needs.</w:t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Acknowledged for timely submission of monthly budget &amp; expense reports, identification &amp; resolution of issues related to project accounts, researches apart from troubleshooting of issues pertaining to financial transactions.</w:t>
      </w:r>
    </w:p>
    <w:p w:rsidR="00583469" w:rsidRPr="00F6006A" w:rsidRDefault="00583469">
      <w:pPr>
        <w:rPr>
          <w:rFonts w:ascii="Arial" w:hAnsi="Arial" w:cs="Arial"/>
          <w:sz w:val="22"/>
          <w:szCs w:val="22"/>
        </w:rPr>
      </w:pPr>
    </w:p>
    <w:p w:rsidR="00583469" w:rsidRDefault="00271463">
      <w:pPr>
        <w:rPr>
          <w:rFonts w:ascii="Arial" w:hAnsi="Arial" w:cs="Arial"/>
          <w:b/>
          <w:bCs/>
          <w:sz w:val="22"/>
          <w:szCs w:val="22"/>
        </w:rPr>
      </w:pPr>
      <w:r w:rsidRPr="00F6006A">
        <w:rPr>
          <w:rFonts w:ascii="Arial" w:hAnsi="Arial" w:cs="Arial"/>
          <w:b/>
          <w:bCs/>
          <w:sz w:val="22"/>
          <w:szCs w:val="22"/>
        </w:rPr>
        <w:t>Job Profile:</w:t>
      </w:r>
    </w:p>
    <w:p w:rsidR="00050D9C" w:rsidRPr="00F6006A" w:rsidRDefault="00050D9C">
      <w:pPr>
        <w:rPr>
          <w:rFonts w:ascii="Arial" w:hAnsi="Arial" w:cs="Arial"/>
          <w:b/>
          <w:bCs/>
          <w:sz w:val="22"/>
          <w:szCs w:val="22"/>
        </w:rPr>
      </w:pP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Involved in preparation &amp; management of project administration &amp; recruitment of project staff; organized &amp; coordinated meetings, conferences &amp; travel arrangements.</w:t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Prepared quarterly project quality report &amp; conducted meetings; assisted in project, event planning &amp; implementation apart from managing logistics and coordinating content development for meetings.</w:t>
      </w:r>
    </w:p>
    <w:p w:rsidR="00583469" w:rsidRPr="00F6006A" w:rsidRDefault="0027146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Designed &amp; developed databases to support project activities; assisted in collation of project data besides conducting literature reviews to support project activities.</w:t>
      </w:r>
    </w:p>
    <w:p w:rsidR="00583469" w:rsidRPr="00F6006A" w:rsidRDefault="00583469">
      <w:pPr>
        <w:rPr>
          <w:rFonts w:ascii="Arial" w:hAnsi="Arial" w:cs="Arial"/>
          <w:sz w:val="10"/>
          <w:szCs w:val="10"/>
        </w:rPr>
      </w:pPr>
    </w:p>
    <w:p w:rsidR="00583469" w:rsidRPr="00F6006A" w:rsidRDefault="00271463">
      <w:pPr>
        <w:pBdr>
          <w:bottom w:val="single" w:sz="18" w:space="0" w:color="000000"/>
        </w:pBdr>
        <w:rPr>
          <w:rFonts w:ascii="Arial" w:hAnsi="Arial" w:cs="Arial"/>
          <w:b/>
          <w:sz w:val="22"/>
          <w:szCs w:val="22"/>
        </w:rPr>
      </w:pPr>
      <w:r w:rsidRPr="00F6006A">
        <w:rPr>
          <w:rFonts w:ascii="Arial" w:hAnsi="Arial" w:cs="Arial"/>
          <w:b/>
          <w:sz w:val="22"/>
          <w:szCs w:val="22"/>
        </w:rPr>
        <w:t>Previous Assignment in brief</w:t>
      </w:r>
    </w:p>
    <w:p w:rsidR="00583469" w:rsidRPr="00F6006A" w:rsidRDefault="00583469">
      <w:pPr>
        <w:rPr>
          <w:rFonts w:ascii="Arial" w:hAnsi="Arial" w:cs="Arial"/>
          <w:bCs/>
          <w:sz w:val="22"/>
          <w:szCs w:val="22"/>
        </w:rPr>
      </w:pPr>
    </w:p>
    <w:p w:rsidR="00583469" w:rsidRPr="00F6006A" w:rsidRDefault="00271463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Audit Assistant, N R Associates (Apr 1990 – Apr 1992)</w:t>
      </w:r>
    </w:p>
    <w:p w:rsidR="00583469" w:rsidRPr="00F6006A" w:rsidRDefault="00583469">
      <w:pPr>
        <w:rPr>
          <w:rFonts w:ascii="Arial" w:hAnsi="Arial" w:cs="Arial"/>
          <w:sz w:val="10"/>
          <w:szCs w:val="10"/>
        </w:rPr>
      </w:pPr>
    </w:p>
    <w:p w:rsidR="000B0D1C" w:rsidRDefault="000B0D1C">
      <w:pPr>
        <w:suppressAutoHyphens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583469" w:rsidRPr="00F6006A" w:rsidRDefault="00271463">
      <w:pPr>
        <w:pBdr>
          <w:bottom w:val="single" w:sz="18" w:space="0" w:color="000000"/>
        </w:pBdr>
        <w:rPr>
          <w:rFonts w:ascii="Arial" w:hAnsi="Arial" w:cs="Arial"/>
          <w:b/>
          <w:sz w:val="22"/>
          <w:szCs w:val="22"/>
        </w:rPr>
      </w:pPr>
      <w:r w:rsidRPr="00F6006A">
        <w:rPr>
          <w:rFonts w:ascii="Arial" w:hAnsi="Arial" w:cs="Arial"/>
          <w:b/>
          <w:sz w:val="22"/>
          <w:szCs w:val="22"/>
        </w:rPr>
        <w:lastRenderedPageBreak/>
        <w:t>Education &amp; Certifications</w:t>
      </w:r>
    </w:p>
    <w:p w:rsidR="00583469" w:rsidRPr="00F6006A" w:rsidRDefault="00583469">
      <w:pPr>
        <w:rPr>
          <w:rFonts w:ascii="Arial" w:hAnsi="Arial" w:cs="Arial"/>
          <w:sz w:val="22"/>
          <w:szCs w:val="22"/>
        </w:rPr>
      </w:pPr>
    </w:p>
    <w:p w:rsidR="00583469" w:rsidRPr="00F6006A" w:rsidRDefault="00271463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MCA, Madras University, 2008</w:t>
      </w:r>
    </w:p>
    <w:p w:rsidR="00583469" w:rsidRPr="00F6006A" w:rsidRDefault="00271463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MBA (Finance), IGNOU, 1999</w:t>
      </w:r>
    </w:p>
    <w:p w:rsidR="00583469" w:rsidRPr="00F6006A" w:rsidRDefault="00271463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BA (Economics), Madras University, 1990</w:t>
      </w:r>
    </w:p>
    <w:p w:rsidR="00583469" w:rsidRPr="00F6006A" w:rsidRDefault="00271463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F6006A">
        <w:rPr>
          <w:rFonts w:ascii="Arial" w:hAnsi="Arial" w:cs="Arial"/>
          <w:sz w:val="22"/>
          <w:szCs w:val="22"/>
        </w:rPr>
        <w:t>Diploma in Software Quality Management, Amity Soft Pvt. Ltd.</w:t>
      </w:r>
    </w:p>
    <w:p w:rsidR="00583469" w:rsidRPr="00F6006A" w:rsidRDefault="00271463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F6006A">
        <w:rPr>
          <w:rFonts w:ascii="Arial" w:hAnsi="Arial" w:cs="Arial"/>
          <w:sz w:val="22"/>
          <w:szCs w:val="22"/>
        </w:rPr>
        <w:t>Certificate Course on Business Applications through Personal Computers in Anna University, Chennai</w:t>
      </w:r>
    </w:p>
    <w:p w:rsidR="00583469" w:rsidRPr="00F6006A" w:rsidRDefault="00271463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F6006A">
        <w:rPr>
          <w:rFonts w:ascii="Arial" w:hAnsi="Arial" w:cs="Arial"/>
          <w:sz w:val="22"/>
          <w:szCs w:val="22"/>
        </w:rPr>
        <w:t>Certificate of participation in process writing from TATA InfoTech Ltd</w:t>
      </w:r>
    </w:p>
    <w:p w:rsidR="00583469" w:rsidRPr="00F6006A" w:rsidRDefault="00271463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F6006A">
        <w:rPr>
          <w:rFonts w:ascii="Arial" w:hAnsi="Arial" w:cs="Arial"/>
          <w:sz w:val="22"/>
          <w:szCs w:val="22"/>
        </w:rPr>
        <w:t>Certificate course on ‘C’ Language</w:t>
      </w:r>
    </w:p>
    <w:p w:rsidR="00583469" w:rsidRPr="00F6006A" w:rsidRDefault="00583469">
      <w:pPr>
        <w:rPr>
          <w:rFonts w:ascii="Arial" w:hAnsi="Arial" w:cs="Arial"/>
          <w:sz w:val="10"/>
          <w:szCs w:val="10"/>
        </w:rPr>
      </w:pPr>
    </w:p>
    <w:p w:rsidR="00583469" w:rsidRPr="00F6006A" w:rsidRDefault="00271463">
      <w:pPr>
        <w:pBdr>
          <w:bottom w:val="single" w:sz="18" w:space="0" w:color="000000"/>
        </w:pBdr>
        <w:rPr>
          <w:rFonts w:ascii="Arial" w:hAnsi="Arial" w:cs="Arial"/>
          <w:b/>
          <w:sz w:val="22"/>
          <w:szCs w:val="22"/>
        </w:rPr>
      </w:pPr>
      <w:r w:rsidRPr="00F6006A">
        <w:rPr>
          <w:rFonts w:ascii="Arial" w:hAnsi="Arial" w:cs="Arial"/>
          <w:b/>
          <w:sz w:val="22"/>
          <w:szCs w:val="22"/>
        </w:rPr>
        <w:t>Technical Skills</w:t>
      </w:r>
    </w:p>
    <w:p w:rsidR="00583469" w:rsidRPr="00F6006A" w:rsidRDefault="00583469">
      <w:pPr>
        <w:jc w:val="both"/>
        <w:rPr>
          <w:rFonts w:ascii="Arial" w:hAnsi="Arial" w:cs="Arial"/>
          <w:sz w:val="22"/>
          <w:szCs w:val="22"/>
        </w:rPr>
      </w:pPr>
    </w:p>
    <w:p w:rsidR="00583469" w:rsidRPr="00F6006A" w:rsidRDefault="00271463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F6006A">
        <w:rPr>
          <w:rFonts w:ascii="Arial" w:hAnsi="Arial" w:cs="Arial"/>
          <w:sz w:val="22"/>
          <w:szCs w:val="22"/>
        </w:rPr>
        <w:t>Operating System: Windows XP</w:t>
      </w:r>
    </w:p>
    <w:p w:rsidR="00583469" w:rsidRPr="00F6006A" w:rsidRDefault="00271463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F6006A">
        <w:rPr>
          <w:rFonts w:ascii="Arial" w:hAnsi="Arial" w:cs="Arial"/>
          <w:sz w:val="22"/>
          <w:szCs w:val="22"/>
        </w:rPr>
        <w:t xml:space="preserve">Package: </w:t>
      </w:r>
      <w:proofErr w:type="spellStart"/>
      <w:r w:rsidRPr="00F6006A">
        <w:rPr>
          <w:rFonts w:ascii="Arial" w:hAnsi="Arial" w:cs="Arial"/>
          <w:sz w:val="22"/>
          <w:szCs w:val="22"/>
        </w:rPr>
        <w:t>Ms</w:t>
      </w:r>
      <w:proofErr w:type="spellEnd"/>
      <w:r w:rsidRPr="00F6006A">
        <w:rPr>
          <w:rFonts w:ascii="Arial" w:hAnsi="Arial" w:cs="Arial"/>
          <w:sz w:val="22"/>
          <w:szCs w:val="22"/>
        </w:rPr>
        <w:t>-Office' 98, 2000, Tally 7.2</w:t>
      </w:r>
    </w:p>
    <w:p w:rsidR="00583469" w:rsidRPr="00F6006A" w:rsidRDefault="00271463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F6006A">
        <w:rPr>
          <w:rFonts w:ascii="Arial" w:hAnsi="Arial" w:cs="Arial"/>
          <w:sz w:val="22"/>
          <w:szCs w:val="22"/>
        </w:rPr>
        <w:t>Languages: C, C++ and Java</w:t>
      </w:r>
    </w:p>
    <w:p w:rsidR="00583469" w:rsidRPr="00F6006A" w:rsidRDefault="00583469">
      <w:pPr>
        <w:jc w:val="both"/>
        <w:rPr>
          <w:rFonts w:ascii="Arial" w:hAnsi="Arial" w:cs="Arial"/>
          <w:sz w:val="10"/>
          <w:szCs w:val="10"/>
        </w:rPr>
      </w:pPr>
    </w:p>
    <w:p w:rsidR="00583469" w:rsidRPr="00F6006A" w:rsidRDefault="00271463">
      <w:pPr>
        <w:pBdr>
          <w:bottom w:val="single" w:sz="18" w:space="0" w:color="000000"/>
        </w:pBdr>
        <w:rPr>
          <w:rFonts w:ascii="Arial" w:hAnsi="Arial" w:cs="Arial"/>
          <w:b/>
          <w:sz w:val="22"/>
          <w:szCs w:val="22"/>
        </w:rPr>
      </w:pPr>
      <w:r w:rsidRPr="00F6006A">
        <w:rPr>
          <w:rFonts w:ascii="Arial" w:hAnsi="Arial" w:cs="Arial"/>
          <w:b/>
          <w:sz w:val="22"/>
          <w:szCs w:val="22"/>
        </w:rPr>
        <w:t>Personal Particulars</w:t>
      </w:r>
    </w:p>
    <w:p w:rsidR="00583469" w:rsidRPr="00F6006A" w:rsidRDefault="00583469">
      <w:pPr>
        <w:jc w:val="center"/>
        <w:rPr>
          <w:rFonts w:ascii="Arial" w:hAnsi="Arial" w:cs="Arial"/>
          <w:sz w:val="22"/>
          <w:szCs w:val="22"/>
        </w:rPr>
      </w:pPr>
    </w:p>
    <w:p w:rsidR="00583469" w:rsidRPr="00F6006A" w:rsidRDefault="00271463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F6006A">
        <w:rPr>
          <w:rFonts w:ascii="Arial" w:hAnsi="Arial" w:cs="Arial"/>
          <w:sz w:val="22"/>
          <w:szCs w:val="22"/>
        </w:rPr>
        <w:t>Date of Birth: 15</w:t>
      </w:r>
      <w:r w:rsidRPr="00F6006A">
        <w:rPr>
          <w:rFonts w:ascii="Arial" w:hAnsi="Arial" w:cs="Arial"/>
          <w:sz w:val="22"/>
          <w:szCs w:val="22"/>
          <w:vertAlign w:val="superscript"/>
        </w:rPr>
        <w:t>th</w:t>
      </w:r>
      <w:r w:rsidRPr="00F6006A">
        <w:rPr>
          <w:rFonts w:ascii="Arial" w:hAnsi="Arial" w:cs="Arial"/>
          <w:sz w:val="22"/>
          <w:szCs w:val="22"/>
        </w:rPr>
        <w:t xml:space="preserve"> March 1969</w:t>
      </w:r>
    </w:p>
    <w:p w:rsidR="00583469" w:rsidRPr="00F6006A" w:rsidRDefault="00271463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Languages: English, Tamil &amp; Telugu.</w:t>
      </w:r>
    </w:p>
    <w:p w:rsidR="00583469" w:rsidRPr="00F6006A" w:rsidRDefault="00271463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F6006A">
        <w:rPr>
          <w:rFonts w:ascii="Arial" w:hAnsi="Arial" w:cs="Arial"/>
          <w:sz w:val="22"/>
          <w:szCs w:val="22"/>
        </w:rPr>
        <w:t>Address:</w:t>
      </w:r>
      <w:r w:rsidR="00060823">
        <w:rPr>
          <w:rFonts w:ascii="Arial" w:hAnsi="Arial" w:cs="Arial"/>
          <w:sz w:val="22"/>
          <w:szCs w:val="22"/>
        </w:rPr>
        <w:t>No.</w:t>
      </w:r>
      <w:r w:rsidRPr="00F6006A">
        <w:rPr>
          <w:rFonts w:ascii="Arial" w:hAnsi="Arial" w:cs="Arial"/>
          <w:sz w:val="22"/>
          <w:szCs w:val="22"/>
        </w:rPr>
        <w:t xml:space="preserve">5, C.S. Colony, Indira Nagar, </w:t>
      </w:r>
      <w:proofErr w:type="spellStart"/>
      <w:r w:rsidRPr="00F6006A">
        <w:rPr>
          <w:rFonts w:ascii="Arial" w:hAnsi="Arial" w:cs="Arial"/>
          <w:sz w:val="22"/>
          <w:szCs w:val="22"/>
        </w:rPr>
        <w:t>Adyar</w:t>
      </w:r>
      <w:proofErr w:type="spellEnd"/>
      <w:r w:rsidRPr="00F6006A">
        <w:rPr>
          <w:rFonts w:ascii="Arial" w:hAnsi="Arial" w:cs="Arial"/>
          <w:sz w:val="22"/>
          <w:szCs w:val="22"/>
        </w:rPr>
        <w:t>, Chennai - 600020</w:t>
      </w:r>
    </w:p>
    <w:p w:rsidR="00F00E09" w:rsidRPr="00F6006A" w:rsidRDefault="00271463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F6006A">
        <w:rPr>
          <w:rFonts w:ascii="Arial" w:hAnsi="Arial" w:cs="Arial"/>
          <w:sz w:val="22"/>
          <w:szCs w:val="22"/>
        </w:rPr>
        <w:t>Reference: Available on request.</w:t>
      </w:r>
    </w:p>
    <w:p w:rsidR="00F00E09" w:rsidRPr="00F6006A" w:rsidRDefault="00F00E09">
      <w:pPr>
        <w:suppressAutoHyphens w:val="0"/>
        <w:rPr>
          <w:rFonts w:ascii="Arial" w:hAnsi="Arial" w:cs="Arial"/>
          <w:sz w:val="22"/>
          <w:szCs w:val="22"/>
        </w:rPr>
      </w:pPr>
    </w:p>
    <w:sectPr w:rsidR="00F00E09" w:rsidRPr="00F6006A" w:rsidSect="00583469">
      <w:pgSz w:w="12240" w:h="15840"/>
      <w:pgMar w:top="1008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053" w:rsidRDefault="00AD1053" w:rsidP="00583469">
      <w:r>
        <w:separator/>
      </w:r>
    </w:p>
  </w:endnote>
  <w:endnote w:type="continuationSeparator" w:id="0">
    <w:p w:rsidR="00AD1053" w:rsidRDefault="00AD1053" w:rsidP="00583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053" w:rsidRDefault="00AD1053" w:rsidP="00583469">
      <w:r w:rsidRPr="00583469">
        <w:rPr>
          <w:color w:val="000000"/>
        </w:rPr>
        <w:separator/>
      </w:r>
    </w:p>
  </w:footnote>
  <w:footnote w:type="continuationSeparator" w:id="0">
    <w:p w:rsidR="00AD1053" w:rsidRDefault="00AD1053" w:rsidP="00583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1479"/>
    <w:multiLevelType w:val="multilevel"/>
    <w:tmpl w:val="5A2A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99A"/>
    <w:multiLevelType w:val="hybridMultilevel"/>
    <w:tmpl w:val="763C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06EBA"/>
    <w:multiLevelType w:val="multilevel"/>
    <w:tmpl w:val="6238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F301B"/>
    <w:multiLevelType w:val="hybridMultilevel"/>
    <w:tmpl w:val="6E82F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808C1"/>
    <w:multiLevelType w:val="hybridMultilevel"/>
    <w:tmpl w:val="135AE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C5967"/>
    <w:multiLevelType w:val="hybridMultilevel"/>
    <w:tmpl w:val="285C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E64C8"/>
    <w:multiLevelType w:val="hybridMultilevel"/>
    <w:tmpl w:val="03EE4332"/>
    <w:lvl w:ilvl="0" w:tplc="4626827A">
      <w:numFmt w:val="bullet"/>
      <w:lvlText w:val="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834AA"/>
    <w:multiLevelType w:val="multilevel"/>
    <w:tmpl w:val="1E7039E8"/>
    <w:lvl w:ilvl="0">
      <w:numFmt w:val="bullet"/>
      <w:lvlText w:val=""/>
      <w:lvlJc w:val="left"/>
      <w:pPr>
        <w:ind w:left="360" w:hanging="360"/>
      </w:pPr>
      <w:rPr>
        <w:rFonts w:ascii="Symbol" w:hAnsi="Symbol" w:cs="Times New Roman"/>
        <w:color w:val="auto"/>
        <w:sz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04D1B5E"/>
    <w:multiLevelType w:val="multilevel"/>
    <w:tmpl w:val="4258759A"/>
    <w:lvl w:ilvl="0">
      <w:numFmt w:val="bullet"/>
      <w:lvlText w:val=""/>
      <w:lvlJc w:val="left"/>
      <w:pPr>
        <w:ind w:left="360" w:hanging="360"/>
      </w:pPr>
      <w:rPr>
        <w:rFonts w:ascii="Wingdings 3" w:hAnsi="Wingdings 3"/>
        <w:sz w:val="20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711E5BAF"/>
    <w:multiLevelType w:val="multilevel"/>
    <w:tmpl w:val="394EC0AA"/>
    <w:lvl w:ilvl="0">
      <w:numFmt w:val="bullet"/>
      <w:lvlText w:val=""/>
      <w:lvlJc w:val="left"/>
      <w:pPr>
        <w:ind w:left="720" w:hanging="360"/>
      </w:pPr>
      <w:rPr>
        <w:rFonts w:ascii="Wingdings 2" w:hAnsi="Wingdings 2"/>
      </w:rPr>
    </w:lvl>
    <w:lvl w:ilvl="1">
      <w:numFmt w:val="bullet"/>
      <w:lvlText w:val=""/>
      <w:lvlJc w:val="left"/>
      <w:pPr>
        <w:ind w:left="1440" w:hanging="360"/>
      </w:pPr>
      <w:rPr>
        <w:rFonts w:ascii="Wingdings 2" w:hAnsi="Wingdings 2"/>
      </w:rPr>
    </w:lvl>
    <w:lvl w:ilvl="2">
      <w:numFmt w:val="bullet"/>
      <w:lvlText w:val=""/>
      <w:lvlJc w:val="left"/>
      <w:pPr>
        <w:ind w:left="2160" w:hanging="360"/>
      </w:pPr>
      <w:rPr>
        <w:rFonts w:ascii="Wingdings 2" w:hAnsi="Wingdings 2"/>
      </w:rPr>
    </w:lvl>
    <w:lvl w:ilvl="3">
      <w:numFmt w:val="bullet"/>
      <w:lvlText w:val=""/>
      <w:lvlJc w:val="left"/>
      <w:pPr>
        <w:ind w:left="2880" w:hanging="360"/>
      </w:pPr>
      <w:rPr>
        <w:rFonts w:ascii="Wingdings 2" w:hAnsi="Wingdings 2"/>
      </w:rPr>
    </w:lvl>
    <w:lvl w:ilvl="4">
      <w:numFmt w:val="bullet"/>
      <w:lvlText w:val=""/>
      <w:lvlJc w:val="left"/>
      <w:pPr>
        <w:ind w:left="3600" w:hanging="360"/>
      </w:pPr>
      <w:rPr>
        <w:rFonts w:ascii="Wingdings 2" w:hAnsi="Wingdings 2"/>
      </w:rPr>
    </w:lvl>
    <w:lvl w:ilvl="5">
      <w:numFmt w:val="bullet"/>
      <w:lvlText w:val=""/>
      <w:lvlJc w:val="left"/>
      <w:pPr>
        <w:ind w:left="4320" w:hanging="360"/>
      </w:pPr>
      <w:rPr>
        <w:rFonts w:ascii="Wingdings 2" w:hAnsi="Wingdings 2"/>
      </w:rPr>
    </w:lvl>
    <w:lvl w:ilvl="6">
      <w:numFmt w:val="bullet"/>
      <w:lvlText w:val=""/>
      <w:lvlJc w:val="left"/>
      <w:pPr>
        <w:ind w:left="5040" w:hanging="360"/>
      </w:pPr>
      <w:rPr>
        <w:rFonts w:ascii="Wingdings 2" w:hAnsi="Wingdings 2"/>
      </w:rPr>
    </w:lvl>
    <w:lvl w:ilvl="7">
      <w:numFmt w:val="bullet"/>
      <w:lvlText w:val=""/>
      <w:lvlJc w:val="left"/>
      <w:pPr>
        <w:ind w:left="5760" w:hanging="360"/>
      </w:pPr>
      <w:rPr>
        <w:rFonts w:ascii="Wingdings 2" w:hAnsi="Wingdings 2"/>
      </w:rPr>
    </w:lvl>
    <w:lvl w:ilvl="8">
      <w:numFmt w:val="bullet"/>
      <w:lvlText w:val=""/>
      <w:lvlJc w:val="left"/>
      <w:pPr>
        <w:ind w:left="6480" w:hanging="360"/>
      </w:pPr>
      <w:rPr>
        <w:rFonts w:ascii="Wingdings 2" w:hAnsi="Wingdings 2"/>
      </w:rPr>
    </w:lvl>
  </w:abstractNum>
  <w:abstractNum w:abstractNumId="10" w15:restartNumberingAfterBreak="0">
    <w:nsid w:val="78DB410A"/>
    <w:multiLevelType w:val="multilevel"/>
    <w:tmpl w:val="9BE6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69"/>
    <w:rsid w:val="0003406C"/>
    <w:rsid w:val="00050D9C"/>
    <w:rsid w:val="00060823"/>
    <w:rsid w:val="000B0D1C"/>
    <w:rsid w:val="000E54D3"/>
    <w:rsid w:val="001F624F"/>
    <w:rsid w:val="00271463"/>
    <w:rsid w:val="002C2035"/>
    <w:rsid w:val="002E5902"/>
    <w:rsid w:val="00380ECC"/>
    <w:rsid w:val="003E140C"/>
    <w:rsid w:val="003F6CEF"/>
    <w:rsid w:val="00494F6E"/>
    <w:rsid w:val="004C6236"/>
    <w:rsid w:val="004D6BFB"/>
    <w:rsid w:val="00530523"/>
    <w:rsid w:val="00535878"/>
    <w:rsid w:val="00583469"/>
    <w:rsid w:val="005F1256"/>
    <w:rsid w:val="00621F8A"/>
    <w:rsid w:val="006E4BC2"/>
    <w:rsid w:val="007600CC"/>
    <w:rsid w:val="008079ED"/>
    <w:rsid w:val="0089729D"/>
    <w:rsid w:val="008A64A4"/>
    <w:rsid w:val="008C7A03"/>
    <w:rsid w:val="00A64FAF"/>
    <w:rsid w:val="00AD1053"/>
    <w:rsid w:val="00B54687"/>
    <w:rsid w:val="00C27028"/>
    <w:rsid w:val="00C473CB"/>
    <w:rsid w:val="00C645B8"/>
    <w:rsid w:val="00E84541"/>
    <w:rsid w:val="00F00E09"/>
    <w:rsid w:val="00F326A3"/>
    <w:rsid w:val="00F56A95"/>
    <w:rsid w:val="00F6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069A37-5460-4D45-9365-28449768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3469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rsid w:val="00583469"/>
    <w:pPr>
      <w:keepNext/>
      <w:spacing w:before="240" w:after="60"/>
      <w:outlineLvl w:val="0"/>
    </w:pPr>
    <w:rPr>
      <w:rFonts w:ascii="Arial" w:hAnsi="Arial" w:cs="Arial"/>
      <w:b/>
      <w:bCs/>
      <w:kern w:val="3"/>
      <w:sz w:val="32"/>
      <w:szCs w:val="32"/>
    </w:rPr>
  </w:style>
  <w:style w:type="paragraph" w:styleId="Heading5">
    <w:name w:val="heading 5"/>
    <w:basedOn w:val="Normal"/>
    <w:next w:val="Normal"/>
    <w:rsid w:val="00583469"/>
    <w:pPr>
      <w:keepNext/>
      <w:tabs>
        <w:tab w:val="left" w:pos="1980"/>
      </w:tabs>
      <w:jc w:val="both"/>
      <w:outlineLvl w:val="4"/>
    </w:pPr>
    <w:rPr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BoldCharCharChar">
    <w:name w:val="Normal + Bold Char Char Char"/>
    <w:rsid w:val="00583469"/>
    <w:rPr>
      <w:b/>
      <w:u w:val="single"/>
      <w:lang w:val="en-US" w:eastAsia="en-US" w:bidi="ar-SA"/>
    </w:rPr>
  </w:style>
  <w:style w:type="paragraph" w:customStyle="1" w:styleId="1">
    <w:name w:val="1"/>
    <w:basedOn w:val="Normal"/>
    <w:autoRedefine/>
    <w:rsid w:val="00583469"/>
    <w:pPr>
      <w:spacing w:after="160" w:line="240" w:lineRule="exact"/>
    </w:pPr>
    <w:rPr>
      <w:rFonts w:ascii="Verdana" w:hAnsi="Verdana"/>
      <w:sz w:val="28"/>
      <w:szCs w:val="20"/>
      <w:lang w:val="en-GB"/>
    </w:rPr>
  </w:style>
  <w:style w:type="paragraph" w:styleId="NormalWeb">
    <w:name w:val="Normal (Web)"/>
    <w:basedOn w:val="Normal"/>
    <w:uiPriority w:val="99"/>
    <w:rsid w:val="00583469"/>
    <w:pPr>
      <w:spacing w:before="100" w:after="100"/>
    </w:pPr>
    <w:rPr>
      <w:rFonts w:eastAsia="MS Mincho"/>
      <w:lang w:eastAsia="ja-JP" w:bidi="ta-IN"/>
    </w:rPr>
  </w:style>
  <w:style w:type="paragraph" w:styleId="Footer">
    <w:name w:val="footer"/>
    <w:basedOn w:val="Normal"/>
    <w:rsid w:val="00583469"/>
    <w:pPr>
      <w:tabs>
        <w:tab w:val="center" w:pos="4320"/>
        <w:tab w:val="right" w:pos="8640"/>
      </w:tabs>
      <w:autoSpaceDE w:val="0"/>
    </w:pPr>
  </w:style>
  <w:style w:type="character" w:customStyle="1" w:styleId="apple-style-span">
    <w:name w:val="apple-style-span"/>
    <w:basedOn w:val="DefaultParagraphFont"/>
    <w:rsid w:val="00583469"/>
  </w:style>
  <w:style w:type="character" w:styleId="Emphasis">
    <w:name w:val="Emphasis"/>
    <w:uiPriority w:val="20"/>
    <w:qFormat/>
    <w:rsid w:val="00583469"/>
    <w:rPr>
      <w:i/>
      <w:iCs/>
    </w:rPr>
  </w:style>
  <w:style w:type="character" w:styleId="Strong">
    <w:name w:val="Strong"/>
    <w:basedOn w:val="DefaultParagraphFont"/>
    <w:uiPriority w:val="22"/>
    <w:qFormat/>
    <w:rsid w:val="00583469"/>
    <w:rPr>
      <w:b/>
      <w:bCs/>
    </w:rPr>
  </w:style>
  <w:style w:type="character" w:customStyle="1" w:styleId="apple-converted-space">
    <w:name w:val="apple-converted-space"/>
    <w:basedOn w:val="DefaultParagraphFont"/>
    <w:rsid w:val="00583469"/>
  </w:style>
  <w:style w:type="character" w:customStyle="1" w:styleId="c219ixaujy">
    <w:name w:val="c219ixaujy"/>
    <w:basedOn w:val="DefaultParagraphFont"/>
    <w:rsid w:val="00583469"/>
  </w:style>
  <w:style w:type="character" w:styleId="Hyperlink">
    <w:name w:val="Hyperlink"/>
    <w:basedOn w:val="DefaultParagraphFont"/>
    <w:rsid w:val="005834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541"/>
    <w:pPr>
      <w:ind w:left="720"/>
      <w:contextualSpacing/>
    </w:pPr>
  </w:style>
  <w:style w:type="paragraph" w:customStyle="1" w:styleId="t14b">
    <w:name w:val="t14b"/>
    <w:basedOn w:val="Normal"/>
    <w:rsid w:val="0089729D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t14">
    <w:name w:val="t14"/>
    <w:basedOn w:val="Normal"/>
    <w:rsid w:val="0089729D"/>
    <w:pPr>
      <w:suppressAutoHyphens w:val="0"/>
      <w:autoSpaceDN/>
      <w:spacing w:before="100" w:beforeAutospacing="1" w:after="100" w:afterAutospacing="1"/>
      <w:textAlignment w:val="auto"/>
    </w:pPr>
  </w:style>
  <w:style w:type="paragraph" w:styleId="Header">
    <w:name w:val="header"/>
    <w:basedOn w:val="Normal"/>
    <w:link w:val="HeaderChar"/>
    <w:uiPriority w:val="99"/>
    <w:unhideWhenUsed/>
    <w:rsid w:val="008972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2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Sekar Chengalvarayan</vt:lpstr>
    </vt:vector>
  </TitlesOfParts>
  <Company/>
  <LinksUpToDate>false</LinksUpToDate>
  <CharactersWithSpaces>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Sekar Chengalvarayan</dc:title>
  <dc:creator>user</dc:creator>
  <cp:lastModifiedBy>C. Sekar</cp:lastModifiedBy>
  <cp:revision>4</cp:revision>
  <cp:lastPrinted>2013-06-28T10:37:00Z</cp:lastPrinted>
  <dcterms:created xsi:type="dcterms:W3CDTF">2016-10-25T08:59:00Z</dcterms:created>
  <dcterms:modified xsi:type="dcterms:W3CDTF">2016-10-25T10:47:00Z</dcterms:modified>
</cp:coreProperties>
</file>