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5599" w14:textId="77777777" w:rsidR="009A22FE" w:rsidRDefault="00000000">
      <w:pPr>
        <w:jc w:val="center"/>
        <w:rPr>
          <w:rFonts w:ascii="Times New Roman" w:cs="Times New Roman"/>
          <w:b/>
          <w:sz w:val="40"/>
        </w:rPr>
      </w:pPr>
      <w:r>
        <w:rPr>
          <w:rFonts w:ascii="Times New Roman" w:cs="Times New Roman"/>
          <w:b/>
          <w:sz w:val="40"/>
        </w:rPr>
        <w:t>Ideation Phase</w:t>
      </w:r>
    </w:p>
    <w:p w14:paraId="17AFA5A7" w14:textId="77777777" w:rsidR="009A22FE" w:rsidRDefault="00000000">
      <w:pPr>
        <w:jc w:val="center"/>
        <w:rPr>
          <w:rFonts w:ascii="Times New Roman" w:cs="Times New Roman"/>
          <w:b/>
          <w:sz w:val="40"/>
        </w:rPr>
      </w:pPr>
      <w:r>
        <w:rPr>
          <w:rFonts w:ascii="Times New Roman" w:cs="Times New Roman"/>
          <w:b/>
          <w:sz w:val="40"/>
        </w:rPr>
        <w:t>Defining the Problem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7"/>
        <w:gridCol w:w="5619"/>
      </w:tblGrid>
      <w:tr w:rsidR="009A22FE" w14:paraId="6F2C4E34" w14:textId="77777777">
        <w:tc>
          <w:tcPr>
            <w:tcW w:w="3397" w:type="dxa"/>
          </w:tcPr>
          <w:p w14:paraId="4872ADB1" w14:textId="77777777" w:rsidR="009A22FE" w:rsidRDefault="00000000">
            <w:pPr>
              <w:rPr>
                <w:rFonts w:ascii="Times New Roman" w:cs="Times New Roman"/>
                <w:b/>
                <w:sz w:val="32"/>
              </w:rPr>
            </w:pPr>
            <w:r>
              <w:rPr>
                <w:rFonts w:ascii="Times New Roman" w:cs="Times New Roman"/>
                <w:b/>
                <w:sz w:val="32"/>
              </w:rPr>
              <w:t>Date</w:t>
            </w:r>
          </w:p>
        </w:tc>
        <w:tc>
          <w:tcPr>
            <w:tcW w:w="5619" w:type="dxa"/>
          </w:tcPr>
          <w:p w14:paraId="727E37B7" w14:textId="77777777" w:rsidR="009A22FE" w:rsidRDefault="00000000">
            <w:pPr>
              <w:jc w:val="center"/>
              <w:rPr>
                <w:rFonts w:ascii="Times New Roman" w:cs="Times New Roman"/>
                <w:b/>
                <w:sz w:val="32"/>
              </w:rPr>
            </w:pPr>
            <w:r>
              <w:rPr>
                <w:rFonts w:ascii="Times New Roman" w:cs="Times New Roman"/>
                <w:b/>
                <w:sz w:val="32"/>
              </w:rPr>
              <w:t>26-09-2023</w:t>
            </w:r>
          </w:p>
        </w:tc>
      </w:tr>
      <w:tr w:rsidR="009A22FE" w14:paraId="6937BED6" w14:textId="77777777">
        <w:tc>
          <w:tcPr>
            <w:tcW w:w="3397" w:type="dxa"/>
          </w:tcPr>
          <w:p w14:paraId="11C1224C" w14:textId="77777777" w:rsidR="009A22FE" w:rsidRDefault="00000000">
            <w:pPr>
              <w:rPr>
                <w:rFonts w:ascii="Times New Roman" w:cs="Times New Roman"/>
                <w:b/>
                <w:sz w:val="32"/>
              </w:rPr>
            </w:pPr>
            <w:r>
              <w:rPr>
                <w:rFonts w:ascii="Times New Roman" w:cs="Times New Roman"/>
                <w:b/>
                <w:sz w:val="32"/>
              </w:rPr>
              <w:t>Team ID</w:t>
            </w:r>
          </w:p>
        </w:tc>
        <w:tc>
          <w:tcPr>
            <w:tcW w:w="5619" w:type="dxa"/>
          </w:tcPr>
          <w:p w14:paraId="394D6566" w14:textId="77777777" w:rsidR="009A22FE" w:rsidRDefault="00000000">
            <w:pPr>
              <w:jc w:val="center"/>
              <w:rPr>
                <w:rFonts w:ascii="Times New Roman" w:cs="Times New Roman"/>
                <w:b/>
                <w:sz w:val="32"/>
              </w:rPr>
            </w:pPr>
            <w:r>
              <w:rPr>
                <w:rFonts w:ascii="Times New Roman" w:cs="Times New Roman"/>
                <w:b/>
                <w:sz w:val="32"/>
              </w:rPr>
              <w:t>719</w:t>
            </w:r>
          </w:p>
        </w:tc>
      </w:tr>
      <w:tr w:rsidR="009A22FE" w14:paraId="44CA3E18" w14:textId="77777777">
        <w:tc>
          <w:tcPr>
            <w:tcW w:w="3397" w:type="dxa"/>
          </w:tcPr>
          <w:p w14:paraId="1AA10E35" w14:textId="77777777" w:rsidR="009A22FE" w:rsidRDefault="00000000">
            <w:pPr>
              <w:rPr>
                <w:rFonts w:ascii="Times New Roman" w:cs="Times New Roman"/>
                <w:b/>
                <w:sz w:val="32"/>
              </w:rPr>
            </w:pPr>
            <w:r>
              <w:rPr>
                <w:rFonts w:ascii="Times New Roman" w:cs="Times New Roman"/>
                <w:b/>
                <w:sz w:val="32"/>
              </w:rPr>
              <w:t>Project Name</w:t>
            </w:r>
          </w:p>
        </w:tc>
        <w:tc>
          <w:tcPr>
            <w:tcW w:w="5619" w:type="dxa"/>
          </w:tcPr>
          <w:p w14:paraId="2FAAC166" w14:textId="77777777" w:rsidR="009A22FE" w:rsidRDefault="00000000">
            <w:pPr>
              <w:jc w:val="both"/>
              <w:rPr>
                <w:rFonts w:ascii="Times New Roman" w:cs="Times New Roman"/>
                <w:b/>
                <w:sz w:val="32"/>
              </w:rPr>
            </w:pPr>
            <w:r>
              <w:rPr>
                <w:rFonts w:ascii="Times New Roman" w:cs="Times New Roman"/>
                <w:b/>
                <w:sz w:val="32"/>
              </w:rPr>
              <w:t xml:space="preserve">  Air Quality analysis in Tamil Nadu </w:t>
            </w:r>
          </w:p>
        </w:tc>
      </w:tr>
    </w:tbl>
    <w:p w14:paraId="1DBD08F8" w14:textId="77777777" w:rsidR="009A22FE" w:rsidRDefault="009A22FE">
      <w:pPr>
        <w:jc w:val="both"/>
        <w:rPr>
          <w:rFonts w:ascii="Times New Roman" w:cs="Times New Roman"/>
          <w:b/>
          <w:sz w:val="40"/>
        </w:rPr>
      </w:pPr>
    </w:p>
    <w:p w14:paraId="780DDB4C" w14:textId="60D05591" w:rsidR="009A22FE" w:rsidRDefault="00000000">
      <w:pPr>
        <w:jc w:val="both"/>
        <w:rPr>
          <w:rFonts w:ascii="Times New Roman" w:cs="Times New Roman"/>
          <w:b/>
          <w:sz w:val="40"/>
        </w:rPr>
      </w:pPr>
      <w:r>
        <w:rPr>
          <w:rFonts w:ascii="Times New Roman" w:cs="Times New Roman"/>
          <w:b/>
          <w:sz w:val="40"/>
        </w:rPr>
        <w:t xml:space="preserve"> Air Qua</w:t>
      </w:r>
      <w:r w:rsidR="00CA23F4">
        <w:rPr>
          <w:rFonts w:ascii="Times New Roman" w:cs="Times New Roman"/>
          <w:b/>
          <w:sz w:val="40"/>
        </w:rPr>
        <w:t>l</w:t>
      </w:r>
      <w:r>
        <w:rPr>
          <w:rFonts w:ascii="Times New Roman" w:cs="Times New Roman"/>
          <w:b/>
          <w:sz w:val="40"/>
        </w:rPr>
        <w:t xml:space="preserve">ity Analysis in Tamil Nadu </w:t>
      </w:r>
    </w:p>
    <w:p w14:paraId="46A2DE35" w14:textId="77777777" w:rsidR="009A22FE" w:rsidRDefault="00000000">
      <w:pPr>
        <w:jc w:val="both"/>
        <w:rPr>
          <w:rFonts w:ascii="Times New Roman" w:cs="Times New Roman"/>
          <w:b/>
          <w:sz w:val="28"/>
        </w:rPr>
      </w:pPr>
      <w:r>
        <w:rPr>
          <w:rFonts w:ascii="Times New Roman" w:cs="Times New Roman"/>
          <w:b/>
          <w:sz w:val="28"/>
        </w:rPr>
        <w:t>Problem Definition and Design Thinking</w:t>
      </w:r>
    </w:p>
    <w:p w14:paraId="71336ACC" w14:textId="77777777" w:rsidR="009A22FE" w:rsidRDefault="00000000">
      <w:pPr>
        <w:jc w:val="both"/>
        <w:rPr>
          <w:rFonts w:ascii="Times New Roman" w:cs="Times New Roman"/>
          <w:b/>
          <w:sz w:val="28"/>
        </w:rPr>
      </w:pPr>
      <w:r>
        <w:rPr>
          <w:rFonts w:ascii="Times New Roman" w:cs="Times New Roman"/>
          <w:b/>
          <w:sz w:val="28"/>
        </w:rPr>
        <w:t>Introduction</w:t>
      </w:r>
    </w:p>
    <w:p w14:paraId="5C950241" w14:textId="77777777" w:rsidR="009A22FE" w:rsidRDefault="00000000">
      <w:pPr>
        <w:jc w:val="both"/>
        <w:rPr>
          <w:rFonts w:ascii="Times New Roman" w:cs="Times New Roman"/>
          <w:sz w:val="26"/>
          <w:szCs w:val="26"/>
        </w:rPr>
      </w:pPr>
      <w:r>
        <w:rPr>
          <w:rFonts w:ascii="Times New Roman" w:cs="Times New Roman"/>
          <w:sz w:val="26"/>
          <w:szCs w:val="26"/>
        </w:rPr>
        <w:t>Tamil Nadu, a vibrant and diverse state in southern India, boasts a rich cultural heritage and a rapidly growing economy. However, as urbanization and industrialization continue to surge, the state grapples with the consequential challenge of air pollution. The quality of air has become a matter of increasing concern for both public health and environmental sustainability.</w:t>
      </w:r>
    </w:p>
    <w:p w14:paraId="5B84520D" w14:textId="1CED594F" w:rsidR="009A22FE" w:rsidRDefault="00000000">
      <w:pPr>
        <w:jc w:val="both"/>
        <w:rPr>
          <w:rFonts w:ascii="Times New Roman" w:cs="Times New Roman"/>
          <w:sz w:val="26"/>
          <w:szCs w:val="26"/>
        </w:rPr>
      </w:pPr>
      <w:r>
        <w:rPr>
          <w:rFonts w:ascii="Times New Roman" w:cs="Times New Roman"/>
          <w:sz w:val="26"/>
          <w:szCs w:val="26"/>
        </w:rPr>
        <w:t xml:space="preserve">This analysis </w:t>
      </w:r>
      <w:proofErr w:type="spellStart"/>
      <w:r w:rsidR="00CA23F4">
        <w:rPr>
          <w:rFonts w:ascii="Times New Roman" w:cs="Times New Roman"/>
          <w:sz w:val="26"/>
          <w:szCs w:val="26"/>
        </w:rPr>
        <w:t>endeavor</w:t>
      </w:r>
      <w:proofErr w:type="spellEnd"/>
      <w:r>
        <w:rPr>
          <w:rFonts w:ascii="Times New Roman" w:cs="Times New Roman"/>
          <w:sz w:val="26"/>
          <w:szCs w:val="26"/>
        </w:rPr>
        <w:t xml:space="preserve"> to provide a comprehensive overview of the air quality situation in Tamil Nadu, focusing on various parameters such as particulate matter (PM2.5, PM10), nitrogen dioxide (NO2), sul</w:t>
      </w:r>
      <w:r w:rsidR="00CA23F4">
        <w:rPr>
          <w:rFonts w:ascii="Times New Roman" w:cs="Times New Roman"/>
          <w:sz w:val="26"/>
          <w:szCs w:val="26"/>
        </w:rPr>
        <w:t>ph</w:t>
      </w:r>
      <w:r>
        <w:rPr>
          <w:rFonts w:ascii="Times New Roman" w:cs="Times New Roman"/>
          <w:sz w:val="26"/>
          <w:szCs w:val="26"/>
        </w:rPr>
        <w:t>ur dioxide (SO2), ozone (O3), and carbon monoxide (CO). By examining historical data, identifying pollution sources, and evaluating the impact on human health and the environment, this study aims to shed light on the critical need for effective policies and interventions.</w:t>
      </w:r>
    </w:p>
    <w:p w14:paraId="7E4C9FC6" w14:textId="77777777" w:rsidR="009A22FE" w:rsidRDefault="00000000">
      <w:pPr>
        <w:jc w:val="both"/>
        <w:rPr>
          <w:rFonts w:ascii="Times New Roman" w:cs="Times New Roman"/>
          <w:b/>
          <w:sz w:val="28"/>
        </w:rPr>
      </w:pPr>
      <w:r>
        <w:rPr>
          <w:rFonts w:ascii="Times New Roman" w:cs="Times New Roman"/>
          <w:b/>
          <w:sz w:val="28"/>
        </w:rPr>
        <w:t>Problem Statement</w:t>
      </w:r>
    </w:p>
    <w:p w14:paraId="5C9A7413" w14:textId="77777777" w:rsidR="009A22FE" w:rsidRDefault="00000000">
      <w:pPr>
        <w:jc w:val="both"/>
        <w:rPr>
          <w:rFonts w:ascii="Times New Roman" w:cs="Times New Roman"/>
          <w:sz w:val="28"/>
          <w:szCs w:val="26"/>
        </w:rPr>
      </w:pPr>
      <w:r>
        <w:rPr>
          <w:rFonts w:ascii="Times New Roman" w:cs="Times New Roman"/>
          <w:sz w:val="28"/>
          <w:szCs w:val="26"/>
        </w:rPr>
        <w:t>Objective: Escalating air pollution levels in Tamil Nadu pose a critical threat to public health and the environment. Urbanization, industrial growth, and vehicular emissions have led to deteriorating air quality. This analysis aims to assess key pollutants and their impact. Regional disparities will be identified to target interventions effectively. The goal is to equip stakeholders with knowledge for evidence-based policies and strategies.</w:t>
      </w:r>
    </w:p>
    <w:p w14:paraId="2C63F490" w14:textId="77777777" w:rsidR="009A22FE" w:rsidRDefault="009A22FE">
      <w:pPr>
        <w:jc w:val="both"/>
        <w:rPr>
          <w:rFonts w:ascii="Times New Roman" w:cs="Times New Roman"/>
          <w:sz w:val="24"/>
        </w:rPr>
      </w:pPr>
    </w:p>
    <w:p w14:paraId="11AA153A" w14:textId="77777777" w:rsidR="009A22FE" w:rsidRDefault="00000000">
      <w:pPr>
        <w:jc w:val="both"/>
        <w:rPr>
          <w:rFonts w:ascii="Times New Roman" w:cs="Times New Roman"/>
          <w:b/>
          <w:sz w:val="28"/>
          <w:szCs w:val="26"/>
        </w:rPr>
      </w:pPr>
      <w:r>
        <w:rPr>
          <w:rFonts w:ascii="Times New Roman" w:cs="Times New Roman"/>
          <w:b/>
          <w:sz w:val="28"/>
          <w:szCs w:val="26"/>
        </w:rPr>
        <w:t>Key Challenges:</w:t>
      </w:r>
    </w:p>
    <w:p w14:paraId="44FD0E8A" w14:textId="77777777" w:rsidR="009A22FE" w:rsidRDefault="00000000">
      <w:pPr>
        <w:jc w:val="both"/>
        <w:rPr>
          <w:rFonts w:ascii="Times New Roman" w:cs="Times New Roman"/>
          <w:sz w:val="28"/>
        </w:rPr>
      </w:pPr>
      <w:r>
        <w:rPr>
          <w:rFonts w:ascii="Times New Roman" w:cs="Times New Roman"/>
          <w:b/>
          <w:bCs/>
          <w:sz w:val="28"/>
        </w:rPr>
        <w:t xml:space="preserve">1.Industrial Emissions: </w:t>
      </w:r>
      <w:r>
        <w:rPr>
          <w:rFonts w:ascii="Times New Roman" w:cs="Times New Roman"/>
          <w:sz w:val="28"/>
        </w:rPr>
        <w:t xml:space="preserve"> Tamil Nadu's robust industrial base contributes significantly to air pollution, with emissions from factories and manufacturing units being a major concern.</w:t>
      </w:r>
    </w:p>
    <w:p w14:paraId="3B238E03" w14:textId="77777777" w:rsidR="009A22FE" w:rsidRDefault="00000000">
      <w:pPr>
        <w:jc w:val="both"/>
        <w:rPr>
          <w:rFonts w:ascii="Times New Roman" w:cs="Times New Roman"/>
          <w:sz w:val="28"/>
        </w:rPr>
      </w:pPr>
      <w:r>
        <w:rPr>
          <w:rFonts w:ascii="Times New Roman" w:cs="Times New Roman"/>
          <w:b/>
          <w:bCs/>
          <w:sz w:val="28"/>
        </w:rPr>
        <w:lastRenderedPageBreak/>
        <w:t>2. Urbanization and Construction:</w:t>
      </w:r>
      <w:r>
        <w:rPr>
          <w:rFonts w:ascii="Times New Roman" w:cs="Times New Roman"/>
          <w:sz w:val="28"/>
        </w:rPr>
        <w:t xml:space="preserve"> Rapid urbanization leads to increased construction activities, generating dust and releasing pollutants, further exacerbating air quality issues.</w:t>
      </w:r>
    </w:p>
    <w:p w14:paraId="5E0BE6AC" w14:textId="77777777" w:rsidR="009A22FE" w:rsidRDefault="00000000">
      <w:pPr>
        <w:jc w:val="both"/>
        <w:rPr>
          <w:rFonts w:ascii="Times New Roman" w:cs="Times New Roman"/>
          <w:sz w:val="28"/>
        </w:rPr>
      </w:pPr>
      <w:r>
        <w:rPr>
          <w:rFonts w:ascii="Times New Roman" w:cs="Times New Roman"/>
          <w:b/>
          <w:bCs/>
          <w:sz w:val="28"/>
        </w:rPr>
        <w:t xml:space="preserve">3. Transportation and Traffic: </w:t>
      </w:r>
      <w:r>
        <w:rPr>
          <w:rFonts w:ascii="Times New Roman" w:cs="Times New Roman"/>
          <w:sz w:val="28"/>
        </w:rPr>
        <w:t>Growing urban populations result in a surge in vehicular traffic, leading to elevated levels of pollutants like nitrogen oxides (NOx) and particulate matter (PM).</w:t>
      </w:r>
    </w:p>
    <w:p w14:paraId="099D4FAC" w14:textId="77777777" w:rsidR="009A22FE" w:rsidRDefault="00000000">
      <w:pPr>
        <w:jc w:val="both"/>
        <w:rPr>
          <w:rFonts w:ascii="Times New Roman" w:cs="Times New Roman"/>
          <w:sz w:val="28"/>
        </w:rPr>
      </w:pPr>
      <w:r>
        <w:rPr>
          <w:rFonts w:ascii="Times New Roman" w:cs="Times New Roman"/>
          <w:b/>
          <w:bCs/>
          <w:sz w:val="28"/>
        </w:rPr>
        <w:t>4. Agricultural Practices:</w:t>
      </w:r>
      <w:r>
        <w:rPr>
          <w:rFonts w:ascii="Times New Roman" w:cs="Times New Roman"/>
          <w:sz w:val="28"/>
        </w:rPr>
        <w:t xml:space="preserve"> Agricultural activities, including the burning of crop residues, can release significant amounts of pollutants into the air, affecting rural areas.</w:t>
      </w:r>
    </w:p>
    <w:p w14:paraId="73061E45" w14:textId="77777777" w:rsidR="009A22FE" w:rsidRDefault="00000000">
      <w:pPr>
        <w:jc w:val="both"/>
        <w:rPr>
          <w:rFonts w:ascii="Times New Roman" w:cs="Times New Roman"/>
          <w:sz w:val="28"/>
        </w:rPr>
      </w:pPr>
      <w:r>
        <w:rPr>
          <w:rFonts w:ascii="Times New Roman" w:cs="Times New Roman"/>
          <w:b/>
          <w:bCs/>
          <w:sz w:val="28"/>
        </w:rPr>
        <w:t xml:space="preserve">5. Public Awareness and Participation: </w:t>
      </w:r>
      <w:r>
        <w:rPr>
          <w:rFonts w:ascii="Times New Roman" w:cs="Times New Roman"/>
          <w:sz w:val="28"/>
        </w:rPr>
        <w:t>Awareness regarding the implications of poor air quality and active citizen participation in mitigation efforts are essential but can be lacking.</w:t>
      </w:r>
    </w:p>
    <w:p w14:paraId="4CC44463" w14:textId="77777777" w:rsidR="009A22FE" w:rsidRDefault="009A22FE">
      <w:pPr>
        <w:tabs>
          <w:tab w:val="left" w:pos="3705"/>
        </w:tabs>
        <w:jc w:val="both"/>
        <w:rPr>
          <w:rFonts w:ascii="Times New Roman" w:cs="Times New Roman"/>
          <w:b/>
          <w:sz w:val="30"/>
          <w:szCs w:val="30"/>
        </w:rPr>
      </w:pPr>
    </w:p>
    <w:p w14:paraId="2080659B" w14:textId="77777777" w:rsidR="009A22FE" w:rsidRDefault="00000000">
      <w:pPr>
        <w:tabs>
          <w:tab w:val="left" w:pos="3705"/>
        </w:tabs>
        <w:jc w:val="both"/>
        <w:rPr>
          <w:rFonts w:ascii="Times New Roman" w:cs="Times New Roman"/>
          <w:b/>
          <w:sz w:val="30"/>
          <w:szCs w:val="30"/>
        </w:rPr>
      </w:pPr>
      <w:r>
        <w:rPr>
          <w:rFonts w:ascii="Times New Roman" w:cs="Times New Roman"/>
          <w:b/>
          <w:sz w:val="30"/>
          <w:szCs w:val="30"/>
        </w:rPr>
        <w:t>Design Thinking Approach</w:t>
      </w:r>
      <w:r>
        <w:rPr>
          <w:rFonts w:ascii="Times New Roman" w:cs="Times New Roman"/>
          <w:b/>
          <w:sz w:val="30"/>
          <w:szCs w:val="30"/>
        </w:rPr>
        <w:tab/>
      </w:r>
    </w:p>
    <w:p w14:paraId="78C6A467" w14:textId="77777777" w:rsidR="009A22FE" w:rsidRDefault="00000000">
      <w:pPr>
        <w:numPr>
          <w:ilvl w:val="0"/>
          <w:numId w:val="1"/>
        </w:numPr>
        <w:jc w:val="both"/>
        <w:rPr>
          <w:rFonts w:ascii="Times New Roman" w:cs="Times New Roman"/>
          <w:b/>
          <w:sz w:val="28"/>
          <w:szCs w:val="28"/>
        </w:rPr>
      </w:pPr>
      <w:r>
        <w:rPr>
          <w:rFonts w:ascii="Times New Roman" w:cs="Times New Roman"/>
          <w:b/>
          <w:sz w:val="28"/>
          <w:szCs w:val="28"/>
        </w:rPr>
        <w:t>Empathize:</w:t>
      </w:r>
    </w:p>
    <w:p w14:paraId="779DECFD" w14:textId="77777777" w:rsidR="009A22FE" w:rsidRDefault="00000000">
      <w:pPr>
        <w:jc w:val="both"/>
        <w:rPr>
          <w:rFonts w:ascii="Times New Roman" w:cs="Times New Roman"/>
          <w:sz w:val="28"/>
        </w:rPr>
      </w:pPr>
      <w:r>
        <w:rPr>
          <w:rFonts w:ascii="Times New Roman" w:cs="Times New Roman"/>
          <w:sz w:val="28"/>
        </w:rPr>
        <w:t>The escalating levels of air pollution in Tamil Nadu present a pressing environmental and public health concern, affecting the well-being and quality of life for its residents.</w:t>
      </w:r>
    </w:p>
    <w:p w14:paraId="0099A392" w14:textId="77777777" w:rsidR="009A22FE" w:rsidRDefault="00000000">
      <w:pPr>
        <w:jc w:val="both"/>
        <w:rPr>
          <w:rFonts w:ascii="Times New Roman" w:cs="Times New Roman"/>
          <w:sz w:val="28"/>
        </w:rPr>
      </w:pPr>
      <w:r>
        <w:rPr>
          <w:rFonts w:ascii="Times New Roman" w:cs="Times New Roman"/>
          <w:sz w:val="28"/>
        </w:rPr>
        <w:t>The rapid urbanization, industrial growth, and vehicular emissions have led to a steady deterioration of air quality, demanding urgent attention and evidence-based interventions to safeguard both human health and the environment.</w:t>
      </w:r>
    </w:p>
    <w:p w14:paraId="2124BCAE" w14:textId="77777777" w:rsidR="009A22FE" w:rsidRDefault="009A22FE">
      <w:pPr>
        <w:jc w:val="both"/>
        <w:rPr>
          <w:rFonts w:ascii="Times New Roman" w:cs="Times New Roman"/>
          <w:b/>
          <w:sz w:val="28"/>
          <w:szCs w:val="26"/>
        </w:rPr>
      </w:pPr>
    </w:p>
    <w:p w14:paraId="1967323C" w14:textId="77777777" w:rsidR="009A22FE" w:rsidRDefault="00000000">
      <w:pPr>
        <w:numPr>
          <w:ilvl w:val="0"/>
          <w:numId w:val="1"/>
        </w:numPr>
        <w:jc w:val="both"/>
        <w:rPr>
          <w:rFonts w:ascii="Calibri" w:hAnsi="Calibri" w:cs="Times New Roman"/>
          <w:sz w:val="28"/>
        </w:rPr>
      </w:pPr>
      <w:r>
        <w:rPr>
          <w:rFonts w:ascii="Calibri" w:hAnsi="Calibri" w:cs="Times New Roman"/>
          <w:b/>
          <w:bCs/>
          <w:sz w:val="28"/>
        </w:rPr>
        <w:t>Define:</w:t>
      </w:r>
    </w:p>
    <w:p w14:paraId="26FEF0AB" w14:textId="77777777" w:rsidR="009A22FE" w:rsidRDefault="00000000">
      <w:pPr>
        <w:jc w:val="both"/>
        <w:rPr>
          <w:rFonts w:ascii="Calibri" w:hAnsi="Calibri" w:cs="Times New Roman"/>
          <w:sz w:val="28"/>
        </w:rPr>
      </w:pPr>
      <w:r>
        <w:rPr>
          <w:rFonts w:ascii="Calibri" w:hAnsi="Calibri" w:cs="Times New Roman"/>
          <w:b/>
          <w:bCs/>
          <w:sz w:val="28"/>
          <w:lang w:val="en-GB"/>
        </w:rPr>
        <w:t xml:space="preserve">- </w:t>
      </w:r>
      <w:r>
        <w:rPr>
          <w:rFonts w:ascii="Calibri" w:hAnsi="Calibri"/>
          <w:sz w:val="28"/>
        </w:rPr>
        <w:t>Air quality analysis is a critical field of study that focuses on assessing and monitoring the composition of the Earth's atmosphere to understand its impact on human health, ecosystems, and the environment.</w:t>
      </w:r>
    </w:p>
    <w:p w14:paraId="1D63892E" w14:textId="77777777" w:rsidR="009A22FE" w:rsidRDefault="00000000">
      <w:pPr>
        <w:jc w:val="both"/>
        <w:rPr>
          <w:rFonts w:ascii="Times New Roman" w:cs="Times New Roman"/>
          <w:b/>
          <w:sz w:val="28"/>
          <w:szCs w:val="26"/>
        </w:rPr>
      </w:pPr>
      <w:r>
        <w:rPr>
          <w:rFonts w:ascii="Times New Roman" w:cs="Times New Roman"/>
          <w:b/>
          <w:sz w:val="28"/>
          <w:szCs w:val="26"/>
        </w:rPr>
        <w:t>Objectives:</w:t>
      </w:r>
    </w:p>
    <w:p w14:paraId="0E927C9F" w14:textId="77777777" w:rsidR="009A22FE" w:rsidRDefault="00000000">
      <w:pPr>
        <w:jc w:val="both"/>
        <w:rPr>
          <w:rFonts w:ascii="Times New Roman"/>
          <w:bCs/>
          <w:sz w:val="28"/>
          <w:szCs w:val="26"/>
          <w:lang w:val="en-GB"/>
        </w:rPr>
      </w:pPr>
      <w:r>
        <w:rPr>
          <w:rFonts w:ascii="Times New Roman" w:cs="Times New Roman"/>
          <w:b/>
          <w:sz w:val="28"/>
          <w:szCs w:val="26"/>
          <w:lang w:val="en-GB"/>
        </w:rPr>
        <w:t xml:space="preserve">- </w:t>
      </w:r>
      <w:r>
        <w:rPr>
          <w:rFonts w:ascii="Times New Roman"/>
          <w:bCs/>
          <w:sz w:val="28"/>
          <w:szCs w:val="26"/>
          <w:lang w:val="en-GB"/>
        </w:rPr>
        <w:t>The objectives of air quality analysis encompass a range of goals aimed at understanding, assessing, and improving the quality of the air we breathe. These objectives are essential for safeguarding public health, protecting the environment, and making informed policy and regulatory decisions.</w:t>
      </w:r>
    </w:p>
    <w:p w14:paraId="24C3A5DC" w14:textId="77777777" w:rsidR="009A22FE" w:rsidRDefault="009A22FE">
      <w:pPr>
        <w:jc w:val="both"/>
        <w:rPr>
          <w:rFonts w:ascii="Times New Roman"/>
          <w:b/>
          <w:sz w:val="28"/>
          <w:szCs w:val="26"/>
          <w:lang w:val="en-GB"/>
        </w:rPr>
      </w:pPr>
    </w:p>
    <w:p w14:paraId="00BEACB3" w14:textId="77777777" w:rsidR="009A22FE" w:rsidRDefault="00000000">
      <w:pPr>
        <w:jc w:val="both"/>
        <w:rPr>
          <w:rFonts w:ascii="Times New Roman" w:cs="Times New Roman"/>
          <w:b/>
          <w:sz w:val="28"/>
          <w:szCs w:val="26"/>
        </w:rPr>
      </w:pPr>
      <w:r>
        <w:rPr>
          <w:rFonts w:ascii="Times New Roman" w:cs="Times New Roman"/>
          <w:b/>
          <w:sz w:val="28"/>
          <w:szCs w:val="26"/>
        </w:rPr>
        <w:lastRenderedPageBreak/>
        <w:t>Ideate:</w:t>
      </w:r>
    </w:p>
    <w:p w14:paraId="2DF3FA99" w14:textId="77777777" w:rsidR="009A22FE" w:rsidRDefault="00000000">
      <w:pPr>
        <w:jc w:val="both"/>
        <w:rPr>
          <w:rFonts w:ascii="Times New Roman" w:cs="Times New Roman"/>
          <w:bCs/>
          <w:sz w:val="28"/>
          <w:szCs w:val="26"/>
          <w:lang w:val="en-GB"/>
        </w:rPr>
      </w:pPr>
      <w:r>
        <w:rPr>
          <w:rFonts w:ascii="Times New Roman" w:cs="Times New Roman"/>
          <w:b/>
          <w:sz w:val="28"/>
          <w:szCs w:val="26"/>
          <w:lang w:val="en-GB"/>
        </w:rPr>
        <w:t>-</w:t>
      </w:r>
      <w:r>
        <w:rPr>
          <w:rFonts w:ascii="Times New Roman"/>
          <w:bCs/>
          <w:sz w:val="28"/>
          <w:szCs w:val="26"/>
          <w:lang w:val="en-GB"/>
        </w:rPr>
        <w:t>Air quality analysis involves the assessment and measurement of various pollutants and components in the air to determine its overall quality. It's essential for understanding the environmental impact and potential health risks associated with air pollution.</w:t>
      </w:r>
    </w:p>
    <w:p w14:paraId="03E19E2F" w14:textId="77777777" w:rsidR="009A22FE" w:rsidRDefault="00000000">
      <w:pPr>
        <w:jc w:val="both"/>
        <w:rPr>
          <w:rFonts w:ascii="Times New Roman" w:cs="Times New Roman"/>
          <w:b/>
          <w:sz w:val="28"/>
          <w:szCs w:val="26"/>
        </w:rPr>
      </w:pPr>
      <w:r>
        <w:rPr>
          <w:rFonts w:ascii="Times New Roman" w:cs="Times New Roman"/>
          <w:b/>
          <w:sz w:val="28"/>
          <w:szCs w:val="26"/>
        </w:rPr>
        <w:t>Actions:</w:t>
      </w:r>
    </w:p>
    <w:p w14:paraId="017E2933" w14:textId="77777777" w:rsidR="009A22FE" w:rsidRDefault="00000000">
      <w:pPr>
        <w:jc w:val="both"/>
        <w:rPr>
          <w:rFonts w:ascii="Times New Roman" w:cs="Times New Roman"/>
          <w:bCs/>
          <w:sz w:val="28"/>
          <w:szCs w:val="26"/>
          <w:lang w:val="en-GB"/>
        </w:rPr>
      </w:pPr>
      <w:r>
        <w:rPr>
          <w:rFonts w:ascii="Times New Roman" w:cs="Times New Roman"/>
          <w:b/>
          <w:sz w:val="28"/>
          <w:szCs w:val="26"/>
          <w:lang w:val="en-GB"/>
        </w:rPr>
        <w:t>-</w:t>
      </w:r>
      <w:r>
        <w:rPr>
          <w:rFonts w:ascii="Times New Roman"/>
          <w:bCs/>
          <w:sz w:val="28"/>
          <w:szCs w:val="26"/>
          <w:lang w:val="en-GB"/>
        </w:rPr>
        <w:t>Air quality analysis involves a series of actions and processes aimed at assessing and measuring various pollutants and components in the air. These actions are essential for understanding and improving air quality.</w:t>
      </w:r>
    </w:p>
    <w:p w14:paraId="5FFF3EE0" w14:textId="77777777" w:rsidR="009A22FE" w:rsidRDefault="00000000">
      <w:pPr>
        <w:jc w:val="both"/>
        <w:rPr>
          <w:rFonts w:ascii="Times New Roman" w:cs="Times New Roman"/>
          <w:b/>
          <w:sz w:val="28"/>
          <w:szCs w:val="26"/>
        </w:rPr>
      </w:pPr>
      <w:r>
        <w:rPr>
          <w:rFonts w:ascii="Times New Roman" w:cs="Times New Roman"/>
          <w:b/>
          <w:sz w:val="28"/>
          <w:szCs w:val="26"/>
        </w:rPr>
        <w:t>Prototype</w:t>
      </w:r>
    </w:p>
    <w:p w14:paraId="5E1BFDCD" w14:textId="77777777" w:rsidR="009A22FE" w:rsidRDefault="00000000">
      <w:pPr>
        <w:jc w:val="both"/>
        <w:rPr>
          <w:rFonts w:ascii="Times New Roman" w:cs="Times New Roman"/>
          <w:b/>
          <w:sz w:val="28"/>
          <w:szCs w:val="26"/>
        </w:rPr>
      </w:pPr>
      <w:r>
        <w:rPr>
          <w:rFonts w:ascii="Times New Roman"/>
          <w:bCs/>
          <w:sz w:val="28"/>
          <w:szCs w:val="26"/>
        </w:rPr>
        <w:t xml:space="preserve">Developing a prototype for air quality analysis typically involves creating a small-scale, functional version of the system or device you intend to use for monitoring and </w:t>
      </w:r>
      <w:proofErr w:type="spellStart"/>
      <w:r>
        <w:rPr>
          <w:rFonts w:ascii="Times New Roman"/>
          <w:bCs/>
          <w:sz w:val="28"/>
          <w:szCs w:val="26"/>
        </w:rPr>
        <w:t>analyzing</w:t>
      </w:r>
      <w:proofErr w:type="spellEnd"/>
      <w:r>
        <w:rPr>
          <w:rFonts w:ascii="Times New Roman"/>
          <w:bCs/>
          <w:sz w:val="28"/>
          <w:szCs w:val="26"/>
        </w:rPr>
        <w:t xml:space="preserve"> air quality</w:t>
      </w:r>
    </w:p>
    <w:p w14:paraId="72E49263" w14:textId="77777777" w:rsidR="009A22FE" w:rsidRDefault="00000000">
      <w:pPr>
        <w:jc w:val="both"/>
        <w:rPr>
          <w:rFonts w:ascii="Times New Roman" w:cs="Times New Roman"/>
          <w:b/>
          <w:sz w:val="28"/>
          <w:szCs w:val="26"/>
        </w:rPr>
      </w:pPr>
      <w:r>
        <w:rPr>
          <w:rFonts w:ascii="Times New Roman" w:cs="Times New Roman"/>
          <w:b/>
          <w:sz w:val="28"/>
          <w:szCs w:val="26"/>
        </w:rPr>
        <w:t>Test</w:t>
      </w:r>
    </w:p>
    <w:p w14:paraId="45D0D5E7" w14:textId="77777777" w:rsidR="009A22FE" w:rsidRDefault="00000000">
      <w:pPr>
        <w:jc w:val="both"/>
        <w:rPr>
          <w:rFonts w:ascii="Times New Roman" w:cs="Times New Roman"/>
          <w:bCs/>
          <w:sz w:val="28"/>
          <w:szCs w:val="26"/>
          <w:lang w:val="en-GB"/>
        </w:rPr>
      </w:pPr>
      <w:r>
        <w:rPr>
          <w:rFonts w:ascii="Times New Roman" w:cs="Times New Roman"/>
          <w:b/>
          <w:sz w:val="28"/>
          <w:szCs w:val="26"/>
          <w:lang w:val="en-GB"/>
        </w:rPr>
        <w:t>-</w:t>
      </w:r>
      <w:r>
        <w:rPr>
          <w:rFonts w:ascii="Times New Roman"/>
          <w:bCs/>
          <w:sz w:val="28"/>
          <w:szCs w:val="26"/>
          <w:lang w:val="en-GB"/>
        </w:rPr>
        <w:t>Testing air quality analysis involves evaluating the performance and accuracy of air quality monitoring systems, sensors, and analytical methods. These tests are essential to ensure that the analysis results are reliable and can be used for informed decision-making.</w:t>
      </w:r>
    </w:p>
    <w:p w14:paraId="77AAD528" w14:textId="77777777" w:rsidR="009A22FE" w:rsidRDefault="00000000">
      <w:pPr>
        <w:jc w:val="both"/>
        <w:rPr>
          <w:rFonts w:ascii="Times New Roman" w:cs="Times New Roman"/>
          <w:b/>
          <w:sz w:val="28"/>
          <w:szCs w:val="26"/>
        </w:rPr>
      </w:pPr>
      <w:r>
        <w:rPr>
          <w:rFonts w:ascii="Times New Roman" w:cs="Times New Roman"/>
          <w:b/>
          <w:sz w:val="28"/>
          <w:szCs w:val="26"/>
        </w:rPr>
        <w:t>Implement</w:t>
      </w:r>
    </w:p>
    <w:p w14:paraId="6FC0625A" w14:textId="77777777" w:rsidR="009A22FE" w:rsidRDefault="00000000">
      <w:pPr>
        <w:jc w:val="both"/>
        <w:rPr>
          <w:rFonts w:ascii="Times New Roman" w:cs="Times New Roman"/>
          <w:b/>
          <w:sz w:val="28"/>
          <w:szCs w:val="26"/>
        </w:rPr>
      </w:pPr>
      <w:r>
        <w:rPr>
          <w:rFonts w:ascii="Times New Roman"/>
          <w:bCs/>
          <w:sz w:val="28"/>
          <w:szCs w:val="26"/>
        </w:rPr>
        <w:t>Implementing an air quality analysis system involves setting up the necessary hardware, software, and data management processes to monitor and assess air quality.</w:t>
      </w:r>
    </w:p>
    <w:p w14:paraId="428A1C98" w14:textId="77777777" w:rsidR="009A22FE" w:rsidRDefault="00000000">
      <w:pPr>
        <w:jc w:val="both"/>
        <w:rPr>
          <w:rFonts w:ascii="Times New Roman" w:cs="Times New Roman"/>
          <w:b/>
          <w:sz w:val="28"/>
          <w:szCs w:val="26"/>
        </w:rPr>
      </w:pPr>
      <w:r>
        <w:rPr>
          <w:rFonts w:ascii="Times New Roman" w:cs="Times New Roman"/>
          <w:b/>
          <w:sz w:val="28"/>
          <w:szCs w:val="26"/>
        </w:rPr>
        <w:t>Iterate</w:t>
      </w:r>
    </w:p>
    <w:p w14:paraId="4777BD79" w14:textId="77777777" w:rsidR="009A22FE" w:rsidRDefault="00000000">
      <w:pPr>
        <w:jc w:val="both"/>
        <w:rPr>
          <w:rFonts w:ascii="Times New Roman" w:cs="Times New Roman"/>
          <w:sz w:val="28"/>
          <w:lang w:val="en-GB"/>
        </w:rPr>
      </w:pPr>
      <w:r>
        <w:rPr>
          <w:rFonts w:ascii="Times New Roman" w:cs="Times New Roman"/>
          <w:sz w:val="28"/>
          <w:lang w:val="en-GB"/>
        </w:rPr>
        <w:t>-</w:t>
      </w:r>
      <w:r>
        <w:rPr>
          <w:rFonts w:ascii="Times New Roman"/>
          <w:sz w:val="28"/>
          <w:lang w:val="en-GB"/>
        </w:rPr>
        <w:t>Iterating on air quality analysis involves refining and improving your air quality monitoring system or methods based on feedback, new data, technology advancements, and changing needs.</w:t>
      </w:r>
    </w:p>
    <w:p w14:paraId="57ACA505" w14:textId="77777777" w:rsidR="009A22FE" w:rsidRDefault="00000000">
      <w:pPr>
        <w:jc w:val="both"/>
        <w:rPr>
          <w:rFonts w:ascii="Times New Roman" w:cs="Times New Roman"/>
          <w:b/>
          <w:sz w:val="28"/>
          <w:szCs w:val="26"/>
        </w:rPr>
      </w:pPr>
      <w:r>
        <w:rPr>
          <w:rFonts w:ascii="Times New Roman" w:cs="Times New Roman"/>
          <w:b/>
          <w:sz w:val="28"/>
          <w:szCs w:val="26"/>
        </w:rPr>
        <w:t>Conclusion</w:t>
      </w:r>
    </w:p>
    <w:p w14:paraId="15439765" w14:textId="5887DFB3" w:rsidR="009A22FE" w:rsidRDefault="00000000">
      <w:pPr>
        <w:jc w:val="both"/>
        <w:rPr>
          <w:rFonts w:ascii="Times New Roman" w:cs="Times New Roman"/>
          <w:sz w:val="28"/>
        </w:rPr>
      </w:pPr>
      <w:r>
        <w:rPr>
          <w:rFonts w:ascii="Times New Roman"/>
          <w:sz w:val="28"/>
        </w:rPr>
        <w:t>air quality analysis is a vital field of study and practice with far-reaching implications for public health, environmental sustainability, and policy-making. Through the collection, measurement, and interpretation of air quality data, we gain critical insights into the composition of the air we breathe and its potential impacts on human health, ecosystems, and climate.</w:t>
      </w:r>
      <w:r w:rsidR="00CA23F4">
        <w:rPr>
          <w:rFonts w:ascii="Times New Roman"/>
          <w:sz w:val="28"/>
        </w:rPr>
        <w:t xml:space="preserve"> </w:t>
      </w:r>
      <w:proofErr w:type="gramStart"/>
      <w:r>
        <w:rPr>
          <w:rFonts w:ascii="Times New Roman"/>
          <w:sz w:val="28"/>
        </w:rPr>
        <w:t>In</w:t>
      </w:r>
      <w:proofErr w:type="gramEnd"/>
      <w:r>
        <w:rPr>
          <w:rFonts w:ascii="Times New Roman"/>
          <w:sz w:val="28"/>
        </w:rPr>
        <w:t xml:space="preserve"> essence, air quality analysis serves as a foundation for informed policy decisions, public health protection, and sustainable environmental practices. By leveraging data-driven </w:t>
      </w:r>
      <w:r>
        <w:rPr>
          <w:rFonts w:ascii="Times New Roman"/>
          <w:sz w:val="28"/>
        </w:rPr>
        <w:lastRenderedPageBreak/>
        <w:t>insights and technologies, we can work collectively to mitigate air pollution, improve air quality, and ensure a healthier and more sustainable future for our planet and its inhabitants.</w:t>
      </w:r>
    </w:p>
    <w:sectPr w:rsidR="009A22F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Print"/>
    <w:charset w:val="00"/>
    <w:family w:val="auto"/>
    <w:pitch w:val="variable"/>
  </w:font>
  <w:font w:name="Arial">
    <w:panose1 w:val="020B0604020202020204"/>
    <w:charset w:val="00"/>
    <w:family w:val="swiss"/>
    <w:pitch w:val="variable"/>
    <w:sig w:usb0="E0002EFF" w:usb1="C000785B" w:usb2="00000009" w:usb3="00000000" w:csb0="000001FF" w:csb1="00000000"/>
  </w:font>
  <w:font w:name="Luxi Sans">
    <w:altName w:val="Arial"/>
    <w:charset w:val="00"/>
    <w:family w:val="auto"/>
    <w:pitch w:val="variable"/>
  </w:font>
  <w:font w:name="Evermore Ming">
    <w:altName w:val="Arial"/>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B49"/>
    <w:multiLevelType w:val="singleLevel"/>
    <w:tmpl w:val="09775B49"/>
    <w:lvl w:ilvl="0">
      <w:start w:val="1"/>
      <w:numFmt w:val="decimal"/>
      <w:lvlRestart w:val="0"/>
      <w:suff w:val="space"/>
      <w:lvlText w:val="%1."/>
      <w:lvlJc w:val="left"/>
      <w:pPr>
        <w:tabs>
          <w:tab w:val="num" w:pos="0"/>
        </w:tabs>
        <w:ind w:left="0" w:firstLine="0"/>
      </w:pPr>
    </w:lvl>
  </w:abstractNum>
  <w:num w:numId="1" w16cid:durableId="1332219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156"/>
  <w:noPunctuationKerning/>
  <w:characterSpacingControl w:val="doNotCompress"/>
  <w:compat>
    <w:spaceForUL/>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FE"/>
    <w:rsid w:val="009A22FE"/>
    <w:rsid w:val="00CA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C431"/>
  <w15:docId w15:val="{6AF32431-354F-43BC-B13A-DBD879E5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Droid Sans" w:eastAsia="Droid Sans"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Shunil V</cp:lastModifiedBy>
  <cp:revision>2</cp:revision>
  <cp:lastPrinted>2023-09-26T04:55:00Z</cp:lastPrinted>
  <dcterms:created xsi:type="dcterms:W3CDTF">2023-09-27T10:17:00Z</dcterms:created>
  <dcterms:modified xsi:type="dcterms:W3CDTF">2023-09-27T10:17:00Z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8E13E287F3BA425EBAF1799BB5E9BF66_12</vt:lpwstr>
  </property>
</Properties>
</file>