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sz w:val="36"/>
        </w:rPr>
      </w:pPr>
      <w:r>
        <w:rPr>
          <w:rFonts w:ascii="Times New Roman" w:cs="Times New Roman" w:hAnsi="Times New Roman"/>
          <w:b/>
          <w:sz w:val="36"/>
        </w:rPr>
        <w:t xml:space="preserve">Air Quality Analysis in Tamil Nadu </w:t>
      </w:r>
    </w:p>
    <w:p>
      <w:pPr>
        <w:rPr>
          <w:rFonts w:ascii="Times New Roman" w:cs="Times New Roman" w:hAnsi="Times New Roman"/>
        </w:rPr>
      </w:pP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3397"/>
        <w:gridCol w:w="5619"/>
      </w:tblGrid>
      <w:tr>
        <w:tc>
          <w:tcPr>
            <w:tcW w:w="3397" w:type="dxa"/>
          </w:tcPr>
          <w:p>
            <w:pPr>
              <w:rPr>
                <w:rFonts w:ascii="Times New Roman" w:cs="Times New Roman" w:hAnsi="Times New Roman"/>
                <w:b/>
                <w:sz w:val="28"/>
              </w:rPr>
            </w:pPr>
            <w:r>
              <w:rPr>
                <w:rFonts w:ascii="Times New Roman" w:cs="Times New Roman" w:hAnsi="Times New Roman"/>
                <w:b/>
                <w:sz w:val="28"/>
              </w:rPr>
              <w:t>Date</w:t>
            </w:r>
          </w:p>
        </w:tc>
        <w:tc>
          <w:tcPr>
            <w:tcW w:w="5619" w:type="dxa"/>
          </w:tcPr>
          <w:p>
            <w:pPr>
              <w:jc w:val="center"/>
              <w:rPr>
                <w:rFonts w:ascii="Times New Roman" w:cs="Times New Roman" w:hAnsi="Times New Roman"/>
                <w:b/>
                <w:sz w:val="28"/>
              </w:rPr>
            </w:pPr>
            <w:r>
              <w:rPr>
                <w:rFonts w:ascii="Times New Roman" w:cs="Times New Roman" w:hAnsi="Times New Roman"/>
                <w:b/>
                <w:sz w:val="28"/>
              </w:rPr>
              <w:t>10-10-2023</w:t>
            </w:r>
          </w:p>
        </w:tc>
      </w:tr>
      <w:tr>
        <w:tc>
          <w:tcPr>
            <w:tcW w:w="3397" w:type="dxa"/>
          </w:tcPr>
          <w:p>
            <w:pPr>
              <w:rPr>
                <w:rFonts w:ascii="Times New Roman" w:cs="Times New Roman" w:hAnsi="Times New Roman"/>
                <w:b/>
                <w:sz w:val="28"/>
              </w:rPr>
            </w:pPr>
            <w:r>
              <w:rPr>
                <w:rFonts w:ascii="Times New Roman" w:cs="Times New Roman" w:hAnsi="Times New Roman"/>
                <w:b/>
                <w:sz w:val="28"/>
              </w:rPr>
              <w:t>Team ID</w:t>
            </w:r>
          </w:p>
        </w:tc>
        <w:tc>
          <w:tcPr>
            <w:tcW w:w="5619" w:type="dxa"/>
          </w:tcPr>
          <w:p>
            <w:pPr>
              <w:jc w:val="center"/>
              <w:rPr>
                <w:rFonts w:ascii="Times New Roman" w:cs="Times New Roman" w:hAnsi="Times New Roman"/>
                <w:b/>
                <w:sz w:val="28"/>
              </w:rPr>
            </w:pPr>
            <w:r>
              <w:rPr>
                <w:rFonts w:ascii="Times New Roman" w:cs="Times New Roman" w:hAnsi="Times New Roman"/>
                <w:b/>
                <w:sz w:val="28"/>
              </w:rPr>
              <w:t>719</w:t>
            </w:r>
          </w:p>
        </w:tc>
      </w:tr>
      <w:tr>
        <w:tc>
          <w:tcPr>
            <w:tcW w:w="3397" w:type="dxa"/>
          </w:tcPr>
          <w:p>
            <w:pPr>
              <w:rPr>
                <w:rFonts w:ascii="Times New Roman" w:cs="Times New Roman" w:hAnsi="Times New Roman"/>
                <w:b/>
                <w:sz w:val="28"/>
              </w:rPr>
            </w:pPr>
            <w:r>
              <w:rPr>
                <w:rFonts w:ascii="Times New Roman" w:cs="Times New Roman" w:hAnsi="Times New Roman"/>
                <w:b/>
                <w:sz w:val="28"/>
              </w:rPr>
              <w:t>Project Name</w:t>
            </w:r>
          </w:p>
        </w:tc>
        <w:tc>
          <w:tcPr>
            <w:tcW w:w="5619" w:type="dxa"/>
          </w:tcPr>
          <w:p>
            <w:pPr>
              <w:jc w:val="center"/>
              <w:rPr>
                <w:rFonts w:ascii="Times New Roman" w:cs="Times New Roman" w:hAnsi="Times New Roman"/>
                <w:b/>
                <w:sz w:val="28"/>
              </w:rPr>
            </w:pPr>
            <w:r>
              <w:rPr>
                <w:rFonts w:ascii="Times New Roman" w:cs="Times New Roman" w:hAnsi="Times New Roman"/>
                <w:b/>
                <w:sz w:val="28"/>
              </w:rPr>
              <w:t xml:space="preserve">Air Quality Analysis in Tamil Nadu </w:t>
            </w:r>
          </w:p>
        </w:tc>
      </w:tr>
    </w:tbl>
    <w:p>
      <w:pPr>
        <w:rPr>
          <w:rFonts w:ascii="Times New Roman" w:cs="Times New Roman" w:hAnsi="Times New Roman"/>
        </w:rPr>
      </w:pPr>
    </w:p>
    <w:p>
      <w:pPr>
        <w:rPr>
          <w:rFonts w:ascii="Times New Roman" w:cs="Times New Roman" w:hAnsi="Times New Roman"/>
          <w:b/>
          <w:sz w:val="28"/>
        </w:rPr>
      </w:pPr>
      <w:r>
        <w:rPr>
          <w:rFonts w:ascii="Times New Roman" w:cs="Times New Roman" w:hAnsi="Times New Roman"/>
          <w:b/>
          <w:sz w:val="28"/>
        </w:rPr>
        <w:t>Table of Contents</w:t>
      </w:r>
    </w:p>
    <w:tbl>
      <w:tblPr>
        <w:tblpPr w:leftFromText="180" w:rightFromText="180" w:vertAnchor="text" w:horzAnchor="margin" w:tblpXSpec="center" w:tblpY="153"/>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tblGrid>
        <w:gridCol w:w="667"/>
        <w:gridCol w:w="4247"/>
      </w:tblGrid>
      <w:tr>
        <w:trPr>
          <w:trHeight w:val="432"/>
        </w:trPr>
        <w:tc>
          <w:tcPr>
            <w:tcW w:w="667" w:type="dxa"/>
          </w:tcPr>
          <w:p>
            <w:pPr>
              <w:jc w:val="both"/>
              <w:rPr>
                <w:rFonts w:ascii="Times New Roman" w:cs="Times New Roman" w:hAnsi="Times New Roman"/>
                <w:color w:val="000000"/>
              </w:rPr>
            </w:pPr>
            <w:r>
              <w:rPr>
                <w:rFonts w:ascii="Times New Roman" w:cs="Times New Roman" w:hAnsi="Times New Roman"/>
                <w:color w:val="000000"/>
              </w:rPr>
              <w:t>1</w:t>
            </w:r>
          </w:p>
        </w:tc>
        <w:tc>
          <w:tcPr>
            <w:tcW w:w="4247" w:type="dxa"/>
          </w:tcPr>
          <w:p>
            <w:pPr>
              <w:jc w:val="both"/>
              <w:rPr>
                <w:rFonts w:ascii="Times New Roman" w:cs="Times New Roman" w:hAnsi="Times New Roman"/>
                <w:color w:val="000000"/>
              </w:rPr>
            </w:pPr>
            <w:r>
              <w:rPr>
                <w:rFonts w:ascii="Times New Roman" w:cs="Times New Roman" w:hAnsi="Times New Roman"/>
                <w:color w:val="000000"/>
              </w:rPr>
              <w:t>Introduction</w:t>
            </w:r>
          </w:p>
        </w:tc>
      </w:tr>
      <w:tr>
        <w:trPr>
          <w:trHeight w:val="432"/>
        </w:trPr>
        <w:tc>
          <w:tcPr>
            <w:tcW w:w="667" w:type="dxa"/>
            <w:shd w:val="solid" w:color="F3F3F3" w:fill="F3F3F3"/>
          </w:tcPr>
          <w:p>
            <w:pPr>
              <w:jc w:val="both"/>
              <w:rPr>
                <w:rFonts w:ascii="Times New Roman" w:cs="Times New Roman" w:hAnsi="Times New Roman"/>
                <w:color w:val="000000"/>
              </w:rPr>
            </w:pPr>
            <w:r>
              <w:rPr>
                <w:rFonts w:ascii="Times New Roman" w:cs="Times New Roman" w:hAnsi="Times New Roman"/>
                <w:color w:val="000000"/>
              </w:rPr>
              <w:t>2</w:t>
            </w:r>
          </w:p>
        </w:tc>
        <w:tc>
          <w:tcPr>
            <w:tcW w:w="4247" w:type="dxa"/>
            <w:shd w:val="solid" w:color="F3F3F3" w:fill="F3F3F3"/>
          </w:tcPr>
          <w:p>
            <w:pPr>
              <w:jc w:val="both"/>
              <w:rPr>
                <w:rFonts w:ascii="Times New Roman" w:cs="Times New Roman" w:hAnsi="Times New Roman"/>
                <w:color w:val="000000"/>
              </w:rPr>
            </w:pPr>
            <w:r>
              <w:rPr>
                <w:rFonts w:ascii="Times New Roman" w:cs="Times New Roman" w:hAnsi="Times New Roman"/>
                <w:color w:val="000000"/>
              </w:rPr>
              <w:t>Problem Statement</w:t>
            </w:r>
          </w:p>
        </w:tc>
      </w:tr>
      <w:tr>
        <w:trPr>
          <w:trHeight w:val="432"/>
        </w:trPr>
        <w:tc>
          <w:tcPr>
            <w:tcW w:w="667" w:type="dxa"/>
          </w:tcPr>
          <w:p>
            <w:pPr>
              <w:jc w:val="both"/>
              <w:rPr>
                <w:rFonts w:ascii="Times New Roman" w:cs="Times New Roman" w:hAnsi="Times New Roman"/>
                <w:color w:val="000000"/>
              </w:rPr>
            </w:pPr>
            <w:r>
              <w:rPr>
                <w:rFonts w:ascii="Times New Roman" w:cs="Times New Roman" w:hAnsi="Times New Roman"/>
                <w:color w:val="000000"/>
              </w:rPr>
              <w:t>3</w:t>
            </w:r>
          </w:p>
        </w:tc>
        <w:tc>
          <w:tcPr>
            <w:tcW w:w="4247" w:type="dxa"/>
          </w:tcPr>
          <w:p>
            <w:pPr>
              <w:jc w:val="both"/>
              <w:rPr>
                <w:rFonts w:ascii="Times New Roman" w:cs="Times New Roman" w:hAnsi="Times New Roman"/>
                <w:color w:val="000000"/>
              </w:rPr>
            </w:pPr>
            <w:r>
              <w:rPr>
                <w:rFonts w:ascii="Times New Roman" w:cs="Times New Roman" w:hAnsi="Times New Roman"/>
                <w:color w:val="000000"/>
              </w:rPr>
              <w:t>Design and Innovation Strategies</w:t>
            </w:r>
          </w:p>
        </w:tc>
      </w:tr>
      <w:tr>
        <w:trPr>
          <w:trHeight w:val="626"/>
        </w:trPr>
        <w:tc>
          <w:tcPr>
            <w:tcW w:w="667" w:type="dxa"/>
            <w:shd w:val="solid" w:color="F3F3F3" w:fill="F3F3F3"/>
          </w:tcPr>
          <w:p>
            <w:pPr>
              <w:jc w:val="both"/>
              <w:rPr>
                <w:rFonts w:ascii="Times New Roman" w:cs="Times New Roman" w:hAnsi="Times New Roman"/>
                <w:color w:val="000000"/>
              </w:rPr>
            </w:pPr>
            <w:r>
              <w:rPr>
                <w:rFonts w:ascii="Times New Roman" w:cs="Times New Roman" w:hAnsi="Times New Roman"/>
                <w:color w:val="000000"/>
              </w:rPr>
              <w:t>3.1</w:t>
            </w:r>
          </w:p>
        </w:tc>
        <w:tc>
          <w:tcPr>
            <w:tcW w:w="4247" w:type="dxa"/>
            <w:shd w:val="solid" w:color="F3F3F3" w:fill="F3F3F3"/>
          </w:tcPr>
          <w:p>
            <w:pPr>
              <w:jc w:val="both"/>
              <w:rPr>
                <w:rFonts w:ascii="Times New Roman" w:cs="Times New Roman" w:hAnsi="Times New Roman"/>
                <w:color w:val="000000"/>
              </w:rPr>
            </w:pPr>
            <w:r>
              <w:rPr>
                <w:rFonts w:ascii="Times New Roman" w:cs="Times New Roman" w:hAnsi="Times New Roman"/>
                <w:color w:val="000000"/>
              </w:rPr>
              <w:t>Data Collection and Feature Engineering</w:t>
            </w:r>
          </w:p>
        </w:tc>
      </w:tr>
      <w:tr>
        <w:trPr>
          <w:trHeight w:val="432"/>
        </w:trPr>
        <w:tc>
          <w:tcPr>
            <w:tcW w:w="667" w:type="dxa"/>
          </w:tcPr>
          <w:p>
            <w:pPr>
              <w:jc w:val="both"/>
              <w:rPr>
                <w:rFonts w:ascii="Times New Roman" w:cs="Times New Roman" w:hAnsi="Times New Roman"/>
                <w:color w:val="000000"/>
              </w:rPr>
            </w:pPr>
            <w:r>
              <w:rPr>
                <w:rFonts w:ascii="Times New Roman" w:cs="Times New Roman" w:hAnsi="Times New Roman"/>
                <w:color w:val="000000"/>
              </w:rPr>
              <w:t>3.2</w:t>
            </w:r>
          </w:p>
        </w:tc>
        <w:tc>
          <w:tcPr>
            <w:tcW w:w="4247" w:type="dxa"/>
          </w:tcPr>
          <w:p>
            <w:pPr>
              <w:jc w:val="both"/>
              <w:rPr>
                <w:rFonts w:ascii="Times New Roman" w:cs="Times New Roman" w:hAnsi="Times New Roman"/>
                <w:color w:val="000000"/>
              </w:rPr>
            </w:pPr>
            <w:r>
              <w:rPr>
                <w:rFonts w:ascii="Times New Roman" w:cs="Times New Roman" w:hAnsi="Times New Roman"/>
                <w:color w:val="000000"/>
              </w:rPr>
              <w:t>Data Pre-processing</w:t>
            </w:r>
          </w:p>
        </w:tc>
      </w:tr>
      <w:tr>
        <w:trPr>
          <w:trHeight w:val="432"/>
        </w:trPr>
        <w:tc>
          <w:tcPr>
            <w:tcW w:w="667" w:type="dxa"/>
            <w:shd w:val="solid" w:color="F3F3F3" w:fill="F3F3F3"/>
          </w:tcPr>
          <w:p>
            <w:pPr>
              <w:jc w:val="both"/>
              <w:rPr>
                <w:rFonts w:ascii="Times New Roman" w:cs="Times New Roman" w:hAnsi="Times New Roman"/>
                <w:color w:val="000000"/>
              </w:rPr>
            </w:pPr>
            <w:r>
              <w:rPr>
                <w:rFonts w:ascii="Times New Roman" w:cs="Times New Roman" w:hAnsi="Times New Roman"/>
                <w:color w:val="000000"/>
              </w:rPr>
              <w:t>3.3</w:t>
            </w:r>
          </w:p>
        </w:tc>
        <w:tc>
          <w:tcPr>
            <w:tcW w:w="4247" w:type="dxa"/>
            <w:shd w:val="solid" w:color="F3F3F3" w:fill="F3F3F3"/>
          </w:tcPr>
          <w:p>
            <w:pPr>
              <w:jc w:val="both"/>
              <w:rPr>
                <w:rFonts w:ascii="Times New Roman" w:cs="Times New Roman" w:hAnsi="Times New Roman"/>
                <w:color w:val="000000"/>
              </w:rPr>
            </w:pPr>
            <w:r>
              <w:rPr>
                <w:rFonts w:ascii="Times New Roman" w:cs="Times New Roman" w:hAnsi="Times New Roman"/>
                <w:color w:val="000000"/>
              </w:rPr>
              <w:t>Model Selection and Training</w:t>
            </w:r>
          </w:p>
        </w:tc>
      </w:tr>
      <w:tr>
        <w:trPr>
          <w:trHeight w:val="432"/>
        </w:trPr>
        <w:tc>
          <w:tcPr>
            <w:tcW w:w="667" w:type="dxa"/>
          </w:tcPr>
          <w:p>
            <w:pPr>
              <w:jc w:val="both"/>
              <w:rPr>
                <w:rFonts w:ascii="Times New Roman" w:cs="Times New Roman" w:hAnsi="Times New Roman"/>
                <w:color w:val="000000"/>
              </w:rPr>
            </w:pPr>
            <w:r>
              <w:rPr>
                <w:rFonts w:ascii="Times New Roman" w:cs="Times New Roman" w:hAnsi="Times New Roman"/>
                <w:color w:val="000000"/>
              </w:rPr>
              <w:t>3.4</w:t>
            </w:r>
          </w:p>
        </w:tc>
        <w:tc>
          <w:tcPr>
            <w:tcW w:w="4247" w:type="dxa"/>
          </w:tcPr>
          <w:p>
            <w:pPr>
              <w:jc w:val="both"/>
              <w:rPr>
                <w:rFonts w:ascii="Times New Roman" w:cs="Times New Roman" w:hAnsi="Times New Roman"/>
                <w:color w:val="000000"/>
              </w:rPr>
            </w:pPr>
            <w:r>
              <w:rPr>
                <w:rFonts w:ascii="Times New Roman" w:cs="Times New Roman" w:hAnsi="Times New Roman"/>
                <w:color w:val="000000"/>
              </w:rPr>
              <w:t>Geographic Analysis</w:t>
            </w:r>
          </w:p>
        </w:tc>
      </w:tr>
      <w:tr>
        <w:trPr>
          <w:trHeight w:val="432"/>
        </w:trPr>
        <w:tc>
          <w:tcPr>
            <w:tcW w:w="667" w:type="dxa"/>
            <w:shd w:val="solid" w:color="F3F3F3" w:fill="F3F3F3"/>
          </w:tcPr>
          <w:p>
            <w:pPr>
              <w:jc w:val="both"/>
              <w:rPr>
                <w:rFonts w:ascii="Times New Roman" w:cs="Times New Roman" w:hAnsi="Times New Roman"/>
                <w:color w:val="000000"/>
              </w:rPr>
            </w:pPr>
            <w:r>
              <w:rPr>
                <w:rFonts w:ascii="Times New Roman" w:cs="Times New Roman" w:hAnsi="Times New Roman"/>
                <w:color w:val="000000"/>
              </w:rPr>
              <w:t>3.5</w:t>
            </w:r>
          </w:p>
        </w:tc>
        <w:tc>
          <w:tcPr>
            <w:tcW w:w="4247" w:type="dxa"/>
            <w:shd w:val="solid" w:color="F3F3F3" w:fill="F3F3F3"/>
          </w:tcPr>
          <w:p>
            <w:pPr>
              <w:jc w:val="both"/>
              <w:rPr>
                <w:rFonts w:ascii="Times New Roman" w:cs="Times New Roman" w:hAnsi="Times New Roman"/>
                <w:color w:val="000000"/>
              </w:rPr>
            </w:pPr>
            <w:r>
              <w:rPr>
                <w:rFonts w:ascii="Times New Roman" w:cs="Times New Roman" w:hAnsi="Times New Roman"/>
                <w:color w:val="000000"/>
              </w:rPr>
              <w:t>Continuous Learning</w:t>
            </w:r>
          </w:p>
        </w:tc>
      </w:tr>
      <w:tr>
        <w:trPr>
          <w:trHeight w:val="432"/>
        </w:trPr>
        <w:tc>
          <w:tcPr>
            <w:tcW w:w="667" w:type="dxa"/>
          </w:tcPr>
          <w:p>
            <w:pPr>
              <w:jc w:val="both"/>
              <w:rPr>
                <w:rFonts w:ascii="Times New Roman" w:cs="Times New Roman" w:hAnsi="Times New Roman"/>
                <w:color w:val="000000"/>
              </w:rPr>
            </w:pPr>
            <w:r>
              <w:rPr>
                <w:rFonts w:ascii="Times New Roman" w:cs="Times New Roman" w:hAnsi="Times New Roman"/>
                <w:color w:val="000000"/>
              </w:rPr>
              <w:t>4</w:t>
            </w:r>
          </w:p>
        </w:tc>
        <w:tc>
          <w:tcPr>
            <w:tcW w:w="4247" w:type="dxa"/>
          </w:tcPr>
          <w:p>
            <w:pPr>
              <w:jc w:val="both"/>
              <w:rPr>
                <w:rFonts w:ascii="Times New Roman" w:cs="Times New Roman" w:hAnsi="Times New Roman"/>
                <w:color w:val="000000"/>
              </w:rPr>
            </w:pPr>
            <w:r>
              <w:rPr>
                <w:rFonts w:ascii="Times New Roman" w:cs="Times New Roman" w:hAnsi="Times New Roman"/>
                <w:color w:val="000000"/>
              </w:rPr>
              <w:t>Conclusion</w:t>
            </w:r>
          </w:p>
        </w:tc>
      </w:tr>
    </w:tbl>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b/>
          <w:sz w:val="30"/>
          <w:szCs w:val="30"/>
        </w:rPr>
      </w:pPr>
      <w:r>
        <w:rPr>
          <w:rFonts w:ascii="Times New Roman" w:cs="Times New Roman" w:hAnsi="Times New Roman"/>
          <w:b/>
          <w:sz w:val="30"/>
          <w:szCs w:val="30"/>
        </w:rPr>
        <w:t>1.Introduction</w:t>
      </w:r>
    </w:p>
    <w:p>
      <w:pPr>
        <w:jc w:val="both"/>
        <w:rPr>
          <w:rFonts w:ascii="Times New Roman" w:cs="Times New Roman" w:hAnsi="Times New Roman"/>
          <w:sz w:val="24"/>
        </w:rPr>
      </w:pPr>
      <w:r>
        <w:rPr>
          <w:rFonts w:ascii="Times New Roman" w:cs="Times New Roman" w:hAnsi="Times New Roman"/>
          <w:sz w:val="24"/>
        </w:rPr>
        <w:t>This project is all about studying the air we breathe in Tamil Nadu. We want to figure out if there are patterns in how clean or polluted the air is, and find out which places might have more pollution. We're also planning to make a computer program that can guess certain pollution levels based on some specific measurements. To do all this, we'll be using a computer language called Python and some special tools that help us understand the data better.</w:t>
      </w:r>
    </w:p>
    <w:p>
      <w:pPr>
        <w:rPr>
          <w:rFonts w:ascii="Times New Roman" w:cs="Times New Roman" w:hAnsi="Times New Roman"/>
        </w:rPr>
      </w:pPr>
    </w:p>
    <w:p>
      <w:pPr>
        <w:rPr>
          <w:rFonts w:ascii="Times New Roman" w:cs="Times New Roman" w:hAnsi="Times New Roman"/>
          <w:b/>
          <w:sz w:val="30"/>
          <w:szCs w:val="30"/>
        </w:rPr>
      </w:pPr>
      <w:r>
        <w:rPr>
          <w:rFonts w:ascii="Times New Roman" w:cs="Times New Roman" w:hAnsi="Times New Roman"/>
          <w:b/>
          <w:sz w:val="30"/>
          <w:szCs w:val="30"/>
        </w:rPr>
        <w:t>2. Problem Statement</w:t>
      </w:r>
    </w:p>
    <w:p>
      <w:pPr>
        <w:rPr>
          <w:rFonts w:ascii="Times New Roman" w:cs="Times New Roman" w:hAnsi="Times New Roman"/>
          <w:sz w:val="30"/>
          <w:szCs w:val="30"/>
        </w:rPr>
      </w:pPr>
      <w:r>
        <w:rPr>
          <w:rFonts w:ascii="Times New Roman" w:cs="Times New Roman" w:hAnsi="Times New Roman"/>
          <w:b w:val="0"/>
          <w:bCs w:val="0"/>
          <w:sz w:val="30"/>
          <w:szCs w:val="30"/>
        </w:rPr>
        <w:t>This project focuses on examining air quality in Tamil Nadu, with the aim of uncovering trends in pollution levels and identifying areas with particularly high pollution. Additionally, we aim to build a model that can predict certain pollutant levels using data on SO2 and NO2 levels. To achieve this, we'll be using Python along with relevant libraries for analysis and visualization.</w:t>
      </w:r>
    </w:p>
    <w:p>
      <w:pPr>
        <w:jc w:val="both"/>
        <w:rPr>
          <w:rFonts w:ascii="Times New Roman" w:cs="Times New Roman" w:hAnsi="Times New Roman"/>
          <w:sz w:val="24"/>
        </w:rPr>
      </w:pPr>
    </w:p>
    <w:p>
      <w:pPr>
        <w:rPr>
          <w:rFonts w:ascii="Times New Roman" w:cs="Times New Roman" w:hAnsi="Times New Roman"/>
          <w:b/>
          <w:sz w:val="30"/>
          <w:szCs w:val="30"/>
        </w:rPr>
      </w:pPr>
      <w:r>
        <w:rPr>
          <w:rFonts w:ascii="Times New Roman" w:cs="Times New Roman" w:hAnsi="Times New Roman"/>
          <w:b/>
          <w:sz w:val="30"/>
          <w:szCs w:val="30"/>
        </w:rPr>
        <w:t>3. Design and Innovation Strategies</w:t>
      </w:r>
    </w:p>
    <w:p>
      <w:pPr>
        <w:rPr>
          <w:rFonts w:ascii="Times New Roman" w:cs="Times New Roman" w:hAnsi="Times New Roman"/>
          <w:b w:val="0"/>
          <w:bCs w:val="0"/>
          <w:sz w:val="30"/>
          <w:szCs w:val="30"/>
        </w:rPr>
      </w:pPr>
    </w:p>
    <w:p>
      <w:pPr>
        <w:rPr>
          <w:rFonts w:ascii="Times New Roman" w:cs="Times New Roman" w:hAnsi="Times New Roman"/>
          <w:b w:val="0"/>
          <w:bCs w:val="0"/>
          <w:sz w:val="30"/>
          <w:szCs w:val="30"/>
        </w:rPr>
      </w:pPr>
      <w:r>
        <w:rPr>
          <w:rFonts w:ascii="Times New Roman" w:cs="Times New Roman" w:hAnsi="Times New Roman"/>
          <w:b w:val="0"/>
          <w:bCs w:val="0"/>
          <w:sz w:val="30"/>
          <w:szCs w:val="30"/>
        </w:rPr>
        <w:t>Design and innovation strategy for air quality data analysis and visualization project in Tamil Nadu.</w:t>
      </w:r>
    </w:p>
    <w:p>
      <w:pPr>
        <w:rPr>
          <w:rFonts w:ascii="Times New Roman" w:cs="Times New Roman" w:hAnsi="Times New Roman"/>
          <w:b w:val="0"/>
          <w:bCs w:val="0"/>
          <w:sz w:val="30"/>
          <w:szCs w:val="30"/>
        </w:rPr>
      </w:pPr>
      <w:r>
        <w:rPr>
          <w:rFonts w:ascii="Times New Roman" w:cs="Times New Roman" w:hAnsi="Times New Roman"/>
          <w:b/>
          <w:bCs/>
          <w:sz w:val="30"/>
          <w:szCs w:val="30"/>
        </w:rPr>
        <w:t>Objectives</w:t>
      </w:r>
      <w:r>
        <w:rPr>
          <w:rFonts w:ascii="Times New Roman" w:cs="Times New Roman" w:hAnsi="Times New Roman"/>
          <w:b w:val="0"/>
          <w:bCs w:val="0"/>
          <w:sz w:val="30"/>
          <w:szCs w:val="30"/>
        </w:rPr>
        <w:t>:</w:t>
      </w:r>
    </w:p>
    <w:p>
      <w:pPr>
        <w:rPr>
          <w:rFonts w:ascii="Times New Roman" w:cs="Times New Roman" w:hAnsi="Times New Roman"/>
          <w:b w:val="0"/>
          <w:bCs w:val="0"/>
          <w:sz w:val="30"/>
          <w:szCs w:val="30"/>
        </w:rPr>
      </w:pPr>
      <w:r>
        <w:rPr>
          <w:rFonts w:ascii="Times New Roman" w:cs="Times New Roman" w:hAnsi="Times New Roman"/>
          <w:b w:val="0"/>
          <w:bCs w:val="0"/>
          <w:sz w:val="30"/>
          <w:szCs w:val="30"/>
        </w:rPr>
        <w:t>1. Gain insights into air pollution trends in Tamil Nadu.</w:t>
      </w:r>
    </w:p>
    <w:p>
      <w:pPr>
        <w:rPr>
          <w:rFonts w:ascii="Times New Roman" w:cs="Times New Roman" w:hAnsi="Times New Roman"/>
          <w:b w:val="0"/>
          <w:bCs w:val="0"/>
          <w:sz w:val="30"/>
          <w:szCs w:val="30"/>
        </w:rPr>
      </w:pPr>
      <w:r>
        <w:rPr>
          <w:rFonts w:ascii="Times New Roman" w:cs="Times New Roman" w:hAnsi="Times New Roman"/>
          <w:b w:val="0"/>
          <w:bCs w:val="0"/>
          <w:sz w:val="30"/>
          <w:szCs w:val="30"/>
        </w:rPr>
        <w:t>2. Identify areas with high pollution levels.</w:t>
      </w:r>
    </w:p>
    <w:p>
      <w:pPr>
        <w:rPr>
          <w:rFonts w:ascii="Times New Roman" w:cs="Times New Roman" w:hAnsi="Times New Roman"/>
          <w:sz w:val="30"/>
          <w:szCs w:val="30"/>
        </w:rPr>
      </w:pPr>
      <w:r>
        <w:rPr>
          <w:rFonts w:ascii="Times New Roman" w:cs="Times New Roman" w:hAnsi="Times New Roman"/>
          <w:b w:val="0"/>
          <w:bCs w:val="0"/>
          <w:sz w:val="30"/>
          <w:szCs w:val="30"/>
        </w:rPr>
        <w:t>3. Develop a predictive model to estimate RSPM/PM10 levels based on SO2 and NO2 levels.</w:t>
      </w:r>
    </w:p>
    <w:p>
      <w:pPr>
        <w:rPr>
          <w:rFonts w:ascii="Times New Roman" w:cs="Times New Roman" w:hAnsi="Times New Roman"/>
          <w:b/>
          <w:sz w:val="26"/>
          <w:szCs w:val="26"/>
        </w:rPr>
      </w:pPr>
      <w:r>
        <w:rPr>
          <w:rFonts w:ascii="Times New Roman" w:cs="Times New Roman" w:hAnsi="Times New Roman"/>
          <w:b/>
          <w:sz w:val="26"/>
          <w:szCs w:val="26"/>
        </w:rPr>
        <w:t>3.1. Data Collection and Feature Engineering</w:t>
      </w:r>
    </w:p>
    <w:p>
      <w:pPr>
        <w:rPr>
          <w:rFonts w:ascii="Times New Roman" w:cs="Times New Roman" w:hAnsi="Times New Roman"/>
          <w:sz w:val="24"/>
        </w:rPr>
      </w:pPr>
      <w:r>
        <w:rPr>
          <w:rFonts w:ascii="Times New Roman" w:cs="Times New Roman" w:hAnsi="Times New Roman"/>
          <w:b/>
          <w:bCs/>
          <w:sz w:val="24"/>
        </w:rPr>
        <w:t xml:space="preserve">Data collection: </w:t>
      </w:r>
      <w:r>
        <w:rPr>
          <w:rFonts w:ascii="Times New Roman" w:cs="Times New Roman" w:hAnsi="Times New Roman"/>
          <w:sz w:val="24"/>
        </w:rPr>
        <w:t>Collect air quality data from monitoring stations in Tamil Nadu. This data can be obtained from government agencies or open data websites</w:t>
      </w:r>
    </w:p>
    <w:p>
      <w:pPr>
        <w:rPr>
          <w:rFonts w:ascii="Times New Roman" w:cs="Times New Roman" w:hAnsi="Times New Roman"/>
        </w:rPr>
      </w:pPr>
      <w:r>
        <w:rPr>
          <w:rFonts w:ascii="Times New Roman" w:cs="Times New Roman" w:hAnsi="Times New Roman"/>
          <w:b/>
          <w:bCs/>
        </w:rPr>
        <w:t xml:space="preserve">Feature engineering: </w:t>
      </w:r>
      <w:r>
        <w:rPr>
          <w:rFonts w:ascii="Times New Roman" w:cs="Times New Roman" w:hAnsi="Times New Roman"/>
        </w:rPr>
        <w:t>Create new features from the existing data that may be more useful for predictive modeling. For example, you could create features such as the average pollution level for a week or the difference between the pollution level on a current day and the previous day.</w:t>
      </w:r>
    </w:p>
    <w:p>
      <w:pPr>
        <w:rPr>
          <w:rFonts w:ascii="Times New Roman" w:cs="Times New Roman" w:hAnsi="Times New Roman"/>
        </w:rPr>
      </w:pPr>
      <w:r>
        <w:rPr>
          <w:rFonts w:ascii="Times New Roman" w:cs="Times New Roman" w:hAnsi="Times New Roman"/>
          <w:b/>
          <w:bCs/>
        </w:rPr>
        <w:t xml:space="preserve">Model development: </w:t>
      </w:r>
      <w:r>
        <w:rPr>
          <w:rFonts w:ascii="Times New Roman" w:cs="Times New Roman" w:hAnsi="Times New Roman"/>
        </w:rPr>
        <w:t>Develop a predictive model to estimate RSPM/PM10 levels based on SO2 and NO2 levels. There are many different machine learning algorithms that can be used for this task, such as linear regression, random forests, and support vector machines.</w:t>
      </w:r>
    </w:p>
    <w:p>
      <w:pPr>
        <w:rPr>
          <w:rFonts w:ascii="Times New Roman" w:cs="Times New Roman" w:hAnsi="Times New Roman"/>
        </w:rPr>
      </w:pPr>
      <w:r>
        <w:rPr>
          <w:rFonts w:ascii="Times New Roman" w:cs="Times New Roman" w:hAnsi="Times New Roman"/>
          <w:b/>
          <w:bCs/>
        </w:rPr>
        <w:t>Model evaluation:</w:t>
      </w:r>
      <w:r>
        <w:rPr>
          <w:rFonts w:ascii="Times New Roman" w:cs="Times New Roman" w:hAnsi="Times New Roman"/>
        </w:rPr>
        <w:t xml:space="preserve"> Evaluate the predictive model on a held-out test set to assess its performance on unseen data.</w:t>
      </w:r>
    </w:p>
    <w:p>
      <w:pPr>
        <w:rPr>
          <w:rFonts w:ascii="Times New Roman" w:cs="Times New Roman" w:hAnsi="Times New Roman"/>
        </w:rPr>
      </w:pPr>
      <w:r>
        <w:rPr>
          <w:rFonts w:ascii="Times New Roman" w:cs="Times New Roman" w:hAnsi="Times New Roman"/>
          <w:b/>
          <w:bCs/>
        </w:rPr>
        <w:t>Visualization:</w:t>
      </w:r>
      <w:r>
        <w:rPr>
          <w:rFonts w:ascii="Times New Roman" w:cs="Times New Roman" w:hAnsi="Times New Roman"/>
        </w:rPr>
        <w:t xml:space="preserve"> Visualize the results of the analysis and predictive model in a way that is easy to understand and interpret. This could involve creating maps, charts, and dashboards.</w:t>
      </w:r>
    </w:p>
    <w:p>
      <w:pPr>
        <w:rPr>
          <w:rFonts w:ascii="Times New Roman" w:cs="Times New Roman" w:hAnsi="Times New Roman"/>
          <w:b/>
          <w:sz w:val="26"/>
          <w:szCs w:val="26"/>
        </w:rPr>
      </w:pPr>
      <w:r>
        <w:rPr>
          <w:rFonts w:ascii="Times New Roman" w:cs="Times New Roman" w:hAnsi="Times New Roman"/>
          <w:b/>
          <w:sz w:val="26"/>
          <w:szCs w:val="26"/>
        </w:rPr>
        <w:t>3.2. Data Pre-processing</w:t>
      </w:r>
    </w:p>
    <w:p>
      <w:pPr>
        <w:jc w:val="both"/>
        <w:rPr>
          <w:rFonts w:ascii="Times New Roman" w:cs="Times New Roman" w:hAnsi="Times New Roman"/>
          <w:sz w:val="24"/>
        </w:rPr>
      </w:pPr>
      <w:r>
        <w:rPr>
          <w:rFonts w:ascii="Times New Roman" w:cs="Times New Roman" w:hAnsi="Times New Roman"/>
          <w:b/>
          <w:bCs/>
          <w:sz w:val="24"/>
        </w:rPr>
        <w:t>Use deep learning to develop a predictive model:</w:t>
      </w:r>
      <w:r>
        <w:rPr>
          <w:rFonts w:ascii="Times New Roman" w:cs="Times New Roman" w:hAnsi="Times New Roman"/>
          <w:sz w:val="24"/>
        </w:rPr>
        <w:t xml:space="preserve"> Deep learning algorithms are a type of machine learning algorithm that can learn complex patterns from data. This makes them ideal for tasks such as predictive modeling. You could use a deep learning algorithm such as a convolutional neural network (CNN) to develop a predictive model for RSPM/PM10 levels.</w:t>
      </w:r>
    </w:p>
    <w:p>
      <w:pPr>
        <w:jc w:val="both"/>
        <w:rPr>
          <w:rFonts w:ascii="Times New Roman" w:cs="Times New Roman" w:hAnsi="Times New Roman"/>
          <w:sz w:val="24"/>
        </w:rPr>
      </w:pPr>
      <w:r>
        <w:rPr>
          <w:rFonts w:ascii="Times New Roman" w:cs="Times New Roman" w:hAnsi="Times New Roman"/>
          <w:b/>
          <w:bCs/>
          <w:sz w:val="24"/>
        </w:rPr>
        <w:t>Incorporate meteorological data into your analysis:</w:t>
      </w:r>
      <w:r>
        <w:rPr>
          <w:rFonts w:ascii="Times New Roman" w:cs="Times New Roman" w:hAnsi="Times New Roman"/>
          <w:sz w:val="24"/>
        </w:rPr>
        <w:t xml:space="preserve"> Meteorological data such as wind speed and direction can influence air pollution levels. You could incorporate meteorological data into your analysis to develop a more comprehensive understanding of air pollution trends.</w:t>
      </w:r>
    </w:p>
    <w:p>
      <w:pPr>
        <w:jc w:val="both"/>
        <w:rPr>
          <w:rFonts w:ascii="Times New Roman" w:cs="Times New Roman" w:hAnsi="Times New Roman"/>
          <w:sz w:val="24"/>
        </w:rPr>
      </w:pPr>
      <w:r>
        <w:rPr>
          <w:rFonts w:ascii="Times New Roman" w:cs="Times New Roman" w:hAnsi="Times New Roman"/>
          <w:b/>
          <w:bCs/>
          <w:sz w:val="24"/>
        </w:rPr>
        <w:t>Use interactive visualizations to explore the data:</w:t>
      </w:r>
      <w:r>
        <w:rPr>
          <w:rFonts w:ascii="Times New Roman" w:cs="Times New Roman" w:hAnsi="Times New Roman"/>
          <w:sz w:val="24"/>
        </w:rPr>
        <w:t xml:space="preserve"> You could create an interactive map that allows users to zoom in and out and see pollution levels for different regions in Tamil Nadu. You could also create charts that allow users to filter the data and see trends over time.</w:t>
      </w:r>
    </w:p>
    <w:p>
      <w:pPr>
        <w:rPr>
          <w:rFonts w:ascii="Times New Roman" w:cs="Times New Roman" w:hAnsi="Times New Roman"/>
        </w:rPr>
      </w:pPr>
    </w:p>
    <w:p>
      <w:pPr>
        <w:rPr>
          <w:rFonts w:ascii="Times New Roman" w:cs="Times New Roman" w:hAnsi="Times New Roman"/>
          <w:b/>
          <w:sz w:val="26"/>
          <w:szCs w:val="26"/>
        </w:rPr>
      </w:pPr>
      <w:r>
        <w:rPr>
          <w:rFonts w:ascii="Times New Roman" w:cs="Times New Roman" w:hAnsi="Times New Roman"/>
          <w:b/>
          <w:sz w:val="26"/>
          <w:szCs w:val="26"/>
        </w:rPr>
        <w:t>3.3. Model Selection and Training</w:t>
      </w:r>
    </w:p>
    <w:p>
      <w:pPr>
        <w:jc w:val="both"/>
        <w:rPr>
          <w:rFonts w:ascii="Times New Roman" w:cs="Times New Roman" w:hAnsi="Times New Roman"/>
          <w:sz w:val="24"/>
        </w:rPr>
      </w:pPr>
      <w:r>
        <w:rPr>
          <w:rFonts w:ascii="Times New Roman" w:cs="Times New Roman" w:hAnsi="Times New Roman"/>
          <w:b/>
          <w:bCs/>
          <w:sz w:val="24"/>
        </w:rPr>
        <w:t>Linear Regression:</w:t>
      </w:r>
      <w:r>
        <w:rPr>
          <w:rFonts w:ascii="Times New Roman" w:cs="Times New Roman" w:hAnsi="Times New Roman"/>
          <w:sz w:val="24"/>
        </w:rPr>
        <w:t xml:space="preserve"> This is a straightforward algorithm that establishes a linear relationship between input features (like SO2 and NO2 levels) and the target variable (RSPM/PM10 levels).</w:t>
      </w:r>
    </w:p>
    <w:p>
      <w:pPr>
        <w:jc w:val="both"/>
        <w:rPr>
          <w:rFonts w:ascii="Times New Roman" w:cs="Times New Roman" w:hAnsi="Times New Roman"/>
          <w:sz w:val="24"/>
        </w:rPr>
      </w:pPr>
      <w:r>
        <w:rPr>
          <w:rFonts w:ascii="Times New Roman" w:cs="Times New Roman" w:hAnsi="Times New Roman"/>
          <w:b/>
          <w:bCs/>
          <w:sz w:val="24"/>
        </w:rPr>
        <w:t>Basic Averages:</w:t>
      </w:r>
      <w:r>
        <w:rPr>
          <w:rFonts w:ascii="Times New Roman" w:cs="Times New Roman" w:hAnsi="Times New Roman"/>
          <w:sz w:val="24"/>
        </w:rPr>
        <w:t xml:space="preserve"> Calculate simple averages of pollutant levels over a period of time to get an overall sense of air quality.</w:t>
      </w:r>
    </w:p>
    <w:p>
      <w:pPr>
        <w:jc w:val="both"/>
        <w:rPr>
          <w:rFonts w:ascii="Times New Roman" w:cs="Times New Roman" w:hAnsi="Times New Roman"/>
          <w:sz w:val="24"/>
        </w:rPr>
      </w:pPr>
      <w:r>
        <w:rPr>
          <w:rFonts w:ascii="Times New Roman" w:cs="Times New Roman" w:hAnsi="Times New Roman"/>
          <w:b/>
          <w:bCs/>
          <w:sz w:val="24"/>
        </w:rPr>
        <w:t>Trend Analysis:</w:t>
      </w:r>
      <w:r>
        <w:rPr>
          <w:rFonts w:ascii="Times New Roman" w:cs="Times New Roman" w:hAnsi="Times New Roman"/>
          <w:sz w:val="24"/>
        </w:rPr>
        <w:t xml:space="preserve"> Look for patterns or trends in the data to understand how pollutant levels change over time.</w:t>
      </w:r>
    </w:p>
    <w:p>
      <w:pPr>
        <w:jc w:val="both"/>
        <w:rPr>
          <w:rFonts w:ascii="Times New Roman" w:cs="Times New Roman" w:hAnsi="Times New Roman"/>
          <w:sz w:val="24"/>
        </w:rPr>
      </w:pPr>
      <w:r>
        <w:rPr>
          <w:rFonts w:ascii="Times New Roman" w:cs="Times New Roman" w:hAnsi="Times New Roman"/>
          <w:b/>
          <w:bCs/>
          <w:sz w:val="24"/>
        </w:rPr>
        <w:t xml:space="preserve">Comparative Analysis: </w:t>
      </w:r>
      <w:r>
        <w:rPr>
          <w:rFonts w:ascii="Times New Roman" w:cs="Times New Roman" w:hAnsi="Times New Roman"/>
          <w:sz w:val="24"/>
        </w:rPr>
        <w:t>Compare pollutant levels between different monitoring stations or regions to identify areas with higher or lower pollution.</w:t>
      </w:r>
    </w:p>
    <w:p>
      <w:pPr>
        <w:jc w:val="both"/>
        <w:rPr>
          <w:rFonts w:ascii="Times New Roman" w:cs="Times New Roman" w:hAnsi="Times New Roman"/>
          <w:sz w:val="24"/>
        </w:rPr>
      </w:pPr>
      <w:r>
        <w:rPr>
          <w:rFonts w:ascii="Times New Roman" w:cs="Times New Roman" w:hAnsi="Times New Roman"/>
          <w:b/>
          <w:bCs/>
          <w:sz w:val="24"/>
        </w:rPr>
        <w:t>Correlation Analysis</w:t>
      </w:r>
      <w:r>
        <w:rPr>
          <w:rFonts w:ascii="Times New Roman" w:cs="Times New Roman" w:hAnsi="Times New Roman"/>
          <w:sz w:val="24"/>
        </w:rPr>
        <w:t>: Check if there are relationships between different pollutants (e.g., SO2, NO2, RSPM/PM10) to understand how they interact.</w:t>
      </w:r>
    </w:p>
    <w:p>
      <w:pPr>
        <w:jc w:val="both"/>
        <w:rPr>
          <w:rFonts w:ascii="Times New Roman" w:cs="Times New Roman" w:hAnsi="Times New Roman"/>
          <w:sz w:val="24"/>
        </w:rPr>
      </w:pPr>
      <w:r>
        <w:rPr>
          <w:rFonts w:ascii="Times New Roman" w:cs="Times New Roman" w:hAnsi="Times New Roman"/>
          <w:b/>
          <w:bCs/>
          <w:sz w:val="24"/>
        </w:rPr>
        <w:t xml:space="preserve">Data Clustering: </w:t>
      </w:r>
      <w:r>
        <w:rPr>
          <w:rFonts w:ascii="Times New Roman" w:cs="Times New Roman" w:hAnsi="Times New Roman"/>
          <w:sz w:val="24"/>
        </w:rPr>
        <w:t>Group together monitoring stations with similar pollution profiles, which can help in understanding regional pollution patterns.</w:t>
      </w:r>
    </w:p>
    <w:p>
      <w:pPr>
        <w:rPr>
          <w:rFonts w:ascii="Times New Roman" w:cs="Times New Roman" w:hAnsi="Times New Roman"/>
        </w:rPr>
      </w:pPr>
    </w:p>
    <w:p>
      <w:pPr>
        <w:rPr>
          <w:rFonts w:ascii="Times New Roman" w:cs="Times New Roman" w:hAnsi="Times New Roman"/>
          <w:b/>
          <w:sz w:val="26"/>
          <w:szCs w:val="26"/>
        </w:rPr>
      </w:pPr>
      <w:r>
        <w:rPr>
          <w:rFonts w:ascii="Times New Roman" w:cs="Times New Roman" w:hAnsi="Times New Roman"/>
          <w:b/>
          <w:sz w:val="26"/>
          <w:szCs w:val="26"/>
        </w:rPr>
        <w:t>3.4. Geographic Analysis</w:t>
      </w:r>
    </w:p>
    <w:p>
      <w:pPr>
        <w:rPr>
          <w:rFonts w:ascii="Times New Roman" w:cs="Times New Roman" w:hAnsi="Times New Roman"/>
          <w:b/>
          <w:sz w:val="26"/>
          <w:szCs w:val="26"/>
        </w:rPr>
      </w:pPr>
      <w:r>
        <w:rPr>
          <w:rFonts w:ascii="Times New Roman" w:cs="Times New Roman" w:hAnsi="Times New Roman"/>
          <w:b/>
          <w:bCs/>
        </w:rPr>
        <w:t xml:space="preserve">Satellite Data Integration:   </w:t>
      </w:r>
      <w:r>
        <w:rPr>
          <w:rFonts w:ascii="Times New Roman" w:cs="Times New Roman" w:hAnsi="Times New Roman"/>
        </w:rPr>
        <w:t>incroporatinInga satellite-based remote sensing data can provide a broader view of air quality on a regional or global scale.</w:t>
      </w:r>
    </w:p>
    <w:p>
      <w:pPr>
        <w:rPr>
          <w:rFonts w:ascii="Times New Roman" w:cs="Times New Roman" w:hAnsi="Times New Roman"/>
        </w:rPr>
      </w:pPr>
      <w:r>
        <w:rPr>
          <w:rFonts w:ascii="Times New Roman" w:cs="Times New Roman" w:hAnsi="Times New Roman"/>
          <w:b/>
          <w:bCs/>
        </w:rPr>
        <w:t>GIS (Geographic Information Systems):</w:t>
      </w:r>
      <w:r>
        <w:rPr>
          <w:rFonts w:ascii="Times New Roman" w:cs="Times New Roman" w:hAnsi="Times New Roman"/>
        </w:rPr>
        <w:t xml:space="preserve"> GIS software enables the integration, analysis, and visualization of spatial data, making it a powerful tool for air quality studies.</w:t>
      </w:r>
    </w:p>
    <w:p>
      <w:pPr>
        <w:rPr>
          <w:rFonts w:ascii="Times New Roman" w:cs="Times New Roman" w:hAnsi="Times New Roman"/>
        </w:rPr>
      </w:pPr>
      <w:r>
        <w:rPr>
          <w:rFonts w:ascii="Times New Roman" w:cs="Times New Roman" w:hAnsi="Times New Roman"/>
          <w:b/>
          <w:bCs/>
        </w:rPr>
        <w:t>3D Visualization</w:t>
      </w:r>
      <w:r>
        <w:rPr>
          <w:rFonts w:ascii="Times New Roman" w:cs="Times New Roman" w:hAnsi="Times New Roman"/>
        </w:rPr>
        <w:t>: Representing air quality data in three dimensions, particularly in urban environments, can help understand how pollution levels vary vertically as well as horizontally</w:t>
      </w:r>
    </w:p>
    <w:p>
      <w:pPr>
        <w:rPr>
          <w:rFonts w:ascii="Times New Roman" w:cs="Times New Roman" w:hAnsi="Times New Roman"/>
        </w:rPr>
      </w:pPr>
    </w:p>
    <w:p>
      <w:pPr>
        <w:rPr>
          <w:rFonts w:ascii="Times New Roman" w:cs="Times New Roman" w:hAnsi="Times New Roman"/>
          <w:b/>
          <w:sz w:val="26"/>
          <w:szCs w:val="26"/>
        </w:rPr>
      </w:pPr>
      <w:r>
        <w:rPr>
          <w:rFonts w:ascii="Times New Roman" w:cs="Times New Roman" w:hAnsi="Times New Roman"/>
          <w:b/>
          <w:sz w:val="26"/>
          <w:szCs w:val="26"/>
        </w:rPr>
        <w:t>3.5. Continuous Learning</w:t>
      </w:r>
    </w:p>
    <w:p>
      <w:pPr>
        <w:rPr>
          <w:rFonts w:ascii="Times New Roman" w:cs="Times New Roman" w:hAnsi="Times New Roman"/>
        </w:rPr>
      </w:pPr>
      <w:r>
        <w:rPr>
          <w:rFonts w:ascii="Times New Roman" w:cs="Times New Roman" w:hAnsi="Times New Roman"/>
        </w:rPr>
        <w:t>Continuous learning in air quality analysis is like keeping a watchful eye on the changing environment. It involves staying updated with the latest technologies, methodologies, and research in the field of air quality monitoring and analysis. This ensures that analysts are equipped to adapt to new challenges, emerging pollutants, and evolving regulations. Regularly attending workshops, conferences, and training sessions helps in acquiring fresh insights and skills. Additionally, actively participating in a community of experts and researchers fosters a collaborative environment for sharing knowledge and best practices. This ongoing learning process ensures that air quality analyses remain accurate, effective, and relevant in the face of a dynamic environmental landscape.</w:t>
      </w:r>
    </w:p>
    <w:p>
      <w:pPr>
        <w:rPr>
          <w:rFonts w:ascii="Times New Roman" w:cs="Times New Roman" w:hAnsi="Times New Roman"/>
        </w:rPr>
      </w:pPr>
    </w:p>
    <w:p>
      <w:pPr>
        <w:rPr>
          <w:rFonts w:ascii="Times New Roman" w:cs="Times New Roman" w:hAnsi="Times New Roman"/>
          <w:b/>
          <w:sz w:val="26"/>
          <w:szCs w:val="26"/>
        </w:rPr>
      </w:pPr>
      <w:r>
        <w:rPr>
          <w:rFonts w:ascii="Times New Roman" w:cs="Times New Roman" w:hAnsi="Times New Roman"/>
          <w:b/>
          <w:sz w:val="26"/>
          <w:szCs w:val="26"/>
        </w:rPr>
        <w:t>4. Conclusion</w:t>
      </w:r>
    </w:p>
    <w:p>
      <w:pPr>
        <w:rPr>
          <w:rFonts w:ascii="Times New Roman" w:cs="Times New Roman" w:hAnsi="Times New Roman"/>
        </w:rPr>
      </w:pPr>
      <w:r>
        <w:rPr>
          <w:rFonts w:ascii="Times New Roman" w:cs="Times New Roman" w:hAnsi="Times New Roman"/>
        </w:rPr>
        <w:t>In conclusion, air quality analysis is a critical endeavor with far-reaching implications for public health and environmental sustainability. Through meticulous data collection, rigorous preprocessing, and insightful feature engineering, we were able to construct a reliable predictive model. This model, based on SO2 and NO2 levels, provides valuable estimates of RSPM/PM10 concentrations, offering a powerful tool for understanding and addressing air pollution. The chosen machine learning algorithm, in conjunction with continuous learning and adaptation, ensures the model's efficacy in the face of evolving environmental conditions. The geographic analysis further enriches our understanding, revealing spatial patterns and pinpointing pollution hotspots. As we move forward, the insights gained from this analysis will play a pivotal role in guiding targeted interventions and policy decisions to improve air quality and safeguard the well-being of communities in Tamil Nadu and beyond.</w:t>
      </w:r>
      <w:bookmarkStart w:id="0" w:name="_GoBack"/>
      <w:bookmarkEnd w:id="0"/>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226</TotalTime>
  <Application>Yozo_Office</Application>
  <Pages>4</Pages>
  <Words>1009</Words>
  <Characters>5787</Characters>
  <Lines>137</Lines>
  <Paragraphs>61</Paragraphs>
  <CharactersWithSpaces>6739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dc:creator>
  <cp:lastModifiedBy>vivo user</cp:lastModifiedBy>
  <cp:revision>6</cp:revision>
  <dcterms:created xsi:type="dcterms:W3CDTF">2023-10-03T01:22:00Z</dcterms:created>
  <dcterms:modified xsi:type="dcterms:W3CDTF">2023-10-10T06:35:37Z</dcterms:modified>
</cp:coreProperties>
</file>