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9592D" w14:textId="2DCA5470" w:rsidR="009124E6" w:rsidRPr="0038425C" w:rsidRDefault="00836C13" w:rsidP="005C7237">
      <w:pPr>
        <w:spacing w:after="0"/>
        <w:rPr>
          <w:rFonts w:cstheme="minorHAnsi"/>
          <w:b/>
          <w:sz w:val="24"/>
          <w:szCs w:val="24"/>
        </w:rPr>
      </w:pPr>
      <w:r w:rsidRPr="0038425C">
        <w:rPr>
          <w:rFonts w:cstheme="minorHAnsi"/>
          <w:b/>
          <w:sz w:val="24"/>
          <w:szCs w:val="24"/>
        </w:rPr>
        <w:t>Article information</w:t>
      </w:r>
    </w:p>
    <w:p w14:paraId="666EF02F" w14:textId="270FF49E" w:rsidR="009124E6" w:rsidRPr="00E55AFD" w:rsidRDefault="009124E6" w:rsidP="005C7237">
      <w:pPr>
        <w:spacing w:after="0"/>
        <w:rPr>
          <w:rFonts w:ascii="Arial" w:hAnsi="Arial" w:cs="Arial"/>
          <w:b/>
        </w:rPr>
      </w:pPr>
    </w:p>
    <w:p w14:paraId="61323ECA" w14:textId="77777777" w:rsidR="00D95249" w:rsidRPr="0038425C" w:rsidRDefault="00D95249" w:rsidP="00D95249">
      <w:pPr>
        <w:pStyle w:val="Body"/>
        <w:spacing w:after="0" w:line="240" w:lineRule="auto"/>
        <w:rPr>
          <w:b/>
          <w:bCs/>
          <w:color w:val="auto"/>
          <w:sz w:val="24"/>
          <w:szCs w:val="24"/>
          <w:lang w:val="en-GB"/>
        </w:rPr>
      </w:pPr>
      <w:r w:rsidRPr="0038425C">
        <w:rPr>
          <w:b/>
          <w:bCs/>
          <w:color w:val="auto"/>
          <w:sz w:val="24"/>
          <w:szCs w:val="24"/>
          <w:lang w:val="en-GB"/>
        </w:rPr>
        <w:t>Article title</w:t>
      </w:r>
    </w:p>
    <w:p w14:paraId="0C109C2F" w14:textId="62882982" w:rsidR="00D95249" w:rsidRPr="00103EC7" w:rsidRDefault="00E7466B" w:rsidP="00E7466B">
      <w:pPr>
        <w:pStyle w:val="Body"/>
        <w:spacing w:after="0" w:line="240" w:lineRule="auto"/>
        <w:rPr>
          <w:rFonts w:asciiTheme="minorHAnsi" w:hAnsiTheme="minorHAnsi" w:cstheme="minorHAnsi"/>
          <w:i/>
          <w:color w:val="000000" w:themeColor="text1"/>
        </w:rPr>
      </w:pPr>
      <w:r w:rsidRPr="00103EC7">
        <w:rPr>
          <w:rFonts w:asciiTheme="minorHAnsi" w:hAnsiTheme="minorHAnsi" w:cstheme="minorHAnsi"/>
          <w:i/>
          <w:color w:val="000000" w:themeColor="text1"/>
        </w:rPr>
        <w:t xml:space="preserve">University Information chatbot: A generative AI-based </w:t>
      </w:r>
      <w:r w:rsidR="008C34A5" w:rsidRPr="00103EC7">
        <w:rPr>
          <w:rFonts w:asciiTheme="minorHAnsi" w:hAnsiTheme="minorHAnsi" w:cstheme="minorHAnsi"/>
          <w:i/>
          <w:color w:val="000000" w:themeColor="text1"/>
        </w:rPr>
        <w:t>chatbot</w:t>
      </w:r>
      <w:r w:rsidRPr="00103EC7">
        <w:rPr>
          <w:rFonts w:asciiTheme="minorHAnsi" w:hAnsiTheme="minorHAnsi" w:cstheme="minorHAnsi"/>
          <w:i/>
          <w:color w:val="000000" w:themeColor="text1"/>
        </w:rPr>
        <w:t xml:space="preserve"> for </w:t>
      </w:r>
      <w:r w:rsidR="00AD6720" w:rsidRPr="00103EC7">
        <w:rPr>
          <w:rFonts w:asciiTheme="minorHAnsi" w:hAnsiTheme="minorHAnsi" w:cstheme="minorHAnsi"/>
          <w:i/>
          <w:color w:val="000000" w:themeColor="text1"/>
        </w:rPr>
        <w:t>u</w:t>
      </w:r>
      <w:r w:rsidR="008C34A5" w:rsidRPr="00103EC7">
        <w:rPr>
          <w:rFonts w:asciiTheme="minorHAnsi" w:hAnsiTheme="minorHAnsi" w:cstheme="minorHAnsi"/>
          <w:i/>
          <w:color w:val="000000" w:themeColor="text1"/>
        </w:rPr>
        <w:t>niversity information chatbot</w:t>
      </w:r>
    </w:p>
    <w:p w14:paraId="0A606FA2" w14:textId="77777777" w:rsidR="00E3034D" w:rsidRDefault="00E3034D" w:rsidP="00D95249">
      <w:pPr>
        <w:pStyle w:val="Body"/>
        <w:spacing w:after="0" w:line="240" w:lineRule="auto"/>
        <w:rPr>
          <w:rFonts w:ascii="Arial" w:hAnsi="Arial" w:cs="Arial"/>
          <w:b/>
          <w:bCs/>
          <w:color w:val="auto"/>
          <w:sz w:val="24"/>
          <w:szCs w:val="24"/>
          <w:lang w:val="en-GB"/>
        </w:rPr>
      </w:pPr>
    </w:p>
    <w:p w14:paraId="74445F15"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r w:rsidRPr="0038425C">
        <w:rPr>
          <w:rFonts w:asciiTheme="minorHAnsi" w:hAnsiTheme="minorHAnsi" w:cstheme="minorHAnsi"/>
          <w:b/>
          <w:bCs/>
          <w:color w:val="auto"/>
          <w:sz w:val="24"/>
          <w:szCs w:val="24"/>
          <w:lang w:val="en-GB"/>
        </w:rPr>
        <w:t>Authors</w:t>
      </w:r>
    </w:p>
    <w:p w14:paraId="7E00A8AE" w14:textId="5BBB3FE8" w:rsidR="00D95249" w:rsidRPr="00103EC7" w:rsidRDefault="0072475B" w:rsidP="00D95249">
      <w:pPr>
        <w:spacing w:after="60"/>
        <w:rPr>
          <w:rFonts w:cstheme="minorHAnsi"/>
          <w:i/>
          <w:color w:val="000000" w:themeColor="text1"/>
        </w:rPr>
      </w:pPr>
      <w:r w:rsidRPr="00103EC7">
        <w:rPr>
          <w:rFonts w:cstheme="minorHAnsi"/>
          <w:i/>
          <w:color w:val="000000" w:themeColor="text1"/>
        </w:rPr>
        <w:t>Md. Shahidul Salim; Sk. Imran Hossain</w:t>
      </w:r>
    </w:p>
    <w:p w14:paraId="7A540562" w14:textId="77777777" w:rsidR="00D95249" w:rsidRPr="0038425C" w:rsidRDefault="00D95249" w:rsidP="00D95249">
      <w:pPr>
        <w:pStyle w:val="Body"/>
        <w:spacing w:after="0" w:line="240" w:lineRule="auto"/>
        <w:rPr>
          <w:rFonts w:asciiTheme="minorHAnsi" w:hAnsiTheme="minorHAnsi" w:cstheme="minorHAnsi"/>
          <w:b/>
          <w:bCs/>
          <w:color w:val="auto"/>
          <w:sz w:val="24"/>
          <w:szCs w:val="24"/>
        </w:rPr>
      </w:pPr>
    </w:p>
    <w:p w14:paraId="045F6948"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r w:rsidRPr="0038425C">
        <w:rPr>
          <w:rFonts w:asciiTheme="minorHAnsi" w:hAnsiTheme="minorHAnsi" w:cstheme="minorHAnsi"/>
          <w:b/>
          <w:bCs/>
          <w:color w:val="auto"/>
          <w:sz w:val="24"/>
          <w:szCs w:val="24"/>
          <w:lang w:val="en-GB"/>
        </w:rPr>
        <w:t>Affiliations</w:t>
      </w:r>
    </w:p>
    <w:p w14:paraId="243FC2D2" w14:textId="1ED84EB6" w:rsidR="00D95249" w:rsidRDefault="0053714F" w:rsidP="00D95249">
      <w:pPr>
        <w:pStyle w:val="Body"/>
        <w:spacing w:after="0" w:line="240" w:lineRule="auto"/>
        <w:rPr>
          <w:rFonts w:asciiTheme="minorHAnsi" w:hAnsiTheme="minorHAnsi" w:cstheme="minorHAnsi"/>
          <w:i/>
          <w:iCs/>
          <w:color w:val="0070C0"/>
          <w:u w:color="1F497D"/>
          <w:lang w:val="en-GB"/>
        </w:rPr>
      </w:pPr>
      <w:r>
        <w:rPr>
          <w:rFonts w:asciiTheme="minorHAnsi" w:hAnsiTheme="minorHAnsi" w:cstheme="minorHAnsi"/>
          <w:i/>
          <w:iCs/>
          <w:color w:val="0070C0"/>
          <w:u w:color="1F497D"/>
          <w:lang w:val="en-GB"/>
        </w:rPr>
        <w:t>Khulna University of Engineering &amp; Technology</w:t>
      </w:r>
    </w:p>
    <w:p w14:paraId="31EACF08" w14:textId="77777777" w:rsidR="0053714F" w:rsidRPr="0038425C" w:rsidRDefault="0053714F" w:rsidP="00D95249">
      <w:pPr>
        <w:pStyle w:val="Body"/>
        <w:spacing w:after="0" w:line="240" w:lineRule="auto"/>
        <w:rPr>
          <w:rFonts w:asciiTheme="minorHAnsi" w:hAnsiTheme="minorHAnsi" w:cstheme="minorHAnsi"/>
          <w:b/>
          <w:bCs/>
          <w:color w:val="auto"/>
          <w:sz w:val="24"/>
          <w:szCs w:val="24"/>
          <w:lang w:val="en-GB"/>
        </w:rPr>
      </w:pPr>
    </w:p>
    <w:p w14:paraId="3D21B9D9"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r w:rsidRPr="0038425C">
        <w:rPr>
          <w:rFonts w:asciiTheme="minorHAnsi" w:hAnsiTheme="minorHAnsi" w:cstheme="minorHAnsi"/>
          <w:b/>
          <w:bCs/>
          <w:color w:val="auto"/>
          <w:sz w:val="24"/>
          <w:szCs w:val="24"/>
          <w:lang w:val="en-GB"/>
        </w:rPr>
        <w:t>Corresponding author’s email address and Twitter handle</w:t>
      </w:r>
    </w:p>
    <w:p w14:paraId="1F944277" w14:textId="0FA1EF43" w:rsidR="00D95249" w:rsidRPr="00103EC7" w:rsidRDefault="00103EC7" w:rsidP="00C34B1B">
      <w:pPr>
        <w:pStyle w:val="Body"/>
        <w:spacing w:after="0" w:line="240" w:lineRule="auto"/>
        <w:jc w:val="both"/>
        <w:rPr>
          <w:rFonts w:asciiTheme="minorHAnsi" w:hAnsiTheme="minorHAnsi" w:cstheme="minorHAnsi"/>
          <w:i/>
          <w:iCs/>
          <w:color w:val="000000" w:themeColor="text1"/>
          <w:u w:color="1F497D"/>
          <w:lang w:val="en-GB"/>
        </w:rPr>
      </w:pPr>
      <w:r w:rsidRPr="00103EC7">
        <w:rPr>
          <w:rFonts w:asciiTheme="minorHAnsi" w:hAnsiTheme="minorHAnsi" w:cstheme="minorHAnsi"/>
          <w:i/>
          <w:iCs/>
          <w:color w:val="000000" w:themeColor="text1"/>
          <w:u w:color="1F497D"/>
          <w:lang w:val="en-GB"/>
        </w:rPr>
        <w:t>ss@cse.kuet.ac.bd</w:t>
      </w:r>
    </w:p>
    <w:p w14:paraId="15C68EC6"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p>
    <w:p w14:paraId="7D5FF69A" w14:textId="77777777" w:rsidR="00D95249" w:rsidRPr="0038425C" w:rsidRDefault="00D95249" w:rsidP="00D95249">
      <w:pPr>
        <w:pStyle w:val="Body"/>
        <w:spacing w:after="0" w:line="240" w:lineRule="auto"/>
        <w:rPr>
          <w:rFonts w:asciiTheme="minorHAnsi" w:hAnsiTheme="minorHAnsi" w:cstheme="minorHAnsi"/>
          <w:b/>
          <w:bCs/>
          <w:color w:val="auto"/>
          <w:sz w:val="24"/>
          <w:szCs w:val="24"/>
          <w:lang w:val="en-GB"/>
        </w:rPr>
      </w:pPr>
      <w:r w:rsidRPr="0038425C">
        <w:rPr>
          <w:rFonts w:asciiTheme="minorHAnsi" w:hAnsiTheme="minorHAnsi" w:cstheme="minorHAnsi"/>
          <w:b/>
          <w:bCs/>
          <w:color w:val="auto"/>
          <w:sz w:val="24"/>
          <w:szCs w:val="24"/>
          <w:lang w:val="en-GB"/>
        </w:rPr>
        <w:t>Keywords</w:t>
      </w:r>
    </w:p>
    <w:p w14:paraId="65846662" w14:textId="7F1EC634" w:rsidR="00D95249" w:rsidRPr="0038425C" w:rsidRDefault="00C02B90" w:rsidP="00D9524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i/>
          <w:iCs/>
          <w:color w:val="0070C0"/>
          <w:u w:color="1F497D"/>
          <w:lang w:val="en-GB"/>
        </w:rPr>
      </w:pPr>
      <w:r>
        <w:rPr>
          <w:rFonts w:asciiTheme="minorHAnsi" w:hAnsiTheme="minorHAnsi" w:cstheme="minorHAnsi"/>
          <w:i/>
          <w:iCs/>
          <w:color w:val="0070C0"/>
          <w:u w:color="1F497D"/>
          <w:lang w:val="en-GB"/>
        </w:rPr>
        <w:t xml:space="preserve">LLM, </w:t>
      </w:r>
      <w:r w:rsidR="00EE1CBB">
        <w:rPr>
          <w:rFonts w:asciiTheme="minorHAnsi" w:hAnsiTheme="minorHAnsi" w:cstheme="minorHAnsi"/>
          <w:i/>
          <w:iCs/>
          <w:color w:val="0070C0"/>
          <w:u w:color="1F497D"/>
          <w:lang w:val="en-GB"/>
        </w:rPr>
        <w:t>C</w:t>
      </w:r>
      <w:r>
        <w:rPr>
          <w:rFonts w:asciiTheme="minorHAnsi" w:hAnsiTheme="minorHAnsi" w:cstheme="minorHAnsi"/>
          <w:i/>
          <w:iCs/>
          <w:color w:val="0070C0"/>
          <w:u w:color="1F497D"/>
          <w:lang w:val="en-GB"/>
        </w:rPr>
        <w:t>hatbot, University information</w:t>
      </w:r>
      <w:r w:rsidR="00603C57" w:rsidRPr="0038425C">
        <w:rPr>
          <w:rFonts w:asciiTheme="minorHAnsi" w:hAnsiTheme="minorHAnsi" w:cstheme="minorHAnsi"/>
          <w:i/>
          <w:iCs/>
          <w:color w:val="0070C0"/>
          <w:u w:color="1F497D"/>
          <w:lang w:val="en-GB"/>
        </w:rPr>
        <w:t xml:space="preserve"> </w:t>
      </w:r>
    </w:p>
    <w:p w14:paraId="2A282578" w14:textId="2E021A71" w:rsidR="00D95249" w:rsidRPr="0038425C" w:rsidRDefault="00D95249" w:rsidP="005C7237">
      <w:pPr>
        <w:spacing w:after="0"/>
        <w:rPr>
          <w:rFonts w:cstheme="minorHAnsi"/>
          <w:b/>
          <w:sz w:val="24"/>
          <w:szCs w:val="24"/>
        </w:rPr>
      </w:pPr>
    </w:p>
    <w:p w14:paraId="240A562C" w14:textId="6727E4DB" w:rsidR="009124E6" w:rsidRPr="0038425C" w:rsidRDefault="00910B5D" w:rsidP="005C7237">
      <w:pPr>
        <w:spacing w:after="0"/>
        <w:rPr>
          <w:rFonts w:cstheme="minorHAnsi"/>
          <w:b/>
          <w:sz w:val="24"/>
          <w:szCs w:val="24"/>
        </w:rPr>
      </w:pPr>
      <w:r w:rsidRPr="0038425C">
        <w:rPr>
          <w:rFonts w:cstheme="minorHAnsi"/>
          <w:b/>
          <w:sz w:val="24"/>
          <w:szCs w:val="24"/>
        </w:rPr>
        <w:t>Abstract</w:t>
      </w:r>
    </w:p>
    <w:p w14:paraId="6A8BF75C" w14:textId="02D1E790" w:rsidR="00F81E6D" w:rsidRPr="0038425C" w:rsidRDefault="00646738" w:rsidP="6590D228">
      <w:pPr>
        <w:spacing w:after="0"/>
        <w:rPr>
          <w:rFonts w:cstheme="minorHAnsi"/>
          <w:i/>
          <w:iCs/>
        </w:rPr>
      </w:pPr>
      <w:bookmarkStart w:id="0" w:name="_Hlk71363965"/>
      <w:r w:rsidRPr="00646738">
        <w:rPr>
          <w:rFonts w:cstheme="minorHAnsi"/>
          <w:i/>
          <w:iCs/>
        </w:rPr>
        <w:t xml:space="preserve">Recently, the university information chatbot based on the large language model (LLM) has been increasing in popularity among people and can answer all university-related questions. We have proposed a framework to develop a university-intelligent information chatbot that can answer specific university-related questions and evaluate the performance of three </w:t>
      </w:r>
      <w:proofErr w:type="spellStart"/>
      <w:r w:rsidRPr="00646738">
        <w:rPr>
          <w:rFonts w:cstheme="minorHAnsi"/>
          <w:i/>
          <w:iCs/>
        </w:rPr>
        <w:t>models:Zepyhr</w:t>
      </w:r>
      <w:proofErr w:type="spellEnd"/>
      <w:r w:rsidRPr="00646738">
        <w:rPr>
          <w:rFonts w:cstheme="minorHAnsi"/>
          <w:i/>
          <w:iCs/>
        </w:rPr>
        <w:t xml:space="preserve">, Mistral, and Llama2, with RAG (retrieval-augmented generation) techniques and ensemble retrievers, so that the model performance is good for this type of task. We have shown comparisons between different LLMs with RAG using our benchmark dataset. In addition, we proposed two user interfaces: one for gathering data from the students and the other for having the students evaluate the model. We found the </w:t>
      </w:r>
      <w:proofErr w:type="spellStart"/>
      <w:r w:rsidRPr="00646738">
        <w:rPr>
          <w:rFonts w:cstheme="minorHAnsi"/>
          <w:i/>
          <w:iCs/>
        </w:rPr>
        <w:t>Misral</w:t>
      </w:r>
      <w:proofErr w:type="spellEnd"/>
      <w:r w:rsidRPr="00646738">
        <w:rPr>
          <w:rFonts w:cstheme="minorHAnsi"/>
          <w:i/>
          <w:iCs/>
        </w:rPr>
        <w:t xml:space="preserve"> 7B model with the retriever ensemble to have shown better performance with 4.8.</w:t>
      </w:r>
    </w:p>
    <w:p w14:paraId="4FA77F3F" w14:textId="0E2137D0" w:rsidR="00F81E6D" w:rsidRPr="0038425C" w:rsidRDefault="00F81E6D" w:rsidP="00F81E6D">
      <w:pPr>
        <w:spacing w:after="0"/>
        <w:rPr>
          <w:rFonts w:cstheme="minorHAnsi"/>
          <w:b/>
          <w:sz w:val="24"/>
          <w:szCs w:val="24"/>
        </w:rPr>
      </w:pPr>
      <w:r w:rsidRPr="0038425C">
        <w:rPr>
          <w:rFonts w:cstheme="minorHAnsi"/>
          <w:b/>
          <w:sz w:val="24"/>
          <w:szCs w:val="24"/>
        </w:rPr>
        <w:t>Review Highlights</w:t>
      </w:r>
    </w:p>
    <w:p w14:paraId="5631B50C" w14:textId="56BC4F7E" w:rsidR="001012A9" w:rsidRPr="0038425C" w:rsidRDefault="00F81E6D" w:rsidP="00C34B1B">
      <w:pPr>
        <w:spacing w:after="0"/>
        <w:jc w:val="both"/>
        <w:rPr>
          <w:rFonts w:cstheme="minorHAnsi"/>
          <w:i/>
          <w:iCs/>
          <w:color w:val="0070C0"/>
        </w:rPr>
      </w:pPr>
      <w:r w:rsidRPr="0038425C">
        <w:rPr>
          <w:rFonts w:cstheme="minorHAnsi"/>
          <w:i/>
          <w:iCs/>
          <w:color w:val="0070C0"/>
        </w:rPr>
        <w:t>Include 1-3 bullet points that outline your review</w:t>
      </w:r>
      <w:r w:rsidR="00C34B1B" w:rsidRPr="0038425C">
        <w:rPr>
          <w:rFonts w:cstheme="minorHAnsi"/>
          <w:i/>
          <w:iCs/>
          <w:color w:val="0070C0"/>
        </w:rPr>
        <w:t>.</w:t>
      </w:r>
    </w:p>
    <w:bookmarkEnd w:id="0"/>
    <w:p w14:paraId="70F5F9FA" w14:textId="50F54401" w:rsidR="00A355B8" w:rsidRPr="0038425C" w:rsidRDefault="00A355B8" w:rsidP="005C7237">
      <w:pPr>
        <w:spacing w:after="0"/>
        <w:rPr>
          <w:rFonts w:cstheme="minorHAnsi"/>
          <w:b/>
          <w:sz w:val="24"/>
          <w:szCs w:val="24"/>
        </w:rPr>
      </w:pPr>
    </w:p>
    <w:p w14:paraId="758CBADB" w14:textId="3156B490" w:rsidR="00196D80" w:rsidRPr="0038425C" w:rsidRDefault="2D0C30D7" w:rsidP="6590D228">
      <w:pPr>
        <w:spacing w:after="0"/>
        <w:rPr>
          <w:rFonts w:cstheme="minorHAnsi"/>
          <w:b/>
          <w:bCs/>
          <w:sz w:val="24"/>
          <w:szCs w:val="24"/>
        </w:rPr>
      </w:pPr>
      <w:r w:rsidRPr="0038425C">
        <w:rPr>
          <w:rFonts w:cstheme="minorHAnsi"/>
          <w:b/>
          <w:bCs/>
          <w:sz w:val="24"/>
          <w:szCs w:val="24"/>
        </w:rPr>
        <w:t>Graphical abstract</w:t>
      </w:r>
    </w:p>
    <w:p w14:paraId="0BF72D25" w14:textId="5EE8D811" w:rsidR="00196D80" w:rsidRPr="0038425C" w:rsidRDefault="2D0C30D7" w:rsidP="00C34B1B">
      <w:pPr>
        <w:spacing w:after="0"/>
        <w:jc w:val="both"/>
        <w:rPr>
          <w:rFonts w:cstheme="minorHAnsi"/>
          <w:b/>
          <w:bCs/>
          <w:i/>
          <w:iCs/>
          <w:color w:val="0070C0"/>
        </w:rPr>
      </w:pPr>
      <w:r w:rsidRPr="0038425C">
        <w:rPr>
          <w:rFonts w:cstheme="minorHAnsi"/>
          <w:i/>
          <w:iCs/>
          <w:color w:val="0070C0"/>
          <w:shd w:val="clear" w:color="auto" w:fill="FFFFFF"/>
        </w:rPr>
        <w:t xml:space="preserve">The graphical abstract should summarize the contents of your article in a concise, pictorial form. </w:t>
      </w:r>
      <w:commentRangeStart w:id="1"/>
      <w:r w:rsidR="33B0BE31" w:rsidRPr="0038425C">
        <w:rPr>
          <w:rFonts w:cstheme="minorHAnsi"/>
          <w:i/>
          <w:iCs/>
          <w:color w:val="0070C0"/>
          <w:shd w:val="clear" w:color="auto" w:fill="FFFFFF"/>
        </w:rPr>
        <w:t>G</w:t>
      </w:r>
      <w:r w:rsidRPr="0038425C">
        <w:rPr>
          <w:rFonts w:cstheme="minorHAnsi"/>
          <w:i/>
          <w:iCs/>
          <w:color w:val="0070C0"/>
          <w:shd w:val="clear" w:color="auto" w:fill="FFFFFF"/>
        </w:rPr>
        <w:t>raphical</w:t>
      </w:r>
      <w:commentRangeEnd w:id="1"/>
      <w:r w:rsidR="00FC320B">
        <w:rPr>
          <w:rStyle w:val="CommentReference"/>
        </w:rPr>
        <w:commentReference w:id="1"/>
      </w:r>
      <w:r w:rsidRPr="0038425C">
        <w:rPr>
          <w:rFonts w:cstheme="minorHAnsi"/>
          <w:i/>
          <w:iCs/>
          <w:color w:val="0070C0"/>
          <w:shd w:val="clear" w:color="auto" w:fill="FFFFFF"/>
        </w:rPr>
        <w:t xml:space="preserve"> abstracts should be submitted as a separate file. Image size: </w:t>
      </w:r>
      <w:r w:rsidRPr="0038425C">
        <w:rPr>
          <w:rStyle w:val="Strong"/>
          <w:rFonts w:cstheme="minorHAnsi"/>
          <w:i/>
          <w:iCs/>
          <w:color w:val="0070C0"/>
          <w:shd w:val="clear" w:color="auto" w:fill="FFFFFF"/>
        </w:rPr>
        <w:t xml:space="preserve">please provide </w:t>
      </w:r>
      <w:r w:rsidR="000369DC" w:rsidRPr="0038425C">
        <w:rPr>
          <w:rStyle w:val="Strong"/>
          <w:rFonts w:cstheme="minorHAnsi"/>
          <w:i/>
          <w:iCs/>
          <w:color w:val="0070C0"/>
          <w:shd w:val="clear" w:color="auto" w:fill="FFFFFF"/>
        </w:rPr>
        <w:t xml:space="preserve">one </w:t>
      </w:r>
      <w:r w:rsidRPr="0038425C">
        <w:rPr>
          <w:rStyle w:val="Strong"/>
          <w:rFonts w:cstheme="minorHAnsi"/>
          <w:i/>
          <w:iCs/>
          <w:color w:val="0070C0"/>
          <w:shd w:val="clear" w:color="auto" w:fill="FFFFFF"/>
        </w:rPr>
        <w:t>image with a minimum of 531 × 1328 pixels (h × w) or proportionally more</w:t>
      </w:r>
      <w:r w:rsidRPr="0038425C">
        <w:rPr>
          <w:rFonts w:cstheme="minorHAnsi"/>
          <w:i/>
          <w:iCs/>
          <w:color w:val="0070C0"/>
        </w:rPr>
        <w:t>. The image should be readable at a size of 5 × 13 cm using a regular screen resolution of 96 dpi. Preferred file types: TIFF, EPS, PDF or MS Office files. </w:t>
      </w:r>
    </w:p>
    <w:p w14:paraId="679C44A5" w14:textId="6329CFBB" w:rsidR="6590D228" w:rsidRPr="0038425C" w:rsidRDefault="6590D228" w:rsidP="6590D228">
      <w:pPr>
        <w:spacing w:after="0"/>
        <w:rPr>
          <w:rFonts w:cstheme="minorHAnsi"/>
          <w:i/>
          <w:iCs/>
          <w:color w:val="0070C0"/>
        </w:rPr>
      </w:pPr>
    </w:p>
    <w:p w14:paraId="007CDB4A" w14:textId="77777777" w:rsidR="00196D80" w:rsidRPr="0038425C" w:rsidRDefault="00196D80" w:rsidP="005C7237">
      <w:pPr>
        <w:spacing w:after="0"/>
        <w:rPr>
          <w:rFonts w:cstheme="minorHAnsi"/>
          <w:b/>
          <w:sz w:val="18"/>
          <w:szCs w:val="18"/>
        </w:rPr>
      </w:pPr>
    </w:p>
    <w:p w14:paraId="704BDEBC" w14:textId="77777777" w:rsidR="008040F7" w:rsidRDefault="009124E6" w:rsidP="008040F7">
      <w:pPr>
        <w:spacing w:after="0"/>
        <w:rPr>
          <w:rFonts w:cstheme="minorHAnsi"/>
          <w:b/>
          <w:sz w:val="24"/>
          <w:szCs w:val="24"/>
        </w:rPr>
      </w:pPr>
      <w:r w:rsidRPr="0038425C">
        <w:rPr>
          <w:rFonts w:cstheme="minorHAnsi"/>
          <w:b/>
          <w:sz w:val="24"/>
          <w:szCs w:val="24"/>
        </w:rPr>
        <w:t>S</w:t>
      </w:r>
      <w:r w:rsidR="00910B5D" w:rsidRPr="0038425C">
        <w:rPr>
          <w:rFonts w:cstheme="minorHAnsi"/>
          <w:b/>
          <w:sz w:val="24"/>
          <w:szCs w:val="24"/>
        </w:rPr>
        <w:t xml:space="preserve">pecifications </w:t>
      </w:r>
      <w:r w:rsidR="0072190D" w:rsidRPr="0038425C">
        <w:rPr>
          <w:rFonts w:cstheme="minorHAnsi"/>
          <w:b/>
          <w:sz w:val="24"/>
          <w:szCs w:val="24"/>
        </w:rPr>
        <w:t>t</w:t>
      </w:r>
      <w:r w:rsidR="00910B5D" w:rsidRPr="0038425C">
        <w:rPr>
          <w:rFonts w:cstheme="minorHAnsi"/>
          <w:b/>
          <w:sz w:val="24"/>
          <w:szCs w:val="24"/>
        </w:rPr>
        <w:t>able</w:t>
      </w:r>
    </w:p>
    <w:p w14:paraId="3448E14E" w14:textId="2CDE8973" w:rsidR="008040F7" w:rsidRPr="008040F7" w:rsidRDefault="008040F7" w:rsidP="008040F7">
      <w:pPr>
        <w:spacing w:after="0"/>
        <w:rPr>
          <w:rFonts w:cstheme="minorHAnsi"/>
          <w:b/>
          <w:i/>
          <w:iCs/>
          <w:color w:val="0070C0"/>
        </w:rPr>
      </w:pPr>
      <w:commentRangeStart w:id="2"/>
      <w:r w:rsidRPr="008040F7">
        <w:rPr>
          <w:rStyle w:val="cf01"/>
          <w:rFonts w:asciiTheme="minorHAnsi" w:hAnsiTheme="minorHAnsi" w:cstheme="minorHAnsi"/>
          <w:i/>
          <w:iCs/>
          <w:color w:val="0070C0"/>
          <w:sz w:val="22"/>
          <w:szCs w:val="22"/>
        </w:rPr>
        <w:t>This</w:t>
      </w:r>
      <w:commentRangeEnd w:id="2"/>
      <w:r>
        <w:rPr>
          <w:rStyle w:val="CommentReference"/>
        </w:rPr>
        <w:commentReference w:id="2"/>
      </w:r>
      <w:r w:rsidRPr="008040F7">
        <w:rPr>
          <w:rStyle w:val="cf01"/>
          <w:rFonts w:asciiTheme="minorHAnsi" w:hAnsiTheme="minorHAnsi" w:cstheme="minorHAnsi"/>
          <w:i/>
          <w:iCs/>
          <w:color w:val="0070C0"/>
          <w:sz w:val="22"/>
          <w:szCs w:val="22"/>
        </w:rPr>
        <w:t xml:space="preserve"> table provides general information on the methodology you reviewed.</w:t>
      </w:r>
    </w:p>
    <w:p w14:paraId="371ED938" w14:textId="77777777" w:rsidR="009124E6" w:rsidRPr="00836C13" w:rsidRDefault="009124E6" w:rsidP="005C7237">
      <w:pPr>
        <w:spacing w:after="0"/>
        <w:rPr>
          <w:rFonts w:ascii="Arial" w:hAnsi="Arial" w:cs="Arial"/>
          <w:b/>
          <w:sz w:val="24"/>
          <w:szCs w:val="24"/>
        </w:rPr>
      </w:pPr>
    </w:p>
    <w:tbl>
      <w:tblPr>
        <w:tblStyle w:val="TableGrid"/>
        <w:tblW w:w="0" w:type="auto"/>
        <w:tblLayout w:type="fixed"/>
        <w:tblLook w:val="04A0" w:firstRow="1" w:lastRow="0" w:firstColumn="1" w:lastColumn="0" w:noHBand="0" w:noVBand="1"/>
      </w:tblPr>
      <w:tblGrid>
        <w:gridCol w:w="3681"/>
        <w:gridCol w:w="6520"/>
      </w:tblGrid>
      <w:tr w:rsidR="00B17C76" w:rsidRPr="0071378F" w14:paraId="07684686" w14:textId="77777777" w:rsidTr="005315B3">
        <w:trPr>
          <w:trHeight w:val="510"/>
        </w:trPr>
        <w:tc>
          <w:tcPr>
            <w:tcW w:w="3681" w:type="dxa"/>
            <w:vAlign w:val="center"/>
          </w:tcPr>
          <w:p w14:paraId="35800399" w14:textId="7B74C020" w:rsidR="00B17C76" w:rsidRPr="0038425C" w:rsidRDefault="009124E6" w:rsidP="003A4A39">
            <w:pPr>
              <w:spacing w:after="0"/>
              <w:rPr>
                <w:rFonts w:cstheme="minorHAnsi"/>
                <w:b/>
                <w:sz w:val="20"/>
                <w:szCs w:val="20"/>
              </w:rPr>
            </w:pPr>
            <w:r w:rsidRPr="0038425C">
              <w:rPr>
                <w:rFonts w:cstheme="minorHAnsi"/>
                <w:b/>
                <w:sz w:val="20"/>
                <w:szCs w:val="20"/>
              </w:rPr>
              <w:t xml:space="preserve">Subject </w:t>
            </w:r>
            <w:r w:rsidR="00910B5D" w:rsidRPr="0038425C">
              <w:rPr>
                <w:rFonts w:cstheme="minorHAnsi"/>
                <w:b/>
                <w:sz w:val="20"/>
                <w:szCs w:val="20"/>
              </w:rPr>
              <w:t>area</w:t>
            </w:r>
          </w:p>
        </w:tc>
        <w:tc>
          <w:tcPr>
            <w:tcW w:w="6520" w:type="dxa"/>
            <w:vAlign w:val="center"/>
          </w:tcPr>
          <w:p w14:paraId="0B16DEA6" w14:textId="3B0E3209" w:rsidR="00B17C76" w:rsidRPr="0038425C" w:rsidRDefault="006B0430" w:rsidP="003A4A39">
            <w:pPr>
              <w:spacing w:after="0" w:line="240" w:lineRule="auto"/>
              <w:rPr>
                <w:rFonts w:cstheme="minorHAnsi"/>
                <w:i/>
                <w:sz w:val="20"/>
                <w:szCs w:val="20"/>
              </w:rPr>
            </w:pPr>
            <w:r w:rsidRPr="00343C25">
              <w:rPr>
                <w:i/>
                <w:color w:val="0070C0"/>
                <w:sz w:val="20"/>
                <w:szCs w:val="20"/>
              </w:rPr>
              <w:t xml:space="preserve">Please select a subject area from the list </w:t>
            </w:r>
            <w:r w:rsidR="00C66B05">
              <w:rPr>
                <w:i/>
                <w:color w:val="0070C0"/>
                <w:sz w:val="20"/>
                <w:szCs w:val="20"/>
              </w:rPr>
              <w:t>of</w:t>
            </w:r>
            <w:r w:rsidRPr="00343C25">
              <w:rPr>
                <w:i/>
                <w:color w:val="0070C0"/>
                <w:sz w:val="20"/>
                <w:szCs w:val="20"/>
              </w:rPr>
              <w:t xml:space="preserve"> </w:t>
            </w:r>
            <w:hyperlink r:id="rId15" w:history="1">
              <w:r w:rsidRPr="00C66B05">
                <w:rPr>
                  <w:rStyle w:val="Hyperlink"/>
                  <w:i/>
                  <w:sz w:val="20"/>
                  <w:szCs w:val="20"/>
                </w:rPr>
                <w:t>MEX categories</w:t>
              </w:r>
            </w:hyperlink>
            <w:r w:rsidRPr="00C66B05">
              <w:rPr>
                <w:i/>
                <w:color w:val="0070C0"/>
                <w:sz w:val="20"/>
                <w:szCs w:val="20"/>
              </w:rPr>
              <w:t>.</w:t>
            </w:r>
          </w:p>
        </w:tc>
      </w:tr>
      <w:tr w:rsidR="00B17C76" w:rsidRPr="0071378F" w14:paraId="18DFDEFB" w14:textId="77777777" w:rsidTr="005315B3">
        <w:trPr>
          <w:trHeight w:val="510"/>
        </w:trPr>
        <w:tc>
          <w:tcPr>
            <w:tcW w:w="3681" w:type="dxa"/>
            <w:vAlign w:val="center"/>
          </w:tcPr>
          <w:p w14:paraId="46662958" w14:textId="77777777" w:rsidR="00B17C76" w:rsidRPr="0038425C" w:rsidRDefault="00B17C76" w:rsidP="003A4A39">
            <w:pPr>
              <w:tabs>
                <w:tab w:val="left" w:pos="1290"/>
              </w:tabs>
              <w:spacing w:after="0" w:line="240" w:lineRule="auto"/>
              <w:rPr>
                <w:rFonts w:cstheme="minorHAnsi"/>
                <w:b/>
                <w:sz w:val="20"/>
                <w:szCs w:val="20"/>
              </w:rPr>
            </w:pPr>
            <w:r w:rsidRPr="0038425C">
              <w:rPr>
                <w:rFonts w:cstheme="minorHAnsi"/>
                <w:b/>
                <w:sz w:val="20"/>
                <w:szCs w:val="20"/>
              </w:rPr>
              <w:t>More specific subject area</w:t>
            </w:r>
          </w:p>
        </w:tc>
        <w:tc>
          <w:tcPr>
            <w:tcW w:w="6520" w:type="dxa"/>
            <w:vAlign w:val="center"/>
          </w:tcPr>
          <w:p w14:paraId="584CE451" w14:textId="77777777" w:rsidR="00B17C76" w:rsidRPr="0038425C" w:rsidRDefault="009124E6" w:rsidP="003A4A39">
            <w:pPr>
              <w:tabs>
                <w:tab w:val="left" w:pos="1290"/>
              </w:tabs>
              <w:spacing w:after="0" w:line="240" w:lineRule="auto"/>
              <w:rPr>
                <w:rFonts w:cstheme="minorHAnsi"/>
                <w:i/>
                <w:color w:val="0070C0"/>
                <w:sz w:val="20"/>
                <w:szCs w:val="20"/>
              </w:rPr>
            </w:pPr>
            <w:r w:rsidRPr="0038425C">
              <w:rPr>
                <w:rFonts w:cstheme="minorHAnsi"/>
                <w:i/>
                <w:color w:val="0070C0"/>
                <w:sz w:val="20"/>
                <w:szCs w:val="20"/>
              </w:rPr>
              <w:t>Describe narrower subject are</w:t>
            </w:r>
            <w:r w:rsidR="00E51EA2" w:rsidRPr="0038425C">
              <w:rPr>
                <w:rFonts w:cstheme="minorHAnsi"/>
                <w:i/>
                <w:color w:val="0070C0"/>
                <w:sz w:val="20"/>
                <w:szCs w:val="20"/>
              </w:rPr>
              <w:t>a</w:t>
            </w:r>
          </w:p>
        </w:tc>
      </w:tr>
      <w:tr w:rsidR="00B17C76" w:rsidRPr="0071378F" w14:paraId="34A2C709" w14:textId="77777777" w:rsidTr="005315B3">
        <w:trPr>
          <w:trHeight w:val="510"/>
        </w:trPr>
        <w:tc>
          <w:tcPr>
            <w:tcW w:w="3681" w:type="dxa"/>
            <w:vAlign w:val="center"/>
          </w:tcPr>
          <w:p w14:paraId="5F79F7B5" w14:textId="6FBF84C7" w:rsidR="00B17C76" w:rsidRPr="0038425C" w:rsidRDefault="000C120F" w:rsidP="003A4A39">
            <w:pPr>
              <w:tabs>
                <w:tab w:val="left" w:pos="1290"/>
              </w:tabs>
              <w:spacing w:after="0" w:line="240" w:lineRule="auto"/>
              <w:rPr>
                <w:rFonts w:cstheme="minorHAnsi"/>
                <w:b/>
                <w:sz w:val="20"/>
                <w:szCs w:val="20"/>
              </w:rPr>
            </w:pPr>
            <w:r w:rsidRPr="0038425C">
              <w:rPr>
                <w:rFonts w:cstheme="minorHAnsi"/>
                <w:b/>
                <w:sz w:val="20"/>
                <w:szCs w:val="20"/>
              </w:rPr>
              <w:t xml:space="preserve">Name of </w:t>
            </w:r>
            <w:r w:rsidR="00FB49FE" w:rsidRPr="0038425C">
              <w:rPr>
                <w:rFonts w:cstheme="minorHAnsi"/>
                <w:b/>
                <w:sz w:val="20"/>
                <w:szCs w:val="20"/>
              </w:rPr>
              <w:t xml:space="preserve">the reviewed </w:t>
            </w:r>
            <w:r w:rsidRPr="0038425C">
              <w:rPr>
                <w:rFonts w:cstheme="minorHAnsi"/>
                <w:b/>
                <w:sz w:val="20"/>
                <w:szCs w:val="20"/>
              </w:rPr>
              <w:t>method</w:t>
            </w:r>
            <w:r w:rsidR="00FB49FE" w:rsidRPr="0038425C">
              <w:rPr>
                <w:rFonts w:cstheme="minorHAnsi"/>
                <w:b/>
                <w:sz w:val="20"/>
                <w:szCs w:val="20"/>
              </w:rPr>
              <w:t>ology</w:t>
            </w:r>
          </w:p>
        </w:tc>
        <w:tc>
          <w:tcPr>
            <w:tcW w:w="6520" w:type="dxa"/>
            <w:vAlign w:val="center"/>
          </w:tcPr>
          <w:p w14:paraId="6520C141" w14:textId="2155ADC5" w:rsidR="00B17C76" w:rsidRPr="0038425C" w:rsidRDefault="009124E6" w:rsidP="003A4A39">
            <w:pPr>
              <w:tabs>
                <w:tab w:val="left" w:pos="1290"/>
              </w:tabs>
              <w:spacing w:after="0" w:line="240" w:lineRule="auto"/>
              <w:rPr>
                <w:rFonts w:cstheme="minorHAnsi"/>
                <w:color w:val="0070C0"/>
                <w:sz w:val="20"/>
                <w:szCs w:val="20"/>
              </w:rPr>
            </w:pPr>
            <w:r w:rsidRPr="0038425C">
              <w:rPr>
                <w:rFonts w:cstheme="minorHAnsi"/>
                <w:i/>
                <w:color w:val="0070C0"/>
                <w:sz w:val="20"/>
                <w:szCs w:val="20"/>
              </w:rPr>
              <w:t xml:space="preserve">Please </w:t>
            </w:r>
            <w:r w:rsidR="00910B5D" w:rsidRPr="0038425C">
              <w:rPr>
                <w:rFonts w:cstheme="minorHAnsi"/>
                <w:i/>
                <w:color w:val="0070C0"/>
                <w:sz w:val="20"/>
                <w:szCs w:val="20"/>
              </w:rPr>
              <w:t>write the</w:t>
            </w:r>
            <w:r w:rsidRPr="0038425C">
              <w:rPr>
                <w:rFonts w:cstheme="minorHAnsi"/>
                <w:i/>
                <w:color w:val="0070C0"/>
                <w:sz w:val="20"/>
                <w:szCs w:val="20"/>
              </w:rPr>
              <w:t xml:space="preserve"> name of </w:t>
            </w:r>
            <w:r w:rsidR="000C120F" w:rsidRPr="0038425C">
              <w:rPr>
                <w:rFonts w:cstheme="minorHAnsi"/>
                <w:i/>
                <w:color w:val="0070C0"/>
                <w:sz w:val="20"/>
                <w:szCs w:val="20"/>
              </w:rPr>
              <w:t>the method</w:t>
            </w:r>
            <w:r w:rsidR="00FB49FE" w:rsidRPr="0038425C">
              <w:rPr>
                <w:rFonts w:cstheme="minorHAnsi"/>
                <w:i/>
                <w:color w:val="0070C0"/>
                <w:sz w:val="20"/>
                <w:szCs w:val="20"/>
              </w:rPr>
              <w:t>ology</w:t>
            </w:r>
            <w:r w:rsidR="000C120F" w:rsidRPr="0038425C">
              <w:rPr>
                <w:rFonts w:cstheme="minorHAnsi"/>
                <w:i/>
                <w:color w:val="0070C0"/>
                <w:sz w:val="20"/>
                <w:szCs w:val="20"/>
              </w:rPr>
              <w:t xml:space="preserve"> </w:t>
            </w:r>
            <w:r w:rsidR="00196D80" w:rsidRPr="0038425C">
              <w:rPr>
                <w:rFonts w:cstheme="minorHAnsi"/>
                <w:i/>
                <w:color w:val="0070C0"/>
                <w:sz w:val="20"/>
                <w:szCs w:val="20"/>
              </w:rPr>
              <w:t xml:space="preserve">you are </w:t>
            </w:r>
            <w:r w:rsidR="00FB49FE" w:rsidRPr="0038425C">
              <w:rPr>
                <w:rFonts w:cstheme="minorHAnsi"/>
                <w:i/>
                <w:color w:val="0070C0"/>
                <w:sz w:val="20"/>
                <w:szCs w:val="20"/>
              </w:rPr>
              <w:t xml:space="preserve">reviewing </w:t>
            </w:r>
            <w:r w:rsidR="00196D80" w:rsidRPr="0038425C">
              <w:rPr>
                <w:rFonts w:cstheme="minorHAnsi"/>
                <w:i/>
                <w:color w:val="0070C0"/>
                <w:sz w:val="20"/>
                <w:szCs w:val="20"/>
              </w:rPr>
              <w:t>in this article</w:t>
            </w:r>
          </w:p>
        </w:tc>
      </w:tr>
      <w:tr w:rsidR="00E63432" w:rsidRPr="0071378F" w14:paraId="66B5629E" w14:textId="77777777" w:rsidTr="005315B3">
        <w:trPr>
          <w:trHeight w:val="510"/>
        </w:trPr>
        <w:tc>
          <w:tcPr>
            <w:tcW w:w="3681" w:type="dxa"/>
            <w:vAlign w:val="center"/>
          </w:tcPr>
          <w:p w14:paraId="5628934F" w14:textId="69B298BE" w:rsidR="00E63432" w:rsidRPr="0038425C" w:rsidRDefault="00E63432" w:rsidP="003A4A39">
            <w:pPr>
              <w:tabs>
                <w:tab w:val="left" w:pos="1290"/>
              </w:tabs>
              <w:spacing w:after="0" w:line="240" w:lineRule="auto"/>
              <w:rPr>
                <w:rFonts w:cstheme="minorHAnsi"/>
                <w:b/>
                <w:sz w:val="20"/>
                <w:szCs w:val="20"/>
              </w:rPr>
            </w:pPr>
            <w:r w:rsidRPr="0038425C">
              <w:rPr>
                <w:rFonts w:cstheme="minorHAnsi"/>
                <w:b/>
                <w:sz w:val="20"/>
                <w:szCs w:val="20"/>
              </w:rPr>
              <w:lastRenderedPageBreak/>
              <w:t>Keywords</w:t>
            </w:r>
          </w:p>
        </w:tc>
        <w:tc>
          <w:tcPr>
            <w:tcW w:w="6520" w:type="dxa"/>
            <w:vAlign w:val="center"/>
          </w:tcPr>
          <w:p w14:paraId="6DA8258C" w14:textId="3FD62095" w:rsidR="00E63432" w:rsidRPr="0038425C" w:rsidRDefault="00E63432" w:rsidP="003A4A39">
            <w:pPr>
              <w:tabs>
                <w:tab w:val="left" w:pos="1290"/>
              </w:tabs>
              <w:spacing w:after="0" w:line="240" w:lineRule="auto"/>
              <w:rPr>
                <w:rFonts w:cstheme="minorHAnsi"/>
                <w:i/>
                <w:color w:val="0070C0"/>
                <w:sz w:val="20"/>
                <w:szCs w:val="20"/>
              </w:rPr>
            </w:pPr>
            <w:r w:rsidRPr="0038425C">
              <w:rPr>
                <w:rFonts w:cstheme="minorHAnsi"/>
                <w:i/>
                <w:color w:val="0070C0"/>
                <w:sz w:val="20"/>
                <w:szCs w:val="20"/>
              </w:rPr>
              <w:t>List specific keywords that are relevant to this review article</w:t>
            </w:r>
          </w:p>
        </w:tc>
      </w:tr>
      <w:tr w:rsidR="00B17C76" w:rsidRPr="0071378F" w14:paraId="6EB30DE0" w14:textId="77777777" w:rsidTr="00884636">
        <w:trPr>
          <w:trHeight w:val="697"/>
        </w:trPr>
        <w:tc>
          <w:tcPr>
            <w:tcW w:w="3681" w:type="dxa"/>
            <w:vAlign w:val="center"/>
          </w:tcPr>
          <w:p w14:paraId="2414F0EA" w14:textId="20C3DFDF" w:rsidR="00B17C76" w:rsidRPr="0038425C" w:rsidRDefault="00B17C76" w:rsidP="005315B3">
            <w:pPr>
              <w:spacing w:after="0"/>
              <w:rPr>
                <w:rFonts w:cstheme="minorHAnsi"/>
                <w:b/>
                <w:sz w:val="20"/>
                <w:szCs w:val="20"/>
              </w:rPr>
            </w:pPr>
            <w:r w:rsidRPr="0038425C">
              <w:rPr>
                <w:rFonts w:cstheme="minorHAnsi"/>
                <w:b/>
                <w:sz w:val="20"/>
                <w:szCs w:val="20"/>
              </w:rPr>
              <w:t xml:space="preserve">Resource availability </w:t>
            </w:r>
          </w:p>
        </w:tc>
        <w:tc>
          <w:tcPr>
            <w:tcW w:w="6520" w:type="dxa"/>
            <w:vAlign w:val="center"/>
          </w:tcPr>
          <w:p w14:paraId="526B0531" w14:textId="5149C8C4" w:rsidR="00FB49FE" w:rsidRPr="0038425C" w:rsidRDefault="009124E6" w:rsidP="00884636">
            <w:pPr>
              <w:spacing w:after="0"/>
              <w:rPr>
                <w:rFonts w:cstheme="minorHAnsi"/>
                <w:i/>
                <w:color w:val="0070C0"/>
                <w:sz w:val="20"/>
                <w:szCs w:val="20"/>
              </w:rPr>
            </w:pPr>
            <w:r w:rsidRPr="0038425C">
              <w:rPr>
                <w:rFonts w:cstheme="minorHAnsi"/>
                <w:i/>
                <w:color w:val="0070C0"/>
                <w:sz w:val="20"/>
                <w:szCs w:val="20"/>
              </w:rPr>
              <w:t xml:space="preserve">If applicable, </w:t>
            </w:r>
            <w:r w:rsidR="00E63432" w:rsidRPr="0038425C">
              <w:rPr>
                <w:rFonts w:cstheme="minorHAnsi"/>
                <w:i/>
                <w:color w:val="0070C0"/>
                <w:sz w:val="20"/>
                <w:szCs w:val="20"/>
              </w:rPr>
              <w:t xml:space="preserve">list the databases validating the methods reviewed in the article. </w:t>
            </w:r>
          </w:p>
        </w:tc>
      </w:tr>
      <w:tr w:rsidR="00E63432" w:rsidRPr="0071378F" w14:paraId="6B085A9E" w14:textId="77777777" w:rsidTr="00884636">
        <w:trPr>
          <w:trHeight w:val="697"/>
        </w:trPr>
        <w:tc>
          <w:tcPr>
            <w:tcW w:w="3681" w:type="dxa"/>
            <w:vAlign w:val="center"/>
          </w:tcPr>
          <w:p w14:paraId="1747FECF" w14:textId="157025FC" w:rsidR="00E63432" w:rsidRPr="0038425C" w:rsidDel="00FB49FE" w:rsidRDefault="00E63432" w:rsidP="005315B3">
            <w:pPr>
              <w:spacing w:after="0"/>
              <w:rPr>
                <w:rFonts w:cstheme="minorHAnsi"/>
                <w:b/>
                <w:sz w:val="20"/>
                <w:szCs w:val="20"/>
              </w:rPr>
            </w:pPr>
            <w:r w:rsidRPr="0038425C">
              <w:rPr>
                <w:rFonts w:cstheme="minorHAnsi"/>
                <w:b/>
                <w:sz w:val="20"/>
                <w:szCs w:val="20"/>
              </w:rPr>
              <w:t>Review question</w:t>
            </w:r>
          </w:p>
        </w:tc>
        <w:tc>
          <w:tcPr>
            <w:tcW w:w="6520" w:type="dxa"/>
            <w:vAlign w:val="center"/>
          </w:tcPr>
          <w:p w14:paraId="400716F4" w14:textId="17E81DA1" w:rsidR="00E63432" w:rsidRPr="0038425C" w:rsidDel="00FB49FE" w:rsidRDefault="00E63432" w:rsidP="00884636">
            <w:pPr>
              <w:spacing w:after="0"/>
              <w:rPr>
                <w:rFonts w:cstheme="minorHAnsi"/>
                <w:i/>
                <w:color w:val="0070C0"/>
                <w:sz w:val="20"/>
                <w:szCs w:val="20"/>
              </w:rPr>
            </w:pPr>
            <w:r w:rsidRPr="0038425C">
              <w:rPr>
                <w:rFonts w:cstheme="minorHAnsi"/>
                <w:i/>
                <w:color w:val="0070C0"/>
                <w:sz w:val="20"/>
                <w:szCs w:val="20"/>
              </w:rPr>
              <w:t>Please formulate review questions* and list here. (*All the mentioned questions should be answered in this review)</w:t>
            </w:r>
          </w:p>
        </w:tc>
      </w:tr>
    </w:tbl>
    <w:p w14:paraId="36A6287D" w14:textId="77777777" w:rsidR="00A355B8" w:rsidRPr="0038425C" w:rsidRDefault="00A355B8" w:rsidP="004633F2">
      <w:pPr>
        <w:spacing w:after="0"/>
        <w:rPr>
          <w:rFonts w:cstheme="minorHAnsi"/>
          <w:sz w:val="24"/>
          <w:szCs w:val="24"/>
        </w:rPr>
      </w:pPr>
    </w:p>
    <w:p w14:paraId="5D75091F" w14:textId="77777777" w:rsidR="009723C9" w:rsidRPr="0038425C" w:rsidRDefault="009723C9" w:rsidP="009723C9">
      <w:pPr>
        <w:spacing w:after="0"/>
        <w:rPr>
          <w:rFonts w:cstheme="minorHAnsi"/>
          <w:b/>
          <w:sz w:val="24"/>
          <w:szCs w:val="24"/>
        </w:rPr>
      </w:pPr>
      <w:r w:rsidRPr="0038425C">
        <w:rPr>
          <w:rFonts w:cstheme="minorHAnsi"/>
          <w:b/>
          <w:sz w:val="24"/>
          <w:szCs w:val="24"/>
        </w:rPr>
        <w:t>Background</w:t>
      </w:r>
    </w:p>
    <w:p w14:paraId="6DEBE032" w14:textId="1A388099" w:rsidR="009723C9" w:rsidRPr="0038425C" w:rsidRDefault="009723C9" w:rsidP="009723C9">
      <w:pPr>
        <w:jc w:val="both"/>
        <w:rPr>
          <w:rFonts w:cstheme="minorHAnsi"/>
          <w:color w:val="0070C0"/>
        </w:rPr>
      </w:pPr>
      <w:r w:rsidRPr="0038425C">
        <w:rPr>
          <w:rFonts w:cstheme="minorHAnsi"/>
          <w:i/>
          <w:iCs/>
          <w:color w:val="0070C0"/>
        </w:rPr>
        <w:t xml:space="preserve">Please describe your motivation and context behind providing this </w:t>
      </w:r>
      <w:r w:rsidR="00210E70" w:rsidRPr="0038425C">
        <w:rPr>
          <w:rFonts w:cstheme="minorHAnsi"/>
          <w:i/>
          <w:iCs/>
          <w:color w:val="0070C0"/>
        </w:rPr>
        <w:t>review</w:t>
      </w:r>
      <w:r w:rsidR="0019315F" w:rsidRPr="0038425C">
        <w:rPr>
          <w:rFonts w:cstheme="minorHAnsi"/>
          <w:i/>
          <w:iCs/>
          <w:color w:val="0070C0"/>
        </w:rPr>
        <w:t xml:space="preserve"> (Max. 500 words)</w:t>
      </w:r>
      <w:r w:rsidRPr="0038425C">
        <w:rPr>
          <w:rFonts w:cstheme="minorHAnsi"/>
          <w:i/>
          <w:iCs/>
          <w:color w:val="0070C0"/>
        </w:rPr>
        <w:t xml:space="preserve">. </w:t>
      </w:r>
    </w:p>
    <w:p w14:paraId="2CA4FAD3" w14:textId="77777777" w:rsidR="00C34B1B" w:rsidRPr="0038425C" w:rsidRDefault="004633F2" w:rsidP="00C34B1B">
      <w:pPr>
        <w:spacing w:after="0"/>
        <w:rPr>
          <w:rFonts w:cstheme="minorHAnsi"/>
          <w:b/>
          <w:sz w:val="24"/>
          <w:szCs w:val="24"/>
        </w:rPr>
      </w:pPr>
      <w:r w:rsidRPr="0038425C">
        <w:rPr>
          <w:rFonts w:cstheme="minorHAnsi"/>
          <w:b/>
          <w:sz w:val="24"/>
          <w:szCs w:val="24"/>
        </w:rPr>
        <w:t xml:space="preserve">Method details </w:t>
      </w:r>
    </w:p>
    <w:p w14:paraId="188714C1" w14:textId="10EE4312" w:rsidR="001012A9" w:rsidRDefault="00474E8D" w:rsidP="00C34B1B">
      <w:pPr>
        <w:spacing w:after="0"/>
        <w:rPr>
          <w:rFonts w:cstheme="minorHAnsi"/>
          <w:b/>
          <w:sz w:val="24"/>
          <w:szCs w:val="24"/>
        </w:rPr>
      </w:pPr>
      <w:r w:rsidRPr="00474E8D">
        <w:rPr>
          <w:rFonts w:cstheme="minorHAnsi"/>
          <w:bCs/>
          <w:sz w:val="24"/>
          <w:szCs w:val="24"/>
        </w:rPr>
        <w:t>In the realm of artificial intelligence and natural language processing, the development of intelligent chat bots has gained significant momentum. A chatbot is a question-answering (QA) system, a specific type of information retrieval. Given a set of documents, a question-answering system attempts to find the correct answer in natural language</w:t>
      </w:r>
      <w:r w:rsidRPr="00474E8D">
        <w:rPr>
          <w:rFonts w:cstheme="minorHAnsi"/>
          <w:b/>
          <w:sz w:val="24"/>
          <w:szCs w:val="24"/>
        </w:rPr>
        <w:t>.</w:t>
      </w:r>
    </w:p>
    <w:p w14:paraId="57D6018D" w14:textId="77777777" w:rsidR="00F7710A" w:rsidRDefault="00F7710A" w:rsidP="00C34B1B">
      <w:pPr>
        <w:spacing w:after="0"/>
        <w:rPr>
          <w:rFonts w:cstheme="minorHAnsi"/>
          <w:b/>
          <w:sz w:val="24"/>
          <w:szCs w:val="24"/>
        </w:rPr>
      </w:pPr>
    </w:p>
    <w:p w14:paraId="0EDB97DF" w14:textId="77777777" w:rsidR="00F7710A" w:rsidRPr="00F7710A" w:rsidRDefault="00F7710A" w:rsidP="00F7710A">
      <w:pPr>
        <w:spacing w:after="0"/>
        <w:rPr>
          <w:rFonts w:cstheme="minorHAnsi"/>
          <w:bCs/>
          <w:sz w:val="24"/>
          <w:szCs w:val="24"/>
        </w:rPr>
      </w:pPr>
      <w:r w:rsidRPr="00F7710A">
        <w:rPr>
          <w:rFonts w:cstheme="minorHAnsi"/>
          <w:bCs/>
          <w:sz w:val="24"/>
          <w:szCs w:val="24"/>
        </w:rPr>
        <w:t>Question Answering (QA) is a research area that combines research from different, but related, fields which are Information Retrieval (IR), Information Extraction (IE) and Natural Language Processing (NLP) \cite{1,2,3}. Question answering is a problematic form of information retrieval characterized by information needs that are at least somewhat expressed as natural language statements or questions. It was used as one of the most natural types of human-computer communication. For large language models, a good dataset is needed to identify context.  Most of the chatbots are developed using pattern matching or a rule-based approach \cite{conv}. It differs from the data-driven question-answering system model, which can be created using data or conversation history that has been conducted, allowing for sufficient development to train the model with the available data \cite{lstm}.</w:t>
      </w:r>
    </w:p>
    <w:p w14:paraId="5F5A93E9" w14:textId="395B8DB8" w:rsidR="00F7710A" w:rsidRDefault="00F7710A" w:rsidP="00F7710A">
      <w:pPr>
        <w:spacing w:after="60"/>
        <w:jc w:val="both"/>
        <w:rPr>
          <w:rFonts w:cstheme="minorHAnsi"/>
          <w:bCs/>
          <w:sz w:val="24"/>
          <w:szCs w:val="24"/>
        </w:rPr>
      </w:pPr>
    </w:p>
    <w:p w14:paraId="17B3D116" w14:textId="1156CD8C" w:rsidR="00F7710A" w:rsidRDefault="00F7710A" w:rsidP="00F7710A">
      <w:pPr>
        <w:spacing w:after="60"/>
        <w:jc w:val="both"/>
        <w:rPr>
          <w:rFonts w:cstheme="minorHAnsi"/>
          <w:iCs/>
          <w:color w:val="000000" w:themeColor="text1"/>
        </w:rPr>
      </w:pPr>
      <w:r w:rsidRPr="00F7710A">
        <w:rPr>
          <w:rFonts w:cstheme="minorHAnsi"/>
          <w:iCs/>
          <w:color w:val="000000" w:themeColor="text1"/>
        </w:rPr>
        <w:t>According to some deep learning studies, neural network models produce results that are good enough to be utilized in a QA system. One of them achieves a good performance by using the sequence-to-sequence (Seq2Seq) approach \cite{nn1,nn2,nn3}.</w:t>
      </w:r>
    </w:p>
    <w:p w14:paraId="37CA076B" w14:textId="3C6F909A" w:rsidR="00F7710A" w:rsidRDefault="00F7710A" w:rsidP="00F7710A">
      <w:pPr>
        <w:spacing w:after="60"/>
        <w:jc w:val="both"/>
        <w:rPr>
          <w:rFonts w:cstheme="minorHAnsi"/>
          <w:iCs/>
          <w:color w:val="000000" w:themeColor="text1"/>
        </w:rPr>
      </w:pPr>
      <w:r w:rsidRPr="00F7710A">
        <w:rPr>
          <w:rFonts w:cstheme="minorHAnsi"/>
          <w:iCs/>
          <w:color w:val="000000" w:themeColor="text1"/>
        </w:rPr>
        <w:t xml:space="preserve">Recently, some open-source large language models like Llama2, Mistral, and </w:t>
      </w:r>
      <w:r w:rsidR="00E93EFB" w:rsidRPr="00F7710A">
        <w:rPr>
          <w:rFonts w:cstheme="minorHAnsi"/>
          <w:iCs/>
          <w:color w:val="000000" w:themeColor="text1"/>
        </w:rPr>
        <w:t>Zephyr</w:t>
      </w:r>
      <w:r w:rsidRPr="00F7710A">
        <w:rPr>
          <w:rFonts w:cstheme="minorHAnsi"/>
          <w:iCs/>
          <w:color w:val="000000" w:themeColor="text1"/>
        </w:rPr>
        <w:t xml:space="preserve"> have trained on huge amounts of data and understood the context correctly. It is easy to develop an intelligent chatbot for question answering, and furthermore, we can add RAG (retrieval augmented generation), which can increase the model for factual question answering.</w:t>
      </w:r>
    </w:p>
    <w:p w14:paraId="535E9059" w14:textId="65F4098B" w:rsidR="00F7710A" w:rsidRDefault="005364F5" w:rsidP="00F7710A">
      <w:pPr>
        <w:spacing w:after="60"/>
        <w:jc w:val="both"/>
        <w:rPr>
          <w:rFonts w:cstheme="minorHAnsi"/>
          <w:iCs/>
          <w:color w:val="000000" w:themeColor="text1"/>
        </w:rPr>
      </w:pPr>
      <w:r w:rsidRPr="005364F5">
        <w:rPr>
          <w:rFonts w:cstheme="minorHAnsi"/>
          <w:iCs/>
          <w:color w:val="000000" w:themeColor="text1"/>
        </w:rPr>
        <w:t>Despite having open-source models, those models need to be fine-tuned to make them workable. Data collection, data curation, fine tuning, testing, and inference are needed to develop an intelligent question-answering system using LLM. But there is no software or framework to help develop this QA chatbot for technical or non-technical people. It is difficult to collect data individually, and furthermore, we need to preprocess and structure the data for fine tuning. After fine-tuning, it is important to check the model's performance, but there is no specific evaluation metric because the answers to questions depend on human evaluation. We added a human evaluation interface to collect user ratings about the models for specific questions provided by the user. In this method, we propose a framework and software to develop an intelligent chatbot using open-source models.</w:t>
      </w:r>
      <w:r w:rsidR="00940A3F">
        <w:rPr>
          <w:rFonts w:cstheme="minorHAnsi"/>
          <w:iCs/>
          <w:color w:val="000000" w:themeColor="text1"/>
        </w:rPr>
        <w:t xml:space="preserve"> </w:t>
      </w:r>
      <w:r w:rsidR="00940A3F" w:rsidRPr="00940A3F">
        <w:rPr>
          <w:rFonts w:cstheme="minorHAnsi"/>
          <w:iCs/>
          <w:color w:val="000000" w:themeColor="text1"/>
        </w:rPr>
        <w:t xml:space="preserve">Moreover, we apply this method to provide context using </w:t>
      </w:r>
      <w:r w:rsidR="00940A3F" w:rsidRPr="00940A3F">
        <w:rPr>
          <w:rFonts w:cstheme="minorHAnsi"/>
          <w:iCs/>
          <w:color w:val="000000" w:themeColor="text1"/>
        </w:rPr>
        <w:lastRenderedPageBreak/>
        <w:t>external sources; as a result, the user does not need to fine-tune the model each time, and easy-to-use software allows for directly applying the method without programming requirements.</w:t>
      </w:r>
    </w:p>
    <w:p w14:paraId="179A7AE8" w14:textId="202CE215" w:rsidR="00B069BD" w:rsidRDefault="00B069BD" w:rsidP="00F7710A">
      <w:pPr>
        <w:spacing w:after="60"/>
        <w:jc w:val="both"/>
        <w:rPr>
          <w:rFonts w:cstheme="minorHAnsi"/>
          <w:iCs/>
          <w:color w:val="000000" w:themeColor="text1"/>
        </w:rPr>
      </w:pPr>
      <w:r w:rsidRPr="00B069BD">
        <w:rPr>
          <w:rFonts w:cstheme="minorHAnsi"/>
          <w:iCs/>
          <w:color w:val="000000" w:themeColor="text1"/>
        </w:rPr>
        <w:t>How the software works</w:t>
      </w:r>
    </w:p>
    <w:p w14:paraId="437F7159" w14:textId="16C30FB9" w:rsidR="00646C87" w:rsidRDefault="008E0A6C" w:rsidP="00646C87">
      <w:pPr>
        <w:pStyle w:val="NormalWeb"/>
      </w:pPr>
      <w:r w:rsidRPr="008E0A6C">
        <w:t xml:space="preserve">The first tab, the data gathering tab, is primarily used to collect information from the user. </w:t>
      </w:r>
      <w:r w:rsidR="00646C87">
        <w:t>This tab is divided into two sub-tabs: existing questions and custom questions. In this first sub-tab, the user can answer the existing questions that are given by the administrator and then save the question and answer in an Excel file using the "save the answer" button. The user can generate a new question using "Generate a new question." In the second sub-tab, the user can enter custom questions and answers. Then save the answer using the "save the answer" button. </w:t>
      </w:r>
    </w:p>
    <w:p w14:paraId="31A47360" w14:textId="77777777" w:rsidR="00646C87" w:rsidRDefault="00646C87" w:rsidP="00F7710A">
      <w:pPr>
        <w:spacing w:after="60"/>
        <w:jc w:val="both"/>
        <w:rPr>
          <w:rFonts w:cstheme="minorHAnsi"/>
          <w:iCs/>
          <w:color w:val="000000" w:themeColor="text1"/>
        </w:rPr>
      </w:pPr>
    </w:p>
    <w:p w14:paraId="14D0B303" w14:textId="4DDBB997" w:rsidR="00D35EC8" w:rsidRDefault="00767C7F" w:rsidP="00F7710A">
      <w:pPr>
        <w:spacing w:after="60"/>
        <w:jc w:val="both"/>
        <w:rPr>
          <w:rFonts w:cstheme="minorHAnsi"/>
          <w:iCs/>
          <w:color w:val="000000" w:themeColor="text1"/>
        </w:rPr>
      </w:pPr>
      <w:r w:rsidRPr="00767C7F">
        <w:rPr>
          <w:rFonts w:cstheme="minorHAnsi"/>
          <w:iCs/>
          <w:color w:val="000000" w:themeColor="text1"/>
        </w:rPr>
        <w:t xml:space="preserve">In the fine-tuning tab, three models are given for fine-tuning: </w:t>
      </w:r>
      <w:r w:rsidR="00740818">
        <w:rPr>
          <w:rFonts w:cstheme="minorHAnsi"/>
          <w:iCs/>
          <w:color w:val="000000" w:themeColor="text1"/>
        </w:rPr>
        <w:t xml:space="preserve"> </w:t>
      </w:r>
      <w:r w:rsidRPr="00767C7F">
        <w:rPr>
          <w:rFonts w:cstheme="minorHAnsi"/>
          <w:iCs/>
          <w:color w:val="000000" w:themeColor="text1"/>
        </w:rPr>
        <w:t xml:space="preserve">Mistral, </w:t>
      </w:r>
      <w:proofErr w:type="spellStart"/>
      <w:r w:rsidRPr="00767C7F">
        <w:rPr>
          <w:rFonts w:cstheme="minorHAnsi"/>
          <w:iCs/>
          <w:color w:val="000000" w:themeColor="text1"/>
        </w:rPr>
        <w:t>Zepyhr</w:t>
      </w:r>
      <w:proofErr w:type="spellEnd"/>
      <w:r w:rsidRPr="00767C7F">
        <w:rPr>
          <w:rFonts w:cstheme="minorHAnsi"/>
          <w:iCs/>
          <w:color w:val="000000" w:themeColor="text1"/>
        </w:rPr>
        <w:t xml:space="preserve">, and Llama2. First, we need to create an Excel file and name it data.xlsx. This file has two columns: prompt and reply. The data format is given in Fig. Here, we need 24 GB of VRAM for fine-tuning using 8-bit quantization. We added a quantization technique for saving GPU memory. It does not lose the performance of the model. Training is mainly used to learn the context of university information. In our task, the model does not show significant performance in fine-tuning. </w:t>
      </w:r>
      <w:proofErr w:type="spellStart"/>
      <w:r w:rsidRPr="00767C7F">
        <w:rPr>
          <w:rFonts w:cstheme="minorHAnsi"/>
          <w:iCs/>
          <w:color w:val="000000" w:themeColor="text1"/>
        </w:rPr>
        <w:t>Further,we</w:t>
      </w:r>
      <w:proofErr w:type="spellEnd"/>
      <w:r w:rsidRPr="00767C7F">
        <w:rPr>
          <w:rFonts w:cstheme="minorHAnsi"/>
          <w:iCs/>
          <w:color w:val="000000" w:themeColor="text1"/>
        </w:rPr>
        <w:t xml:space="preserve"> add RAG for a better answer. To train the model, we just need to click on the model name below. If anyone wants to edit the hyperparameter for the model, they click the edit option to change the hyperparameter.</w:t>
      </w:r>
    </w:p>
    <w:p w14:paraId="162B22C6" w14:textId="77777777" w:rsidR="0065572E" w:rsidRDefault="0065572E" w:rsidP="00F7710A">
      <w:pPr>
        <w:spacing w:after="60"/>
        <w:jc w:val="both"/>
        <w:rPr>
          <w:rFonts w:cstheme="minorHAnsi"/>
          <w:iCs/>
          <w:color w:val="000000" w:themeColor="text1"/>
        </w:rPr>
      </w:pPr>
    </w:p>
    <w:p w14:paraId="304334AC" w14:textId="37D7D5D1" w:rsidR="0065572E" w:rsidRDefault="0065572E" w:rsidP="00F7710A">
      <w:pPr>
        <w:spacing w:after="60"/>
        <w:jc w:val="both"/>
        <w:rPr>
          <w:rFonts w:cstheme="minorHAnsi"/>
          <w:iCs/>
          <w:color w:val="000000" w:themeColor="text1"/>
        </w:rPr>
      </w:pPr>
      <w:r w:rsidRPr="0065572E">
        <w:rPr>
          <w:rFonts w:cstheme="minorHAnsi"/>
          <w:iCs/>
          <w:color w:val="000000" w:themeColor="text1"/>
        </w:rPr>
        <w:t xml:space="preserve">The human evaluation tab is used to check the model's performance. In this case, we are not only checking the model performance but also the model with the rag technique. The first administrator determines the answer using a fine-tuned model. </w:t>
      </w:r>
      <w:r w:rsidR="001A63E0" w:rsidRPr="0065572E">
        <w:rPr>
          <w:rFonts w:cstheme="minorHAnsi"/>
          <w:iCs/>
          <w:color w:val="000000" w:themeColor="text1"/>
        </w:rPr>
        <w:t>Then, this</w:t>
      </w:r>
      <w:r w:rsidRPr="0065572E">
        <w:rPr>
          <w:rFonts w:cstheme="minorHAnsi"/>
          <w:iCs/>
          <w:color w:val="000000" w:themeColor="text1"/>
        </w:rPr>
        <w:t xml:space="preserve"> tab has a model name and </w:t>
      </w:r>
      <w:proofErr w:type="spellStart"/>
      <w:r w:rsidRPr="0065572E">
        <w:rPr>
          <w:rFonts w:cstheme="minorHAnsi"/>
          <w:iCs/>
          <w:color w:val="000000" w:themeColor="text1"/>
        </w:rPr>
        <w:t>no_of_question</w:t>
      </w:r>
      <w:proofErr w:type="spellEnd"/>
      <w:r w:rsidRPr="0065572E">
        <w:rPr>
          <w:rFonts w:cstheme="minorHAnsi"/>
          <w:iCs/>
          <w:color w:val="000000" w:themeColor="text1"/>
        </w:rPr>
        <w:t xml:space="preserve">, which are given by admin. The user gives a rating to each question's answer, which is determined by the model. After clicking the "save" button, the question, answer, and rating are saved in an Excel file. Further, admin can take the file from the local folder and use it to find the performance of the model. This was evaluated directly by the user or students. "Save all the data in the </w:t>
      </w:r>
      <w:proofErr w:type="spellStart"/>
      <w:r w:rsidRPr="0065572E">
        <w:rPr>
          <w:rFonts w:cstheme="minorHAnsi"/>
          <w:iCs/>
          <w:color w:val="000000" w:themeColor="text1"/>
        </w:rPr>
        <w:t>dataframe</w:t>
      </w:r>
      <w:proofErr w:type="spellEnd"/>
      <w:r w:rsidRPr="0065572E">
        <w:rPr>
          <w:rFonts w:cstheme="minorHAnsi"/>
          <w:iCs/>
          <w:color w:val="000000" w:themeColor="text1"/>
        </w:rPr>
        <w:t>." By clicking this button, the user can save all the data manually in a local folder. But after the save button, it always saves the data after 5 instances. There is also a "move to the question" button, which helps the user move to the question if they want to rate a particular question.</w:t>
      </w:r>
    </w:p>
    <w:p w14:paraId="345F6C3B" w14:textId="77777777" w:rsidR="008814FE" w:rsidRDefault="008814FE" w:rsidP="00F7710A">
      <w:pPr>
        <w:spacing w:after="60"/>
        <w:jc w:val="both"/>
        <w:rPr>
          <w:rFonts w:cstheme="minorHAnsi"/>
          <w:iCs/>
          <w:color w:val="000000" w:themeColor="text1"/>
        </w:rPr>
      </w:pPr>
    </w:p>
    <w:p w14:paraId="09848675" w14:textId="3DCD78E9" w:rsidR="008814FE" w:rsidRDefault="008814FE" w:rsidP="00F7710A">
      <w:pPr>
        <w:spacing w:after="60"/>
        <w:jc w:val="both"/>
        <w:rPr>
          <w:rFonts w:cstheme="minorHAnsi"/>
          <w:iCs/>
          <w:color w:val="000000" w:themeColor="text1"/>
        </w:rPr>
      </w:pPr>
      <w:r w:rsidRPr="008814FE">
        <w:rPr>
          <w:rFonts w:cstheme="minorHAnsi"/>
          <w:iCs/>
          <w:color w:val="000000" w:themeColor="text1"/>
        </w:rPr>
        <w:t xml:space="preserve">In the Inference tab, a chat interface is given. The administrator or user can select the model for inferencing. Three models are given for inferencing RAG data (Mistral, </w:t>
      </w:r>
      <w:proofErr w:type="spellStart"/>
      <w:r w:rsidRPr="008814FE">
        <w:rPr>
          <w:rFonts w:cstheme="minorHAnsi"/>
          <w:iCs/>
          <w:color w:val="000000" w:themeColor="text1"/>
        </w:rPr>
        <w:t>Zepyhr</w:t>
      </w:r>
      <w:proofErr w:type="spellEnd"/>
      <w:r w:rsidRPr="008814FE">
        <w:rPr>
          <w:rFonts w:cstheme="minorHAnsi"/>
          <w:iCs/>
          <w:color w:val="000000" w:themeColor="text1"/>
        </w:rPr>
        <w:t>, and Llama 2). RAG data is placed in the "</w:t>
      </w:r>
      <w:proofErr w:type="spellStart"/>
      <w:r w:rsidRPr="008814FE">
        <w:rPr>
          <w:rFonts w:cstheme="minorHAnsi"/>
          <w:iCs/>
          <w:color w:val="000000" w:themeColor="text1"/>
        </w:rPr>
        <w:t>rag_data</w:t>
      </w:r>
      <w:proofErr w:type="spellEnd"/>
      <w:r w:rsidRPr="008814FE">
        <w:rPr>
          <w:rFonts w:cstheme="minorHAnsi"/>
          <w:iCs/>
          <w:color w:val="000000" w:themeColor="text1"/>
        </w:rPr>
        <w:t>" folder. We have to put the RAG in a docx file. The data format should be title and content format so that the retriever can easily find the relevant chunk from the vector database.</w:t>
      </w:r>
    </w:p>
    <w:p w14:paraId="7A773562" w14:textId="77777777" w:rsidR="00D35EC8" w:rsidRPr="00F7710A" w:rsidRDefault="00D35EC8" w:rsidP="00F7710A">
      <w:pPr>
        <w:spacing w:after="60"/>
        <w:jc w:val="both"/>
        <w:rPr>
          <w:rFonts w:cstheme="minorHAnsi"/>
          <w:iCs/>
          <w:color w:val="000000" w:themeColor="text1"/>
        </w:rPr>
      </w:pPr>
    </w:p>
    <w:p w14:paraId="70FD91A1" w14:textId="270795B3" w:rsidR="00EF33D6" w:rsidRPr="0038425C" w:rsidRDefault="5CAD8D2A" w:rsidP="00C34B1B">
      <w:pPr>
        <w:spacing w:after="0"/>
        <w:ind w:firstLine="360"/>
        <w:jc w:val="both"/>
        <w:rPr>
          <w:rFonts w:cstheme="minorHAnsi"/>
          <w:i/>
          <w:color w:val="0070C0"/>
          <w:sz w:val="24"/>
          <w:szCs w:val="24"/>
          <w:u w:val="single"/>
        </w:rPr>
      </w:pPr>
      <w:bookmarkStart w:id="3" w:name="_Hlk71364606"/>
      <w:r w:rsidRPr="0038425C">
        <w:rPr>
          <w:rFonts w:cstheme="minorHAnsi"/>
          <w:b/>
          <w:bCs/>
          <w:i/>
          <w:iCs/>
          <w:color w:val="0070C0"/>
          <w:sz w:val="24"/>
          <w:szCs w:val="24"/>
          <w:u w:val="single"/>
        </w:rPr>
        <w:t>Materials</w:t>
      </w:r>
      <w:r w:rsidR="0019315F" w:rsidRPr="0038425C">
        <w:rPr>
          <w:rFonts w:cstheme="minorHAnsi"/>
          <w:b/>
          <w:bCs/>
          <w:i/>
          <w:iCs/>
          <w:color w:val="0070C0"/>
          <w:sz w:val="24"/>
          <w:szCs w:val="24"/>
          <w:u w:val="single"/>
        </w:rPr>
        <w:t xml:space="preserve"> </w:t>
      </w:r>
      <w:r w:rsidRPr="0038425C">
        <w:rPr>
          <w:rFonts w:cstheme="minorHAnsi"/>
          <w:b/>
          <w:bCs/>
          <w:i/>
          <w:iCs/>
          <w:color w:val="0070C0"/>
          <w:sz w:val="24"/>
          <w:szCs w:val="24"/>
          <w:u w:val="single"/>
        </w:rPr>
        <w:t xml:space="preserve">&amp; Methods, Results </w:t>
      </w:r>
      <w:r w:rsidR="321470D6" w:rsidRPr="0038425C">
        <w:rPr>
          <w:rFonts w:cstheme="minorHAnsi"/>
          <w:b/>
          <w:bCs/>
          <w:i/>
          <w:iCs/>
          <w:color w:val="0070C0"/>
          <w:sz w:val="24"/>
          <w:szCs w:val="24"/>
          <w:u w:val="single"/>
        </w:rPr>
        <w:t xml:space="preserve">sections </w:t>
      </w:r>
      <w:r w:rsidRPr="0038425C">
        <w:rPr>
          <w:rFonts w:cstheme="minorHAnsi"/>
          <w:b/>
          <w:bCs/>
          <w:i/>
          <w:iCs/>
          <w:color w:val="0070C0"/>
          <w:sz w:val="24"/>
          <w:szCs w:val="24"/>
          <w:u w:val="single"/>
        </w:rPr>
        <w:t xml:space="preserve">are not included in </w:t>
      </w:r>
      <w:r w:rsidR="0019315F" w:rsidRPr="0038425C">
        <w:rPr>
          <w:rFonts w:cstheme="minorHAnsi"/>
          <w:b/>
          <w:bCs/>
          <w:i/>
          <w:iCs/>
          <w:color w:val="0070C0"/>
          <w:sz w:val="24"/>
          <w:szCs w:val="24"/>
          <w:u w:val="single"/>
        </w:rPr>
        <w:t xml:space="preserve">a </w:t>
      </w:r>
      <w:proofErr w:type="spellStart"/>
      <w:r w:rsidR="0019315F" w:rsidRPr="0038425C">
        <w:rPr>
          <w:rFonts w:cstheme="minorHAnsi"/>
          <w:b/>
          <w:bCs/>
          <w:i/>
          <w:iCs/>
          <w:color w:val="0070C0"/>
          <w:sz w:val="24"/>
          <w:szCs w:val="24"/>
          <w:u w:val="single"/>
        </w:rPr>
        <w:t>MethodsX</w:t>
      </w:r>
      <w:proofErr w:type="spellEnd"/>
      <w:r w:rsidRPr="0038425C">
        <w:rPr>
          <w:rFonts w:cstheme="minorHAnsi"/>
          <w:b/>
          <w:bCs/>
          <w:i/>
          <w:iCs/>
          <w:color w:val="0070C0"/>
          <w:sz w:val="24"/>
          <w:szCs w:val="24"/>
          <w:u w:val="single"/>
        </w:rPr>
        <w:t xml:space="preserve"> </w:t>
      </w:r>
      <w:r w:rsidR="0019315F" w:rsidRPr="0038425C">
        <w:rPr>
          <w:rFonts w:cstheme="minorHAnsi"/>
          <w:b/>
          <w:bCs/>
          <w:i/>
          <w:iCs/>
          <w:color w:val="0070C0"/>
          <w:sz w:val="24"/>
          <w:szCs w:val="24"/>
          <w:u w:val="single"/>
        </w:rPr>
        <w:t>review article</w:t>
      </w:r>
      <w:r w:rsidRPr="0038425C">
        <w:rPr>
          <w:rFonts w:cstheme="minorHAnsi"/>
          <w:i/>
          <w:iCs/>
          <w:color w:val="0070C0"/>
          <w:sz w:val="24"/>
          <w:szCs w:val="24"/>
          <w:u w:val="single"/>
        </w:rPr>
        <w:t xml:space="preserve">. </w:t>
      </w:r>
    </w:p>
    <w:bookmarkEnd w:id="3"/>
    <w:p w14:paraId="17E07787" w14:textId="63DFD8E9" w:rsidR="004633F2" w:rsidRPr="0038425C" w:rsidRDefault="004633F2" w:rsidP="005850B1">
      <w:pPr>
        <w:spacing w:after="0"/>
        <w:rPr>
          <w:rFonts w:cstheme="minorHAnsi"/>
          <w:iCs/>
          <w:color w:val="0070C0"/>
          <w:sz w:val="24"/>
          <w:szCs w:val="24"/>
        </w:rPr>
      </w:pPr>
    </w:p>
    <w:p w14:paraId="708626C1" w14:textId="77777777" w:rsidR="00210E70" w:rsidRPr="0038425C" w:rsidRDefault="00210E70" w:rsidP="00210E70">
      <w:pPr>
        <w:pStyle w:val="Body"/>
        <w:spacing w:after="0" w:line="240" w:lineRule="auto"/>
        <w:jc w:val="both"/>
        <w:rPr>
          <w:rFonts w:asciiTheme="minorHAnsi" w:hAnsiTheme="minorHAnsi" w:cstheme="minorHAnsi"/>
          <w:b/>
          <w:bCs/>
          <w:sz w:val="24"/>
          <w:szCs w:val="24"/>
          <w:lang w:val="en-GB"/>
        </w:rPr>
      </w:pPr>
      <w:r w:rsidRPr="0038425C">
        <w:rPr>
          <w:rFonts w:asciiTheme="minorHAnsi" w:hAnsiTheme="minorHAnsi" w:cstheme="minorHAnsi"/>
          <w:b/>
          <w:bCs/>
          <w:sz w:val="24"/>
          <w:szCs w:val="24"/>
          <w:lang w:val="en-GB"/>
        </w:rPr>
        <w:t>Conclusion</w:t>
      </w:r>
    </w:p>
    <w:p w14:paraId="6589BEE2" w14:textId="34A94CFE" w:rsidR="00210E70" w:rsidRPr="0038425C" w:rsidRDefault="0078193E" w:rsidP="00210E70">
      <w:pPr>
        <w:pStyle w:val="Body"/>
        <w:spacing w:after="0" w:line="240" w:lineRule="auto"/>
        <w:jc w:val="both"/>
        <w:rPr>
          <w:rFonts w:asciiTheme="minorHAnsi" w:hAnsiTheme="minorHAnsi" w:cstheme="minorHAnsi"/>
          <w:i/>
          <w:iCs/>
          <w:color w:val="0070C0"/>
          <w:sz w:val="24"/>
          <w:szCs w:val="24"/>
          <w:lang w:val="en-GB"/>
        </w:rPr>
      </w:pPr>
      <w:r w:rsidRPr="0038425C">
        <w:rPr>
          <w:rFonts w:asciiTheme="minorHAnsi" w:hAnsiTheme="minorHAnsi" w:cstheme="minorHAnsi"/>
          <w:i/>
          <w:iCs/>
          <w:color w:val="0070C0"/>
          <w:lang w:val="en-GB"/>
        </w:rPr>
        <w:t>In</w:t>
      </w:r>
      <w:r w:rsidR="00210E70" w:rsidRPr="0038425C">
        <w:rPr>
          <w:rFonts w:asciiTheme="minorHAnsi" w:hAnsiTheme="minorHAnsi" w:cstheme="minorHAnsi"/>
          <w:i/>
          <w:iCs/>
          <w:color w:val="0070C0"/>
          <w:lang w:val="en-GB"/>
        </w:rPr>
        <w:t xml:space="preserve"> this section you can provide the concluding remarks, take home messages etc. (Max. </w:t>
      </w:r>
      <w:r w:rsidR="0019315F" w:rsidRPr="0038425C">
        <w:rPr>
          <w:rFonts w:asciiTheme="minorHAnsi" w:hAnsiTheme="minorHAnsi" w:cstheme="minorHAnsi"/>
          <w:i/>
          <w:iCs/>
          <w:color w:val="0070C0"/>
          <w:lang w:val="en-GB"/>
        </w:rPr>
        <w:t>25</w:t>
      </w:r>
      <w:r w:rsidR="00210E70" w:rsidRPr="0038425C">
        <w:rPr>
          <w:rFonts w:asciiTheme="minorHAnsi" w:hAnsiTheme="minorHAnsi" w:cstheme="minorHAnsi"/>
          <w:i/>
          <w:iCs/>
          <w:color w:val="0070C0"/>
          <w:lang w:val="en-GB"/>
        </w:rPr>
        <w:t>0 words)</w:t>
      </w:r>
      <w:r w:rsidR="0019315F" w:rsidRPr="0038425C">
        <w:rPr>
          <w:rFonts w:asciiTheme="minorHAnsi" w:hAnsiTheme="minorHAnsi" w:cstheme="minorHAnsi"/>
          <w:i/>
          <w:iCs/>
          <w:color w:val="0070C0"/>
          <w:lang w:val="en-GB"/>
        </w:rPr>
        <w:t>.</w:t>
      </w:r>
    </w:p>
    <w:p w14:paraId="1D915E22" w14:textId="77777777" w:rsidR="005850B1" w:rsidRPr="0038425C" w:rsidRDefault="005850B1" w:rsidP="005850B1">
      <w:pPr>
        <w:spacing w:after="0"/>
        <w:rPr>
          <w:rFonts w:cstheme="minorHAnsi"/>
          <w:iCs/>
          <w:color w:val="0070C0"/>
          <w:sz w:val="24"/>
          <w:szCs w:val="24"/>
        </w:rPr>
      </w:pPr>
    </w:p>
    <w:p w14:paraId="5D490A09" w14:textId="4075255D" w:rsidR="00EB7280" w:rsidRPr="0038425C" w:rsidRDefault="00EB7280" w:rsidP="001012A9">
      <w:pPr>
        <w:pStyle w:val="Body"/>
        <w:spacing w:after="0" w:line="240" w:lineRule="auto"/>
        <w:rPr>
          <w:rFonts w:asciiTheme="minorHAnsi" w:hAnsiTheme="minorHAnsi" w:cstheme="minorHAnsi"/>
          <w:b/>
          <w:bCs/>
          <w:sz w:val="24"/>
          <w:szCs w:val="24"/>
          <w:lang w:val="en-GB"/>
        </w:rPr>
      </w:pPr>
      <w:r w:rsidRPr="0038425C">
        <w:rPr>
          <w:rFonts w:asciiTheme="minorHAnsi" w:hAnsiTheme="minorHAnsi" w:cstheme="minorHAnsi"/>
          <w:b/>
          <w:bCs/>
          <w:sz w:val="24"/>
          <w:szCs w:val="24"/>
          <w:lang w:val="en-GB"/>
        </w:rPr>
        <w:t>Ethics statements</w:t>
      </w:r>
    </w:p>
    <w:p w14:paraId="7ECD40D0" w14:textId="1A55ACD0" w:rsidR="001012A9" w:rsidRPr="0038425C" w:rsidRDefault="003B278C"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proofErr w:type="spellStart"/>
      <w:r w:rsidRPr="0038425C">
        <w:rPr>
          <w:rFonts w:asciiTheme="minorHAnsi" w:hAnsiTheme="minorHAnsi" w:cstheme="minorHAnsi"/>
          <w:i/>
          <w:iCs/>
          <w:color w:val="0070C0"/>
          <w:sz w:val="22"/>
          <w:szCs w:val="22"/>
        </w:rPr>
        <w:t>MethodsX</w:t>
      </w:r>
      <w:proofErr w:type="spellEnd"/>
      <w:r w:rsidRPr="0038425C">
        <w:rPr>
          <w:rFonts w:asciiTheme="minorHAnsi" w:hAnsiTheme="minorHAnsi" w:cstheme="minorHAnsi"/>
          <w:i/>
          <w:iCs/>
          <w:color w:val="0070C0"/>
          <w:sz w:val="22"/>
          <w:szCs w:val="22"/>
        </w:rPr>
        <w:t xml:space="preserve"> has</w:t>
      </w:r>
      <w:r w:rsidR="00EB7280" w:rsidRPr="0038425C">
        <w:rPr>
          <w:rFonts w:asciiTheme="minorHAnsi" w:hAnsiTheme="minorHAnsi" w:cstheme="minorHAnsi"/>
          <w:i/>
          <w:iCs/>
          <w:color w:val="0070C0"/>
          <w:sz w:val="22"/>
          <w:szCs w:val="22"/>
        </w:rPr>
        <w:t xml:space="preserve"> </w:t>
      </w:r>
      <w:r w:rsidR="00EB7280" w:rsidRPr="0038425C" w:rsidDel="00A71EEB">
        <w:rPr>
          <w:rFonts w:asciiTheme="minorHAnsi" w:hAnsiTheme="minorHAnsi" w:cstheme="minorHAnsi"/>
          <w:i/>
          <w:iCs/>
          <w:color w:val="0070C0"/>
          <w:sz w:val="22"/>
          <w:szCs w:val="22"/>
        </w:rPr>
        <w:t>ethica</w:t>
      </w:r>
      <w:r w:rsidR="00EB7280" w:rsidRPr="0038425C">
        <w:rPr>
          <w:rFonts w:asciiTheme="minorHAnsi" w:hAnsiTheme="minorHAnsi" w:cstheme="minorHAnsi"/>
          <w:i/>
          <w:iCs/>
          <w:color w:val="0070C0"/>
          <w:sz w:val="22"/>
          <w:szCs w:val="22"/>
        </w:rPr>
        <w:t>l</w:t>
      </w:r>
      <w:r w:rsidR="00EB7280" w:rsidRPr="0038425C" w:rsidDel="00A71EEB">
        <w:rPr>
          <w:rFonts w:asciiTheme="minorHAnsi" w:hAnsiTheme="minorHAnsi" w:cstheme="minorHAnsi"/>
          <w:i/>
          <w:iCs/>
          <w:color w:val="0070C0"/>
          <w:sz w:val="22"/>
          <w:szCs w:val="22"/>
        </w:rPr>
        <w:t xml:space="preserve"> </w:t>
      </w:r>
      <w:r w:rsidR="00EB7280" w:rsidRPr="0038425C">
        <w:rPr>
          <w:rFonts w:asciiTheme="minorHAnsi" w:hAnsiTheme="minorHAnsi" w:cstheme="minorHAnsi"/>
          <w:i/>
          <w:iCs/>
          <w:color w:val="0070C0"/>
          <w:sz w:val="22"/>
          <w:szCs w:val="22"/>
        </w:rPr>
        <w:t xml:space="preserve">guidelines that all authors must comply with. </w:t>
      </w:r>
    </w:p>
    <w:p w14:paraId="2CB9F702" w14:textId="77777777" w:rsidR="00EB7280" w:rsidRPr="0038425C" w:rsidRDefault="00EB7280" w:rsidP="00C34B1B">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p>
    <w:p w14:paraId="6118C346"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b/>
          <w:bCs/>
          <w:i/>
          <w:iCs/>
          <w:color w:val="0070C0"/>
          <w:sz w:val="22"/>
          <w:szCs w:val="22"/>
        </w:rPr>
      </w:pPr>
      <w:r w:rsidRPr="0038425C">
        <w:rPr>
          <w:rFonts w:asciiTheme="minorHAnsi" w:hAnsiTheme="minorHAnsi" w:cstheme="minorHAnsi"/>
          <w:b/>
          <w:bCs/>
          <w:i/>
          <w:iCs/>
          <w:color w:val="0070C0"/>
          <w:sz w:val="22"/>
          <w:szCs w:val="22"/>
        </w:rPr>
        <w:lastRenderedPageBreak/>
        <w:t>If your work involved data collected from social media platforms</w:t>
      </w:r>
      <w:r w:rsidRPr="0038425C">
        <w:rPr>
          <w:rFonts w:asciiTheme="minorHAnsi" w:hAnsiTheme="minorHAnsi" w:cstheme="minorHAnsi"/>
          <w:i/>
          <w:iCs/>
          <w:color w:val="0070C0"/>
          <w:sz w:val="22"/>
          <w:szCs w:val="22"/>
        </w:rPr>
        <w:t xml:space="preserve">, please include a statement here confirming that a) informed consent was obtained from participants or that participant data has been fully anonymized, and b) the platform(s)’ data redistribution policies were complied with: </w:t>
      </w:r>
    </w:p>
    <w:p w14:paraId="747DBB62" w14:textId="77777777" w:rsidR="00EB7280" w:rsidRPr="0038425C" w:rsidRDefault="00EB7280" w:rsidP="004633F2">
      <w:pPr>
        <w:spacing w:after="0"/>
        <w:rPr>
          <w:rFonts w:cstheme="minorHAnsi"/>
          <w:iCs/>
          <w:color w:val="0070C0"/>
          <w:sz w:val="24"/>
          <w:szCs w:val="24"/>
        </w:rPr>
      </w:pPr>
    </w:p>
    <w:p w14:paraId="6394DF1D" w14:textId="77777777" w:rsidR="00A355B8" w:rsidRPr="0038425C" w:rsidRDefault="00A355B8" w:rsidP="00A355B8">
      <w:pPr>
        <w:pStyle w:val="Body"/>
        <w:spacing w:after="0" w:line="240" w:lineRule="auto"/>
        <w:rPr>
          <w:rFonts w:asciiTheme="minorHAnsi" w:hAnsiTheme="minorHAnsi" w:cstheme="minorHAnsi"/>
          <w:b/>
          <w:bCs/>
          <w:sz w:val="24"/>
          <w:szCs w:val="24"/>
          <w:lang w:val="en-GB"/>
        </w:rPr>
      </w:pPr>
      <w:proofErr w:type="spellStart"/>
      <w:r w:rsidRPr="0038425C">
        <w:rPr>
          <w:rFonts w:asciiTheme="minorHAnsi" w:hAnsiTheme="minorHAnsi" w:cstheme="minorHAnsi"/>
          <w:b/>
          <w:bCs/>
          <w:sz w:val="24"/>
          <w:szCs w:val="24"/>
          <w:lang w:val="en-GB"/>
        </w:rPr>
        <w:t>CRediT</w:t>
      </w:r>
      <w:proofErr w:type="spellEnd"/>
      <w:r w:rsidRPr="0038425C">
        <w:rPr>
          <w:rFonts w:asciiTheme="minorHAnsi" w:hAnsiTheme="minorHAnsi" w:cstheme="minorHAnsi"/>
          <w:b/>
          <w:bCs/>
          <w:sz w:val="24"/>
          <w:szCs w:val="24"/>
          <w:lang w:val="en-GB"/>
        </w:rPr>
        <w:t xml:space="preserve"> author statement</w:t>
      </w:r>
    </w:p>
    <w:p w14:paraId="38F3A0BB" w14:textId="678D0C51"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commentRangeStart w:id="4"/>
      <w:proofErr w:type="spellStart"/>
      <w:r w:rsidRPr="0038425C">
        <w:rPr>
          <w:rFonts w:asciiTheme="minorHAnsi" w:hAnsiTheme="minorHAnsi" w:cstheme="minorHAnsi"/>
          <w:i/>
          <w:iCs/>
          <w:color w:val="0070C0"/>
          <w:sz w:val="22"/>
          <w:szCs w:val="22"/>
        </w:rPr>
        <w:t>CRediT</w:t>
      </w:r>
      <w:commentRangeEnd w:id="4"/>
      <w:proofErr w:type="spellEnd"/>
      <w:r w:rsidR="008040F7">
        <w:rPr>
          <w:rStyle w:val="CommentReference"/>
          <w:rFonts w:asciiTheme="minorHAnsi" w:eastAsiaTheme="minorHAnsi" w:hAnsiTheme="minorHAnsi" w:cstheme="minorBidi"/>
          <w:lang w:val="en-US" w:eastAsia="en-US"/>
        </w:rPr>
        <w:commentReference w:id="4"/>
      </w:r>
      <w:r w:rsidRPr="0038425C">
        <w:rPr>
          <w:rFonts w:asciiTheme="minorHAnsi" w:hAnsiTheme="minorHAnsi" w:cstheme="minorHAnsi"/>
          <w:i/>
          <w:iCs/>
          <w:color w:val="0070C0"/>
          <w:sz w:val="22"/>
          <w:szCs w:val="22"/>
        </w:rPr>
        <w:t xml:space="preserve"> is </w:t>
      </w:r>
      <w:r w:rsidR="002A0E74" w:rsidRPr="0038425C">
        <w:rPr>
          <w:rFonts w:asciiTheme="minorHAnsi" w:hAnsiTheme="minorHAnsi" w:cstheme="minorHAnsi"/>
          <w:i/>
          <w:iCs/>
          <w:color w:val="0070C0"/>
          <w:sz w:val="22"/>
          <w:szCs w:val="22"/>
        </w:rPr>
        <w:t>a</w:t>
      </w:r>
      <w:r w:rsidRPr="0038425C">
        <w:rPr>
          <w:rFonts w:asciiTheme="minorHAnsi" w:hAnsiTheme="minorHAnsi" w:cstheme="minorHAnsi"/>
          <w:i/>
          <w:iCs/>
          <w:color w:val="0070C0"/>
          <w:sz w:val="22"/>
          <w:szCs w:val="22"/>
        </w:rPr>
        <w:t>n initiative that enables authors to share an accurate and detailed description of their diverse contributions to a published work.</w:t>
      </w:r>
      <w:r w:rsidR="00E84056">
        <w:rPr>
          <w:rFonts w:asciiTheme="minorHAnsi" w:hAnsiTheme="minorHAnsi" w:cstheme="minorHAnsi"/>
          <w:i/>
          <w:iCs/>
          <w:color w:val="0070C0"/>
          <w:sz w:val="22"/>
          <w:szCs w:val="22"/>
        </w:rPr>
        <w:t xml:space="preserve"> You can use the categories listed </w:t>
      </w:r>
      <w:hyperlink r:id="rId16" w:history="1">
        <w:r w:rsidR="00E84056" w:rsidRPr="0083459E">
          <w:rPr>
            <w:rStyle w:val="Hyperlink"/>
            <w:rFonts w:asciiTheme="minorHAnsi" w:hAnsiTheme="minorHAnsi" w:cstheme="minorHAnsi"/>
            <w:i/>
            <w:iCs/>
            <w:sz w:val="22"/>
            <w:szCs w:val="22"/>
          </w:rPr>
          <w:t>here</w:t>
        </w:r>
      </w:hyperlink>
      <w:r w:rsidR="00E84056">
        <w:rPr>
          <w:rFonts w:asciiTheme="minorHAnsi" w:hAnsiTheme="minorHAnsi" w:cstheme="minorHAnsi"/>
          <w:i/>
          <w:iCs/>
          <w:color w:val="0070C0"/>
          <w:sz w:val="22"/>
          <w:szCs w:val="22"/>
        </w:rPr>
        <w:t>.</w:t>
      </w:r>
    </w:p>
    <w:p w14:paraId="7569E745" w14:textId="77777777" w:rsidR="001012A9" w:rsidRPr="0038425C" w:rsidRDefault="001012A9" w:rsidP="00C34B1B">
      <w:pPr>
        <w:pStyle w:val="NormalWeb"/>
        <w:shd w:val="clear" w:color="auto" w:fill="FFFFFF"/>
        <w:spacing w:before="0" w:beforeAutospacing="0" w:after="0" w:afterAutospacing="0"/>
        <w:jc w:val="both"/>
        <w:textAlignment w:val="baseline"/>
        <w:rPr>
          <w:rStyle w:val="Hyperlink1"/>
          <w:rFonts w:asciiTheme="minorHAnsi" w:eastAsia="Calibri" w:hAnsiTheme="minorHAnsi" w:cstheme="minorHAnsi"/>
          <w:i/>
          <w:iCs/>
          <w:sz w:val="22"/>
          <w:szCs w:val="22"/>
          <w:bdr w:val="nil"/>
        </w:rPr>
      </w:pPr>
      <w:r w:rsidRPr="0038425C">
        <w:rPr>
          <w:rFonts w:asciiTheme="minorHAnsi" w:hAnsiTheme="minorHAnsi" w:cstheme="minorHAnsi"/>
          <w:i/>
          <w:iCs/>
          <w:color w:val="0070C0"/>
          <w:sz w:val="22"/>
          <w:szCs w:val="22"/>
        </w:rPr>
        <w:t xml:space="preserve"> </w:t>
      </w:r>
    </w:p>
    <w:p w14:paraId="165760F2" w14:textId="77777777" w:rsidR="00A355B8" w:rsidRPr="0038425C" w:rsidRDefault="00A355B8" w:rsidP="00A355B8">
      <w:pPr>
        <w:pStyle w:val="Body"/>
        <w:spacing w:after="0" w:line="240" w:lineRule="auto"/>
        <w:rPr>
          <w:rFonts w:asciiTheme="minorHAnsi" w:hAnsiTheme="minorHAnsi" w:cstheme="minorHAnsi"/>
          <w:b/>
          <w:bCs/>
          <w:sz w:val="24"/>
          <w:szCs w:val="24"/>
          <w:lang w:val="en-GB"/>
        </w:rPr>
      </w:pPr>
      <w:r w:rsidRPr="0038425C">
        <w:rPr>
          <w:rFonts w:asciiTheme="minorHAnsi" w:hAnsiTheme="minorHAnsi" w:cstheme="minorHAnsi"/>
          <w:b/>
          <w:bCs/>
          <w:sz w:val="24"/>
          <w:szCs w:val="24"/>
          <w:lang w:val="en-GB"/>
        </w:rPr>
        <w:t>Acknowledgments</w:t>
      </w:r>
    </w:p>
    <w:p w14:paraId="37BD80F1"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38425C">
        <w:rPr>
          <w:rFonts w:asciiTheme="minorHAnsi" w:hAnsiTheme="minorHAnsi" w:cstheme="minorHAnsi"/>
          <w:i/>
          <w:iCs/>
          <w:color w:val="0070C0"/>
          <w:sz w:val="22"/>
          <w:szCs w:val="22"/>
        </w:rPr>
        <w:t xml:space="preserve">All contributors who do not meet the criteria for authorship should be listed in an acknowledgments section. </w:t>
      </w:r>
    </w:p>
    <w:p w14:paraId="7C087477"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38425C">
        <w:rPr>
          <w:rFonts w:asciiTheme="minorHAnsi" w:hAnsiTheme="minorHAnsi" w:cstheme="minorHAnsi"/>
          <w:i/>
          <w:iCs/>
          <w:color w:val="0070C0"/>
          <w:sz w:val="22"/>
          <w:szCs w:val="22"/>
        </w:rPr>
        <w:br/>
        <w:t xml:space="preserve">In addition, please list any funding sources in this section. </w:t>
      </w:r>
      <w:commentRangeStart w:id="5"/>
      <w:r w:rsidRPr="0038425C">
        <w:rPr>
          <w:rFonts w:asciiTheme="minorHAnsi" w:hAnsiTheme="minorHAnsi" w:cstheme="minorHAnsi"/>
          <w:i/>
          <w:iCs/>
          <w:color w:val="0070C0"/>
          <w:sz w:val="22"/>
          <w:szCs w:val="22"/>
        </w:rPr>
        <w:t>List</w:t>
      </w:r>
      <w:commentRangeEnd w:id="5"/>
      <w:r w:rsidR="00A55334">
        <w:rPr>
          <w:rStyle w:val="CommentReference"/>
          <w:rFonts w:asciiTheme="minorHAnsi" w:eastAsiaTheme="minorHAnsi" w:hAnsiTheme="minorHAnsi" w:cstheme="minorBidi"/>
          <w:lang w:val="en-US" w:eastAsia="en-US"/>
        </w:rPr>
        <w:commentReference w:id="5"/>
      </w:r>
      <w:r w:rsidRPr="0038425C">
        <w:rPr>
          <w:rFonts w:asciiTheme="minorHAnsi" w:hAnsiTheme="minorHAnsi" w:cstheme="minorHAnsi"/>
          <w:i/>
          <w:iCs/>
          <w:color w:val="0070C0"/>
          <w:sz w:val="22"/>
          <w:szCs w:val="22"/>
        </w:rPr>
        <w:t xml:space="preserve"> funding sources in this standard way to facilitate compliance to funder's requirements:</w:t>
      </w:r>
    </w:p>
    <w:p w14:paraId="6B68EE0B"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p>
    <w:p w14:paraId="2A65924D"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38425C">
        <w:rPr>
          <w:rFonts w:asciiTheme="minorHAnsi" w:hAnsiTheme="minorHAnsi" w:cstheme="minorHAnsi"/>
          <w:i/>
          <w:iCs/>
          <w:color w:val="0070C0"/>
          <w:sz w:val="22"/>
          <w:szCs w:val="22"/>
        </w:rPr>
        <w:t>If no funding has been provided for the research, please include the following sentence:</w:t>
      </w:r>
    </w:p>
    <w:p w14:paraId="15AA6AAB"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p>
    <w:p w14:paraId="45CADBAA" w14:textId="77777777" w:rsidR="001012A9" w:rsidRPr="0038425C" w:rsidRDefault="001012A9" w:rsidP="00C34B1B">
      <w:pPr>
        <w:pStyle w:val="NormalWeb"/>
        <w:shd w:val="clear" w:color="auto" w:fill="FFFFFF"/>
        <w:spacing w:before="0" w:beforeAutospacing="0" w:after="0" w:afterAutospacing="0"/>
        <w:jc w:val="both"/>
        <w:textAlignment w:val="baseline"/>
        <w:rPr>
          <w:rFonts w:asciiTheme="minorHAnsi" w:hAnsiTheme="minorHAnsi" w:cstheme="minorHAnsi"/>
          <w:i/>
          <w:iCs/>
          <w:color w:val="0070C0"/>
          <w:sz w:val="22"/>
          <w:szCs w:val="22"/>
        </w:rPr>
      </w:pPr>
      <w:r w:rsidRPr="0038425C">
        <w:rPr>
          <w:rFonts w:asciiTheme="minorHAnsi" w:hAnsiTheme="minorHAnsi" w:cstheme="minorHAnsi"/>
          <w:i/>
          <w:iCs/>
          <w:color w:val="0070C0"/>
          <w:sz w:val="22"/>
          <w:szCs w:val="22"/>
        </w:rPr>
        <w:t>This research did not receive any specific grant from funding agencies in the public, commercial, or not-for-profit sectors.</w:t>
      </w:r>
    </w:p>
    <w:p w14:paraId="1D78FC56" w14:textId="77777777" w:rsidR="00A355B8" w:rsidRPr="0038425C" w:rsidRDefault="00A355B8" w:rsidP="00A355B8">
      <w:pPr>
        <w:pStyle w:val="Body"/>
        <w:spacing w:after="0" w:line="240" w:lineRule="auto"/>
        <w:rPr>
          <w:rStyle w:val="CommentReference"/>
          <w:rFonts w:asciiTheme="minorHAnsi" w:eastAsia="Arial Unicode MS" w:hAnsiTheme="minorHAnsi" w:cstheme="minorHAnsi"/>
          <w:color w:val="0070C0"/>
          <w:lang w:val="en-US" w:eastAsia="en-US"/>
        </w:rPr>
      </w:pPr>
    </w:p>
    <w:p w14:paraId="3EE50C8D" w14:textId="5484C27C" w:rsidR="00A355B8" w:rsidRPr="0038425C" w:rsidRDefault="00A355B8" w:rsidP="00A355B8">
      <w:pPr>
        <w:spacing w:after="0" w:line="240" w:lineRule="auto"/>
        <w:rPr>
          <w:rFonts w:cstheme="minorHAnsi"/>
          <w:b/>
          <w:sz w:val="24"/>
          <w:szCs w:val="24"/>
        </w:rPr>
      </w:pPr>
      <w:r w:rsidRPr="0038425C">
        <w:rPr>
          <w:rFonts w:cstheme="minorHAnsi"/>
          <w:b/>
          <w:sz w:val="24"/>
          <w:szCs w:val="24"/>
        </w:rPr>
        <w:t>Declaration of interests</w:t>
      </w:r>
    </w:p>
    <w:p w14:paraId="76DA4072" w14:textId="77777777" w:rsidR="001012A9" w:rsidRPr="0038425C" w:rsidRDefault="001012A9" w:rsidP="00C34B1B">
      <w:pPr>
        <w:spacing w:after="0" w:line="240" w:lineRule="auto"/>
        <w:jc w:val="both"/>
        <w:rPr>
          <w:rFonts w:cstheme="minorHAnsi"/>
          <w:i/>
          <w:iCs/>
          <w:color w:val="0070C0"/>
        </w:rPr>
      </w:pPr>
      <w:r w:rsidRPr="0038425C">
        <w:rPr>
          <w:rFonts w:cstheme="minorHAnsi"/>
          <w:i/>
          <w:iCs/>
          <w:color w:val="0070C0"/>
        </w:rPr>
        <w:t xml:space="preserve">Please </w:t>
      </w:r>
      <w:r w:rsidRPr="0038425C">
        <w:rPr>
          <w:rFonts w:cstheme="minorHAnsi"/>
          <w:b/>
          <w:bCs/>
          <w:i/>
          <w:iCs/>
          <w:color w:val="0070C0"/>
        </w:rPr>
        <w:t xml:space="preserve">tick </w:t>
      </w:r>
      <w:r w:rsidRPr="0038425C">
        <w:rPr>
          <w:rFonts w:cstheme="minorHAnsi"/>
          <w:i/>
          <w:iCs/>
          <w:color w:val="0070C0"/>
        </w:rPr>
        <w:t xml:space="preserve">the appropriate statement below (please </w:t>
      </w:r>
      <w:r w:rsidRPr="0038425C">
        <w:rPr>
          <w:rFonts w:cstheme="minorHAnsi"/>
          <w:i/>
          <w:iCs/>
          <w:color w:val="0070C0"/>
          <w:u w:val="single"/>
        </w:rPr>
        <w:t>do not delete</w:t>
      </w:r>
      <w:r w:rsidRPr="0038425C">
        <w:rPr>
          <w:rFonts w:cstheme="minorHAnsi"/>
          <w:i/>
          <w:iCs/>
          <w:color w:val="0070C0"/>
        </w:rPr>
        <w:t xml:space="preserve"> either statement) and declare any financial interests/personal relationships which may affect your work in the box below.</w:t>
      </w:r>
    </w:p>
    <w:p w14:paraId="2DE7595D" w14:textId="77777777" w:rsidR="001012A9" w:rsidRPr="0038425C" w:rsidRDefault="001012A9" w:rsidP="00C34B1B">
      <w:pPr>
        <w:spacing w:after="0" w:line="240" w:lineRule="auto"/>
        <w:jc w:val="both"/>
        <w:rPr>
          <w:rFonts w:cstheme="minorHAnsi"/>
          <w:color w:val="0070C0"/>
        </w:rPr>
      </w:pPr>
    </w:p>
    <w:p w14:paraId="1F5C19AE" w14:textId="77777777" w:rsidR="001012A9" w:rsidRPr="0038425C" w:rsidRDefault="00000000" w:rsidP="00C34B1B">
      <w:pPr>
        <w:spacing w:after="0" w:line="240" w:lineRule="auto"/>
        <w:jc w:val="both"/>
        <w:rPr>
          <w:rFonts w:cstheme="minorHAnsi"/>
          <w:color w:val="0070C0"/>
        </w:rPr>
      </w:pPr>
      <w:sdt>
        <w:sdtPr>
          <w:rPr>
            <w:rFonts w:cstheme="minorHAnsi"/>
            <w:color w:val="0070C0"/>
          </w:rPr>
          <w:id w:val="261577640"/>
          <w14:checkbox>
            <w14:checked w14:val="0"/>
            <w14:checkedState w14:val="2612" w14:font="MS Gothic"/>
            <w14:uncheckedState w14:val="2610" w14:font="MS Gothic"/>
          </w14:checkbox>
        </w:sdtPr>
        <w:sdtContent>
          <w:r w:rsidR="001012A9" w:rsidRPr="0071378F">
            <w:rPr>
              <w:rFonts w:ascii="Segoe UI Symbol" w:eastAsia="MS Gothic" w:hAnsi="Segoe UI Symbol" w:cs="Segoe UI Symbol"/>
              <w:color w:val="0070C0"/>
            </w:rPr>
            <w:t>☐</w:t>
          </w:r>
        </w:sdtContent>
      </w:sdt>
      <w:r w:rsidR="001012A9" w:rsidRPr="0038425C">
        <w:rPr>
          <w:rFonts w:cstheme="minorHAnsi"/>
          <w:color w:val="0070C0"/>
        </w:rPr>
        <w:t xml:space="preserve"> The authors declare that they have no known competing financial interests or personal relationships that could have appeared to influence the work reported in this paper.</w:t>
      </w:r>
    </w:p>
    <w:p w14:paraId="2B51FA55" w14:textId="77777777" w:rsidR="001012A9" w:rsidRPr="0038425C" w:rsidRDefault="001012A9" w:rsidP="00C34B1B">
      <w:pPr>
        <w:spacing w:after="0" w:line="240" w:lineRule="auto"/>
        <w:jc w:val="both"/>
        <w:rPr>
          <w:rFonts w:cstheme="minorHAnsi"/>
          <w:color w:val="0070C0"/>
        </w:rPr>
      </w:pPr>
    </w:p>
    <w:p w14:paraId="02FD6BB8" w14:textId="77777777" w:rsidR="001012A9" w:rsidRPr="0038425C" w:rsidRDefault="00000000" w:rsidP="00C34B1B">
      <w:pPr>
        <w:pStyle w:val="Default"/>
        <w:jc w:val="both"/>
        <w:rPr>
          <w:rFonts w:asciiTheme="minorHAnsi" w:hAnsiTheme="minorHAnsi" w:cstheme="minorHAnsi"/>
          <w:color w:val="0070C0"/>
        </w:rPr>
      </w:pPr>
      <w:sdt>
        <w:sdtPr>
          <w:rPr>
            <w:rFonts w:asciiTheme="minorHAnsi" w:hAnsiTheme="minorHAnsi" w:cstheme="minorHAnsi"/>
            <w:color w:val="0070C0"/>
          </w:rPr>
          <w:id w:val="-1674258659"/>
          <w14:checkbox>
            <w14:checked w14:val="0"/>
            <w14:checkedState w14:val="2612" w14:font="MS Gothic"/>
            <w14:uncheckedState w14:val="2610" w14:font="MS Gothic"/>
          </w14:checkbox>
        </w:sdtPr>
        <w:sdtContent>
          <w:r w:rsidR="001012A9" w:rsidRPr="0071378F">
            <w:rPr>
              <w:rFonts w:ascii="Segoe UI Symbol" w:eastAsia="MS Gothic" w:hAnsi="Segoe UI Symbol" w:cs="Segoe UI Symbol"/>
              <w:color w:val="0070C0"/>
            </w:rPr>
            <w:t>☐</w:t>
          </w:r>
        </w:sdtContent>
      </w:sdt>
      <w:r w:rsidR="001012A9" w:rsidRPr="0038425C">
        <w:rPr>
          <w:rFonts w:asciiTheme="minorHAnsi" w:hAnsiTheme="minorHAnsi" w:cstheme="minorHAnsi"/>
          <w:color w:val="0070C0"/>
        </w:rPr>
        <w:t xml:space="preserve"> The authors declare the following financial interests/personal relationships which may be considered as potential competing interests: </w:t>
      </w:r>
    </w:p>
    <w:p w14:paraId="396428F9" w14:textId="77777777" w:rsidR="001012A9" w:rsidRPr="0038425C" w:rsidRDefault="001012A9" w:rsidP="00C34B1B">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i/>
          <w:iCs/>
          <w:color w:val="0070C0"/>
        </w:rPr>
      </w:pPr>
    </w:p>
    <w:p w14:paraId="5284A64F" w14:textId="77777777" w:rsidR="001012A9" w:rsidRPr="0038425C" w:rsidRDefault="001012A9" w:rsidP="00C34B1B">
      <w:pPr>
        <w:pStyle w:val="Default"/>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i/>
          <w:iCs/>
          <w:color w:val="0070C0"/>
        </w:rPr>
      </w:pPr>
      <w:r w:rsidRPr="0038425C">
        <w:rPr>
          <w:rFonts w:asciiTheme="minorHAnsi" w:hAnsiTheme="minorHAnsi" w:cstheme="minorHAnsi"/>
          <w:i/>
          <w:iCs/>
          <w:color w:val="0070C0"/>
        </w:rPr>
        <w:t>Please declare any financial interests/personal relationships which may be considered as potential competing interests here.</w:t>
      </w:r>
    </w:p>
    <w:p w14:paraId="4819581D" w14:textId="77777777" w:rsidR="00452D33" w:rsidRPr="0038425C" w:rsidRDefault="00452D33" w:rsidP="004633F2">
      <w:pPr>
        <w:spacing w:after="0"/>
        <w:rPr>
          <w:rFonts w:cstheme="minorHAnsi"/>
          <w:b/>
          <w:sz w:val="24"/>
          <w:szCs w:val="24"/>
          <w:lang w:val="en-GB"/>
        </w:rPr>
      </w:pPr>
    </w:p>
    <w:p w14:paraId="1C637F4A" w14:textId="11EBFBA6" w:rsidR="00A1673F" w:rsidRPr="0038425C" w:rsidRDefault="004633F2" w:rsidP="28837721">
      <w:pPr>
        <w:spacing w:after="0"/>
        <w:rPr>
          <w:rFonts w:cstheme="minorHAnsi"/>
          <w:i/>
          <w:iCs/>
        </w:rPr>
      </w:pPr>
      <w:r w:rsidRPr="0038425C">
        <w:rPr>
          <w:rFonts w:cstheme="minorHAnsi"/>
          <w:b/>
          <w:bCs/>
          <w:sz w:val="24"/>
          <w:szCs w:val="24"/>
        </w:rPr>
        <w:t xml:space="preserve">Supplementary material </w:t>
      </w:r>
      <w:r w:rsidRPr="0038425C">
        <w:rPr>
          <w:rFonts w:cstheme="minorHAnsi"/>
          <w:b/>
          <w:bCs/>
          <w:i/>
          <w:iCs/>
          <w:sz w:val="24"/>
          <w:szCs w:val="24"/>
        </w:rPr>
        <w:t>and/or</w:t>
      </w:r>
      <w:r w:rsidRPr="0038425C">
        <w:rPr>
          <w:rFonts w:cstheme="minorHAnsi"/>
          <w:b/>
          <w:bCs/>
          <w:sz w:val="24"/>
          <w:szCs w:val="24"/>
        </w:rPr>
        <w:t xml:space="preserve"> </w:t>
      </w:r>
      <w:r w:rsidR="00CC6974" w:rsidRPr="0038425C">
        <w:rPr>
          <w:rFonts w:cstheme="minorHAnsi"/>
          <w:b/>
          <w:bCs/>
          <w:sz w:val="24"/>
          <w:szCs w:val="24"/>
        </w:rPr>
        <w:t xml:space="preserve">additional </w:t>
      </w:r>
      <w:r w:rsidRPr="0038425C">
        <w:rPr>
          <w:rFonts w:cstheme="minorHAnsi"/>
          <w:b/>
          <w:bCs/>
          <w:sz w:val="24"/>
          <w:szCs w:val="24"/>
        </w:rPr>
        <w:t>information</w:t>
      </w:r>
      <w:r w:rsidR="7052F53E" w:rsidRPr="0038425C">
        <w:rPr>
          <w:rFonts w:cstheme="minorHAnsi"/>
          <w:b/>
          <w:bCs/>
          <w:sz w:val="24"/>
          <w:szCs w:val="24"/>
        </w:rPr>
        <w:t xml:space="preserve"> [OPTIONAL]</w:t>
      </w:r>
    </w:p>
    <w:p w14:paraId="757E8F7B" w14:textId="1571D39E" w:rsidR="00A1673F" w:rsidRPr="0038425C" w:rsidRDefault="00963F2C" w:rsidP="00C34B1B">
      <w:pPr>
        <w:spacing w:after="0"/>
        <w:jc w:val="both"/>
        <w:rPr>
          <w:rFonts w:cstheme="minorHAnsi"/>
          <w:i/>
          <w:color w:val="0070C0"/>
        </w:rPr>
      </w:pPr>
      <w:commentRangeStart w:id="6"/>
      <w:r w:rsidRPr="0038425C">
        <w:rPr>
          <w:rFonts w:cstheme="minorHAnsi"/>
          <w:i/>
          <w:color w:val="0070C0"/>
        </w:rPr>
        <w:t>You</w:t>
      </w:r>
      <w:commentRangeEnd w:id="6"/>
      <w:r w:rsidR="008040F7">
        <w:rPr>
          <w:rStyle w:val="CommentReference"/>
        </w:rPr>
        <w:commentReference w:id="6"/>
      </w:r>
      <w:r w:rsidRPr="0038425C">
        <w:rPr>
          <w:rFonts w:cstheme="minorHAnsi"/>
          <w:i/>
          <w:color w:val="0070C0"/>
        </w:rPr>
        <w:t xml:space="preserve"> may also submit supplementary material with your article. This is not compulsory. </w:t>
      </w:r>
      <w:r w:rsidR="00A1673F" w:rsidRPr="0038425C">
        <w:rPr>
          <w:rFonts w:cstheme="minorHAnsi"/>
          <w:i/>
          <w:color w:val="0070C0"/>
        </w:rPr>
        <w:t>If you do</w:t>
      </w:r>
      <w:r w:rsidRPr="0038425C">
        <w:rPr>
          <w:rFonts w:cstheme="minorHAnsi"/>
          <w:i/>
          <w:color w:val="0070C0"/>
        </w:rPr>
        <w:t xml:space="preserve"> submit supplementary files</w:t>
      </w:r>
      <w:r w:rsidR="00A1673F" w:rsidRPr="0038425C">
        <w:rPr>
          <w:rFonts w:cstheme="minorHAnsi"/>
          <w:i/>
          <w:color w:val="0070C0"/>
        </w:rPr>
        <w:t>, you are welcome to provide supporting details in this OPTIONAL section.</w:t>
      </w:r>
      <w:r w:rsidRPr="0038425C">
        <w:rPr>
          <w:rFonts w:cstheme="minorHAnsi"/>
          <w:i/>
          <w:color w:val="0070C0"/>
        </w:rPr>
        <w:t xml:space="preserve"> More information is available in the </w:t>
      </w:r>
      <w:hyperlink r:id="rId17" w:history="1">
        <w:r w:rsidRPr="0038425C">
          <w:rPr>
            <w:rStyle w:val="Hyperlink"/>
            <w:rFonts w:cstheme="minorHAnsi"/>
            <w:i/>
            <w:color w:val="0070C0"/>
          </w:rPr>
          <w:t>Guide for Authors</w:t>
        </w:r>
      </w:hyperlink>
      <w:r w:rsidRPr="0038425C">
        <w:rPr>
          <w:rFonts w:cstheme="minorHAnsi"/>
          <w:i/>
          <w:color w:val="0070C0"/>
        </w:rPr>
        <w:t>.</w:t>
      </w:r>
    </w:p>
    <w:p w14:paraId="6CA6FA7F" w14:textId="2995DE51" w:rsidR="00CC6974" w:rsidRPr="0038425C" w:rsidRDefault="004633F2" w:rsidP="00C34B1B">
      <w:pPr>
        <w:spacing w:after="0"/>
        <w:jc w:val="both"/>
        <w:rPr>
          <w:rFonts w:cstheme="minorHAnsi"/>
          <w:i/>
          <w:color w:val="0070C0"/>
        </w:rPr>
      </w:pPr>
      <w:r w:rsidRPr="0038425C">
        <w:rPr>
          <w:rFonts w:cstheme="minorHAnsi"/>
          <w:i/>
          <w:color w:val="0070C0"/>
        </w:rPr>
        <w:t xml:space="preserve"> </w:t>
      </w:r>
    </w:p>
    <w:p w14:paraId="1EC52AD5" w14:textId="77777777" w:rsidR="00CC6974" w:rsidRPr="0038425C" w:rsidRDefault="00CC6974" w:rsidP="00884636">
      <w:pPr>
        <w:pStyle w:val="ListParagraph"/>
        <w:spacing w:after="0"/>
        <w:ind w:left="360"/>
        <w:rPr>
          <w:rFonts w:cstheme="minorHAnsi"/>
          <w:i/>
        </w:rPr>
      </w:pPr>
    </w:p>
    <w:p w14:paraId="3E4786E0" w14:textId="3D50EE25" w:rsidR="00CC6974" w:rsidRPr="0038425C" w:rsidRDefault="004633F2" w:rsidP="004633F2">
      <w:pPr>
        <w:spacing w:after="0"/>
        <w:rPr>
          <w:rFonts w:cstheme="minorHAnsi"/>
          <w:b/>
          <w:sz w:val="24"/>
          <w:szCs w:val="24"/>
        </w:rPr>
      </w:pPr>
      <w:r w:rsidRPr="0038425C">
        <w:rPr>
          <w:rFonts w:cstheme="minorHAnsi"/>
          <w:b/>
          <w:sz w:val="24"/>
          <w:szCs w:val="24"/>
        </w:rPr>
        <w:t>References</w:t>
      </w:r>
    </w:p>
    <w:p w14:paraId="111469F3" w14:textId="6891448B" w:rsidR="004633F2" w:rsidRPr="0038425C" w:rsidRDefault="75DC422B" w:rsidP="00F737BF">
      <w:pPr>
        <w:rPr>
          <w:rFonts w:cstheme="minorHAnsi"/>
          <w:i/>
          <w:iCs/>
          <w:color w:val="0070C0"/>
        </w:rPr>
      </w:pPr>
      <w:r w:rsidRPr="0038425C">
        <w:rPr>
          <w:rFonts w:cstheme="minorHAnsi"/>
          <w:i/>
          <w:iCs/>
          <w:color w:val="0070C0"/>
        </w:rPr>
        <w:t>Please list all the articles (max. of</w:t>
      </w:r>
      <w:r w:rsidR="5CAD8D2A" w:rsidRPr="0038425C">
        <w:rPr>
          <w:rFonts w:cstheme="minorHAnsi"/>
          <w:i/>
          <w:iCs/>
          <w:color w:val="0070C0"/>
        </w:rPr>
        <w:t xml:space="preserve"> 100)</w:t>
      </w:r>
      <w:r w:rsidRPr="0038425C">
        <w:rPr>
          <w:rFonts w:cstheme="minorHAnsi"/>
          <w:i/>
          <w:iCs/>
          <w:color w:val="0070C0"/>
        </w:rPr>
        <w:t xml:space="preserve"> that are reviewed here.</w:t>
      </w:r>
    </w:p>
    <w:p w14:paraId="1B82FF45" w14:textId="77777777" w:rsidR="00882A50" w:rsidRPr="0071378F" w:rsidRDefault="00882A50" w:rsidP="00F737BF">
      <w:pPr>
        <w:rPr>
          <w:rFonts w:cstheme="minorHAnsi"/>
          <w:color w:val="0070C0"/>
        </w:rPr>
      </w:pPr>
    </w:p>
    <w:p w14:paraId="779FB678" w14:textId="0B87C838" w:rsidR="00963F2C" w:rsidRPr="0038425C" w:rsidRDefault="00963F2C" w:rsidP="00E55AFD">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i/>
          <w:iCs/>
          <w:color w:val="0070C0"/>
          <w:sz w:val="32"/>
          <w:szCs w:val="32"/>
          <w:u w:color="1F497D"/>
          <w:lang w:val="en-GB"/>
        </w:rPr>
      </w:pPr>
      <w:bookmarkStart w:id="7" w:name="_Hlk107592138"/>
      <w:r w:rsidRPr="0038425C">
        <w:rPr>
          <w:rFonts w:asciiTheme="minorHAnsi" w:hAnsiTheme="minorHAnsi" w:cstheme="minorHAnsi"/>
          <w:b/>
          <w:i/>
          <w:iCs/>
          <w:color w:val="0070C0"/>
          <w:sz w:val="32"/>
          <w:szCs w:val="32"/>
          <w:u w:color="1F497D"/>
          <w:lang w:val="en-GB"/>
        </w:rPr>
        <w:t xml:space="preserve">Reminder: Before you submit, please delete all the instructional text in </w:t>
      </w:r>
      <w:r w:rsidR="00061B47" w:rsidRPr="0038425C">
        <w:rPr>
          <w:rFonts w:asciiTheme="minorHAnsi" w:hAnsiTheme="minorHAnsi" w:cstheme="minorHAnsi"/>
          <w:b/>
          <w:i/>
          <w:iCs/>
          <w:color w:val="0070C0"/>
          <w:sz w:val="32"/>
          <w:szCs w:val="32"/>
          <w:u w:color="1F497D"/>
          <w:lang w:val="en-GB"/>
        </w:rPr>
        <w:t>dark blue</w:t>
      </w:r>
      <w:r w:rsidRPr="0038425C">
        <w:rPr>
          <w:rFonts w:asciiTheme="minorHAnsi" w:hAnsiTheme="minorHAnsi" w:cstheme="minorHAnsi"/>
          <w:b/>
          <w:i/>
          <w:iCs/>
          <w:color w:val="0070C0"/>
          <w:sz w:val="32"/>
          <w:szCs w:val="32"/>
          <w:u w:color="1F497D"/>
          <w:lang w:val="en-GB"/>
        </w:rPr>
        <w:t>, wherever it appears – including here.</w:t>
      </w:r>
    </w:p>
    <w:p w14:paraId="5EC7D625" w14:textId="35D90113" w:rsidR="006913A6" w:rsidRPr="0038425C" w:rsidRDefault="00963F2C" w:rsidP="0038425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HAnsi" w:hAnsiTheme="minorHAnsi" w:cstheme="minorHAnsi"/>
          <w:b/>
          <w:i/>
          <w:iCs/>
          <w:color w:val="0070C0"/>
          <w:sz w:val="32"/>
          <w:szCs w:val="32"/>
          <w:u w:color="1F497D"/>
          <w:lang w:val="en-GB"/>
        </w:rPr>
      </w:pPr>
      <w:r w:rsidRPr="0038425C">
        <w:rPr>
          <w:rFonts w:asciiTheme="minorHAnsi" w:hAnsiTheme="minorHAnsi" w:cstheme="minorHAnsi"/>
          <w:b/>
          <w:i/>
          <w:iCs/>
          <w:color w:val="0070C0"/>
          <w:sz w:val="32"/>
          <w:szCs w:val="32"/>
          <w:u w:color="1F497D"/>
          <w:lang w:val="en-GB"/>
        </w:rPr>
        <w:t>Thank you!</w:t>
      </w:r>
      <w:bookmarkEnd w:id="7"/>
    </w:p>
    <w:sectPr w:rsidR="006913A6" w:rsidRPr="0038425C" w:rsidSect="00817822">
      <w:headerReference w:type="default" r:id="rId18"/>
      <w:pgSz w:w="11906" w:h="16838"/>
      <w:pgMar w:top="720" w:right="720" w:bottom="720" w:left="72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EX editor" w:date="2024-02-02T12:13:00Z" w:initials="MEX">
    <w:p w14:paraId="5682E8DA" w14:textId="77777777" w:rsidR="00FC320B" w:rsidRDefault="00FC320B" w:rsidP="00FC320B">
      <w:pPr>
        <w:pStyle w:val="CommentText"/>
      </w:pPr>
      <w:r>
        <w:rPr>
          <w:rStyle w:val="CommentReference"/>
        </w:rPr>
        <w:annotationRef/>
      </w:r>
      <w:r>
        <w:rPr>
          <w:lang w:val="en-IN"/>
        </w:rPr>
        <w:t xml:space="preserve">TIP: Include an image that clearly represents the work described in the article. </w:t>
      </w:r>
    </w:p>
  </w:comment>
  <w:comment w:id="2" w:author="MEX editor" w:date="2024-02-27T09:10:00Z" w:initials="A">
    <w:p w14:paraId="018DD894" w14:textId="77777777" w:rsidR="008040F7" w:rsidRDefault="008040F7" w:rsidP="008040F7">
      <w:pPr>
        <w:pStyle w:val="CommentText"/>
      </w:pPr>
      <w:r>
        <w:rPr>
          <w:rStyle w:val="CommentReference"/>
        </w:rPr>
        <w:annotationRef/>
      </w:r>
      <w:r>
        <w:t>Every section of the table is mandatory. Please enter information in the right-hand column and remove all the instructions in blue and italic print.</w:t>
      </w:r>
    </w:p>
  </w:comment>
  <w:comment w:id="4" w:author="MEX editor" w:date="2024-02-27T09:11:00Z" w:initials="A">
    <w:p w14:paraId="72C3A0D3" w14:textId="77777777" w:rsidR="008040F7" w:rsidRDefault="008040F7" w:rsidP="008040F7">
      <w:pPr>
        <w:pStyle w:val="CommentText"/>
      </w:pPr>
      <w:r>
        <w:rPr>
          <w:rStyle w:val="CommentReference"/>
        </w:rPr>
        <w:annotationRef/>
      </w:r>
      <w:r>
        <w:t xml:space="preserve">Example of a </w:t>
      </w:r>
      <w:proofErr w:type="spellStart"/>
      <w:r>
        <w:t>CRediT</w:t>
      </w:r>
      <w:proofErr w:type="spellEnd"/>
      <w:r>
        <w:t xml:space="preserve"> author statement: </w:t>
      </w:r>
    </w:p>
    <w:p w14:paraId="55FDB064" w14:textId="77777777" w:rsidR="008040F7" w:rsidRDefault="008040F7" w:rsidP="008040F7">
      <w:pPr>
        <w:pStyle w:val="CommentText"/>
      </w:pPr>
    </w:p>
    <w:p w14:paraId="11586228" w14:textId="77777777" w:rsidR="008040F7" w:rsidRDefault="008040F7" w:rsidP="008040F7">
      <w:pPr>
        <w:pStyle w:val="CommentText"/>
      </w:pPr>
      <w:r>
        <w:rPr>
          <w:b/>
          <w:bCs/>
        </w:rPr>
        <w:t>Zhang San</w:t>
      </w:r>
      <w:r>
        <w:t xml:space="preserve">: Conceptualization, Methodology, Software. </w:t>
      </w:r>
      <w:r>
        <w:rPr>
          <w:b/>
          <w:bCs/>
        </w:rPr>
        <w:t>Priya Singh</w:t>
      </w:r>
      <w:r>
        <w:t xml:space="preserve">: Validity tests, Data curation, Writing- Original draft preparation. </w:t>
      </w:r>
      <w:r>
        <w:rPr>
          <w:b/>
          <w:bCs/>
        </w:rPr>
        <w:t>Wang Wu</w:t>
      </w:r>
      <w:r>
        <w:t xml:space="preserve">: Visualization, Investigation. </w:t>
      </w:r>
      <w:r>
        <w:rPr>
          <w:b/>
          <w:bCs/>
        </w:rPr>
        <w:t>Jan Jansen</w:t>
      </w:r>
      <w:r>
        <w:t xml:space="preserve">: Supervision. </w:t>
      </w:r>
      <w:r>
        <w:rPr>
          <w:b/>
          <w:bCs/>
        </w:rPr>
        <w:t>Ajay Kumar</w:t>
      </w:r>
      <w:r>
        <w:t xml:space="preserve">: Software, Validation. </w:t>
      </w:r>
      <w:r>
        <w:rPr>
          <w:b/>
          <w:bCs/>
        </w:rPr>
        <w:t>Sun Qi</w:t>
      </w:r>
      <w:r>
        <w:t>: Writing- Reviewing and Editing.</w:t>
      </w:r>
    </w:p>
  </w:comment>
  <w:comment w:id="5" w:author="MEX editor" w:date="2024-02-02T12:17:00Z" w:initials="MEX">
    <w:p w14:paraId="4C9698BE" w14:textId="77777777" w:rsidR="008040F7" w:rsidRDefault="00A55334" w:rsidP="008040F7">
      <w:pPr>
        <w:pStyle w:val="CommentText"/>
      </w:pPr>
      <w:r>
        <w:rPr>
          <w:rStyle w:val="CommentReference"/>
        </w:rPr>
        <w:annotationRef/>
      </w:r>
      <w:r w:rsidR="008040F7">
        <w:t>Example of a funding acknowledgement statement:</w:t>
      </w:r>
    </w:p>
    <w:p w14:paraId="486E8DC9" w14:textId="77777777" w:rsidR="008040F7" w:rsidRDefault="008040F7" w:rsidP="008040F7">
      <w:pPr>
        <w:pStyle w:val="CommentText"/>
      </w:pPr>
      <w:r>
        <w:t xml:space="preserve">This work was supported by the National Institutes of Health [grant numbers </w:t>
      </w:r>
      <w:proofErr w:type="spellStart"/>
      <w:r>
        <w:t>xxxx</w:t>
      </w:r>
      <w:proofErr w:type="spellEnd"/>
      <w:r>
        <w:t xml:space="preserve">, </w:t>
      </w:r>
      <w:proofErr w:type="spellStart"/>
      <w:r>
        <w:t>yyyy</w:t>
      </w:r>
      <w:proofErr w:type="spellEnd"/>
      <w:r>
        <w:t xml:space="preserve">]; the Bill &amp; Melinda Gates Foundation, Seattle, WA [grant number zzzz]; and the United States Institutes of Peace [grant number </w:t>
      </w:r>
      <w:proofErr w:type="spellStart"/>
      <w:r>
        <w:t>aaaa</w:t>
      </w:r>
      <w:proofErr w:type="spellEnd"/>
      <w:r>
        <w:t>].</w:t>
      </w:r>
    </w:p>
    <w:p w14:paraId="54422CEA" w14:textId="77777777" w:rsidR="008040F7" w:rsidRDefault="008040F7" w:rsidP="008040F7">
      <w:pPr>
        <w:pStyle w:val="CommentText"/>
      </w:pPr>
    </w:p>
    <w:p w14:paraId="1CCAEF27" w14:textId="77777777" w:rsidR="008040F7" w:rsidRDefault="008040F7" w:rsidP="008040F7">
      <w:pPr>
        <w:pStyle w:val="CommentText"/>
      </w:pPr>
      <w:r>
        <w:t>TIP: It is not necessary to include detailed descriptions of programs or types of grants and awards. When funding is from a block grant or other resources available to a research institution, submit the name of the institute or organization that provided the funding.</w:t>
      </w:r>
    </w:p>
  </w:comment>
  <w:comment w:id="6" w:author="MEX editor" w:date="2024-02-27T09:12:00Z" w:initials="A">
    <w:p w14:paraId="1BEAD926" w14:textId="77777777" w:rsidR="008040F7" w:rsidRDefault="008040F7" w:rsidP="008040F7">
      <w:pPr>
        <w:pStyle w:val="CommentText"/>
      </w:pPr>
      <w:r>
        <w:rPr>
          <w:rStyle w:val="CommentReference"/>
        </w:rPr>
        <w:annotationRef/>
      </w:r>
      <w:r>
        <w:rPr>
          <w:lang w:val="en-IN"/>
        </w:rPr>
        <w:t xml:space="preserve">TIP: </w:t>
      </w:r>
      <w:r>
        <w:t xml:space="preserve">Supplementary material relates directly to the work that you have submitted and can include extensive Excel tables, raw data etc. </w:t>
      </w:r>
    </w:p>
    <w:p w14:paraId="1B99405A" w14:textId="77777777" w:rsidR="008040F7" w:rsidRDefault="008040F7" w:rsidP="008040F7">
      <w:pPr>
        <w:pStyle w:val="CommentText"/>
      </w:pPr>
    </w:p>
    <w:p w14:paraId="1D5E45A3" w14:textId="77777777" w:rsidR="008040F7" w:rsidRDefault="008040F7" w:rsidP="008040F7">
      <w:pPr>
        <w:pStyle w:val="CommentText"/>
      </w:pPr>
      <w:r>
        <w:t xml:space="preserve">Additional information can include anything that is not directly related to your review, e.g., more general background information, useful links etc.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82E8DA" w15:done="0"/>
  <w15:commentEx w15:paraId="018DD894" w15:done="0"/>
  <w15:commentEx w15:paraId="11586228" w15:done="0"/>
  <w15:commentEx w15:paraId="1CCAEF27" w15:done="0"/>
  <w15:commentEx w15:paraId="1D5E45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6A2206" w16cex:dateUtc="2024-02-02T11:13:00Z"/>
  <w16cex:commentExtensible w16cex:durableId="7C703BF0" w16cex:dateUtc="2024-02-27T09:10:00Z"/>
  <w16cex:commentExtensible w16cex:durableId="0157247E" w16cex:dateUtc="2024-02-27T09:11:00Z"/>
  <w16cex:commentExtensible w16cex:durableId="0D7430F1" w16cex:dateUtc="2024-02-02T11:17:00Z"/>
  <w16cex:commentExtensible w16cex:durableId="2089CADA" w16cex:dateUtc="2024-02-27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82E8DA" w16cid:durableId="4D6A2206"/>
  <w16cid:commentId w16cid:paraId="018DD894" w16cid:durableId="7C703BF0"/>
  <w16cid:commentId w16cid:paraId="11586228" w16cid:durableId="0157247E"/>
  <w16cid:commentId w16cid:paraId="1CCAEF27" w16cid:durableId="0D7430F1"/>
  <w16cid:commentId w16cid:paraId="1D5E45A3" w16cid:durableId="2089CA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07253" w14:textId="77777777" w:rsidR="00817822" w:rsidRDefault="00817822" w:rsidP="00035F3A">
      <w:pPr>
        <w:spacing w:after="0" w:line="240" w:lineRule="auto"/>
      </w:pPr>
      <w:r>
        <w:separator/>
      </w:r>
    </w:p>
  </w:endnote>
  <w:endnote w:type="continuationSeparator" w:id="0">
    <w:p w14:paraId="07397F62" w14:textId="77777777" w:rsidR="00817822" w:rsidRDefault="00817822" w:rsidP="00035F3A">
      <w:pPr>
        <w:spacing w:after="0" w:line="240" w:lineRule="auto"/>
      </w:pPr>
      <w:r>
        <w:continuationSeparator/>
      </w:r>
    </w:p>
  </w:endnote>
  <w:endnote w:type="continuationNotice" w:id="1">
    <w:p w14:paraId="62327ABE" w14:textId="77777777" w:rsidR="00817822" w:rsidRDefault="008178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altName w:val="Sylfae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F4516" w14:textId="77777777" w:rsidR="00817822" w:rsidRDefault="00817822" w:rsidP="00035F3A">
      <w:pPr>
        <w:spacing w:after="0" w:line="240" w:lineRule="auto"/>
      </w:pPr>
      <w:r>
        <w:separator/>
      </w:r>
    </w:p>
  </w:footnote>
  <w:footnote w:type="continuationSeparator" w:id="0">
    <w:p w14:paraId="065DBD58" w14:textId="77777777" w:rsidR="00817822" w:rsidRDefault="00817822" w:rsidP="00035F3A">
      <w:pPr>
        <w:spacing w:after="0" w:line="240" w:lineRule="auto"/>
      </w:pPr>
      <w:r>
        <w:continuationSeparator/>
      </w:r>
    </w:p>
  </w:footnote>
  <w:footnote w:type="continuationNotice" w:id="1">
    <w:p w14:paraId="01EF67E0" w14:textId="77777777" w:rsidR="00817822" w:rsidRDefault="008178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5C242" w14:textId="68053CD6" w:rsidR="009723C9" w:rsidRDefault="009723C9">
    <w:pPr>
      <w:pStyle w:val="Header"/>
    </w:pPr>
    <w:r>
      <w:rPr>
        <w:noProof/>
      </w:rPr>
      <w:drawing>
        <wp:inline distT="0" distB="0" distL="0" distR="0" wp14:anchorId="0F9F0D79" wp14:editId="48ECC76C">
          <wp:extent cx="6645910" cy="926465"/>
          <wp:effectExtent l="0" t="0" r="2540" b="6985"/>
          <wp:docPr id="185103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926465"/>
                  </a:xfrm>
                  <a:prstGeom prst="rect">
                    <a:avLst/>
                  </a:prstGeom>
                  <a:noFill/>
                  <a:ln>
                    <a:noFill/>
                  </a:ln>
                </pic:spPr>
              </pic:pic>
            </a:graphicData>
          </a:graphic>
        </wp:inline>
      </w:drawing>
    </w:r>
  </w:p>
  <w:p w14:paraId="407B518A" w14:textId="77777777" w:rsidR="009723C9" w:rsidRDefault="009723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02F0"/>
    <w:multiLevelType w:val="hybridMultilevel"/>
    <w:tmpl w:val="B4B28AF6"/>
    <w:lvl w:ilvl="0" w:tplc="0216600A">
      <w:numFmt w:val="bullet"/>
      <w:lvlText w:val=""/>
      <w:lvlJc w:val="left"/>
      <w:pPr>
        <w:ind w:left="720" w:hanging="360"/>
      </w:pPr>
      <w:rPr>
        <w:rFonts w:ascii="Symbol" w:hAnsi="Symbol" w:cs="Calibri" w:hint="default"/>
        <w:b w:val="0"/>
        <w:bCs w:val="0"/>
        <w:i w:val="0"/>
        <w:iCs w:val="0"/>
        <w:caps w:val="0"/>
        <w:smallCaps w:val="0"/>
        <w:strike w:val="0"/>
        <w:dstrike w:val="0"/>
        <w:color w:val="000000" w:themeColor="tex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A7D6094"/>
    <w:multiLevelType w:val="hybridMultilevel"/>
    <w:tmpl w:val="24E02678"/>
    <w:lvl w:ilvl="0" w:tplc="39EEEBDE">
      <w:start w:val="2"/>
      <w:numFmt w:val="bullet"/>
      <w:lvlText w:val=""/>
      <w:lvlJc w:val="left"/>
      <w:pPr>
        <w:ind w:left="720" w:hanging="360"/>
      </w:pPr>
      <w:rPr>
        <w:rFonts w:ascii="Symbol" w:eastAsia="Calibri" w:hAnsi="Symbol"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5321689"/>
    <w:multiLevelType w:val="hybridMultilevel"/>
    <w:tmpl w:val="91C4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B921F0"/>
    <w:multiLevelType w:val="hybridMultilevel"/>
    <w:tmpl w:val="413E5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3003902"/>
    <w:multiLevelType w:val="hybridMultilevel"/>
    <w:tmpl w:val="A51487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0820326"/>
    <w:multiLevelType w:val="hybridMultilevel"/>
    <w:tmpl w:val="9AE4C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2381093"/>
    <w:multiLevelType w:val="hybridMultilevel"/>
    <w:tmpl w:val="2698EE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5C3C78"/>
    <w:multiLevelType w:val="hybridMultilevel"/>
    <w:tmpl w:val="E05A82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AA56AB4"/>
    <w:multiLevelType w:val="hybridMultilevel"/>
    <w:tmpl w:val="93FA8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B16586"/>
    <w:multiLevelType w:val="hybridMultilevel"/>
    <w:tmpl w:val="E23A7A74"/>
    <w:lvl w:ilvl="0" w:tplc="CB62E53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16B3892"/>
    <w:multiLevelType w:val="hybridMultilevel"/>
    <w:tmpl w:val="E79831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7953D0F"/>
    <w:multiLevelType w:val="hybridMultilevel"/>
    <w:tmpl w:val="036A3E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76BA0903"/>
    <w:multiLevelType w:val="hybridMultilevel"/>
    <w:tmpl w:val="BCACB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5257559">
    <w:abstractNumId w:val="5"/>
  </w:num>
  <w:num w:numId="2" w16cid:durableId="1982297539">
    <w:abstractNumId w:val="10"/>
  </w:num>
  <w:num w:numId="3" w16cid:durableId="274018941">
    <w:abstractNumId w:val="2"/>
  </w:num>
  <w:num w:numId="4" w16cid:durableId="1086390366">
    <w:abstractNumId w:val="3"/>
  </w:num>
  <w:num w:numId="5" w16cid:durableId="1611274431">
    <w:abstractNumId w:val="8"/>
  </w:num>
  <w:num w:numId="6" w16cid:durableId="2135100593">
    <w:abstractNumId w:val="11"/>
  </w:num>
  <w:num w:numId="7" w16cid:durableId="1092167464">
    <w:abstractNumId w:val="4"/>
  </w:num>
  <w:num w:numId="8" w16cid:durableId="1404789941">
    <w:abstractNumId w:val="6"/>
  </w:num>
  <w:num w:numId="9" w16cid:durableId="1086225666">
    <w:abstractNumId w:val="7"/>
  </w:num>
  <w:num w:numId="10" w16cid:durableId="239949380">
    <w:abstractNumId w:val="13"/>
  </w:num>
  <w:num w:numId="11" w16cid:durableId="670260482">
    <w:abstractNumId w:val="0"/>
  </w:num>
  <w:num w:numId="12" w16cid:durableId="266739045">
    <w:abstractNumId w:val="1"/>
  </w:num>
  <w:num w:numId="13" w16cid:durableId="1185903169">
    <w:abstractNumId w:val="12"/>
  </w:num>
  <w:num w:numId="14" w16cid:durableId="43961703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X editor">
    <w15:presenceInfo w15:providerId="None" w15:userId="MEX 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xMAQiC0sDM0sTYyUdpeDU4uLM/DyQApNaANmmwZYsAAAA"/>
  </w:docVars>
  <w:rsids>
    <w:rsidRoot w:val="00F737BF"/>
    <w:rsid w:val="000203EA"/>
    <w:rsid w:val="000337B7"/>
    <w:rsid w:val="00035F3A"/>
    <w:rsid w:val="000369DC"/>
    <w:rsid w:val="0004482B"/>
    <w:rsid w:val="00045DAB"/>
    <w:rsid w:val="000536F6"/>
    <w:rsid w:val="000612FE"/>
    <w:rsid w:val="00061B47"/>
    <w:rsid w:val="000701E6"/>
    <w:rsid w:val="00070E7C"/>
    <w:rsid w:val="00083690"/>
    <w:rsid w:val="00096B58"/>
    <w:rsid w:val="000A79CF"/>
    <w:rsid w:val="000C120F"/>
    <w:rsid w:val="000C7D43"/>
    <w:rsid w:val="000D4C8A"/>
    <w:rsid w:val="000D66BC"/>
    <w:rsid w:val="000F0A89"/>
    <w:rsid w:val="001012A9"/>
    <w:rsid w:val="00101432"/>
    <w:rsid w:val="00103EC7"/>
    <w:rsid w:val="00105722"/>
    <w:rsid w:val="00155DC2"/>
    <w:rsid w:val="00164F6E"/>
    <w:rsid w:val="00180140"/>
    <w:rsid w:val="001827BB"/>
    <w:rsid w:val="0019315F"/>
    <w:rsid w:val="00193F56"/>
    <w:rsid w:val="00196D80"/>
    <w:rsid w:val="001A63E0"/>
    <w:rsid w:val="001C1A86"/>
    <w:rsid w:val="00210E70"/>
    <w:rsid w:val="00234411"/>
    <w:rsid w:val="00235A0B"/>
    <w:rsid w:val="00237ECE"/>
    <w:rsid w:val="002531BF"/>
    <w:rsid w:val="002724EE"/>
    <w:rsid w:val="002A0E74"/>
    <w:rsid w:val="002A7B4C"/>
    <w:rsid w:val="002B7948"/>
    <w:rsid w:val="002C5BF3"/>
    <w:rsid w:val="002E39ED"/>
    <w:rsid w:val="002F733C"/>
    <w:rsid w:val="00303ACF"/>
    <w:rsid w:val="0031350B"/>
    <w:rsid w:val="00343C25"/>
    <w:rsid w:val="00344D36"/>
    <w:rsid w:val="00351E76"/>
    <w:rsid w:val="0035266A"/>
    <w:rsid w:val="00365502"/>
    <w:rsid w:val="0038425C"/>
    <w:rsid w:val="003A4A39"/>
    <w:rsid w:val="003B278C"/>
    <w:rsid w:val="003B32C1"/>
    <w:rsid w:val="003E1D01"/>
    <w:rsid w:val="003F1408"/>
    <w:rsid w:val="003F50F4"/>
    <w:rsid w:val="003F71AC"/>
    <w:rsid w:val="004011BB"/>
    <w:rsid w:val="00431F39"/>
    <w:rsid w:val="00440FC7"/>
    <w:rsid w:val="00452D33"/>
    <w:rsid w:val="0046030E"/>
    <w:rsid w:val="004623A4"/>
    <w:rsid w:val="004633F2"/>
    <w:rsid w:val="00472346"/>
    <w:rsid w:val="00474E8D"/>
    <w:rsid w:val="00485738"/>
    <w:rsid w:val="004970D3"/>
    <w:rsid w:val="004A0649"/>
    <w:rsid w:val="004B1D06"/>
    <w:rsid w:val="004B2AA2"/>
    <w:rsid w:val="004B7D8B"/>
    <w:rsid w:val="00513FCE"/>
    <w:rsid w:val="005315B3"/>
    <w:rsid w:val="005364F5"/>
    <w:rsid w:val="0053714F"/>
    <w:rsid w:val="005529A6"/>
    <w:rsid w:val="0055327A"/>
    <w:rsid w:val="005626C3"/>
    <w:rsid w:val="00566AE6"/>
    <w:rsid w:val="005850B1"/>
    <w:rsid w:val="00597825"/>
    <w:rsid w:val="005A3803"/>
    <w:rsid w:val="005A7BAC"/>
    <w:rsid w:val="005B2035"/>
    <w:rsid w:val="005B7A76"/>
    <w:rsid w:val="005C1EB7"/>
    <w:rsid w:val="005C7237"/>
    <w:rsid w:val="005D1CA6"/>
    <w:rsid w:val="005D3120"/>
    <w:rsid w:val="005E391C"/>
    <w:rsid w:val="005F0ACC"/>
    <w:rsid w:val="005F376A"/>
    <w:rsid w:val="005F428C"/>
    <w:rsid w:val="005F6D5E"/>
    <w:rsid w:val="005F7F03"/>
    <w:rsid w:val="00603C57"/>
    <w:rsid w:val="00610BF4"/>
    <w:rsid w:val="0061193B"/>
    <w:rsid w:val="00634708"/>
    <w:rsid w:val="00636B10"/>
    <w:rsid w:val="00646738"/>
    <w:rsid w:val="00646C87"/>
    <w:rsid w:val="0065572E"/>
    <w:rsid w:val="006816F2"/>
    <w:rsid w:val="00687C4B"/>
    <w:rsid w:val="006909B9"/>
    <w:rsid w:val="006913A6"/>
    <w:rsid w:val="006A4EA3"/>
    <w:rsid w:val="006B0430"/>
    <w:rsid w:val="006C652D"/>
    <w:rsid w:val="006E0965"/>
    <w:rsid w:val="006F5E8C"/>
    <w:rsid w:val="0070040D"/>
    <w:rsid w:val="0071378F"/>
    <w:rsid w:val="007206EF"/>
    <w:rsid w:val="0072190D"/>
    <w:rsid w:val="0072475B"/>
    <w:rsid w:val="00740818"/>
    <w:rsid w:val="00767A3B"/>
    <w:rsid w:val="00767C7F"/>
    <w:rsid w:val="00772471"/>
    <w:rsid w:val="0077637B"/>
    <w:rsid w:val="007772F9"/>
    <w:rsid w:val="0078193E"/>
    <w:rsid w:val="00787800"/>
    <w:rsid w:val="007B39E7"/>
    <w:rsid w:val="007C26A4"/>
    <w:rsid w:val="007C68A3"/>
    <w:rsid w:val="007D3AAA"/>
    <w:rsid w:val="008040F7"/>
    <w:rsid w:val="00817822"/>
    <w:rsid w:val="00831EE0"/>
    <w:rsid w:val="00832269"/>
    <w:rsid w:val="00832B0A"/>
    <w:rsid w:val="00836C13"/>
    <w:rsid w:val="00842420"/>
    <w:rsid w:val="0085574E"/>
    <w:rsid w:val="008653C2"/>
    <w:rsid w:val="008660EB"/>
    <w:rsid w:val="008814FE"/>
    <w:rsid w:val="00882A50"/>
    <w:rsid w:val="00884219"/>
    <w:rsid w:val="00884636"/>
    <w:rsid w:val="00890A95"/>
    <w:rsid w:val="008918DE"/>
    <w:rsid w:val="00896994"/>
    <w:rsid w:val="008C34A5"/>
    <w:rsid w:val="008E0A6C"/>
    <w:rsid w:val="008E671E"/>
    <w:rsid w:val="008F47D1"/>
    <w:rsid w:val="008F786E"/>
    <w:rsid w:val="00910B5D"/>
    <w:rsid w:val="009124E6"/>
    <w:rsid w:val="00925B57"/>
    <w:rsid w:val="00932601"/>
    <w:rsid w:val="00940A3F"/>
    <w:rsid w:val="00963A64"/>
    <w:rsid w:val="00963F2C"/>
    <w:rsid w:val="00966EBC"/>
    <w:rsid w:val="009723C9"/>
    <w:rsid w:val="0097402E"/>
    <w:rsid w:val="00980B29"/>
    <w:rsid w:val="0098543A"/>
    <w:rsid w:val="009A6669"/>
    <w:rsid w:val="009B2418"/>
    <w:rsid w:val="009D7A2A"/>
    <w:rsid w:val="009E2E6F"/>
    <w:rsid w:val="00A15A68"/>
    <w:rsid w:val="00A1673F"/>
    <w:rsid w:val="00A32C46"/>
    <w:rsid w:val="00A355B8"/>
    <w:rsid w:val="00A412DC"/>
    <w:rsid w:val="00A55334"/>
    <w:rsid w:val="00A563B9"/>
    <w:rsid w:val="00A83E0F"/>
    <w:rsid w:val="00A86544"/>
    <w:rsid w:val="00A96469"/>
    <w:rsid w:val="00A97BE1"/>
    <w:rsid w:val="00AA0D61"/>
    <w:rsid w:val="00AA767E"/>
    <w:rsid w:val="00AB6EC8"/>
    <w:rsid w:val="00AD0244"/>
    <w:rsid w:val="00AD6720"/>
    <w:rsid w:val="00AE4910"/>
    <w:rsid w:val="00B069BD"/>
    <w:rsid w:val="00B073D9"/>
    <w:rsid w:val="00B17C76"/>
    <w:rsid w:val="00B41196"/>
    <w:rsid w:val="00B623EE"/>
    <w:rsid w:val="00B71D8A"/>
    <w:rsid w:val="00B724C1"/>
    <w:rsid w:val="00B767C6"/>
    <w:rsid w:val="00B76A21"/>
    <w:rsid w:val="00B77B2F"/>
    <w:rsid w:val="00B80493"/>
    <w:rsid w:val="00B87230"/>
    <w:rsid w:val="00B904C4"/>
    <w:rsid w:val="00B92FFD"/>
    <w:rsid w:val="00BE2AA4"/>
    <w:rsid w:val="00BE2E21"/>
    <w:rsid w:val="00C02B90"/>
    <w:rsid w:val="00C15707"/>
    <w:rsid w:val="00C34B1B"/>
    <w:rsid w:val="00C4106C"/>
    <w:rsid w:val="00C41366"/>
    <w:rsid w:val="00C42B11"/>
    <w:rsid w:val="00C666DD"/>
    <w:rsid w:val="00C66B05"/>
    <w:rsid w:val="00C8056B"/>
    <w:rsid w:val="00C859F8"/>
    <w:rsid w:val="00CA28B9"/>
    <w:rsid w:val="00CB45B8"/>
    <w:rsid w:val="00CC6974"/>
    <w:rsid w:val="00CC6B42"/>
    <w:rsid w:val="00CD1FD5"/>
    <w:rsid w:val="00CD7718"/>
    <w:rsid w:val="00CE0B3E"/>
    <w:rsid w:val="00CE6674"/>
    <w:rsid w:val="00CE7CE9"/>
    <w:rsid w:val="00CF082B"/>
    <w:rsid w:val="00CF455A"/>
    <w:rsid w:val="00D0169E"/>
    <w:rsid w:val="00D04B08"/>
    <w:rsid w:val="00D07BB9"/>
    <w:rsid w:val="00D206C6"/>
    <w:rsid w:val="00D242A4"/>
    <w:rsid w:val="00D30356"/>
    <w:rsid w:val="00D35EC8"/>
    <w:rsid w:val="00D360A4"/>
    <w:rsid w:val="00D80A82"/>
    <w:rsid w:val="00D9174B"/>
    <w:rsid w:val="00D95249"/>
    <w:rsid w:val="00DB6CAB"/>
    <w:rsid w:val="00DC0129"/>
    <w:rsid w:val="00DC2400"/>
    <w:rsid w:val="00DC24D5"/>
    <w:rsid w:val="00DC3C9B"/>
    <w:rsid w:val="00DD3F6E"/>
    <w:rsid w:val="00DD55F0"/>
    <w:rsid w:val="00DD741D"/>
    <w:rsid w:val="00DE10D0"/>
    <w:rsid w:val="00DE6434"/>
    <w:rsid w:val="00DF11F1"/>
    <w:rsid w:val="00DF5604"/>
    <w:rsid w:val="00E03EC4"/>
    <w:rsid w:val="00E0458B"/>
    <w:rsid w:val="00E16DC4"/>
    <w:rsid w:val="00E3034D"/>
    <w:rsid w:val="00E3083E"/>
    <w:rsid w:val="00E43954"/>
    <w:rsid w:val="00E51EA2"/>
    <w:rsid w:val="00E55AFD"/>
    <w:rsid w:val="00E632D2"/>
    <w:rsid w:val="00E63432"/>
    <w:rsid w:val="00E7466B"/>
    <w:rsid w:val="00E84056"/>
    <w:rsid w:val="00E84BF2"/>
    <w:rsid w:val="00E93EFB"/>
    <w:rsid w:val="00EB7280"/>
    <w:rsid w:val="00ED6BEF"/>
    <w:rsid w:val="00ED7506"/>
    <w:rsid w:val="00EE0FBC"/>
    <w:rsid w:val="00EE1CBB"/>
    <w:rsid w:val="00EF2307"/>
    <w:rsid w:val="00EF33D6"/>
    <w:rsid w:val="00F00830"/>
    <w:rsid w:val="00F304FF"/>
    <w:rsid w:val="00F40980"/>
    <w:rsid w:val="00F57AFF"/>
    <w:rsid w:val="00F63BAF"/>
    <w:rsid w:val="00F737BF"/>
    <w:rsid w:val="00F7710A"/>
    <w:rsid w:val="00F81E6D"/>
    <w:rsid w:val="00FB0D05"/>
    <w:rsid w:val="00FB49FE"/>
    <w:rsid w:val="00FB5663"/>
    <w:rsid w:val="00FC0D32"/>
    <w:rsid w:val="00FC320B"/>
    <w:rsid w:val="00FD1942"/>
    <w:rsid w:val="00FE1E79"/>
    <w:rsid w:val="00FE34BD"/>
    <w:rsid w:val="016EDBB3"/>
    <w:rsid w:val="03887E07"/>
    <w:rsid w:val="046F665E"/>
    <w:rsid w:val="068D4BC5"/>
    <w:rsid w:val="0709D51A"/>
    <w:rsid w:val="0A5766A9"/>
    <w:rsid w:val="0C7A7843"/>
    <w:rsid w:val="0E1648A4"/>
    <w:rsid w:val="156024BE"/>
    <w:rsid w:val="17C51870"/>
    <w:rsid w:val="17C80870"/>
    <w:rsid w:val="18B0EDDD"/>
    <w:rsid w:val="1958FB4B"/>
    <w:rsid w:val="199663DB"/>
    <w:rsid w:val="1A3685E1"/>
    <w:rsid w:val="1AFCB932"/>
    <w:rsid w:val="2075ABF1"/>
    <w:rsid w:val="213B608D"/>
    <w:rsid w:val="21640D30"/>
    <w:rsid w:val="249BADF2"/>
    <w:rsid w:val="28837721"/>
    <w:rsid w:val="2A435A3C"/>
    <w:rsid w:val="2CAEAD5D"/>
    <w:rsid w:val="2D0C30D7"/>
    <w:rsid w:val="2FBD9045"/>
    <w:rsid w:val="3134924B"/>
    <w:rsid w:val="31821E80"/>
    <w:rsid w:val="32142580"/>
    <w:rsid w:val="321470D6"/>
    <w:rsid w:val="33B0BE31"/>
    <w:rsid w:val="349DD45E"/>
    <w:rsid w:val="34B9BF42"/>
    <w:rsid w:val="3658B192"/>
    <w:rsid w:val="389B6071"/>
    <w:rsid w:val="3B4D40F9"/>
    <w:rsid w:val="3CE9115A"/>
    <w:rsid w:val="40BDE422"/>
    <w:rsid w:val="44E947D7"/>
    <w:rsid w:val="4820E899"/>
    <w:rsid w:val="49CBACA2"/>
    <w:rsid w:val="4B5B795B"/>
    <w:rsid w:val="4C0096C9"/>
    <w:rsid w:val="4EB6ABE7"/>
    <w:rsid w:val="4F38378B"/>
    <w:rsid w:val="502BFA7E"/>
    <w:rsid w:val="50ED3049"/>
    <w:rsid w:val="511E5A61"/>
    <w:rsid w:val="557ECC6C"/>
    <w:rsid w:val="5AB852C2"/>
    <w:rsid w:val="5CAD8D2A"/>
    <w:rsid w:val="5CE28CF1"/>
    <w:rsid w:val="5EDA6A25"/>
    <w:rsid w:val="5EF4F36C"/>
    <w:rsid w:val="628DE99D"/>
    <w:rsid w:val="6590D228"/>
    <w:rsid w:val="66462499"/>
    <w:rsid w:val="677DAD6D"/>
    <w:rsid w:val="68FD2B21"/>
    <w:rsid w:val="6B758FB7"/>
    <w:rsid w:val="6E27F7BB"/>
    <w:rsid w:val="6F31D939"/>
    <w:rsid w:val="70166D12"/>
    <w:rsid w:val="7030CEDE"/>
    <w:rsid w:val="7052F53E"/>
    <w:rsid w:val="707C8245"/>
    <w:rsid w:val="71CC9F3F"/>
    <w:rsid w:val="737F23E3"/>
    <w:rsid w:val="74E9DE35"/>
    <w:rsid w:val="75DC422B"/>
    <w:rsid w:val="783C424F"/>
    <w:rsid w:val="79D85FD2"/>
    <w:rsid w:val="7E115FB0"/>
  </w:rsids>
  <m:mathPr>
    <m:mathFont m:val="Cambria Math"/>
    <m:brkBin m:val="before"/>
    <m:brkBinSub m:val="--"/>
    <m:smallFrac m:val="0"/>
    <m:dispDef/>
    <m:lMargin m:val="0"/>
    <m:rMargin m:val="0"/>
    <m:defJc m:val="centerGroup"/>
    <m:wrapIndent m:val="1440"/>
    <m:intLim m:val="subSup"/>
    <m:naryLim m:val="undOvr"/>
  </m:mathPr>
  <w:themeFontLang w:val="en-GB"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A3EF"/>
  <w15:chartTrackingRefBased/>
  <w15:docId w15:val="{290D7704-4643-4CBE-9FCC-D14B0082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7B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7BF"/>
    <w:rPr>
      <w:color w:val="0563C1" w:themeColor="hyperlink"/>
      <w:u w:val="single"/>
    </w:rPr>
  </w:style>
  <w:style w:type="paragraph" w:styleId="ListParagraph">
    <w:name w:val="List Paragraph"/>
    <w:basedOn w:val="Normal"/>
    <w:uiPriority w:val="34"/>
    <w:qFormat/>
    <w:rsid w:val="00F737BF"/>
    <w:pPr>
      <w:ind w:left="720"/>
      <w:contextualSpacing/>
    </w:pPr>
  </w:style>
  <w:style w:type="table" w:styleId="TableGrid">
    <w:name w:val="Table Grid"/>
    <w:basedOn w:val="TableNormal"/>
    <w:uiPriority w:val="39"/>
    <w:rsid w:val="00F73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6D5E"/>
    <w:rPr>
      <w:color w:val="808080"/>
    </w:rPr>
  </w:style>
  <w:style w:type="character" w:styleId="CommentReference">
    <w:name w:val="annotation reference"/>
    <w:basedOn w:val="DefaultParagraphFont"/>
    <w:uiPriority w:val="99"/>
    <w:semiHidden/>
    <w:unhideWhenUsed/>
    <w:rsid w:val="00B904C4"/>
    <w:rPr>
      <w:sz w:val="16"/>
      <w:szCs w:val="16"/>
    </w:rPr>
  </w:style>
  <w:style w:type="paragraph" w:styleId="CommentText">
    <w:name w:val="annotation text"/>
    <w:basedOn w:val="Normal"/>
    <w:link w:val="CommentTextChar"/>
    <w:uiPriority w:val="99"/>
    <w:unhideWhenUsed/>
    <w:rsid w:val="00B904C4"/>
    <w:pPr>
      <w:spacing w:line="240" w:lineRule="auto"/>
    </w:pPr>
    <w:rPr>
      <w:sz w:val="20"/>
      <w:szCs w:val="20"/>
    </w:rPr>
  </w:style>
  <w:style w:type="character" w:customStyle="1" w:styleId="CommentTextChar">
    <w:name w:val="Comment Text Char"/>
    <w:basedOn w:val="DefaultParagraphFont"/>
    <w:link w:val="CommentText"/>
    <w:uiPriority w:val="99"/>
    <w:rsid w:val="00B904C4"/>
    <w:rPr>
      <w:sz w:val="20"/>
      <w:szCs w:val="20"/>
      <w:lang w:val="en-US"/>
    </w:rPr>
  </w:style>
  <w:style w:type="paragraph" w:styleId="CommentSubject">
    <w:name w:val="annotation subject"/>
    <w:basedOn w:val="CommentText"/>
    <w:next w:val="CommentText"/>
    <w:link w:val="CommentSubjectChar"/>
    <w:uiPriority w:val="99"/>
    <w:semiHidden/>
    <w:unhideWhenUsed/>
    <w:rsid w:val="00B904C4"/>
    <w:rPr>
      <w:b/>
      <w:bCs/>
    </w:rPr>
  </w:style>
  <w:style w:type="character" w:customStyle="1" w:styleId="CommentSubjectChar">
    <w:name w:val="Comment Subject Char"/>
    <w:basedOn w:val="CommentTextChar"/>
    <w:link w:val="CommentSubject"/>
    <w:uiPriority w:val="99"/>
    <w:semiHidden/>
    <w:rsid w:val="00B904C4"/>
    <w:rPr>
      <w:b/>
      <w:bCs/>
      <w:sz w:val="20"/>
      <w:szCs w:val="20"/>
      <w:lang w:val="en-US"/>
    </w:rPr>
  </w:style>
  <w:style w:type="paragraph" w:customStyle="1" w:styleId="Body">
    <w:name w:val="Body"/>
    <w:rsid w:val="00B904C4"/>
    <w:pPr>
      <w:pBdr>
        <w:top w:val="nil"/>
        <w:left w:val="nil"/>
        <w:bottom w:val="nil"/>
        <w:right w:val="nil"/>
        <w:between w:val="nil"/>
        <w:bar w:val="nil"/>
      </w:pBdr>
      <w:spacing w:after="200" w:line="276" w:lineRule="auto"/>
    </w:pPr>
    <w:rPr>
      <w:rFonts w:ascii="Calibri" w:eastAsia="Calibri" w:hAnsi="Calibri" w:cs="Calibri"/>
      <w:color w:val="000000"/>
      <w:u w:color="000000"/>
      <w:bdr w:val="nil"/>
      <w:lang w:val="it-IT" w:eastAsia="en-GB"/>
    </w:rPr>
  </w:style>
  <w:style w:type="character" w:customStyle="1" w:styleId="Hyperlink1">
    <w:name w:val="Hyperlink.1"/>
    <w:basedOn w:val="DefaultParagraphFont"/>
    <w:rsid w:val="00B904C4"/>
    <w:rPr>
      <w:color w:val="0070C0"/>
      <w:u w:val="single" w:color="0070C0"/>
    </w:rPr>
  </w:style>
  <w:style w:type="character" w:customStyle="1" w:styleId="Hyperlink2">
    <w:name w:val="Hyperlink.2"/>
    <w:basedOn w:val="DefaultParagraphFont"/>
    <w:rsid w:val="00B904C4"/>
    <w:rPr>
      <w:rFonts w:ascii="Calibri" w:eastAsia="Calibri" w:hAnsi="Calibri" w:cs="Calibri"/>
      <w:b/>
      <w:bCs/>
      <w:color w:val="1F497D"/>
      <w:sz w:val="32"/>
      <w:szCs w:val="32"/>
      <w:u w:val="single" w:color="1F497D"/>
    </w:rPr>
  </w:style>
  <w:style w:type="character" w:styleId="UnresolvedMention">
    <w:name w:val="Unresolved Mention"/>
    <w:basedOn w:val="DefaultParagraphFont"/>
    <w:uiPriority w:val="99"/>
    <w:semiHidden/>
    <w:unhideWhenUsed/>
    <w:rsid w:val="00B904C4"/>
    <w:rPr>
      <w:color w:val="605E5C"/>
      <w:shd w:val="clear" w:color="auto" w:fill="E1DFDD"/>
    </w:rPr>
  </w:style>
  <w:style w:type="character" w:styleId="FollowedHyperlink">
    <w:name w:val="FollowedHyperlink"/>
    <w:basedOn w:val="DefaultParagraphFont"/>
    <w:uiPriority w:val="99"/>
    <w:semiHidden/>
    <w:unhideWhenUsed/>
    <w:rsid w:val="000612FE"/>
    <w:rPr>
      <w:color w:val="954F72" w:themeColor="followedHyperlink"/>
      <w:u w:val="single"/>
    </w:rPr>
  </w:style>
  <w:style w:type="paragraph" w:styleId="BalloonText">
    <w:name w:val="Balloon Text"/>
    <w:basedOn w:val="Normal"/>
    <w:link w:val="BalloonTextChar"/>
    <w:uiPriority w:val="99"/>
    <w:semiHidden/>
    <w:unhideWhenUsed/>
    <w:rsid w:val="00035F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5F3A"/>
    <w:rPr>
      <w:rFonts w:ascii="Segoe UI" w:hAnsi="Segoe UI" w:cs="Segoe UI"/>
      <w:sz w:val="18"/>
      <w:szCs w:val="18"/>
      <w:lang w:val="en-US"/>
    </w:rPr>
  </w:style>
  <w:style w:type="paragraph" w:customStyle="1" w:styleId="Default">
    <w:name w:val="Default"/>
    <w:rsid w:val="00A355B8"/>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en-GB"/>
    </w:rPr>
  </w:style>
  <w:style w:type="paragraph" w:styleId="NormalWeb">
    <w:name w:val="Normal (Web)"/>
    <w:basedOn w:val="Normal"/>
    <w:uiPriority w:val="99"/>
    <w:unhideWhenUsed/>
    <w:rsid w:val="00A355B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196D80"/>
    <w:rPr>
      <w:b/>
      <w:bCs/>
    </w:rPr>
  </w:style>
  <w:style w:type="paragraph" w:styleId="Header">
    <w:name w:val="header"/>
    <w:basedOn w:val="Normal"/>
    <w:link w:val="HeaderChar"/>
    <w:uiPriority w:val="99"/>
    <w:unhideWhenUsed/>
    <w:rsid w:val="001C1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A86"/>
    <w:rPr>
      <w:lang w:val="en-US"/>
    </w:rPr>
  </w:style>
  <w:style w:type="paragraph" w:styleId="Footer">
    <w:name w:val="footer"/>
    <w:basedOn w:val="Normal"/>
    <w:link w:val="FooterChar"/>
    <w:uiPriority w:val="99"/>
    <w:unhideWhenUsed/>
    <w:rsid w:val="001C1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A86"/>
    <w:rPr>
      <w:lang w:val="en-US"/>
    </w:rPr>
  </w:style>
  <w:style w:type="paragraph" w:styleId="Revision">
    <w:name w:val="Revision"/>
    <w:hidden/>
    <w:uiPriority w:val="99"/>
    <w:semiHidden/>
    <w:rsid w:val="00E3083E"/>
    <w:pPr>
      <w:spacing w:after="0" w:line="240" w:lineRule="auto"/>
    </w:pPr>
    <w:rPr>
      <w:lang w:val="en-US"/>
    </w:rPr>
  </w:style>
  <w:style w:type="character" w:styleId="LineNumber">
    <w:name w:val="line number"/>
    <w:basedOn w:val="DefaultParagraphFont"/>
    <w:uiPriority w:val="99"/>
    <w:semiHidden/>
    <w:unhideWhenUsed/>
    <w:rsid w:val="004B1D06"/>
  </w:style>
  <w:style w:type="paragraph" w:customStyle="1" w:styleId="pf0">
    <w:name w:val="pf0"/>
    <w:basedOn w:val="Normal"/>
    <w:rsid w:val="008040F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cf01">
    <w:name w:val="cf01"/>
    <w:basedOn w:val="DefaultParagraphFont"/>
    <w:rsid w:val="008040F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7236">
      <w:bodyDiv w:val="1"/>
      <w:marLeft w:val="0"/>
      <w:marRight w:val="0"/>
      <w:marTop w:val="0"/>
      <w:marBottom w:val="0"/>
      <w:divBdr>
        <w:top w:val="none" w:sz="0" w:space="0" w:color="auto"/>
        <w:left w:val="none" w:sz="0" w:space="0" w:color="auto"/>
        <w:bottom w:val="none" w:sz="0" w:space="0" w:color="auto"/>
        <w:right w:val="none" w:sz="0" w:space="0" w:color="auto"/>
      </w:divBdr>
    </w:div>
    <w:div w:id="251206327">
      <w:bodyDiv w:val="1"/>
      <w:marLeft w:val="0"/>
      <w:marRight w:val="0"/>
      <w:marTop w:val="0"/>
      <w:marBottom w:val="0"/>
      <w:divBdr>
        <w:top w:val="none" w:sz="0" w:space="0" w:color="auto"/>
        <w:left w:val="none" w:sz="0" w:space="0" w:color="auto"/>
        <w:bottom w:val="none" w:sz="0" w:space="0" w:color="auto"/>
        <w:right w:val="none" w:sz="0" w:space="0" w:color="auto"/>
      </w:divBdr>
    </w:div>
    <w:div w:id="845250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sciencedirect.com/journal/methodsx/publish/guide-for-authors" TargetMode="External"/><Relationship Id="rId2" Type="http://schemas.openxmlformats.org/officeDocument/2006/relationships/customXml" Target="../customXml/item2.xml"/><Relationship Id="rId16" Type="http://schemas.openxmlformats.org/officeDocument/2006/relationships/hyperlink" Target="https://www.elsevier.com/researcher/author/policies-and-guidelines/credit-author-statement"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legacyfileshare.elsevier.com/promis_misc/MethodsX-classifications.xlsx"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4909F175841149AE1F7DB5073A863F" ma:contentTypeVersion="11" ma:contentTypeDescription="Create a new document." ma:contentTypeScope="" ma:versionID="97dcded1e2b6363303a3d67bb392a04a">
  <xsd:schema xmlns:xsd="http://www.w3.org/2001/XMLSchema" xmlns:xs="http://www.w3.org/2001/XMLSchema" xmlns:p="http://schemas.microsoft.com/office/2006/metadata/properties" xmlns:ns2="a25a7c32-a7b9-4d76-816d-52913f8652c0" xmlns:ns3="b88e4680-7131-4829-8a84-32a250e5a203" targetNamespace="http://schemas.microsoft.com/office/2006/metadata/properties" ma:root="true" ma:fieldsID="4a955dbe1b03eaafa2294b2e832514e0" ns2:_="" ns3:_="">
    <xsd:import namespace="a25a7c32-a7b9-4d76-816d-52913f8652c0"/>
    <xsd:import namespace="b88e4680-7131-4829-8a84-32a250e5a2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a7c32-a7b9-4d76-816d-52913f86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8e4680-7131-4829-8a84-32a250e5a20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47EA4-1A4B-4AD6-886D-45BB3B7854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EA6E14-8C08-4FE8-8E34-4CA1C575F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a7c32-a7b9-4d76-816d-52913f8652c0"/>
    <ds:schemaRef ds:uri="b88e4680-7131-4829-8a84-32a250e5a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742D72-A08E-4160-A4B2-C637971C4958}">
  <ds:schemaRefs>
    <ds:schemaRef ds:uri="http://schemas.microsoft.com/sharepoint/v3/contenttype/forms"/>
  </ds:schemaRefs>
</ds:datastoreItem>
</file>

<file path=customXml/itemProps4.xml><?xml version="1.0" encoding="utf-8"?>
<ds:datastoreItem xmlns:ds="http://schemas.openxmlformats.org/officeDocument/2006/customXml" ds:itemID="{E51CA16D-7D14-4582-804F-29B7FC693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2938</TotalTime>
  <Pages>4</Pages>
  <Words>1643</Words>
  <Characters>9367</Characters>
  <Application>Microsoft Office Word</Application>
  <DocSecurity>0</DocSecurity>
  <Lines>78</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Muttram, Caroline (ELS-EXE)</dc:creator>
  <cp:keywords/>
  <dc:description/>
  <cp:lastModifiedBy>Shahidul Shakib</cp:lastModifiedBy>
  <cp:revision>48</cp:revision>
  <cp:lastPrinted>2022-02-17T11:14:00Z</cp:lastPrinted>
  <dcterms:created xsi:type="dcterms:W3CDTF">2024-02-16T08:59:00Z</dcterms:created>
  <dcterms:modified xsi:type="dcterms:W3CDTF">2024-04-04T19:54:00Z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0x0101007D4909F175841149AE1F7DB5073A863F</vt:lpwstr>
  </property>
  <property fmtid="{D5CDD505-2E9C-101B-9397-08002B2CF9AE}" pid="3" name="MSIP_Label_549ac42a-3eb4-4074-b885-aea26bd6241e_Enabled">
    <vt:lpwstr>true</vt:lpwstr>
  </property>
  <property fmtid="{D5CDD505-2E9C-101B-9397-08002B2CF9AE}" pid="4" name="MSIP_Label_549ac42a-3eb4-4074-b885-aea26bd6241e_SetDate">
    <vt:lpwstr>2021-06-10T10:01:21Z</vt:lpwstr>
  </property>
  <property fmtid="{D5CDD505-2E9C-101B-9397-08002B2CF9AE}" pid="5" name="MSIP_Label_549ac42a-3eb4-4074-b885-aea26bd6241e_Method">
    <vt:lpwstr>Standard</vt:lpwstr>
  </property>
  <property fmtid="{D5CDD505-2E9C-101B-9397-08002B2CF9AE}" pid="6" name="MSIP_Label_549ac42a-3eb4-4074-b885-aea26bd6241e_Name">
    <vt:lpwstr>General Business</vt:lpwstr>
  </property>
  <property fmtid="{D5CDD505-2E9C-101B-9397-08002B2CF9AE}" pid="7" name="MSIP_Label_549ac42a-3eb4-4074-b885-aea26bd6241e_SiteId">
    <vt:lpwstr>9274ee3f-9425-4109-a27f-9fb15c10675d</vt:lpwstr>
  </property>
  <property fmtid="{D5CDD505-2E9C-101B-9397-08002B2CF9AE}" pid="8" name="MSIP_Label_549ac42a-3eb4-4074-b885-aea26bd6241e_ActionId">
    <vt:lpwstr>32b26c72-e01c-460b-bb05-acedf694ba5b</vt:lpwstr>
  </property>
  <property fmtid="{D5CDD505-2E9C-101B-9397-08002B2CF9AE}" pid="9" name="MSIP_Label_549ac42a-3eb4-4074-b885-aea26bd6241e_ContentBits">
    <vt:lpwstr>0</vt:lpwstr>
  </property>
</Properties>
</file>