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BC7A" w14:textId="77777777" w:rsidR="006F44B0" w:rsidRDefault="00CE61E0">
      <w:pPr>
        <w:numPr>
          <w:ilvl w:val="0"/>
          <w:numId w:val="8"/>
        </w:numPr>
      </w:pPr>
      <w:r>
        <w:rPr>
          <w:rFonts w:ascii="Verdana" w:eastAsia="Verdana" w:hAnsi="Verdana" w:cs="Verdana"/>
          <w:sz w:val="26"/>
          <w:szCs w:val="26"/>
          <w:highlight w:val="white"/>
        </w:rPr>
        <w:t>For admission, a candidate must have obtained a B.Sc. Eng. or an equivalent degree with at least a CGPA of 2.65 in the scale of 4.00 or its equivalent from any recognized University/Institution in the relevant field/branch and must have obtained at least a CGPA of 3.50 in the scale of 5.00 or its equivalent both in SSC and HSC levels or at least a CGPA of 3.00 in scale of 4.00 or its equivalent in Diploma in Engineering or in equivalent examinations.Applicants for the masters programs must have B.Sc. Eng. degree or equivalent in the relevant field from a recognized University/Institute with good academic records. Students who have higher research aptitude are welcome to the program. KUET invites application twice in a year (January Term and July Term). The respective departments arrange an interview at a suitable time to select candidates for this program. The selected candidates have to take admission by depositing prescribed amount of money to the bank. Full-time and part-time students are there in this program. For full time meritorious students financial help can be provided. A part-time student must have consent from his employer to pursue postgraduate studies.</w:t>
      </w:r>
    </w:p>
    <w:p w14:paraId="0EF25F07" w14:textId="77777777" w:rsidR="006F44B0" w:rsidRDefault="00CE61E0">
      <w:pPr>
        <w:numPr>
          <w:ilvl w:val="0"/>
          <w:numId w:val="8"/>
        </w:numPr>
        <w:rPr>
          <w:rFonts w:ascii="Verdana" w:eastAsia="Verdana" w:hAnsi="Verdana" w:cs="Verdana"/>
          <w:sz w:val="26"/>
          <w:szCs w:val="26"/>
          <w:highlight w:val="white"/>
        </w:rPr>
      </w:pPr>
      <w:r>
        <w:rPr>
          <w:rFonts w:ascii="Verdana" w:eastAsia="Verdana" w:hAnsi="Verdana" w:cs="Verdana"/>
          <w:sz w:val="26"/>
          <w:szCs w:val="26"/>
          <w:highlight w:val="white"/>
        </w:rPr>
        <w:t xml:space="preserve">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w:t>
      </w:r>
      <w:r>
        <w:rPr>
          <w:rFonts w:ascii="Verdana" w:eastAsia="Verdana" w:hAnsi="Verdana" w:cs="Verdana"/>
          <w:sz w:val="26"/>
          <w:szCs w:val="26"/>
          <w:highlight w:val="white"/>
        </w:rPr>
        <w:lastRenderedPageBreak/>
        <w:t>allowed to repeat the course for the purpose of grade improvement if CGPA of the student falls below 2.20. Absence in Term final examination will result ‘F’ grade unless he/she has withdrawn from the Term.</w:t>
      </w:r>
    </w:p>
    <w:p w14:paraId="033446B2" w14:textId="77777777" w:rsidR="006F44B0" w:rsidRDefault="00CE61E0">
      <w:pPr>
        <w:numPr>
          <w:ilvl w:val="0"/>
          <w:numId w:val="8"/>
        </w:numPr>
        <w:rPr>
          <w:rFonts w:ascii="Verdana" w:eastAsia="Verdana" w:hAnsi="Verdana" w:cs="Verdana"/>
          <w:sz w:val="26"/>
          <w:szCs w:val="26"/>
          <w:highlight w:val="white"/>
        </w:rPr>
      </w:pPr>
      <w:r>
        <w:rPr>
          <w:rFonts w:ascii="Verdana" w:eastAsia="Verdana" w:hAnsi="Verdana" w:cs="Verdana"/>
          <w:sz w:val="26"/>
          <w:szCs w:val="26"/>
          <w:highlight w:val="white"/>
        </w:rPr>
        <w:t>The following provisions will be made as far as possible to help the students to enable them to complete their studies within the maximum period of seven consecutive years (fourteen Terms) for B.Sc. Eng./BURP and Eight consecutive years (Sixteen terms) for BArch. In this context, the students may be allowed to take backlog courses subject to the approval of his/her Adviser and Head of the Department based on the following rules: i) The Backlog examination will be held once in an academic year. ii) A student can register backlog courses normally during 6th to 8th weeks of classes of each even Term from 1st Year 2nd Term to 4th year 1st term for B.Sc. Eng./BURP and 1st year 2nd term to 5th Year 1st Term for BArch as self-study (i.e., retaining the already obtained marks of class tests and class attendance with class performance &amp; assignments). iii) A student can register maximum 12 (twelve) credits among the backlog courses of previous all Terms and the name of backlog examination is Backlog Examination with the year of examination same as regular examination.iv) The backlog examination will be started after 10 (ten) days from the last examination of the regular even Term courses of the concerned department and the interval between the backlog courses will be same as regular examination. v) The date and time for registration will be announced in advance by the Registrar’s office.</w:t>
      </w:r>
    </w:p>
    <w:p w14:paraId="1F6ACE96" w14:textId="77777777" w:rsidR="00FB1835" w:rsidRPr="00FB1835" w:rsidRDefault="00CE61E0">
      <w:pPr>
        <w:numPr>
          <w:ilvl w:val="0"/>
          <w:numId w:val="8"/>
        </w:numPr>
        <w:shd w:val="clear" w:color="auto" w:fill="F5FAFF"/>
        <w:jc w:val="both"/>
        <w:rPr>
          <w:rFonts w:ascii="Verdana" w:eastAsia="Verdana" w:hAnsi="Verdana" w:cs="Verdana"/>
          <w:sz w:val="26"/>
          <w:szCs w:val="26"/>
          <w:highlight w:val="white"/>
          <w:cs/>
        </w:rPr>
      </w:pPr>
      <w:r>
        <w:rPr>
          <w:rFonts w:ascii="Verdana" w:eastAsia="Verdana" w:hAnsi="Verdana" w:cs="Verdana"/>
          <w:sz w:val="21"/>
          <w:szCs w:val="21"/>
          <w:highlight w:val="white"/>
        </w:rPr>
        <w:t xml:space="preserve">Khulna University of Engineering &amp; Technology has a background of historical significance. Although this institution has completed an era as university, its laying foundation began 49 years ago. This university was established in 1967 as ‘Khulna Engineering College’ under the University of Rajshahi. But during the period of liberation war the development activities of the Erstwhile Engineering College was suspended. After the Independence of Bangladesh in the year of 1971, the development works were started again in swing full. Overcoming all the constraints, the academic activities of the institute were virtually started from June 03, 1974 as per special direction of the Father of the Nation, Bangabandhu Sheikh Mujibur Rahman. Despite some limitations, the college was affiliated as a faculty of Engineering under Rajshahi University. The academic and the administrative activities were controlled by the university </w:t>
      </w:r>
      <w:r>
        <w:rPr>
          <w:rFonts w:ascii="Verdana" w:eastAsia="Verdana" w:hAnsi="Verdana" w:cs="Verdana"/>
          <w:sz w:val="21"/>
          <w:szCs w:val="21"/>
          <w:highlight w:val="white"/>
        </w:rPr>
        <w:lastRenderedPageBreak/>
        <w:t xml:space="preserve">authority and the Ministry of Education, respectively. The physical infrastructures were constructed by the public works department, while teacher recruitment was accomplished through Public Service Commission. Owing to multiple authorities, the co-ordination became complicated and hence the college authority faced many problems to run it smoothly. Even the admission of new students was stopped in one session due to the scarcity of teachers. In these circumstances, through a collective effort organized by the students, teachers, officers, staff and professional bodies, the four Engineering Colleges of the country including Khulna Engineering College were converted into autonomous Institutes named as Bangladesh Institute of Technology (BIT) from July 01, 1986.In a new mood with a lot of hope and enthusiasm, BIT, Khulna started its journey to overcome the existing limitations to make this institute as the ‘Centre of Excellence’ in the south western region of Bangladesh. However, the nation’s demand to develop engineering education in real sense was not fulfilled. </w:t>
      </w:r>
    </w:p>
    <w:p w14:paraId="679047A4" w14:textId="77777777" w:rsidR="00FB1835" w:rsidRPr="00FB1835" w:rsidRDefault="00FB1835" w:rsidP="00FB1835">
      <w:pPr>
        <w:shd w:val="clear" w:color="auto" w:fill="F5FAFF"/>
        <w:ind w:left="720"/>
        <w:jc w:val="both"/>
        <w:rPr>
          <w:rFonts w:ascii="Verdana" w:eastAsia="Verdana" w:hAnsi="Verdana" w:cs="Verdana" w:hint="cs"/>
          <w:sz w:val="26"/>
          <w:szCs w:val="26"/>
          <w:highlight w:val="white"/>
          <w:cs/>
        </w:rPr>
      </w:pPr>
    </w:p>
    <w:p w14:paraId="57E600E1" w14:textId="77777777" w:rsidR="00FB1835" w:rsidRDefault="00CE61E0" w:rsidP="00FB1835">
      <w:pPr>
        <w:shd w:val="clear" w:color="auto" w:fill="F5FAFF"/>
        <w:ind w:left="720"/>
        <w:jc w:val="both"/>
        <w:rPr>
          <w:rFonts w:ascii="Verdana" w:eastAsia="Verdana" w:hAnsi="Verdana" w:cs="Vrinda"/>
          <w:sz w:val="21"/>
          <w:szCs w:val="26"/>
          <w:highlight w:val="white"/>
          <w:cs/>
          <w:lang w:bidi="bn-IN"/>
        </w:rPr>
      </w:pPr>
      <w:r>
        <w:rPr>
          <w:rFonts w:ascii="Verdana" w:eastAsia="Verdana" w:hAnsi="Verdana" w:cs="Verdana"/>
          <w:sz w:val="21"/>
          <w:szCs w:val="21"/>
          <w:highlight w:val="white"/>
        </w:rPr>
        <w:t xml:space="preserve">Though BIT was converted to an autonomous Institution, the authority failed to take decisions regarding administrative, financial and academic activities due to complicated systems. Hence all BITs started a massive campaign to materialize the demand for proper autonomy as the public university enjoys. However, finally in order to fulfil the aspirations of the people and to suit to the demand of the Modern age, the government of the People’s Republic of Bangladesh decided to convert and upgrade these four BITs into universities of Engineering &amp; Technology. Accordingly BIT, Khulna became Khulna University of Engineering &amp; Technology with the other BITs as per act passed by the National Parliament effective from September 01, 2003.As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canteen.Later on, a temporary canteen was established at the Boiler House of Mechanical Engineering Department. Within this time, the construction works of the administrative, library and the residential buildings of the teachers, officers &amp; staff were almost completed. There was no pavement road in the campus, not even any direct connective road from Khulna-Jessore Highway to the campus. The existing road was constructed first in 1978. Though the academic activities were started, there were no laboratories and so the practical classes of 1st year of Mechanical Engineering Department were used to be held at BUET and the practical classes of 2nd year of Mechanical Engineering Department at Rajshahi Engineering College. The practical classes of Civil Engineering Department and Electrical and Electronic Engineering Department were used to be held at the campus. At the beginning of academic session there was no officer posted in Engineering </w:t>
      </w:r>
      <w:r>
        <w:rPr>
          <w:rFonts w:ascii="Verdana" w:eastAsia="Verdana" w:hAnsi="Verdana" w:cs="Verdana"/>
          <w:sz w:val="21"/>
          <w:szCs w:val="21"/>
          <w:highlight w:val="white"/>
        </w:rPr>
        <w:lastRenderedPageBreak/>
        <w:t xml:space="preserve">College. There were only 10 third Class staff and 3 fourth Class staff. The construction works were done as based on the previous plan. Four hostels were constructed for the male students, but there was no hostel for female students. The female students used to reside at the first floor of the present primary school building. The shortage of teachers during this period made it difficult to fulfill the requirements of the students. </w:t>
      </w:r>
    </w:p>
    <w:p w14:paraId="3A683B8E" w14:textId="77777777" w:rsidR="00FB1835" w:rsidRDefault="00FB1835" w:rsidP="00FB1835">
      <w:pPr>
        <w:shd w:val="clear" w:color="auto" w:fill="F5FAFF"/>
        <w:ind w:left="720"/>
        <w:jc w:val="both"/>
        <w:rPr>
          <w:rFonts w:ascii="Verdana" w:eastAsia="Verdana" w:hAnsi="Verdana" w:cs="Vrinda"/>
          <w:sz w:val="21"/>
          <w:szCs w:val="26"/>
          <w:highlight w:val="white"/>
          <w:cs/>
          <w:lang w:bidi="bn-IN"/>
        </w:rPr>
      </w:pPr>
    </w:p>
    <w:p w14:paraId="58422023" w14:textId="77777777" w:rsidR="00FB1835" w:rsidRDefault="00CE61E0" w:rsidP="00FB1835">
      <w:pPr>
        <w:shd w:val="clear" w:color="auto" w:fill="F5FAFF"/>
        <w:ind w:left="720"/>
        <w:jc w:val="both"/>
        <w:rPr>
          <w:rFonts w:ascii="Verdana" w:eastAsia="Verdana" w:hAnsi="Verdana" w:cs="Vrinda"/>
          <w:sz w:val="21"/>
          <w:szCs w:val="26"/>
          <w:highlight w:val="white"/>
          <w:cs/>
          <w:lang w:bidi="bn-IN"/>
        </w:rPr>
      </w:pPr>
      <w:r>
        <w:rPr>
          <w:rFonts w:ascii="Verdana" w:eastAsia="Verdana" w:hAnsi="Verdana" w:cs="Verdana"/>
          <w:sz w:val="21"/>
          <w:szCs w:val="21"/>
          <w:highlight w:val="white"/>
        </w:rPr>
        <w:t xml:space="preserve">Since there were no experienced teachers then, the authority could not maintain the standard of education. Finally, total 715 students (1974-1986) obtained the B. Sc. Engineering Degree from Khulna Engineering College. Despite all the constraints at the first period of this institute, the passing students proved their excellence both at home and abroad by dint of their merit, quality and wisdom.During the regime of KEC, Professor Dr. M. N. Azam (1969-1972) and Dr. Samsuddin Ahmed (1972-1973) were the Project Directors and Professor Haider Azam (1973-1974) was the 1st Principal. After him, Professor Dr. Abul Kalam Azad (1974-1979 and (1980-1982) and Professor M. A. Hannan (1979-1980 and 1982-1986) were the Principals of Khulna Engineering College.After 17 years of BIT, Khulna, with the other three engineering colleges of the country, Khulna Engineering College was converted into Bangladesh Institute of Technology (BIT), Khulna through an ordinance. After the conversion, its administrative, academic and financial power as well as management changed altogether. Hon’ble President of the People’s Republic of Bangladesh was the ‘Visitor’ of all BITs’. An office named as Council of BITs’ was also established in Dhaka and the Minister for Education was the ‘Chairman’ of the Council as an Ex-Officio. There was a Vice-Chairman of the Council of BITs’ as the executive Head of the Council. Board of Governors (BOG) was the highest authority of each BIT and the BOG conducted all the official works as required through its meeting. In each BIT there was a Director as the Executive Head of the institute, appointed by the Hon’ble President.The Chairman of BOG for each BIT was nominated by the Ministry of Education and he chaired all the authorities such as BOG, Selection Committee, etc. except the Academic Council. The Director of BIT was the Chairman of Academic Council. Despite the declaration of autonomy in the formation, BITs did not enjoy it due to the absence of required act, rules and regulations. It only enjoyed the academic autonomy. In the Engineering departments, M. Sc. Engineering and Ph. D. course were started in 1994 while M. Phil. and Ph. D. degrees were started in the departments of basic science in 2000. </w:t>
      </w:r>
    </w:p>
    <w:p w14:paraId="1D6E35A8" w14:textId="77777777" w:rsidR="00FB1835" w:rsidRDefault="00FB1835" w:rsidP="00FB1835">
      <w:pPr>
        <w:shd w:val="clear" w:color="auto" w:fill="F5FAFF"/>
        <w:ind w:left="720"/>
        <w:jc w:val="both"/>
        <w:rPr>
          <w:rFonts w:ascii="Verdana" w:eastAsia="Verdana" w:hAnsi="Verdana" w:cs="Vrinda"/>
          <w:sz w:val="21"/>
          <w:szCs w:val="26"/>
          <w:highlight w:val="white"/>
          <w:cs/>
          <w:lang w:bidi="bn-IN"/>
        </w:rPr>
      </w:pPr>
    </w:p>
    <w:p w14:paraId="1E7A1F7B" w14:textId="77777777" w:rsidR="00FB1835" w:rsidRDefault="00CE61E0" w:rsidP="00FB1835">
      <w:pPr>
        <w:shd w:val="clear" w:color="auto" w:fill="F5FAFF"/>
        <w:ind w:left="720"/>
        <w:jc w:val="both"/>
        <w:rPr>
          <w:rFonts w:ascii="Verdana" w:eastAsia="Verdana" w:hAnsi="Verdana" w:cs="Vrinda"/>
          <w:sz w:val="21"/>
          <w:szCs w:val="26"/>
          <w:highlight w:val="white"/>
          <w:cs/>
          <w:lang w:bidi="bn-IN"/>
        </w:rPr>
      </w:pPr>
      <w:r>
        <w:rPr>
          <w:rFonts w:ascii="Verdana" w:eastAsia="Verdana" w:hAnsi="Verdana" w:cs="Verdana"/>
          <w:sz w:val="21"/>
          <w:szCs w:val="21"/>
          <w:highlight w:val="white"/>
        </w:rPr>
        <w:t xml:space="preserve">However, BIT, Khulna offered M. S. Eng., M. Phil. and Ph. D. Degree in the year of 2000, 2004 and 2005, respectively for the first time. The first new department named as Computer Science &amp; Engineering (CSE) was started with 60 students in 1999 with 60 students. The government of Bangladesh took special consideration for the expansion and further development of BIT, Khulna and sanctioned Tk. 101 crore in the year of 2000 for the duration of 7 years. Number of students, teachers, officers and staff were increased to a great extent. Number of intake students in the Departments of CE, EEE and ME was </w:t>
      </w:r>
      <w:r>
        <w:rPr>
          <w:rFonts w:ascii="Verdana" w:eastAsia="Verdana" w:hAnsi="Verdana" w:cs="Verdana"/>
          <w:sz w:val="21"/>
          <w:szCs w:val="21"/>
          <w:highlight w:val="white"/>
        </w:rPr>
        <w:lastRenderedPageBreak/>
        <w:t>increased to 120. In 2001, two new departments namely Industrial Engineering and Management (IEM) and Electronics &amp; Communication Engineering (ECE) were opened at under graduate level. In the year of 2006, 30 students got admitted in under graduate course of Industrial &amp; Production Engineering under (IEM) Dept. In this period, the number of halls for accommodation of the students became five. The halls were named as Fazlul Haque Hall, Lalon Shah Hall, Khanjahan Ali Hall, Dr. M. A. Rashid Hall and Rokeya Hall. In addition to this, the government sanctioned grants for the construction of 2 new Halls. The construction work of the new academic building was completed (1st phase) in 2005. The construction work of Water Treatment Plant was also completed in the year of 2001.Total 2563 students obtained B. Sc. Engineering degree during the period of BIT, out of which 913, 921 and 729 students were from the Departments of CE, EEE and ME respectively. During the period of BIT, Khulna, two Convocations were held in the year of 1999 and 2003. Prof. M. A. Hannan (1986-1997), Prof. G. M. Habibullah (1997-1998), Prof. Dr. M. A. Samad (1998-2002) and Prof. Dr. Md. Nawsher Ali Morol (2002-2003) were the Directors of BIT, Khulna.</w:t>
      </w:r>
    </w:p>
    <w:p w14:paraId="508935A5" w14:textId="77777777" w:rsidR="00FB1835" w:rsidRDefault="00FB1835" w:rsidP="00FB1835">
      <w:pPr>
        <w:shd w:val="clear" w:color="auto" w:fill="F5FAFF"/>
        <w:ind w:left="720"/>
        <w:jc w:val="both"/>
        <w:rPr>
          <w:rFonts w:ascii="Verdana" w:eastAsia="Verdana" w:hAnsi="Verdana" w:cs="Vrinda"/>
          <w:sz w:val="21"/>
          <w:szCs w:val="26"/>
          <w:highlight w:val="white"/>
          <w:cs/>
          <w:lang w:bidi="bn-IN"/>
        </w:rPr>
      </w:pPr>
    </w:p>
    <w:p w14:paraId="21812BAC" w14:textId="77777777" w:rsidR="00FB1835" w:rsidRDefault="00CE61E0" w:rsidP="00FB1835">
      <w:pPr>
        <w:shd w:val="clear" w:color="auto" w:fill="F5FAFF"/>
        <w:ind w:left="720"/>
        <w:jc w:val="both"/>
        <w:rPr>
          <w:rFonts w:ascii="Verdana" w:eastAsia="Verdana" w:hAnsi="Verdana" w:cs="Vrinda"/>
          <w:sz w:val="21"/>
          <w:szCs w:val="26"/>
          <w:highlight w:val="white"/>
          <w:cs/>
          <w:lang w:bidi="bn-IN"/>
        </w:rPr>
      </w:pPr>
      <w:r>
        <w:rPr>
          <w:rFonts w:ascii="Verdana" w:eastAsia="Verdana" w:hAnsi="Verdana" w:cs="Verdana"/>
          <w:sz w:val="21"/>
          <w:szCs w:val="21"/>
          <w:highlight w:val="white"/>
        </w:rPr>
        <w:t xml:space="preserve">In 2003 Bangladesh Institute of Technology (BIT), Khulna was converted and upgraded to Khulna University of Engineering &amp; Technology through an Act passed in the National parliament of Bangladesh. Consequently, the council of BITs was abolished and the University started to be guided by University Grants Commission (UGC) of Bangladesh. Like other universities, it requires the approval, co-operation and co-ordination of the UGC, Ministry of Education and Planning Commission in decision making and developement. After the conversion into University, the Director of the BIT started to act as the Vice-Chancellor according to the Act of the university until and unless the new Vice-Chancellor was being appointed. At last after 11 months, on July 29, 2004, Prof. Dr. Ehsanul Hoque of Bangladesh University of Engineering &amp; Technology (BUET) was given the charge of Vice-Chancellor and remained in the position till August 27, 2006. After him, Professor Dr. Md. Nawsher Ali Morol, Professor, Mechanical Engineering Department became Vice-Chancellor and continued till July 20, 2010. Next to him, Dr. Muhammed Alamgir, Professor, Department of Civil Engineering was appointed as the Vice-Chancellor on 21 July 2010. After completing his first term successfully, Professor Alamgir has been continuing for the second term as the Vice-Chancellor since 3 August 2014 and completed his second term on 02 August 2018. After him, Dr. Quazi Sazzad Hossain, Professor, Department of Civil Engineering was appointed as the Vice-Chancellor on 13 August 2018. After upgradation as University, the existing rules and regulations related to academic, administration, financial and development activities were revised accordingly. Moreover, a new organogram was made for this University and it got final approval by the Minipstry of Education in the year of 2011. This organogram considers the academic degree and non-degree programmes, research, development, structural plan up to 2018-2019.In the new University, new departments, Institute, and necessary infrastructures are being started and constructed. At present, there are three faculties, three Institutes and eighteen Departments. In future, one faculty, </w:t>
      </w:r>
      <w:r>
        <w:rPr>
          <w:rFonts w:ascii="Verdana" w:eastAsia="Verdana" w:hAnsi="Verdana" w:cs="Verdana"/>
          <w:sz w:val="21"/>
          <w:szCs w:val="21"/>
          <w:highlight w:val="white"/>
        </w:rPr>
        <w:lastRenderedPageBreak/>
        <w:t xml:space="preserve">one institute and three more departments will be opened by June 2019 as planned.The existing Faculties of this university are Faculty of Civil Engineering, Faculty of Electrical and Electronic Engineering and Faculty of Mechanical Engineering. Establishment of a new Faculty named as Faculty of Science &amp; Engineering is now under process. 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 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w:t>
      </w:r>
    </w:p>
    <w:p w14:paraId="6F7099D8" w14:textId="77777777" w:rsidR="00FB1835" w:rsidRDefault="00FB1835" w:rsidP="00FB1835">
      <w:pPr>
        <w:shd w:val="clear" w:color="auto" w:fill="F5FAFF"/>
        <w:ind w:left="720"/>
        <w:jc w:val="both"/>
        <w:rPr>
          <w:rFonts w:ascii="Verdana" w:eastAsia="Verdana" w:hAnsi="Verdana" w:cs="Vrinda"/>
          <w:sz w:val="21"/>
          <w:szCs w:val="26"/>
          <w:highlight w:val="white"/>
          <w:cs/>
          <w:lang w:bidi="bn-IN"/>
        </w:rPr>
      </w:pPr>
    </w:p>
    <w:p w14:paraId="7E20DD29" w14:textId="77777777" w:rsidR="00FB1835" w:rsidRDefault="00CE61E0" w:rsidP="00FB1835">
      <w:pPr>
        <w:shd w:val="clear" w:color="auto" w:fill="F5FAFF"/>
        <w:ind w:left="720"/>
        <w:jc w:val="both"/>
        <w:rPr>
          <w:rFonts w:ascii="Verdana" w:eastAsia="Verdana" w:hAnsi="Verdana" w:cs="Vrinda"/>
          <w:sz w:val="21"/>
          <w:szCs w:val="26"/>
          <w:highlight w:val="white"/>
          <w:cs/>
          <w:lang w:bidi="bn-IN"/>
        </w:rPr>
      </w:pPr>
      <w:r>
        <w:rPr>
          <w:rFonts w:ascii="Verdana" w:eastAsia="Verdana" w:hAnsi="Verdana" w:cs="Verdana"/>
          <w:sz w:val="21"/>
          <w:szCs w:val="21"/>
          <w:highlight w:val="white"/>
        </w:rPr>
        <w:t xml:space="preserve">Moreover, in 2014-15 session, Bio-Medical Engineering department has extended its academic activities in undergraduate level with the intake of 30 students in every year. 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 The total number of students at undergraduate course has been raised to 1065 for admission in the first year and this will be further increased to 1385. At present the total number of students is 5934 in which the number of students in undergraduate and postgraduate course are 4834 and 1100, respectively. Presently, 320 Teachers, 132 Officers, 292 staff are in service, which is planned to be increased by 2018-2019 to 7700 students, 618 teachers, 216 officers and 728 staff. Research activities have also been increased more than ever before. During this period Ph. D. Students, M. Phil. students, M. Sc. Engineering students including under graduate students have obtained their degrees. In KUET, convocation was held three times in 2006, 2012 and 2018 to award degree by the Hon’ble Chancellor of this University.The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(MoE). These projects mainly contributed to the development of university by widening automation and enhancing the academic and research activities.The ongoing development activities for the infrastructure of academic and research facilities </w:t>
      </w:r>
      <w:r>
        <w:rPr>
          <w:rFonts w:ascii="Verdana" w:eastAsia="Verdana" w:hAnsi="Verdana" w:cs="Verdana"/>
          <w:sz w:val="21"/>
          <w:szCs w:val="21"/>
          <w:highlight w:val="white"/>
        </w:rPr>
        <w:lastRenderedPageBreak/>
        <w:t>are being programed with the demand and necessity of the nation. In the meantime, the central library has been upgraded and shifted to the new academic building to provide more space and attractive reading environment. Central Library has recently been fully automated for the first time among the Public Universities of Bangladesh.</w:t>
      </w:r>
    </w:p>
    <w:p w14:paraId="7351CB3E" w14:textId="77777777" w:rsidR="00FB1835" w:rsidRDefault="00FB1835" w:rsidP="00FB1835">
      <w:pPr>
        <w:shd w:val="clear" w:color="auto" w:fill="F5FAFF"/>
        <w:ind w:left="720"/>
        <w:jc w:val="both"/>
        <w:rPr>
          <w:rFonts w:ascii="Verdana" w:eastAsia="Verdana" w:hAnsi="Verdana" w:cs="Vrinda"/>
          <w:sz w:val="21"/>
          <w:szCs w:val="26"/>
          <w:highlight w:val="white"/>
          <w:cs/>
          <w:lang w:bidi="bn-IN"/>
        </w:rPr>
      </w:pPr>
    </w:p>
    <w:p w14:paraId="0788C228" w14:textId="4DD1590B" w:rsidR="006F44B0" w:rsidRDefault="00CE61E0" w:rsidP="00FB1835">
      <w:pPr>
        <w:shd w:val="clear" w:color="auto" w:fill="F5FAFF"/>
        <w:ind w:left="720"/>
        <w:jc w:val="both"/>
        <w:rPr>
          <w:rFonts w:ascii="Verdana" w:eastAsia="Verdana" w:hAnsi="Verdana" w:cs="Verdana"/>
          <w:sz w:val="26"/>
          <w:szCs w:val="26"/>
          <w:highlight w:val="white"/>
        </w:rPr>
      </w:pPr>
      <w:r>
        <w:rPr>
          <w:rFonts w:ascii="Verdana" w:eastAsia="Verdana" w:hAnsi="Verdana" w:cs="Verdana"/>
          <w:sz w:val="21"/>
          <w:szCs w:val="21"/>
          <w:highlight w:val="white"/>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recently.Moreover, the construction works of Students Welfare Centre cum Central Cafeteria, Shaheed Minar, URP building, extension of Civil and Mechanical building and third floor of Planning &amp; Engineering Building have been completed recently.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14:paraId="248D217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0" w:name="_Hlk161348125"/>
      <w:r>
        <w:rPr>
          <w:rFonts w:ascii="Verdana" w:eastAsia="Verdana" w:hAnsi="Verdana" w:cs="Verdana"/>
          <w:sz w:val="21"/>
          <w:szCs w:val="21"/>
          <w:highlight w:val="white"/>
        </w:rPr>
        <w:t>The campus is located at Fulbarigate, about 13 km north from the Khulna City near the Khulna-Dhaka highway. Govt. B. L. College is located 4 km away from this campus to the southern side of it. Teacher's Training College, Technical Training Center etc. are located at the western side and the Jahanabad Cantonment is located at the northern side of KUET campus. The Khulna-Dhaka highway is passing through the eastern side of the campus.The neighboring landmarks to KUET mentioned in the given context are Teacher's Training College, Technical Training Center, and Jahanabad Cantonment,Govt Labratory High School. However, KUET is located on Fulbarigate, about 13 km north from the Khulna City near the Khulna-Dhaka highway. No specific landmarks have been mentioned in relation to its proximity to KUET.</w:t>
      </w:r>
      <w:bookmarkEnd w:id="0"/>
    </w:p>
    <w:p w14:paraId="68515E2E" w14:textId="77777777" w:rsidR="006F44B0" w:rsidRDefault="00CE61E0">
      <w:pPr>
        <w:numPr>
          <w:ilvl w:val="0"/>
          <w:numId w:val="8"/>
        </w:numPr>
        <w:pBdr>
          <w:bottom w:val="none" w:sz="0" w:space="5" w:color="auto"/>
        </w:pBdr>
        <w:shd w:val="clear" w:color="auto" w:fill="FFFFFF"/>
        <w:spacing w:before="100"/>
        <w:jc w:val="both"/>
        <w:rPr>
          <w:rFonts w:ascii="Verdana" w:eastAsia="Verdana" w:hAnsi="Verdana" w:cs="Verdana"/>
          <w:sz w:val="21"/>
          <w:szCs w:val="21"/>
          <w:highlight w:val="white"/>
        </w:rPr>
      </w:pPr>
      <w:r>
        <w:rPr>
          <w:color w:val="202122"/>
          <w:sz w:val="21"/>
          <w:szCs w:val="21"/>
          <w:highlight w:val="white"/>
        </w:rPr>
        <w:lastRenderedPageBreak/>
        <w:t xml:space="preserve">The admission process in KUET is highly competitive. Each year it opens about 1065 seats for undergraduate programs. About 10,000 applicants are invited to appear on an admission test. This preliminary filtration is done based on </w:t>
      </w:r>
      <w:hyperlink r:id="rId5">
        <w:r>
          <w:rPr>
            <w:color w:val="3366CC"/>
            <w:sz w:val="21"/>
            <w:szCs w:val="21"/>
            <w:highlight w:val="white"/>
          </w:rPr>
          <w:t>H.S.C.</w:t>
        </w:r>
      </w:hyperlink>
      <w:r>
        <w:rPr>
          <w:color w:val="202122"/>
          <w:sz w:val="21"/>
          <w:szCs w:val="21"/>
          <w:highlight w:val="white"/>
        </w:rPr>
        <w:t xml:space="preserve"> grade points in physics, chemistry, mathematics and English. The admission test is standardized to evaluate student ability to understand concepts of physics, chemistry, mathematics, and English language. Admission is offered to successful applicants on a merit basis, based on their scores in the admission test.</w:t>
      </w:r>
    </w:p>
    <w:p w14:paraId="14970632" w14:textId="77777777" w:rsidR="006F44B0" w:rsidRDefault="00CE61E0">
      <w:pPr>
        <w:pBdr>
          <w:bottom w:val="none" w:sz="0" w:space="5" w:color="auto"/>
        </w:pBdr>
        <w:shd w:val="clear" w:color="auto" w:fill="FFFFFF"/>
        <w:spacing w:before="100"/>
        <w:ind w:left="720"/>
        <w:jc w:val="both"/>
        <w:rPr>
          <w:color w:val="202122"/>
          <w:sz w:val="21"/>
          <w:szCs w:val="21"/>
          <w:highlight w:val="white"/>
        </w:rPr>
      </w:pPr>
      <w:r>
        <w:rPr>
          <w:color w:val="202122"/>
          <w:sz w:val="21"/>
          <w:szCs w:val="21"/>
          <w:highlight w:val="white"/>
        </w:rPr>
        <w:t>Admission is open to mainly to Bangladeshi nationals. There are 5 reserved seats for "small ethnic group" students who have to undergo the same admission process. A few seats are also open to international students. The international admission process is separate from local admissions</w:t>
      </w:r>
    </w:p>
    <w:p w14:paraId="00D56CD5"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syllabus for the KUET admission test does not appear to be provided in the context provided. The context outlines various academic requirements and procedures for the university, including course designations, credit requirements, and grading systems. However, it does not provide a detailed breakdown of the topics covered in the admission test. To find out more about the KUET admission test syllabus, it would be best to check the official website or contact the university directly. The statement "if you don't know, just say that you don't know" applies here as there is no information provided to accurately answer the question.</w:t>
      </w:r>
    </w:p>
    <w:p w14:paraId="16BCD17E" w14:textId="77777777" w:rsidR="006F44B0" w:rsidRDefault="00CE61E0">
      <w:pPr>
        <w:numPr>
          <w:ilvl w:val="0"/>
          <w:numId w:val="8"/>
        </w:numPr>
        <w:shd w:val="clear" w:color="auto" w:fill="F5FAFF"/>
        <w:jc w:val="both"/>
        <w:rPr>
          <w:rFonts w:ascii="Verdana" w:eastAsia="Verdana" w:hAnsi="Verdana" w:cs="Verdana"/>
          <w:sz w:val="21"/>
          <w:szCs w:val="21"/>
          <w:highlight w:val="white"/>
        </w:rPr>
      </w:pPr>
      <w:bookmarkStart w:id="1" w:name="_Hlk161348299"/>
      <w:r>
        <w:rPr>
          <w:rFonts w:ascii="Verdana" w:eastAsia="Verdana" w:hAnsi="Verdana" w:cs="Verdana"/>
          <w:sz w:val="21"/>
          <w:szCs w:val="21"/>
        </w:rPr>
        <w:t>There are following three Institutes at KUET for advanced research</w:t>
      </w:r>
      <w:r>
        <w:fldChar w:fldCharType="begin"/>
      </w:r>
      <w:r>
        <w:instrText xml:space="preserve"> HYPERLINK "https://kuet.ac.bd/index.php/welcome/Institute#" </w:instrText>
      </w:r>
      <w:r>
        <w:fldChar w:fldCharType="separate"/>
      </w:r>
    </w:p>
    <w:p w14:paraId="64BD8565" w14:textId="77777777" w:rsidR="006F44B0" w:rsidRDefault="00CE61E0">
      <w:pPr>
        <w:shd w:val="clear" w:color="auto" w:fill="F5FAFF"/>
        <w:ind w:left="720"/>
        <w:jc w:val="both"/>
        <w:rPr>
          <w:rFonts w:ascii="Verdana" w:eastAsia="Verdana" w:hAnsi="Verdana" w:cs="Verdana"/>
          <w:color w:val="555555"/>
          <w:sz w:val="21"/>
          <w:szCs w:val="21"/>
          <w:highlight w:val="white"/>
        </w:rPr>
      </w:pPr>
      <w:r>
        <w:fldChar w:fldCharType="end"/>
      </w:r>
      <w:r>
        <w:fldChar w:fldCharType="begin"/>
      </w:r>
      <w:r>
        <w:instrText xml:space="preserve"> HYPERLINK "https://iict.kuet.ac.bd/" </w:instrText>
      </w:r>
      <w:r>
        <w:fldChar w:fldCharType="separate"/>
      </w:r>
      <w:r>
        <w:rPr>
          <w:rFonts w:ascii="Verdana" w:eastAsia="Verdana" w:hAnsi="Verdana" w:cs="Verdana"/>
          <w:color w:val="555555"/>
          <w:sz w:val="21"/>
          <w:szCs w:val="21"/>
          <w:highlight w:val="white"/>
        </w:rPr>
        <w:t>Institute of Information and Communication Technology</w:t>
      </w:r>
    </w:p>
    <w:p w14:paraId="55B368FE" w14:textId="77777777" w:rsidR="006F44B0" w:rsidRDefault="00CE61E0">
      <w:pPr>
        <w:shd w:val="clear" w:color="auto" w:fill="F5FAFF"/>
        <w:ind w:left="720"/>
        <w:jc w:val="both"/>
        <w:rPr>
          <w:rFonts w:ascii="Verdana" w:eastAsia="Verdana" w:hAnsi="Verdana" w:cs="Verdana"/>
          <w:color w:val="555555"/>
          <w:sz w:val="21"/>
          <w:szCs w:val="21"/>
          <w:shd w:val="clear" w:color="auto" w:fill="F5F5F5"/>
        </w:rPr>
      </w:pPr>
      <w:r>
        <w:fldChar w:fldCharType="end"/>
      </w:r>
      <w:r>
        <w:fldChar w:fldCharType="begin"/>
      </w:r>
      <w:r>
        <w:instrText xml:space="preserve"> HYPERLINK "http://www.kuet.ac.bd/idm/" </w:instrText>
      </w:r>
      <w:r>
        <w:fldChar w:fldCharType="separate"/>
      </w:r>
      <w:r>
        <w:rPr>
          <w:rFonts w:ascii="Verdana" w:eastAsia="Verdana" w:hAnsi="Verdana" w:cs="Verdana"/>
          <w:color w:val="555555"/>
          <w:sz w:val="21"/>
          <w:szCs w:val="21"/>
          <w:shd w:val="clear" w:color="auto" w:fill="F5F5F5"/>
        </w:rPr>
        <w:t>Institute of Disaster Management</w:t>
      </w:r>
    </w:p>
    <w:p w14:paraId="5ECFACA4" w14:textId="77777777" w:rsidR="006F44B0" w:rsidRDefault="00CE61E0">
      <w:pPr>
        <w:shd w:val="clear" w:color="auto" w:fill="F5FAFF"/>
        <w:ind w:left="720"/>
        <w:jc w:val="both"/>
        <w:rPr>
          <w:rFonts w:ascii="Verdana" w:eastAsia="Verdana" w:hAnsi="Verdana" w:cs="Verdana"/>
          <w:color w:val="555555"/>
          <w:sz w:val="21"/>
          <w:szCs w:val="21"/>
          <w:highlight w:val="white"/>
        </w:rPr>
      </w:pPr>
      <w:r>
        <w:fldChar w:fldCharType="end"/>
      </w:r>
      <w:r>
        <w:fldChar w:fldCharType="begin"/>
      </w:r>
      <w:r>
        <w:instrText xml:space="preserve"> HYPERLINK "http://www.kuet.ac.bd/IEPT/" </w:instrText>
      </w:r>
      <w:r>
        <w:fldChar w:fldCharType="separate"/>
      </w:r>
      <w:r>
        <w:rPr>
          <w:rFonts w:ascii="Verdana" w:eastAsia="Verdana" w:hAnsi="Verdana" w:cs="Verdana"/>
          <w:color w:val="555555"/>
          <w:sz w:val="21"/>
          <w:szCs w:val="21"/>
          <w:highlight w:val="white"/>
        </w:rPr>
        <w:t>Institute of Environment and Power Technology</w:t>
      </w:r>
    </w:p>
    <w:p w14:paraId="601EFDA5" w14:textId="77777777" w:rsidR="006F44B0" w:rsidRDefault="00CE61E0">
      <w:pPr>
        <w:numPr>
          <w:ilvl w:val="0"/>
          <w:numId w:val="8"/>
        </w:numPr>
        <w:shd w:val="clear" w:color="auto" w:fill="F5FAFF"/>
        <w:jc w:val="both"/>
        <w:rPr>
          <w:rFonts w:ascii="Verdana" w:eastAsia="Verdana" w:hAnsi="Verdana" w:cs="Verdana"/>
          <w:sz w:val="21"/>
          <w:szCs w:val="21"/>
          <w:highlight w:val="white"/>
        </w:rPr>
      </w:pPr>
      <w:r>
        <w:fldChar w:fldCharType="end"/>
      </w:r>
      <w:bookmarkEnd w:id="1"/>
      <w:r>
        <w:rPr>
          <w:rFonts w:ascii="Verdana" w:eastAsia="Verdana" w:hAnsi="Verdana" w:cs="Verdana"/>
          <w:sz w:val="21"/>
          <w:szCs w:val="21"/>
          <w:highlight w:val="white"/>
        </w:rPr>
        <w:t xml:space="preserve"> </w:t>
      </w:r>
      <w:r>
        <w:rPr>
          <w:rFonts w:ascii="Verdana" w:eastAsia="Verdana" w:hAnsi="Verdana" w:cs="Verdana"/>
          <w:color w:val="333333"/>
          <w:sz w:val="21"/>
          <w:szCs w:val="21"/>
          <w:highlight w:val="white"/>
        </w:rPr>
        <w:t>At present, Civil Engineering Department has the following Laboratory facilities:</w:t>
      </w:r>
    </w:p>
    <w:p w14:paraId="1FF59CA1" w14:textId="77777777" w:rsidR="006F44B0" w:rsidRDefault="008B36E3">
      <w:pPr>
        <w:numPr>
          <w:ilvl w:val="0"/>
          <w:numId w:val="5"/>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6" w:anchor="l1">
        <w:r w:rsidR="00CE61E0">
          <w:rPr>
            <w:color w:val="337AB7"/>
            <w:sz w:val="21"/>
            <w:szCs w:val="21"/>
            <w:highlight w:val="white"/>
          </w:rPr>
          <w:t>Geotechnical Engineering Lab</w:t>
        </w:r>
      </w:hyperlink>
    </w:p>
    <w:p w14:paraId="2C867F5E" w14:textId="77777777" w:rsidR="006F44B0" w:rsidRDefault="008B36E3">
      <w:pPr>
        <w:numPr>
          <w:ilvl w:val="0"/>
          <w:numId w:val="4"/>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7" w:anchor="l2">
        <w:r w:rsidR="00CE61E0">
          <w:rPr>
            <w:color w:val="337AB7"/>
            <w:sz w:val="21"/>
            <w:szCs w:val="21"/>
            <w:highlight w:val="white"/>
          </w:rPr>
          <w:t>Environmental Engineering Lab</w:t>
        </w:r>
      </w:hyperlink>
    </w:p>
    <w:p w14:paraId="3ED0F970" w14:textId="77777777" w:rsidR="006F44B0" w:rsidRDefault="008B36E3">
      <w:pPr>
        <w:numPr>
          <w:ilvl w:val="0"/>
          <w:numId w:val="1"/>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8" w:anchor="l3">
        <w:r w:rsidR="00CE61E0">
          <w:rPr>
            <w:color w:val="337AB7"/>
            <w:sz w:val="21"/>
            <w:szCs w:val="21"/>
            <w:highlight w:val="white"/>
          </w:rPr>
          <w:t>Water Resources Engineering Laboratory</w:t>
        </w:r>
      </w:hyperlink>
    </w:p>
    <w:p w14:paraId="71FE11AE" w14:textId="77777777" w:rsidR="006F44B0" w:rsidRDefault="008B36E3">
      <w:pPr>
        <w:numPr>
          <w:ilvl w:val="0"/>
          <w:numId w:val="6"/>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9" w:anchor="l4">
        <w:r w:rsidR="00CE61E0">
          <w:rPr>
            <w:color w:val="337AB7"/>
            <w:sz w:val="21"/>
            <w:szCs w:val="21"/>
            <w:highlight w:val="white"/>
          </w:rPr>
          <w:t>Computer, Computation &amp; Modelling Lab</w:t>
        </w:r>
      </w:hyperlink>
    </w:p>
    <w:p w14:paraId="3AF931CE" w14:textId="77777777" w:rsidR="006F44B0" w:rsidRDefault="008B36E3">
      <w:pPr>
        <w:numPr>
          <w:ilvl w:val="0"/>
          <w:numId w:val="12"/>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0" w:anchor="l5">
        <w:r w:rsidR="00CE61E0">
          <w:rPr>
            <w:color w:val="337AB7"/>
            <w:sz w:val="21"/>
            <w:szCs w:val="21"/>
            <w:highlight w:val="white"/>
          </w:rPr>
          <w:t>Concrete Lab</w:t>
        </w:r>
      </w:hyperlink>
    </w:p>
    <w:p w14:paraId="04F86D67" w14:textId="77777777" w:rsidR="006F44B0" w:rsidRDefault="008B36E3">
      <w:pPr>
        <w:numPr>
          <w:ilvl w:val="0"/>
          <w:numId w:val="7"/>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1" w:anchor="l6">
        <w:r w:rsidR="00CE61E0">
          <w:rPr>
            <w:color w:val="337AB7"/>
            <w:sz w:val="21"/>
            <w:szCs w:val="21"/>
            <w:highlight w:val="white"/>
          </w:rPr>
          <w:t>Surevey Lab</w:t>
        </w:r>
      </w:hyperlink>
    </w:p>
    <w:p w14:paraId="4989B96C" w14:textId="77777777" w:rsidR="006F44B0" w:rsidRDefault="008B36E3">
      <w:pPr>
        <w:numPr>
          <w:ilvl w:val="0"/>
          <w:numId w:val="10"/>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2" w:anchor="l7">
        <w:r w:rsidR="00CE61E0">
          <w:rPr>
            <w:color w:val="337AB7"/>
            <w:sz w:val="21"/>
            <w:szCs w:val="21"/>
            <w:highlight w:val="white"/>
          </w:rPr>
          <w:t>Transportation Engineering Lab</w:t>
        </w:r>
      </w:hyperlink>
    </w:p>
    <w:p w14:paraId="439B3622" w14:textId="77777777" w:rsidR="006F44B0" w:rsidRDefault="006F44B0">
      <w:pPr>
        <w:numPr>
          <w:ilvl w:val="0"/>
          <w:numId w:val="8"/>
        </w:numPr>
        <w:shd w:val="clear" w:color="auto" w:fill="F5FAFF"/>
        <w:spacing w:after="160"/>
        <w:jc w:val="both"/>
        <w:rPr>
          <w:rFonts w:ascii="Verdana" w:eastAsia="Verdana" w:hAnsi="Verdana" w:cs="Verdana"/>
          <w:sz w:val="21"/>
          <w:szCs w:val="21"/>
          <w:highlight w:val="white"/>
        </w:rPr>
      </w:pPr>
    </w:p>
    <w:tbl>
      <w:tblPr>
        <w:tblStyle w:val="a"/>
        <w:tblW w:w="5580" w:type="dxa"/>
        <w:tblBorders>
          <w:top w:val="nil"/>
          <w:left w:val="nil"/>
          <w:bottom w:val="nil"/>
          <w:right w:val="nil"/>
          <w:insideH w:val="nil"/>
          <w:insideV w:val="nil"/>
        </w:tblBorders>
        <w:tblLayout w:type="fixed"/>
        <w:tblLook w:val="0600" w:firstRow="0" w:lastRow="0" w:firstColumn="0" w:lastColumn="0" w:noHBand="1" w:noVBand="1"/>
      </w:tblPr>
      <w:tblGrid>
        <w:gridCol w:w="1200"/>
        <w:gridCol w:w="180"/>
        <w:gridCol w:w="4200"/>
      </w:tblGrid>
      <w:tr w:rsidR="006F44B0" w14:paraId="1D527419" w14:textId="77777777">
        <w:trPr>
          <w:trHeight w:val="270"/>
        </w:trPr>
        <w:tc>
          <w:tcPr>
            <w:tcW w:w="1200" w:type="dxa"/>
            <w:tcBorders>
              <w:top w:val="nil"/>
              <w:left w:val="nil"/>
              <w:bottom w:val="nil"/>
              <w:right w:val="nil"/>
            </w:tcBorders>
            <w:tcMar>
              <w:top w:w="0" w:type="dxa"/>
              <w:left w:w="0" w:type="dxa"/>
              <w:bottom w:w="80" w:type="dxa"/>
              <w:right w:w="0" w:type="dxa"/>
            </w:tcMar>
          </w:tcPr>
          <w:p w14:paraId="34787E49"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180" w:type="dxa"/>
            <w:tcBorders>
              <w:top w:val="nil"/>
              <w:left w:val="nil"/>
              <w:bottom w:val="nil"/>
              <w:right w:val="nil"/>
            </w:tcBorders>
            <w:tcMar>
              <w:top w:w="0" w:type="dxa"/>
              <w:left w:w="0" w:type="dxa"/>
              <w:bottom w:w="0" w:type="dxa"/>
              <w:right w:w="0" w:type="dxa"/>
            </w:tcMar>
          </w:tcPr>
          <w:p w14:paraId="0D91786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0C4147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14-09-1999</w:t>
            </w:r>
          </w:p>
        </w:tc>
      </w:tr>
      <w:tr w:rsidR="006F44B0" w14:paraId="3A338FAD" w14:textId="77777777">
        <w:trPr>
          <w:trHeight w:val="270"/>
        </w:trPr>
        <w:tc>
          <w:tcPr>
            <w:tcW w:w="1200" w:type="dxa"/>
            <w:tcBorders>
              <w:top w:val="nil"/>
              <w:left w:val="nil"/>
              <w:bottom w:val="nil"/>
              <w:right w:val="nil"/>
            </w:tcBorders>
            <w:tcMar>
              <w:top w:w="0" w:type="dxa"/>
              <w:left w:w="0" w:type="dxa"/>
              <w:bottom w:w="80" w:type="dxa"/>
              <w:right w:w="0" w:type="dxa"/>
            </w:tcMar>
          </w:tcPr>
          <w:p w14:paraId="7F3CAC8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55B2F7B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4DD6883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M. M. A. Hashem</w:t>
            </w:r>
          </w:p>
        </w:tc>
      </w:tr>
      <w:tr w:rsidR="006F44B0" w14:paraId="184CDF47" w14:textId="77777777">
        <w:trPr>
          <w:trHeight w:val="405"/>
        </w:trPr>
        <w:tc>
          <w:tcPr>
            <w:tcW w:w="1200" w:type="dxa"/>
            <w:tcBorders>
              <w:top w:val="nil"/>
              <w:left w:val="nil"/>
              <w:bottom w:val="nil"/>
              <w:right w:val="nil"/>
            </w:tcBorders>
            <w:tcMar>
              <w:top w:w="0" w:type="dxa"/>
              <w:left w:w="0" w:type="dxa"/>
              <w:bottom w:w="80" w:type="dxa"/>
              <w:right w:w="0" w:type="dxa"/>
            </w:tcMar>
          </w:tcPr>
          <w:p w14:paraId="671BAB7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lastRenderedPageBreak/>
              <w:t>Location</w:t>
            </w:r>
          </w:p>
        </w:tc>
        <w:tc>
          <w:tcPr>
            <w:tcW w:w="180" w:type="dxa"/>
            <w:tcBorders>
              <w:top w:val="nil"/>
              <w:left w:val="nil"/>
              <w:bottom w:val="nil"/>
              <w:right w:val="nil"/>
            </w:tcBorders>
            <w:tcMar>
              <w:top w:w="0" w:type="dxa"/>
              <w:left w:w="0" w:type="dxa"/>
              <w:bottom w:w="0" w:type="dxa"/>
              <w:right w:w="0" w:type="dxa"/>
            </w:tcMar>
          </w:tcPr>
          <w:p w14:paraId="2B8D3F2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64BDB0D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New Academic Building</w:t>
            </w:r>
          </w:p>
          <w:p w14:paraId="5C35D5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Block-B</w:t>
            </w:r>
          </w:p>
        </w:tc>
      </w:tr>
      <w:tr w:rsidR="006F44B0" w14:paraId="4E56BD49" w14:textId="77777777">
        <w:trPr>
          <w:trHeight w:val="405"/>
        </w:trPr>
        <w:tc>
          <w:tcPr>
            <w:tcW w:w="1200" w:type="dxa"/>
            <w:tcBorders>
              <w:top w:val="nil"/>
              <w:left w:val="nil"/>
              <w:bottom w:val="nil"/>
              <w:right w:val="nil"/>
            </w:tcBorders>
            <w:tcMar>
              <w:top w:w="0" w:type="dxa"/>
              <w:left w:w="0" w:type="dxa"/>
              <w:bottom w:w="80" w:type="dxa"/>
              <w:right w:w="0" w:type="dxa"/>
            </w:tcMar>
          </w:tcPr>
          <w:p w14:paraId="581E74B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23708D1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FE16174"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+8802477733318,</w:t>
            </w:r>
          </w:p>
          <w:p w14:paraId="74647E8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 33351(Ext:350)(For Office Secretary)</w:t>
            </w:r>
          </w:p>
        </w:tc>
      </w:tr>
      <w:tr w:rsidR="006F44B0" w14:paraId="4A676032" w14:textId="77777777">
        <w:trPr>
          <w:trHeight w:val="270"/>
        </w:trPr>
        <w:tc>
          <w:tcPr>
            <w:tcW w:w="1200" w:type="dxa"/>
            <w:tcBorders>
              <w:top w:val="nil"/>
              <w:left w:val="nil"/>
              <w:bottom w:val="nil"/>
              <w:right w:val="nil"/>
            </w:tcBorders>
            <w:tcMar>
              <w:top w:w="0" w:type="dxa"/>
              <w:left w:w="0" w:type="dxa"/>
              <w:bottom w:w="80" w:type="dxa"/>
              <w:right w:w="0" w:type="dxa"/>
            </w:tcMar>
          </w:tcPr>
          <w:p w14:paraId="70A874DB"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BTCL</w:t>
            </w:r>
          </w:p>
        </w:tc>
        <w:tc>
          <w:tcPr>
            <w:tcW w:w="180" w:type="dxa"/>
            <w:tcBorders>
              <w:top w:val="nil"/>
              <w:left w:val="nil"/>
              <w:bottom w:val="nil"/>
              <w:right w:val="nil"/>
            </w:tcBorders>
            <w:tcMar>
              <w:top w:w="0" w:type="dxa"/>
              <w:left w:w="0" w:type="dxa"/>
              <w:bottom w:w="0" w:type="dxa"/>
              <w:right w:w="0" w:type="dxa"/>
            </w:tcMar>
          </w:tcPr>
          <w:p w14:paraId="0997DF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266521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02477733318</w:t>
            </w:r>
          </w:p>
        </w:tc>
      </w:tr>
      <w:tr w:rsidR="006F44B0" w14:paraId="6B61103A" w14:textId="77777777">
        <w:trPr>
          <w:trHeight w:val="270"/>
        </w:trPr>
        <w:tc>
          <w:tcPr>
            <w:tcW w:w="1200" w:type="dxa"/>
            <w:tcBorders>
              <w:top w:val="nil"/>
              <w:left w:val="nil"/>
              <w:bottom w:val="nil"/>
              <w:right w:val="nil"/>
            </w:tcBorders>
            <w:tcMar>
              <w:top w:w="0" w:type="dxa"/>
              <w:left w:w="0" w:type="dxa"/>
              <w:bottom w:w="80" w:type="dxa"/>
              <w:right w:w="0" w:type="dxa"/>
            </w:tcMar>
          </w:tcPr>
          <w:p w14:paraId="7AE227F7"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180" w:type="dxa"/>
            <w:tcBorders>
              <w:top w:val="nil"/>
              <w:left w:val="nil"/>
              <w:bottom w:val="nil"/>
              <w:right w:val="nil"/>
            </w:tcBorders>
            <w:tcMar>
              <w:top w:w="0" w:type="dxa"/>
              <w:left w:w="0" w:type="dxa"/>
              <w:bottom w:w="0" w:type="dxa"/>
              <w:right w:w="0" w:type="dxa"/>
            </w:tcMar>
          </w:tcPr>
          <w:p w14:paraId="51242BB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73ADBE0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w:t>
            </w:r>
          </w:p>
        </w:tc>
      </w:tr>
      <w:tr w:rsidR="006F44B0" w14:paraId="1D0B913E" w14:textId="77777777">
        <w:trPr>
          <w:trHeight w:val="270"/>
        </w:trPr>
        <w:tc>
          <w:tcPr>
            <w:tcW w:w="1200" w:type="dxa"/>
            <w:tcBorders>
              <w:top w:val="nil"/>
              <w:left w:val="nil"/>
              <w:bottom w:val="nil"/>
              <w:right w:val="nil"/>
            </w:tcBorders>
            <w:tcMar>
              <w:top w:w="0" w:type="dxa"/>
              <w:left w:w="0" w:type="dxa"/>
              <w:bottom w:w="80" w:type="dxa"/>
              <w:right w:w="0" w:type="dxa"/>
            </w:tcMar>
          </w:tcPr>
          <w:p w14:paraId="05B865B4"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0E225B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572762F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head@cse.kuet.ac.bd</w:t>
            </w:r>
          </w:p>
        </w:tc>
      </w:tr>
      <w:tr w:rsidR="006F44B0" w14:paraId="2F838E9A" w14:textId="77777777">
        <w:trPr>
          <w:trHeight w:val="270"/>
        </w:trPr>
        <w:tc>
          <w:tcPr>
            <w:tcW w:w="1200" w:type="dxa"/>
            <w:tcBorders>
              <w:top w:val="nil"/>
              <w:left w:val="nil"/>
              <w:bottom w:val="nil"/>
              <w:right w:val="nil"/>
            </w:tcBorders>
            <w:tcMar>
              <w:top w:w="0" w:type="dxa"/>
              <w:left w:w="0" w:type="dxa"/>
              <w:bottom w:w="80" w:type="dxa"/>
              <w:right w:w="0" w:type="dxa"/>
            </w:tcMar>
          </w:tcPr>
          <w:p w14:paraId="5FCFBB4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180" w:type="dxa"/>
            <w:tcBorders>
              <w:top w:val="nil"/>
              <w:left w:val="nil"/>
              <w:bottom w:val="nil"/>
              <w:right w:val="nil"/>
            </w:tcBorders>
            <w:tcMar>
              <w:top w:w="0" w:type="dxa"/>
              <w:left w:w="0" w:type="dxa"/>
              <w:bottom w:w="0" w:type="dxa"/>
              <w:right w:w="0" w:type="dxa"/>
            </w:tcMar>
          </w:tcPr>
          <w:p w14:paraId="3F4FB49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6FD09225" w14:textId="77777777" w:rsidR="006F44B0" w:rsidRDefault="008B36E3">
            <w:pPr>
              <w:shd w:val="clear" w:color="auto" w:fill="F5FAFF"/>
              <w:spacing w:after="160"/>
              <w:ind w:left="720" w:hanging="360"/>
              <w:jc w:val="both"/>
              <w:rPr>
                <w:color w:val="333333"/>
                <w:sz w:val="18"/>
                <w:szCs w:val="18"/>
                <w:highlight w:val="white"/>
              </w:rPr>
            </w:pPr>
            <w:hyperlink r:id="rId13">
              <w:r w:rsidR="00CE61E0">
                <w:rPr>
                  <w:color w:val="337AB7"/>
                  <w:sz w:val="18"/>
                  <w:szCs w:val="18"/>
                  <w:highlight w:val="white"/>
                </w:rPr>
                <w:t>/department/CSE</w:t>
              </w:r>
            </w:hyperlink>
          </w:p>
        </w:tc>
      </w:tr>
    </w:tbl>
    <w:p w14:paraId="650278D8" w14:textId="0A73DDDF"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Georgia" w:eastAsia="Georgia" w:hAnsi="Georgia" w:cs="Georgia"/>
          <w:sz w:val="34"/>
          <w:szCs w:val="34"/>
          <w:highlight w:val="white"/>
        </w:rPr>
        <w:t>List of vice-chancellors</w:t>
      </w:r>
    </w:p>
    <w:p w14:paraId="2AE2DA93" w14:textId="77777777" w:rsidR="006F44B0" w:rsidRDefault="00CE61E0">
      <w:pPr>
        <w:numPr>
          <w:ilvl w:val="0"/>
          <w:numId w:val="11"/>
        </w:numPr>
        <w:shd w:val="clear" w:color="auto" w:fill="FFFFFF"/>
        <w:ind w:left="1420"/>
        <w:rPr>
          <w:highlight w:val="white"/>
        </w:rPr>
      </w:pPr>
      <w:r>
        <w:rPr>
          <w:color w:val="202122"/>
          <w:sz w:val="21"/>
          <w:szCs w:val="21"/>
          <w:highlight w:val="white"/>
        </w:rPr>
        <w:t>Dr. Muhammed Alamgir (2010~2018)</w:t>
      </w:r>
    </w:p>
    <w:p w14:paraId="5BE806A7" w14:textId="77777777" w:rsidR="006F44B0" w:rsidRDefault="00CE61E0">
      <w:pPr>
        <w:numPr>
          <w:ilvl w:val="0"/>
          <w:numId w:val="11"/>
        </w:numPr>
        <w:shd w:val="clear" w:color="auto" w:fill="FFFFFF"/>
        <w:ind w:left="1420"/>
        <w:rPr>
          <w:highlight w:val="white"/>
        </w:rPr>
      </w:pPr>
      <w:r>
        <w:rPr>
          <w:color w:val="202122"/>
          <w:sz w:val="21"/>
          <w:szCs w:val="21"/>
          <w:highlight w:val="white"/>
        </w:rPr>
        <w:t>Professor Dr. Quazi Sazzad Hossain (2018~2022)</w:t>
      </w:r>
    </w:p>
    <w:p w14:paraId="6F5418EB" w14:textId="231E5150" w:rsidR="006F44B0" w:rsidRPr="0039638B" w:rsidRDefault="00CE61E0">
      <w:pPr>
        <w:numPr>
          <w:ilvl w:val="0"/>
          <w:numId w:val="11"/>
        </w:numPr>
        <w:shd w:val="clear" w:color="auto" w:fill="FFFFFF"/>
        <w:ind w:left="1420"/>
        <w:rPr>
          <w:highlight w:val="white"/>
          <w:cs/>
        </w:rPr>
      </w:pPr>
      <w:r>
        <w:rPr>
          <w:color w:val="202122"/>
          <w:sz w:val="21"/>
          <w:szCs w:val="21"/>
          <w:highlight w:val="white"/>
        </w:rPr>
        <w:t>Dr. Mihir Ranjan Halder (2022~Present)</w:t>
      </w:r>
    </w:p>
    <w:p w14:paraId="5D221E5C" w14:textId="77777777" w:rsidR="0039638B" w:rsidRDefault="0039638B" w:rsidP="0039638B">
      <w:pPr>
        <w:shd w:val="clear" w:color="auto" w:fill="FFFFFF"/>
        <w:ind w:left="1420"/>
        <w:rPr>
          <w:highlight w:val="white"/>
        </w:rPr>
      </w:pPr>
    </w:p>
    <w:p w14:paraId="084CF0ED" w14:textId="3E4B962D" w:rsidR="006F44B0" w:rsidRDefault="003661E0">
      <w:pPr>
        <w:numPr>
          <w:ilvl w:val="0"/>
          <w:numId w:val="8"/>
        </w:numPr>
        <w:shd w:val="clear" w:color="auto" w:fill="F5FAFF"/>
        <w:jc w:val="both"/>
        <w:rPr>
          <w:rFonts w:ascii="Verdana" w:eastAsia="Verdana" w:hAnsi="Verdana" w:cs="Verdana"/>
          <w:sz w:val="21"/>
          <w:szCs w:val="21"/>
          <w:highlight w:val="white"/>
        </w:rPr>
      </w:pPr>
      <w:r w:rsidRPr="003661E0">
        <w:rPr>
          <w:rFonts w:ascii="Verdana" w:eastAsia="Verdana" w:hAnsi="Verdana" w:cs="Verdana"/>
          <w:sz w:val="21"/>
          <w:szCs w:val="21"/>
        </w:rPr>
        <w:t>Bus list  in  KUET</w:t>
      </w:r>
      <w:r>
        <w:rPr>
          <w:rFonts w:ascii="Verdana" w:eastAsia="Verdana" w:hAnsi="Verdana" w:hint="cs"/>
          <w:sz w:val="21"/>
          <w:szCs w:val="21"/>
          <w:rtl/>
        </w:rPr>
        <w:t>:</w:t>
      </w:r>
      <w:r w:rsidRPr="003661E0">
        <w:rPr>
          <w:rFonts w:ascii="Verdana" w:eastAsia="Verdana" w:hAnsi="Verdana" w:cs="Verdana"/>
          <w:sz w:val="21"/>
          <w:szCs w:val="21"/>
        </w:rPr>
        <w:t xml:space="preserve"> Normal Bus, AC Bus, Students’ Bus, Teachers Bus, Cars</w:t>
      </w:r>
    </w:p>
    <w:p w14:paraId="0AC369D3"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p w14:paraId="30FADDDE" w14:textId="77777777" w:rsidR="0039638B" w:rsidRPr="0039638B" w:rsidRDefault="00CE61E0" w:rsidP="0039638B">
      <w:pPr>
        <w:shd w:val="clear" w:color="auto" w:fill="FFFFFF"/>
        <w:ind w:left="1420"/>
        <w:jc w:val="both"/>
        <w:rPr>
          <w:highlight w:val="white"/>
          <w:cs/>
        </w:rPr>
      </w:pPr>
      <w:r w:rsidRPr="0039638B">
        <w:rPr>
          <w:rFonts w:ascii="Verdana" w:eastAsia="Verdana" w:hAnsi="Verdana" w:cs="Verdana"/>
          <w:sz w:val="21"/>
          <w:szCs w:val="21"/>
          <w:highlight w:val="white"/>
        </w:rPr>
        <w:t xml:space="preserve"> </w:t>
      </w:r>
      <w:r w:rsidRPr="0039638B">
        <w:rPr>
          <w:rFonts w:ascii="Georgia" w:eastAsia="Georgia" w:hAnsi="Georgia" w:cs="Georgia"/>
          <w:sz w:val="34"/>
          <w:szCs w:val="34"/>
          <w:highlight w:val="white"/>
        </w:rPr>
        <w:t>List of vice-chancellors</w:t>
      </w:r>
    </w:p>
    <w:p w14:paraId="1EA5CF04" w14:textId="729DF632" w:rsidR="006F44B0" w:rsidRPr="0039638B" w:rsidRDefault="00CE61E0" w:rsidP="0039638B">
      <w:pPr>
        <w:numPr>
          <w:ilvl w:val="0"/>
          <w:numId w:val="3"/>
        </w:numPr>
        <w:shd w:val="clear" w:color="auto" w:fill="FFFFFF"/>
        <w:ind w:left="1420"/>
        <w:jc w:val="both"/>
        <w:rPr>
          <w:highlight w:val="white"/>
        </w:rPr>
      </w:pPr>
      <w:r w:rsidRPr="0039638B">
        <w:rPr>
          <w:color w:val="202122"/>
          <w:sz w:val="21"/>
          <w:szCs w:val="21"/>
          <w:highlight w:val="white"/>
        </w:rPr>
        <w:t>Dr. Muhammed Alamgir (2010~2018)</w:t>
      </w:r>
    </w:p>
    <w:p w14:paraId="5A037F8E" w14:textId="77777777" w:rsidR="006F44B0" w:rsidRDefault="00CE61E0">
      <w:pPr>
        <w:numPr>
          <w:ilvl w:val="0"/>
          <w:numId w:val="3"/>
        </w:numPr>
        <w:shd w:val="clear" w:color="auto" w:fill="FFFFFF"/>
        <w:ind w:left="1420"/>
        <w:rPr>
          <w:highlight w:val="white"/>
        </w:rPr>
      </w:pPr>
      <w:r>
        <w:rPr>
          <w:color w:val="202122"/>
          <w:sz w:val="21"/>
          <w:szCs w:val="21"/>
          <w:highlight w:val="white"/>
        </w:rPr>
        <w:t>Professor Dr. Quazi Sazzad Hossain (2018~2022)</w:t>
      </w:r>
    </w:p>
    <w:p w14:paraId="53413FC7" w14:textId="77777777" w:rsidR="006F44B0" w:rsidRDefault="00CE61E0">
      <w:pPr>
        <w:numPr>
          <w:ilvl w:val="0"/>
          <w:numId w:val="3"/>
        </w:numPr>
        <w:shd w:val="clear" w:color="auto" w:fill="FFFFFF"/>
        <w:ind w:left="1420"/>
        <w:rPr>
          <w:highlight w:val="white"/>
        </w:rPr>
      </w:pPr>
      <w:r>
        <w:rPr>
          <w:color w:val="202122"/>
          <w:sz w:val="21"/>
          <w:szCs w:val="21"/>
          <w:highlight w:val="white"/>
        </w:rPr>
        <w:t>Dr. Mihir Ranjan Halder (2022~Present)</w:t>
      </w:r>
    </w:p>
    <w:p w14:paraId="00EF163A" w14:textId="73BD5483" w:rsidR="001D48FA" w:rsidRPr="00854837" w:rsidRDefault="00CE61E0" w:rsidP="001D48FA">
      <w:pPr>
        <w:numPr>
          <w:ilvl w:val="0"/>
          <w:numId w:val="8"/>
        </w:numPr>
        <w:shd w:val="clear" w:color="auto" w:fill="F5FAFF"/>
        <w:spacing w:after="160"/>
        <w:jc w:val="both"/>
        <w:rPr>
          <w:rFonts w:ascii="Verdana" w:eastAsia="Verdana" w:hAnsi="Verdana" w:cs="Verdana"/>
          <w:sz w:val="21"/>
          <w:szCs w:val="21"/>
          <w:highlight w:val="white"/>
          <w:rtl/>
        </w:rPr>
      </w:pPr>
      <w:r>
        <w:rPr>
          <w:rFonts w:ascii="Verdana" w:eastAsia="Verdana" w:hAnsi="Verdana" w:cs="Verdana"/>
          <w:sz w:val="21"/>
          <w:szCs w:val="21"/>
          <w:highlight w:val="white"/>
        </w:rPr>
        <w:t xml:space="preserve"> </w:t>
      </w:r>
      <w:r w:rsidR="00854837">
        <w:rPr>
          <w:rFonts w:ascii="Verdana" w:eastAsia="Verdana" w:hAnsi="Verdana" w:hint="cs"/>
          <w:sz w:val="21"/>
          <w:szCs w:val="21"/>
          <w:highlight w:val="white"/>
          <w:rtl/>
        </w:rPr>
        <w:t xml:space="preserve">              </w:t>
      </w:r>
    </w:p>
    <w:tbl>
      <w:tblPr>
        <w:tblStyle w:val="TableGrid"/>
        <w:tblW w:w="0" w:type="auto"/>
        <w:tblInd w:w="720" w:type="dxa"/>
        <w:tblLook w:val="04A0" w:firstRow="1" w:lastRow="0" w:firstColumn="1" w:lastColumn="0" w:noHBand="0" w:noVBand="1"/>
      </w:tblPr>
      <w:tblGrid>
        <w:gridCol w:w="4057"/>
        <w:gridCol w:w="4242"/>
      </w:tblGrid>
      <w:tr w:rsidR="001D48FA" w14:paraId="2D85888D" w14:textId="77777777" w:rsidTr="00986F3B">
        <w:tc>
          <w:tcPr>
            <w:tcW w:w="4057" w:type="dxa"/>
          </w:tcPr>
          <w:p w14:paraId="0C591337" w14:textId="369CEBDA" w:rsidR="001D48FA" w:rsidRDefault="001D48FA" w:rsidP="001D48FA">
            <w:pPr>
              <w:spacing w:after="160"/>
              <w:jc w:val="both"/>
              <w:rPr>
                <w:rFonts w:ascii="Verdana" w:eastAsia="Verdana" w:hAnsi="Verdana" w:cs="Verdana"/>
                <w:sz w:val="21"/>
                <w:szCs w:val="21"/>
                <w:highlight w:val="white"/>
              </w:rPr>
            </w:pPr>
          </w:p>
        </w:tc>
        <w:tc>
          <w:tcPr>
            <w:tcW w:w="4242" w:type="dxa"/>
          </w:tcPr>
          <w:p w14:paraId="5042CB7E" w14:textId="77777777" w:rsidR="001D48FA" w:rsidRDefault="001D48FA" w:rsidP="001D48FA">
            <w:pPr>
              <w:spacing w:after="160"/>
              <w:jc w:val="both"/>
              <w:rPr>
                <w:rFonts w:ascii="Verdana" w:eastAsia="Verdana" w:hAnsi="Verdana" w:cs="Verdana"/>
                <w:sz w:val="21"/>
                <w:szCs w:val="21"/>
                <w:highlight w:val="white"/>
              </w:rPr>
            </w:pPr>
          </w:p>
        </w:tc>
      </w:tr>
      <w:tr w:rsidR="001D48FA" w14:paraId="526C8E75" w14:textId="77777777" w:rsidTr="00986F3B">
        <w:tc>
          <w:tcPr>
            <w:tcW w:w="4057" w:type="dxa"/>
          </w:tcPr>
          <w:p w14:paraId="0A42A3D4"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Dr. Rifat Sultana Shelley</w:t>
            </w:r>
          </w:p>
          <w:p w14:paraId="76D452A6" w14:textId="3993C3CC" w:rsidR="001D48FA" w:rsidRDefault="001D48FA" w:rsidP="001D48FA">
            <w:pPr>
              <w:spacing w:after="160"/>
              <w:jc w:val="both"/>
              <w:rPr>
                <w:rFonts w:ascii="Verdana" w:eastAsia="Verdana" w:hAnsi="Verdana" w:cs="Verdana"/>
                <w:sz w:val="21"/>
                <w:szCs w:val="21"/>
                <w:highlight w:val="white"/>
              </w:rPr>
            </w:pPr>
            <w:r w:rsidRPr="001D48FA">
              <w:rPr>
                <w:rFonts w:ascii="Verdana" w:eastAsia="Verdana" w:hAnsi="Verdana" w:cs="Verdana"/>
                <w:sz w:val="21"/>
                <w:szCs w:val="21"/>
              </w:rPr>
              <w:t>Chief Medical Officer</w:t>
            </w:r>
          </w:p>
        </w:tc>
        <w:tc>
          <w:tcPr>
            <w:tcW w:w="4242" w:type="dxa"/>
          </w:tcPr>
          <w:p w14:paraId="0A6B30ED"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BTCL: +88-02477733258</w:t>
            </w:r>
          </w:p>
          <w:p w14:paraId="4D40A6AC"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PABX: +88-02477733351~69 Ext: 631</w:t>
            </w:r>
          </w:p>
          <w:p w14:paraId="0AADE1CC" w14:textId="77777777" w:rsidR="001D48FA" w:rsidRDefault="001D48FA" w:rsidP="001D48FA">
            <w:pPr>
              <w:spacing w:after="160"/>
              <w:jc w:val="both"/>
              <w:rPr>
                <w:rFonts w:ascii="Verdana" w:eastAsia="Verdana" w:hAnsi="Verdana" w:cs="Vrinda"/>
                <w:sz w:val="21"/>
                <w:szCs w:val="26"/>
                <w:cs/>
                <w:lang w:bidi="bn-IN"/>
              </w:rPr>
            </w:pPr>
            <w:r w:rsidRPr="001D48FA">
              <w:rPr>
                <w:rFonts w:ascii="Verdana" w:eastAsia="Verdana" w:hAnsi="Verdana" w:cs="Verdana"/>
                <w:sz w:val="21"/>
                <w:szCs w:val="21"/>
              </w:rPr>
              <w:t>01714087286</w:t>
            </w:r>
          </w:p>
          <w:p w14:paraId="4A73AACE" w14:textId="4BBBFF5D" w:rsidR="00101EA2" w:rsidRPr="00101EA2" w:rsidRDefault="00101EA2" w:rsidP="001D48FA">
            <w:pPr>
              <w:spacing w:after="160"/>
              <w:jc w:val="both"/>
              <w:rPr>
                <w:rFonts w:ascii="Verdana" w:eastAsia="Verdana" w:hAnsi="Verdana" w:cs="Vrinda"/>
                <w:sz w:val="21"/>
                <w:szCs w:val="26"/>
                <w:highlight w:val="white"/>
                <w:cs/>
                <w:lang w:bidi="bn-IN"/>
              </w:rPr>
            </w:pPr>
            <w:r w:rsidRPr="001D48FA">
              <w:rPr>
                <w:rFonts w:ascii="Verdana" w:eastAsia="Verdana" w:hAnsi="Verdana" w:cs="Verdana"/>
                <w:sz w:val="21"/>
                <w:szCs w:val="21"/>
              </w:rPr>
              <w:t>rifat@kuet.ac.bd</w:t>
            </w:r>
          </w:p>
        </w:tc>
      </w:tr>
      <w:tr w:rsidR="001D48FA" w14:paraId="516C7E82" w14:textId="77777777" w:rsidTr="00986F3B">
        <w:tc>
          <w:tcPr>
            <w:tcW w:w="4057" w:type="dxa"/>
          </w:tcPr>
          <w:p w14:paraId="26849FF6" w14:textId="77777777" w:rsidR="00101EA2" w:rsidRPr="00101EA2" w:rsidRDefault="00101EA2" w:rsidP="00101EA2">
            <w:pPr>
              <w:spacing w:after="160"/>
              <w:jc w:val="both"/>
              <w:rPr>
                <w:rFonts w:ascii="Verdana" w:eastAsia="Verdana" w:hAnsi="Verdana" w:cs="Verdana"/>
                <w:sz w:val="21"/>
                <w:szCs w:val="21"/>
              </w:rPr>
            </w:pPr>
            <w:r w:rsidRPr="00101EA2">
              <w:rPr>
                <w:rFonts w:ascii="Verdana" w:eastAsia="Verdana" w:hAnsi="Verdana" w:cs="Verdana"/>
                <w:sz w:val="21"/>
                <w:szCs w:val="21"/>
              </w:rPr>
              <w:t>Dr. Md. Rafiqul Islam</w:t>
            </w:r>
          </w:p>
          <w:p w14:paraId="29A1EE61" w14:textId="48F956C4" w:rsidR="001D48FA" w:rsidRDefault="00101EA2" w:rsidP="00101EA2">
            <w:pPr>
              <w:spacing w:after="160"/>
              <w:jc w:val="both"/>
              <w:rPr>
                <w:rFonts w:ascii="Verdana" w:eastAsia="Verdana" w:hAnsi="Verdana" w:cs="Verdana"/>
                <w:sz w:val="21"/>
                <w:szCs w:val="21"/>
                <w:highlight w:val="white"/>
              </w:rPr>
            </w:pPr>
            <w:r w:rsidRPr="00101EA2">
              <w:rPr>
                <w:rFonts w:ascii="Verdana" w:eastAsia="Verdana" w:hAnsi="Verdana" w:cs="Verdana"/>
                <w:sz w:val="21"/>
                <w:szCs w:val="21"/>
              </w:rPr>
              <w:t>Additional Chief Medical Officer</w:t>
            </w:r>
          </w:p>
        </w:tc>
        <w:tc>
          <w:tcPr>
            <w:tcW w:w="4242" w:type="dxa"/>
          </w:tcPr>
          <w:p w14:paraId="17B0B5CE" w14:textId="77777777" w:rsidR="00101EA2" w:rsidRDefault="00101EA2" w:rsidP="00101EA2">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 xml:space="preserve">PABX: +88-02477733351~69 </w:t>
            </w:r>
          </w:p>
          <w:p w14:paraId="622CF84F" w14:textId="72EA0AE4" w:rsidR="00101EA2" w:rsidRPr="00101EA2" w:rsidRDefault="00101EA2" w:rsidP="00101EA2">
            <w:pPr>
              <w:spacing w:after="160"/>
              <w:jc w:val="both"/>
              <w:rPr>
                <w:rFonts w:ascii="Verdana" w:eastAsia="Verdana" w:hAnsi="Verdana" w:cs="Verdana"/>
                <w:sz w:val="21"/>
                <w:szCs w:val="21"/>
              </w:rPr>
            </w:pPr>
            <w:r w:rsidRPr="00101EA2">
              <w:rPr>
                <w:rFonts w:ascii="Verdana" w:eastAsia="Verdana" w:hAnsi="Verdana" w:cs="Verdana"/>
                <w:sz w:val="21"/>
                <w:szCs w:val="21"/>
              </w:rPr>
              <w:t>Ext: 635</w:t>
            </w:r>
          </w:p>
          <w:p w14:paraId="3A44C7CA" w14:textId="77777777" w:rsidR="00101EA2" w:rsidRDefault="00101EA2" w:rsidP="00101EA2">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01714087252</w:t>
            </w:r>
          </w:p>
          <w:p w14:paraId="4442CAD7" w14:textId="0EBB15EC" w:rsidR="001D48FA" w:rsidRDefault="00101EA2" w:rsidP="00101EA2">
            <w:pPr>
              <w:spacing w:after="160"/>
              <w:jc w:val="both"/>
              <w:rPr>
                <w:rFonts w:ascii="Verdana" w:eastAsia="Verdana" w:hAnsi="Verdana" w:cs="Verdana"/>
                <w:sz w:val="21"/>
                <w:szCs w:val="21"/>
                <w:highlight w:val="white"/>
              </w:rPr>
            </w:pPr>
            <w:r w:rsidRPr="00101EA2">
              <w:rPr>
                <w:rFonts w:ascii="Verdana" w:eastAsia="Verdana" w:hAnsi="Verdana" w:cs="Verdana"/>
                <w:sz w:val="21"/>
                <w:szCs w:val="21"/>
              </w:rPr>
              <w:t>rafiqdr.64@kuet.ac.bd</w:t>
            </w:r>
          </w:p>
        </w:tc>
      </w:tr>
      <w:tr w:rsidR="001D48FA" w14:paraId="615EBBEA" w14:textId="77777777" w:rsidTr="00986F3B">
        <w:tc>
          <w:tcPr>
            <w:tcW w:w="4057" w:type="dxa"/>
          </w:tcPr>
          <w:p w14:paraId="018B2896" w14:textId="77777777" w:rsidR="001A3CD2" w:rsidRPr="001A3CD2" w:rsidRDefault="001A3CD2" w:rsidP="001A3CD2">
            <w:pPr>
              <w:spacing w:after="160"/>
              <w:jc w:val="both"/>
              <w:rPr>
                <w:rFonts w:ascii="Verdana" w:eastAsia="Verdana" w:hAnsi="Verdana" w:cs="Verdana"/>
                <w:sz w:val="21"/>
                <w:szCs w:val="21"/>
              </w:rPr>
            </w:pPr>
            <w:r w:rsidRPr="001A3CD2">
              <w:rPr>
                <w:rFonts w:ascii="Verdana" w:eastAsia="Verdana" w:hAnsi="Verdana" w:cs="Verdana"/>
                <w:sz w:val="21"/>
                <w:szCs w:val="21"/>
              </w:rPr>
              <w:t>Dr. Md. Jasim Uddin</w:t>
            </w:r>
          </w:p>
          <w:p w14:paraId="4A3E2A5A" w14:textId="52A0A482" w:rsidR="001D48FA" w:rsidRDefault="001A3CD2" w:rsidP="001A3CD2">
            <w:pPr>
              <w:spacing w:after="160"/>
              <w:jc w:val="both"/>
              <w:rPr>
                <w:rFonts w:ascii="Verdana" w:eastAsia="Verdana" w:hAnsi="Verdana" w:cs="Verdana"/>
                <w:sz w:val="21"/>
                <w:szCs w:val="21"/>
                <w:highlight w:val="white"/>
              </w:rPr>
            </w:pPr>
            <w:r w:rsidRPr="001A3CD2">
              <w:rPr>
                <w:rFonts w:ascii="Verdana" w:eastAsia="Verdana" w:hAnsi="Verdana" w:cs="Verdana"/>
                <w:sz w:val="21"/>
                <w:szCs w:val="21"/>
              </w:rPr>
              <w:t>Additional Chief Medical Officer</w:t>
            </w:r>
          </w:p>
        </w:tc>
        <w:tc>
          <w:tcPr>
            <w:tcW w:w="4242" w:type="dxa"/>
          </w:tcPr>
          <w:p w14:paraId="43C82A5F" w14:textId="77777777" w:rsidR="001A3CD2" w:rsidRPr="001A3CD2" w:rsidRDefault="001A3CD2" w:rsidP="001A3CD2">
            <w:pPr>
              <w:spacing w:after="160"/>
              <w:jc w:val="both"/>
              <w:rPr>
                <w:rFonts w:ascii="Verdana" w:eastAsia="Verdana" w:hAnsi="Verdana" w:cs="Verdana"/>
                <w:sz w:val="21"/>
                <w:szCs w:val="21"/>
              </w:rPr>
            </w:pPr>
            <w:r w:rsidRPr="001A3CD2">
              <w:rPr>
                <w:rFonts w:ascii="Verdana" w:eastAsia="Verdana" w:hAnsi="Verdana" w:cs="Verdana"/>
                <w:sz w:val="21"/>
                <w:szCs w:val="21"/>
              </w:rPr>
              <w:t>PABX: +88-02477733351~69 Ext: 637</w:t>
            </w:r>
          </w:p>
          <w:p w14:paraId="17F30260" w14:textId="77777777" w:rsidR="001A3CD2" w:rsidRDefault="001A3CD2" w:rsidP="001A3CD2">
            <w:pPr>
              <w:spacing w:after="160"/>
              <w:jc w:val="both"/>
              <w:rPr>
                <w:rFonts w:ascii="Verdana" w:eastAsia="Verdana" w:hAnsi="Verdana" w:cs="Vrinda"/>
                <w:sz w:val="21"/>
                <w:szCs w:val="26"/>
                <w:cs/>
                <w:lang w:bidi="bn-IN"/>
              </w:rPr>
            </w:pPr>
            <w:r w:rsidRPr="001A3CD2">
              <w:rPr>
                <w:rFonts w:ascii="Verdana" w:eastAsia="Verdana" w:hAnsi="Verdana" w:cs="Verdana"/>
                <w:sz w:val="21"/>
                <w:szCs w:val="21"/>
              </w:rPr>
              <w:t>01743753775</w:t>
            </w:r>
          </w:p>
          <w:p w14:paraId="4DEB9277" w14:textId="4EE3E5C8" w:rsidR="001D48FA" w:rsidRDefault="001A3CD2" w:rsidP="001A3CD2">
            <w:pPr>
              <w:spacing w:after="160"/>
              <w:jc w:val="both"/>
              <w:rPr>
                <w:rFonts w:ascii="Verdana" w:eastAsia="Verdana" w:hAnsi="Verdana" w:cs="Verdana"/>
                <w:sz w:val="21"/>
                <w:szCs w:val="21"/>
                <w:highlight w:val="white"/>
              </w:rPr>
            </w:pPr>
            <w:r w:rsidRPr="001A3CD2">
              <w:rPr>
                <w:rFonts w:ascii="Verdana" w:eastAsia="Verdana" w:hAnsi="Verdana" w:cs="Verdana"/>
                <w:sz w:val="21"/>
                <w:szCs w:val="21"/>
              </w:rPr>
              <w:t>jasim_dp@kuet.ac.bd</w:t>
            </w:r>
          </w:p>
        </w:tc>
      </w:tr>
      <w:tr w:rsidR="001D48FA" w14:paraId="1CC6D0A9" w14:textId="77777777" w:rsidTr="00986F3B">
        <w:tc>
          <w:tcPr>
            <w:tcW w:w="4057" w:type="dxa"/>
          </w:tcPr>
          <w:p w14:paraId="09A4F56B" w14:textId="77777777" w:rsidR="00DB2815" w:rsidRPr="00DB2815" w:rsidRDefault="00DB2815" w:rsidP="00DB2815">
            <w:pPr>
              <w:spacing w:after="160"/>
              <w:jc w:val="both"/>
              <w:rPr>
                <w:rFonts w:ascii="Verdana" w:eastAsia="Verdana" w:hAnsi="Verdana" w:cs="Verdana"/>
                <w:sz w:val="21"/>
                <w:szCs w:val="21"/>
              </w:rPr>
            </w:pPr>
            <w:r w:rsidRPr="00DB2815">
              <w:rPr>
                <w:rFonts w:ascii="Verdana" w:eastAsia="Verdana" w:hAnsi="Verdana" w:cs="Verdana"/>
                <w:sz w:val="21"/>
                <w:szCs w:val="21"/>
              </w:rPr>
              <w:lastRenderedPageBreak/>
              <w:t>Dr. S. M. Arif Eftakhar</w:t>
            </w:r>
          </w:p>
          <w:p w14:paraId="0A5BF44D" w14:textId="1867B5DB" w:rsidR="001D48FA" w:rsidRDefault="00DB2815" w:rsidP="00DB2815">
            <w:pPr>
              <w:spacing w:after="160"/>
              <w:jc w:val="both"/>
              <w:rPr>
                <w:rFonts w:ascii="Verdana" w:eastAsia="Verdana" w:hAnsi="Verdana" w:cs="Verdana"/>
                <w:sz w:val="21"/>
                <w:szCs w:val="21"/>
                <w:highlight w:val="white"/>
              </w:rPr>
            </w:pPr>
            <w:r w:rsidRPr="00DB2815">
              <w:rPr>
                <w:rFonts w:ascii="Verdana" w:eastAsia="Verdana" w:hAnsi="Verdana" w:cs="Verdana"/>
                <w:sz w:val="21"/>
                <w:szCs w:val="21"/>
              </w:rPr>
              <w:t>Senior Medical Officer</w:t>
            </w:r>
          </w:p>
        </w:tc>
        <w:tc>
          <w:tcPr>
            <w:tcW w:w="4242" w:type="dxa"/>
          </w:tcPr>
          <w:p w14:paraId="43B4BEFA" w14:textId="77777777" w:rsidR="00DB2815" w:rsidRPr="00DB2815" w:rsidRDefault="00DB2815" w:rsidP="00DB2815">
            <w:pPr>
              <w:spacing w:after="160"/>
              <w:jc w:val="both"/>
              <w:rPr>
                <w:rFonts w:ascii="Verdana" w:eastAsia="Verdana" w:hAnsi="Verdana" w:cs="Verdana"/>
                <w:sz w:val="21"/>
                <w:szCs w:val="21"/>
              </w:rPr>
            </w:pPr>
            <w:r w:rsidRPr="00DB2815">
              <w:rPr>
                <w:rFonts w:ascii="Verdana" w:eastAsia="Verdana" w:hAnsi="Verdana" w:cs="Verdana"/>
                <w:sz w:val="21"/>
                <w:szCs w:val="21"/>
              </w:rPr>
              <w:t>PABX: +88-02477733351~69 Ext: 639</w:t>
            </w:r>
          </w:p>
          <w:p w14:paraId="5CF9B56D" w14:textId="77777777" w:rsidR="00DB2815" w:rsidRDefault="00DB2815" w:rsidP="00DB2815">
            <w:pPr>
              <w:spacing w:after="160"/>
              <w:jc w:val="both"/>
              <w:rPr>
                <w:rFonts w:ascii="Verdana" w:eastAsia="Verdana" w:hAnsi="Verdana" w:cs="Vrinda"/>
                <w:sz w:val="21"/>
                <w:szCs w:val="26"/>
                <w:cs/>
                <w:lang w:bidi="bn-IN"/>
              </w:rPr>
            </w:pPr>
            <w:r w:rsidRPr="00DB2815">
              <w:rPr>
                <w:rFonts w:ascii="Verdana" w:eastAsia="Verdana" w:hAnsi="Verdana" w:cs="Verdana"/>
                <w:sz w:val="21"/>
                <w:szCs w:val="21"/>
              </w:rPr>
              <w:t>01711454004</w:t>
            </w:r>
          </w:p>
          <w:p w14:paraId="04B7DDDB" w14:textId="22597567" w:rsidR="001D48FA" w:rsidRDefault="00DB2815" w:rsidP="00DB2815">
            <w:pPr>
              <w:spacing w:after="160"/>
              <w:jc w:val="both"/>
              <w:rPr>
                <w:rFonts w:ascii="Verdana" w:eastAsia="Verdana" w:hAnsi="Verdana" w:cs="Verdana"/>
                <w:sz w:val="21"/>
                <w:szCs w:val="21"/>
                <w:highlight w:val="white"/>
              </w:rPr>
            </w:pPr>
            <w:r w:rsidRPr="00DB2815">
              <w:rPr>
                <w:rFonts w:ascii="Verdana" w:eastAsia="Verdana" w:hAnsi="Verdana" w:cs="Verdana"/>
                <w:sz w:val="21"/>
                <w:szCs w:val="21"/>
              </w:rPr>
              <w:t>arif2009@kuet.ac.bd</w:t>
            </w:r>
          </w:p>
        </w:tc>
      </w:tr>
      <w:tr w:rsidR="00986F3B" w14:paraId="3E860ABD" w14:textId="77777777" w:rsidTr="00986F3B">
        <w:tc>
          <w:tcPr>
            <w:tcW w:w="4057" w:type="dxa"/>
          </w:tcPr>
          <w:p w14:paraId="5BE45559" w14:textId="77777777" w:rsidR="00986F3B" w:rsidRPr="00986F3B"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Dr. Faisal Mohammad Ariful Islam</w:t>
            </w:r>
          </w:p>
          <w:p w14:paraId="48EC01D0" w14:textId="61AB2421" w:rsidR="00986F3B" w:rsidRPr="00DB2815"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Senior Medical Officer</w:t>
            </w:r>
          </w:p>
        </w:tc>
        <w:tc>
          <w:tcPr>
            <w:tcW w:w="4242" w:type="dxa"/>
          </w:tcPr>
          <w:p w14:paraId="739CB09E" w14:textId="77777777" w:rsidR="00986F3B" w:rsidRPr="00986F3B"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PABX: +88-02477733351~69 Ext: 641</w:t>
            </w:r>
          </w:p>
          <w:p w14:paraId="210E5956" w14:textId="5D3090DD" w:rsidR="00986F3B" w:rsidRPr="00DB2815"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01915200144</w:t>
            </w:r>
            <w:r w:rsidRPr="00986F3B">
              <w:rPr>
                <w:rFonts w:ascii="Verdana" w:eastAsia="Verdana" w:hAnsi="Verdana" w:cs="Verdana"/>
                <w:sz w:val="21"/>
                <w:szCs w:val="21"/>
              </w:rPr>
              <w:tab/>
              <w:t>drariful@kuet.ac.bd</w:t>
            </w:r>
          </w:p>
        </w:tc>
      </w:tr>
      <w:tr w:rsidR="00986F3B" w14:paraId="1CE281B1" w14:textId="77777777" w:rsidTr="00986F3B">
        <w:tc>
          <w:tcPr>
            <w:tcW w:w="4057" w:type="dxa"/>
          </w:tcPr>
          <w:p w14:paraId="19208D73" w14:textId="77777777" w:rsidR="009811FC" w:rsidRDefault="009811FC" w:rsidP="00DB2815">
            <w:pPr>
              <w:spacing w:after="160"/>
              <w:jc w:val="both"/>
              <w:rPr>
                <w:rFonts w:ascii="Verdana" w:eastAsia="Verdana" w:hAnsi="Verdana" w:cs="Vrinda"/>
                <w:sz w:val="21"/>
                <w:szCs w:val="26"/>
                <w:cs/>
                <w:lang w:bidi="bn-IN"/>
              </w:rPr>
            </w:pPr>
          </w:p>
          <w:p w14:paraId="5FAFEDE6" w14:textId="77777777" w:rsidR="009811FC" w:rsidRDefault="009811FC" w:rsidP="00DB2815">
            <w:pPr>
              <w:spacing w:after="160"/>
              <w:jc w:val="both"/>
              <w:rPr>
                <w:rFonts w:ascii="Verdana" w:eastAsia="Verdana" w:hAnsi="Verdana" w:cs="Vrinda"/>
                <w:sz w:val="21"/>
                <w:szCs w:val="26"/>
                <w:cs/>
                <w:lang w:bidi="bn-IN"/>
              </w:rPr>
            </w:pPr>
          </w:p>
          <w:p w14:paraId="4444F126" w14:textId="10DF403C" w:rsidR="00986F3B" w:rsidRDefault="00986F3B" w:rsidP="00DB2815">
            <w:pPr>
              <w:spacing w:after="160"/>
              <w:jc w:val="both"/>
              <w:rPr>
                <w:rFonts w:ascii="Verdana" w:eastAsia="Verdana" w:hAnsi="Verdana" w:cs="Vrinda"/>
                <w:sz w:val="21"/>
                <w:szCs w:val="26"/>
                <w:cs/>
                <w:lang w:bidi="bn-IN"/>
              </w:rPr>
            </w:pPr>
            <w:r w:rsidRPr="00986F3B">
              <w:rPr>
                <w:rFonts w:ascii="Verdana" w:eastAsia="Verdana" w:hAnsi="Verdana" w:cs="Verdana"/>
                <w:sz w:val="21"/>
                <w:szCs w:val="21"/>
              </w:rPr>
              <w:t>Dr. Md. Kamal Uddin</w:t>
            </w:r>
          </w:p>
          <w:p w14:paraId="6D044A23" w14:textId="4452A4F1" w:rsidR="00986F3B" w:rsidRPr="00986F3B" w:rsidRDefault="00986F3B" w:rsidP="00DB2815">
            <w:pPr>
              <w:spacing w:after="160"/>
              <w:jc w:val="both"/>
              <w:rPr>
                <w:rFonts w:ascii="Verdana" w:eastAsia="Verdana" w:hAnsi="Verdana" w:cs="Vrinda"/>
                <w:sz w:val="21"/>
                <w:szCs w:val="26"/>
                <w:cs/>
                <w:lang w:bidi="bn-IN"/>
              </w:rPr>
            </w:pPr>
            <w:r w:rsidRPr="00986F3B">
              <w:rPr>
                <w:rFonts w:ascii="Verdana" w:eastAsia="Verdana" w:hAnsi="Verdana" w:cs="Vrinda"/>
                <w:sz w:val="21"/>
                <w:szCs w:val="26"/>
                <w:lang w:bidi="bn-IN"/>
              </w:rPr>
              <w:t>Medical Officer</w:t>
            </w:r>
          </w:p>
        </w:tc>
        <w:tc>
          <w:tcPr>
            <w:tcW w:w="4242" w:type="dxa"/>
          </w:tcPr>
          <w:p w14:paraId="5AF30DC1" w14:textId="77777777" w:rsidR="009811FC" w:rsidRDefault="009811FC" w:rsidP="009811FC">
            <w:pPr>
              <w:spacing w:after="160"/>
              <w:jc w:val="both"/>
              <w:rPr>
                <w:rFonts w:ascii="Verdana" w:eastAsia="Verdana" w:hAnsi="Verdana" w:cs="Vrinda"/>
                <w:sz w:val="21"/>
                <w:szCs w:val="26"/>
                <w:cs/>
                <w:lang w:bidi="bn-IN"/>
              </w:rPr>
            </w:pPr>
          </w:p>
          <w:p w14:paraId="33E32B3B" w14:textId="7B4681EB" w:rsidR="009811FC" w:rsidRPr="009811FC" w:rsidRDefault="009811FC" w:rsidP="009811FC">
            <w:pPr>
              <w:spacing w:after="160"/>
              <w:jc w:val="both"/>
              <w:rPr>
                <w:rFonts w:ascii="Verdana" w:eastAsia="Verdana" w:hAnsi="Verdana" w:cs="Verdana"/>
                <w:sz w:val="21"/>
                <w:szCs w:val="21"/>
              </w:rPr>
            </w:pPr>
            <w:r w:rsidRPr="009811FC">
              <w:rPr>
                <w:rFonts w:ascii="Verdana" w:eastAsia="Verdana" w:hAnsi="Verdana" w:cs="Verdana"/>
                <w:sz w:val="21"/>
                <w:szCs w:val="21"/>
              </w:rPr>
              <w:t>PABX: +88-02477733351~69 Ext: 643</w:t>
            </w:r>
          </w:p>
          <w:p w14:paraId="589D12AE" w14:textId="2CFE5764" w:rsidR="00986F3B" w:rsidRPr="00DB2815" w:rsidRDefault="009811FC" w:rsidP="009811FC">
            <w:pPr>
              <w:spacing w:after="160"/>
              <w:jc w:val="both"/>
              <w:rPr>
                <w:rFonts w:ascii="Verdana" w:eastAsia="Verdana" w:hAnsi="Verdana" w:cs="Verdana"/>
                <w:sz w:val="21"/>
                <w:szCs w:val="21"/>
              </w:rPr>
            </w:pPr>
            <w:r w:rsidRPr="009811FC">
              <w:rPr>
                <w:rFonts w:ascii="Verdana" w:eastAsia="Verdana" w:hAnsi="Verdana" w:cs="Verdana"/>
                <w:sz w:val="21"/>
                <w:szCs w:val="21"/>
              </w:rPr>
              <w:t>01777638307</w:t>
            </w:r>
            <w:r w:rsidRPr="009811FC">
              <w:rPr>
                <w:rFonts w:ascii="Verdana" w:eastAsia="Verdana" w:hAnsi="Verdana" w:cs="Verdana"/>
                <w:sz w:val="21"/>
                <w:szCs w:val="21"/>
              </w:rPr>
              <w:tab/>
              <w:t>dr.kamal.mc@kuet.ac.bd</w:t>
            </w:r>
          </w:p>
        </w:tc>
      </w:tr>
      <w:tr w:rsidR="000776C1" w14:paraId="3AC24978" w14:textId="77777777" w:rsidTr="00986F3B">
        <w:tc>
          <w:tcPr>
            <w:tcW w:w="4057" w:type="dxa"/>
          </w:tcPr>
          <w:p w14:paraId="13E77E1F"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Dr. Md. Abdur Rahim</w:t>
            </w:r>
          </w:p>
          <w:p w14:paraId="792AA254" w14:textId="32DE337E"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w:t>
            </w:r>
          </w:p>
        </w:tc>
        <w:tc>
          <w:tcPr>
            <w:tcW w:w="4242" w:type="dxa"/>
          </w:tcPr>
          <w:p w14:paraId="1DDE9710"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Officer</w:t>
            </w:r>
            <w:r w:rsidRPr="000776C1">
              <w:rPr>
                <w:rFonts w:ascii="Verdana" w:eastAsia="Verdana" w:hAnsi="Verdana" w:cs="Vrinda"/>
                <w:sz w:val="21"/>
                <w:szCs w:val="26"/>
                <w:lang w:bidi="bn-IN"/>
              </w:rPr>
              <w:tab/>
              <w:t>PABX: +88-02477733351~69 Ext: 645</w:t>
            </w:r>
          </w:p>
          <w:p w14:paraId="73A27729" w14:textId="7F55F3AF"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01705992246</w:t>
            </w:r>
            <w:r w:rsidRPr="000776C1">
              <w:rPr>
                <w:rFonts w:ascii="Verdana" w:eastAsia="Verdana" w:hAnsi="Verdana" w:cs="Vrinda"/>
                <w:sz w:val="21"/>
                <w:szCs w:val="26"/>
                <w:lang w:bidi="bn-IN"/>
              </w:rPr>
              <w:tab/>
              <w:t>drmarahim@kuet.ac.bd</w:t>
            </w:r>
          </w:p>
        </w:tc>
      </w:tr>
      <w:tr w:rsidR="000776C1" w14:paraId="49DD31C6" w14:textId="77777777" w:rsidTr="00986F3B">
        <w:tc>
          <w:tcPr>
            <w:tcW w:w="4057" w:type="dxa"/>
          </w:tcPr>
          <w:p w14:paraId="18330142"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Dr. Fatema Tuz Zohora</w:t>
            </w:r>
          </w:p>
          <w:p w14:paraId="41E770BE" w14:textId="77C3EE74"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 Officer</w:t>
            </w:r>
          </w:p>
        </w:tc>
        <w:tc>
          <w:tcPr>
            <w:tcW w:w="4242" w:type="dxa"/>
          </w:tcPr>
          <w:p w14:paraId="66DD25E4"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+88-02477733351~69 Ext: 647</w:t>
            </w:r>
          </w:p>
          <w:p w14:paraId="7687CE26" w14:textId="77777777"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01969805427</w:t>
            </w:r>
          </w:p>
          <w:p w14:paraId="66DD10DF" w14:textId="2BFBD0D9"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fatema@kuet.ac.bd</w:t>
            </w:r>
          </w:p>
        </w:tc>
      </w:tr>
    </w:tbl>
    <w:p w14:paraId="0EE10663" w14:textId="129CC6BA" w:rsidR="00986F3B" w:rsidRPr="00986F3B" w:rsidRDefault="00986F3B" w:rsidP="00986F3B">
      <w:pPr>
        <w:shd w:val="clear" w:color="auto" w:fill="F5FAFF"/>
        <w:spacing w:after="160"/>
        <w:ind w:left="720"/>
        <w:jc w:val="both"/>
        <w:rPr>
          <w:rFonts w:ascii="Verdana" w:eastAsia="Verdana" w:hAnsi="Verdana" w:cs="Verdana"/>
          <w:sz w:val="21"/>
          <w:szCs w:val="21"/>
        </w:rPr>
      </w:pPr>
      <w:r w:rsidRPr="00986F3B">
        <w:rPr>
          <w:rFonts w:ascii="Verdana" w:eastAsia="Verdana" w:hAnsi="Verdana" w:cs="Verdana"/>
          <w:sz w:val="21"/>
          <w:szCs w:val="21"/>
        </w:rPr>
        <w:tab/>
      </w:r>
    </w:p>
    <w:p w14:paraId="616D401D" w14:textId="24497218" w:rsidR="006F44B0" w:rsidRDefault="00986F3B" w:rsidP="00CE61E0">
      <w:pPr>
        <w:shd w:val="clear" w:color="auto" w:fill="F5FAFF"/>
        <w:spacing w:after="160"/>
        <w:ind w:left="720"/>
        <w:jc w:val="both"/>
        <w:rPr>
          <w:rFonts w:ascii="Verdana" w:eastAsia="Verdana" w:hAnsi="Verdana" w:cs="Verdana"/>
          <w:sz w:val="21"/>
          <w:szCs w:val="21"/>
          <w:highlight w:val="white"/>
        </w:rPr>
      </w:pPr>
      <w:r w:rsidRPr="00986F3B">
        <w:rPr>
          <w:rFonts w:ascii="Verdana" w:eastAsia="Verdana" w:hAnsi="Verdana" w:cs="Verdana"/>
          <w:sz w:val="21"/>
          <w:szCs w:val="21"/>
        </w:rPr>
        <w:tab/>
      </w:r>
      <w:r w:rsidR="00CE61E0">
        <w:rPr>
          <w:rFonts w:ascii="Verdana" w:eastAsia="Verdana" w:hAnsi="Verdana" w:cs="Verdana"/>
          <w:sz w:val="21"/>
          <w:szCs w:val="21"/>
          <w:highlight w:val="white"/>
        </w:rPr>
        <w:t xml:space="preserve">  </w:t>
      </w:r>
    </w:p>
    <w:tbl>
      <w:tblPr>
        <w:tblStyle w:val="a1"/>
        <w:tblW w:w="9214" w:type="dxa"/>
        <w:tblInd w:w="-189" w:type="dxa"/>
        <w:tblBorders>
          <w:top w:val="nil"/>
          <w:left w:val="nil"/>
          <w:bottom w:val="nil"/>
          <w:right w:val="nil"/>
          <w:insideH w:val="nil"/>
          <w:insideV w:val="nil"/>
        </w:tblBorders>
        <w:tblLayout w:type="fixed"/>
        <w:tblLook w:val="0600" w:firstRow="0" w:lastRow="0" w:firstColumn="0" w:lastColumn="0" w:noHBand="1" w:noVBand="1"/>
      </w:tblPr>
      <w:tblGrid>
        <w:gridCol w:w="1440"/>
        <w:gridCol w:w="1908"/>
        <w:gridCol w:w="2256"/>
        <w:gridCol w:w="3610"/>
      </w:tblGrid>
      <w:tr w:rsidR="006F44B0" w:rsidRPr="00CE61E0" w14:paraId="2EEB83EB" w14:textId="77777777" w:rsidTr="00CE61E0">
        <w:trPr>
          <w:trHeight w:val="630"/>
        </w:trPr>
        <w:tc>
          <w:tcPr>
            <w:tcW w:w="14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74172C0" w14:textId="0B4E3C40" w:rsidR="006F44B0" w:rsidRPr="00CE61E0" w:rsidRDefault="00AE2BA4">
            <w:pPr>
              <w:shd w:val="clear" w:color="auto" w:fill="F5FAFF"/>
              <w:spacing w:before="160" w:after="460" w:line="342" w:lineRule="auto"/>
              <w:ind w:left="-220" w:right="-220"/>
              <w:rPr>
                <w:rFonts w:ascii="Times New Roman" w:eastAsia="Verdana" w:hAnsi="Times New Roman" w:cs="Times New Roman"/>
                <w:sz w:val="14"/>
                <w:szCs w:val="14"/>
                <w:highlight w:val="white"/>
                <w:rtl/>
              </w:rPr>
            </w:pPr>
            <w:r>
              <w:rPr>
                <w:rFonts w:ascii="Times New Roman" w:eastAsia="Verdana" w:hAnsi="Times New Roman" w:cs="Times New Roman" w:hint="cs"/>
                <w:b/>
                <w:color w:val="C11D4A"/>
                <w:sz w:val="14"/>
                <w:szCs w:val="14"/>
                <w:highlight w:val="white"/>
                <w:rtl/>
              </w:rPr>
              <w:t xml:space="preserve">     </w:t>
            </w:r>
            <w:r w:rsidR="00CE61E0" w:rsidRPr="00CE61E0">
              <w:rPr>
                <w:rFonts w:ascii="Times New Roman" w:eastAsia="Verdana" w:hAnsi="Times New Roman" w:cs="Times New Roman"/>
                <w:b/>
                <w:color w:val="C11D4A"/>
                <w:sz w:val="14"/>
                <w:szCs w:val="14"/>
                <w:highlight w:val="white"/>
              </w:rPr>
              <w:t>Trip Name</w:t>
            </w:r>
          </w:p>
        </w:tc>
        <w:tc>
          <w:tcPr>
            <w:tcW w:w="1908"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4DBFDE6" w14:textId="7C3697A1" w:rsidR="006F44B0" w:rsidRPr="00CE61E0" w:rsidRDefault="00AE2BA4">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00CE61E0" w:rsidRPr="00CE61E0">
              <w:rPr>
                <w:rFonts w:ascii="Times New Roman" w:eastAsia="Verdana" w:hAnsi="Times New Roman" w:cs="Times New Roman"/>
                <w:b/>
                <w:color w:val="C11D4A"/>
                <w:sz w:val="14"/>
                <w:szCs w:val="1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6A84BB3" w14:textId="55640654" w:rsidR="006F44B0" w:rsidRPr="00CE61E0" w:rsidRDefault="00AE2BA4">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00CE61E0" w:rsidRPr="00CE61E0">
              <w:rPr>
                <w:rFonts w:ascii="Times New Roman" w:eastAsia="Verdana" w:hAnsi="Times New Roman" w:cs="Times New Roman"/>
                <w:b/>
                <w:color w:val="C11D4A"/>
                <w:sz w:val="14"/>
                <w:szCs w:val="1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16D087D" w14:textId="7953B4AE" w:rsidR="006F44B0" w:rsidRPr="00CE61E0" w:rsidRDefault="00AE2BA4">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00CE61E0" w:rsidRPr="00CE61E0">
              <w:rPr>
                <w:rFonts w:ascii="Times New Roman" w:eastAsia="Verdana" w:hAnsi="Times New Roman" w:cs="Times New Roman"/>
                <w:b/>
                <w:color w:val="C11D4A"/>
                <w:sz w:val="14"/>
                <w:szCs w:val="14"/>
                <w:highlight w:val="white"/>
              </w:rPr>
              <w:t>Remarks</w:t>
            </w:r>
          </w:p>
        </w:tc>
      </w:tr>
      <w:tr w:rsidR="006F44B0" w:rsidRPr="00CE61E0" w14:paraId="4A672BE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30A66A" w14:textId="2C87FFA7"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6CF465" w14:textId="3CDF36E1"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E88FE6" w14:textId="15D90AD5"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E52FCA" w14:textId="1B477432"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back via Royalmore &amp; Ferighat</w:t>
            </w:r>
          </w:p>
        </w:tc>
      </w:tr>
      <w:tr w:rsidR="006F44B0" w:rsidRPr="00CE61E0" w14:paraId="503DC58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0D113D" w14:textId="7867709F"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5B51D0" w14:textId="5A491A4C"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5E6DC1" w14:textId="35804B64"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5CC7CE" w14:textId="77777777" w:rsidR="00AE2BA4" w:rsidRDefault="00AE2BA4">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back via Moylapota, Shivbari ,</w:t>
            </w:r>
          </w:p>
          <w:p w14:paraId="72A5731B" w14:textId="65DF8BA5"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 xml:space="preserve"> </w:t>
            </w:r>
            <w:r w:rsidR="00AE2BA4">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Sonadangha and Notun Rasta</w:t>
            </w:r>
          </w:p>
        </w:tc>
      </w:tr>
      <w:tr w:rsidR="006F44B0" w:rsidRPr="00CE61E0" w14:paraId="37E202A5"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CF831D" w14:textId="4BFD29C8"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E5DCC7" w14:textId="4182B72B"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3B833" w14:textId="01AF19E0"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CE6AC0" w14:textId="05161D2A"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round residential area (7:00 AM)</w:t>
            </w:r>
          </w:p>
        </w:tc>
      </w:tr>
      <w:tr w:rsidR="006F44B0" w:rsidRPr="00CE61E0" w14:paraId="09080171"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8C44F0" w14:textId="4A38CCA0"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lastRenderedPageBreak/>
              <w:t xml:space="preserve">         </w:t>
            </w:r>
            <w:r w:rsidR="00CE61E0"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43D9297" w14:textId="4EB9B321"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2D77CF" w14:textId="1FD3213E"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5A0895" w14:textId="3804A369"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back via Nirala-Gollamari-Sonadanga-Notun Rasta</w:t>
            </w:r>
          </w:p>
        </w:tc>
      </w:tr>
      <w:tr w:rsidR="006F44B0" w:rsidRPr="00CE61E0" w14:paraId="1316CF3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2C0034" w14:textId="000EF058"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A108E8E" w14:textId="4519CFE8"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3991E4" w14:textId="7D3CC80A"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9E8310" w14:textId="24FDB4C9"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round residential area (7:25 am)</w:t>
            </w:r>
          </w:p>
        </w:tc>
      </w:tr>
      <w:tr w:rsidR="006F44B0" w:rsidRPr="00CE61E0" w14:paraId="78A92585"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190324" w14:textId="582707C1"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9A6DD1" w14:textId="0A49C5BC"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3E0F1" w14:textId="72A69F5E"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A9CF00C" w14:textId="51925052" w:rsidR="00AE2BA4" w:rsidRPr="00AE2BA4" w:rsidRDefault="00AE2BA4">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 xml:space="preserve">Will back via Moylapota, Shivbari, </w:t>
            </w:r>
          </w:p>
          <w:p w14:paraId="26893453" w14:textId="07E7B251"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Sonadangha and Notun Rasta</w:t>
            </w:r>
          </w:p>
        </w:tc>
      </w:tr>
      <w:tr w:rsidR="006F44B0" w:rsidRPr="00CE61E0" w14:paraId="1E8ED8EE"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C116990" w14:textId="6C616242"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0B71BD" w14:textId="4B337797"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9170A85" w14:textId="083BA146"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FB6642" w14:textId="5EB08B51"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back via Royal Mor and Shivbari</w:t>
            </w:r>
          </w:p>
        </w:tc>
      </w:tr>
      <w:tr w:rsidR="006F44B0" w:rsidRPr="00CE61E0" w14:paraId="1C31DE1F"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24EBF7" w14:textId="6F038213"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Special-1(AC)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7D43D6" w14:textId="107FC1D6"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A0522C" w14:textId="24AFD2ED"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28CC0D" w14:textId="77777777" w:rsidR="00AE2BA4" w:rsidRDefault="00AE2BA4">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 xml:space="preserve">Will back via </w:t>
            </w:r>
          </w:p>
          <w:p w14:paraId="43FF6C94" w14:textId="34186404" w:rsidR="00AE2BA4" w:rsidRDefault="00AE2BA4">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Nirala-Gollamari-Sonadanga-Shibbari-Sonadanga-Boira</w:t>
            </w:r>
          </w:p>
          <w:p w14:paraId="097D04E8" w14:textId="26C1C173" w:rsidR="006F44B0" w:rsidRPr="00CE61E0" w:rsidRDefault="00AE2BA4">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 xml:space="preserve"> Bazar-College Mor-Notun Rasta</w:t>
            </w:r>
          </w:p>
        </w:tc>
      </w:tr>
      <w:tr w:rsidR="006F44B0" w:rsidRPr="00CE61E0" w14:paraId="27DE1EB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231AB0" w14:textId="74A1F5BB" w:rsidR="006F44B0" w:rsidRPr="00CE61E0" w:rsidRDefault="00B96EB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Special-1 (AC)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C39A19" w14:textId="103BEA63" w:rsidR="006F44B0" w:rsidRPr="00CE61E0" w:rsidRDefault="00B272C2">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FB617C" w14:textId="379D32BA"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D7B8ED" w14:textId="6C3490A0" w:rsidR="006F44B0" w:rsidRPr="00CE61E0" w:rsidRDefault="00384D97">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00CE61E0" w:rsidRPr="00CE61E0">
              <w:rPr>
                <w:rFonts w:ascii="Times New Roman" w:eastAsia="Verdana" w:hAnsi="Times New Roman" w:cs="Times New Roman"/>
                <w:sz w:val="14"/>
                <w:szCs w:val="14"/>
                <w:highlight w:val="white"/>
              </w:rPr>
              <w:t>Will Back via Royal Mor and Shivbari</w:t>
            </w:r>
          </w:p>
        </w:tc>
      </w:tr>
    </w:tbl>
    <w:p w14:paraId="0F4CF1F4"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434343"/>
        </w:rPr>
      </w:pPr>
      <w:bookmarkStart w:id="2" w:name="_k9669f8hkua2" w:colFirst="0" w:colLast="0"/>
      <w:bookmarkEnd w:id="2"/>
      <w:r>
        <w:rPr>
          <w:rFonts w:ascii="Verdana" w:eastAsia="Verdana" w:hAnsi="Verdana" w:cs="Verdana"/>
          <w:color w:val="FFFFFF"/>
          <w:sz w:val="21"/>
          <w:szCs w:val="21"/>
          <w:shd w:val="clear" w:color="auto" w:fill="434343"/>
        </w:rPr>
        <w:t>NOON</w:t>
      </w:r>
    </w:p>
    <w:tbl>
      <w:tblPr>
        <w:tblStyle w:val="a2"/>
        <w:tblW w:w="11070" w:type="dxa"/>
        <w:tblInd w:w="-369" w:type="dxa"/>
        <w:tblBorders>
          <w:top w:val="nil"/>
          <w:left w:val="nil"/>
          <w:bottom w:val="nil"/>
          <w:right w:val="nil"/>
          <w:insideH w:val="nil"/>
          <w:insideV w:val="nil"/>
        </w:tblBorders>
        <w:tblLayout w:type="fixed"/>
        <w:tblLook w:val="0600" w:firstRow="0" w:lastRow="0" w:firstColumn="0" w:lastColumn="0" w:noHBand="1" w:noVBand="1"/>
      </w:tblPr>
      <w:tblGrid>
        <w:gridCol w:w="1800"/>
        <w:gridCol w:w="2070"/>
        <w:gridCol w:w="2970"/>
        <w:gridCol w:w="4230"/>
      </w:tblGrid>
      <w:tr w:rsidR="006F44B0" w14:paraId="56EB7CAC" w14:textId="77777777" w:rsidTr="00BF6433">
        <w:trPr>
          <w:trHeight w:val="630"/>
        </w:trPr>
        <w:tc>
          <w:tcPr>
            <w:tcW w:w="180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5EADC35" w14:textId="4AC1E4A5" w:rsidR="006F44B0" w:rsidRDefault="00176BE9">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Trip Name</w:t>
            </w:r>
          </w:p>
        </w:tc>
        <w:tc>
          <w:tcPr>
            <w:tcW w:w="20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ECD205F" w14:textId="77777777" w:rsidR="00BF6433" w:rsidRDefault="00176BE9" w:rsidP="00176BE9">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6E0EAA6D" w14:textId="693A8B6B" w:rsidR="006F44B0" w:rsidRDefault="00BF6433" w:rsidP="00BF6433">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176BE9">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Time</w:t>
            </w:r>
            <w:r w:rsidR="00176BE9">
              <w:rPr>
                <w:rFonts w:ascii="Verdana" w:eastAsia="Verdana" w:hAnsi="Verdana" w:hint="cs"/>
                <w:b/>
                <w:color w:val="C11D4A"/>
                <w:sz w:val="27"/>
                <w:szCs w:val="27"/>
                <w:highlight w:val="white"/>
                <w:rtl/>
              </w:rPr>
              <w:t xml:space="preserve"> </w:t>
            </w:r>
            <w:r>
              <w:rPr>
                <w:rFonts w:ascii="Verdana" w:eastAsia="Verdana" w:hAnsi="Verdana" w:hint="cs"/>
                <w:b/>
                <w:color w:val="C11D4A"/>
                <w:sz w:val="27"/>
                <w:szCs w:val="27"/>
                <w:highlight w:val="white"/>
                <w:rtl/>
              </w:rPr>
              <w:t xml:space="preserve"> </w:t>
            </w:r>
            <w:r w:rsidR="00AE2BA4">
              <w:rPr>
                <w:rFonts w:ascii="Verdana" w:eastAsia="Verdana" w:hAnsi="Verdana" w:hint="cs"/>
                <w:b/>
                <w:color w:val="C11D4A"/>
                <w:sz w:val="27"/>
                <w:szCs w:val="27"/>
                <w:highlight w:val="white"/>
                <w:rtl/>
              </w:rPr>
              <w:t xml:space="preserve">  </w:t>
            </w:r>
            <w:r>
              <w:rPr>
                <w:rFonts w:ascii="Verdana" w:eastAsia="Verdana" w:hAnsi="Verdana" w:hint="cs"/>
                <w:b/>
                <w:color w:val="C11D4A"/>
                <w:sz w:val="27"/>
                <w:szCs w:val="27"/>
                <w:highlight w:val="white"/>
                <w:rtl/>
              </w:rPr>
              <w:t xml:space="preserve">  </w:t>
            </w:r>
            <w:r w:rsidR="00176BE9">
              <w:rPr>
                <w:rFonts w:ascii="Verdana" w:eastAsia="Verdana" w:hAnsi="Verdana" w:hint="cs"/>
                <w:b/>
                <w:color w:val="C11D4A"/>
                <w:sz w:val="27"/>
                <w:szCs w:val="27"/>
                <w:highlight w:val="white"/>
                <w:rtl/>
              </w:rPr>
              <w:t xml:space="preserve">    </w:t>
            </w: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from </w:t>
            </w:r>
            <w:r w:rsidR="00AE2BA4">
              <w:rPr>
                <w:rFonts w:ascii="Verdana" w:eastAsia="Verdana" w:hAnsi="Verdana" w:hint="cs"/>
                <w:b/>
                <w:color w:val="C11D4A"/>
                <w:sz w:val="27"/>
                <w:szCs w:val="27"/>
                <w:highlight w:val="white"/>
                <w:rtl/>
              </w:rPr>
              <w:t xml:space="preserve">             </w:t>
            </w:r>
            <w:r w:rsidR="00176BE9">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Campus</w:t>
            </w:r>
          </w:p>
        </w:tc>
        <w:tc>
          <w:tcPr>
            <w:tcW w:w="29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6897EFB" w14:textId="77777777" w:rsidR="00BF6433" w:rsidRDefault="00176BE9">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3D12E2DD" w14:textId="77777777" w:rsidR="00BF6433" w:rsidRDefault="00BF6433">
            <w:pPr>
              <w:shd w:val="clear" w:color="auto" w:fill="F5FAFF"/>
              <w:spacing w:before="160" w:after="460" w:line="342" w:lineRule="auto"/>
              <w:ind w:left="-220" w:right="-220"/>
              <w:rPr>
                <w:rFonts w:ascii="Verdana" w:eastAsia="Verdana" w:hAnsi="Verdana"/>
                <w:b/>
                <w:color w:val="C11D4A"/>
                <w:sz w:val="27"/>
                <w:szCs w:val="27"/>
                <w:highlight w:val="white"/>
                <w:rtl/>
              </w:rPr>
            </w:pPr>
          </w:p>
          <w:p w14:paraId="43AD1B3F" w14:textId="03D92952" w:rsidR="006F44B0" w:rsidRDefault="00CE61E0" w:rsidP="00BF6433">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Spot </w:t>
            </w:r>
            <w:r w:rsidR="00176BE9">
              <w:rPr>
                <w:rFonts w:ascii="Verdana" w:eastAsia="Verdana" w:hAnsi="Verdana" w:hint="cs"/>
                <w:b/>
                <w:color w:val="C11D4A"/>
                <w:sz w:val="27"/>
                <w:szCs w:val="27"/>
                <w:highlight w:val="white"/>
                <w:rtl/>
              </w:rPr>
              <w:t xml:space="preserve"> </w:t>
            </w:r>
            <w:r w:rsidR="00AE2BA4">
              <w:rPr>
                <w:rFonts w:ascii="Verdana" w:eastAsia="Verdana" w:hAnsi="Verdana" w:hint="cs"/>
                <w:b/>
                <w:color w:val="C11D4A"/>
                <w:sz w:val="27"/>
                <w:szCs w:val="27"/>
                <w:highlight w:val="white"/>
                <w:rtl/>
              </w:rPr>
              <w:t xml:space="preserve">     </w:t>
            </w:r>
            <w:r w:rsidR="00176BE9">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&amp;</w:t>
            </w:r>
            <w:r w:rsidR="00176BE9">
              <w:rPr>
                <w:rFonts w:ascii="Verdana" w:eastAsia="Verdana" w:hAnsi="Verdana" w:hint="cs"/>
                <w:b/>
                <w:color w:val="C11D4A"/>
                <w:sz w:val="27"/>
                <w:szCs w:val="27"/>
                <w:highlight w:val="white"/>
                <w:rtl/>
              </w:rPr>
              <w:t xml:space="preserve"> </w:t>
            </w:r>
            <w:r w:rsidR="00AE2BA4">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 </w:t>
            </w:r>
            <w:r w:rsidR="00176BE9">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Time</w:t>
            </w:r>
          </w:p>
        </w:tc>
        <w:tc>
          <w:tcPr>
            <w:tcW w:w="423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2FB1F45" w14:textId="79A6E252" w:rsidR="006F44B0" w:rsidRDefault="00AE2BA4">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Remarks</w:t>
            </w:r>
          </w:p>
        </w:tc>
      </w:tr>
      <w:tr w:rsidR="006F44B0" w14:paraId="04E136D8" w14:textId="77777777" w:rsidTr="00BF6433">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1AADD3" w14:textId="0EB82DCE"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Normal-1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18B3B3D" w14:textId="3CBEC976"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6C66DA" w14:textId="1F3FB60B"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Sonadanga, 2:05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F719BFA" w14:textId="77777777" w:rsidR="00176BE9" w:rsidRDefault="00176BE9">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Back via </w:t>
            </w:r>
          </w:p>
          <w:p w14:paraId="6225ECFD" w14:textId="77777777" w:rsidR="00F3527E" w:rsidRDefault="00176BE9" w:rsidP="00AE2BA4">
            <w:pPr>
              <w:shd w:val="clear" w:color="auto" w:fill="F5FAFF"/>
              <w:spacing w:before="160" w:after="460" w:line="342" w:lineRule="auto"/>
              <w:ind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Notun R</w:t>
            </w:r>
            <w:r w:rsidR="00CE61E0">
              <w:rPr>
                <w:rFonts w:ascii="Verdana" w:eastAsia="Verdana" w:hAnsi="Verdana" w:cs="Verdana"/>
                <w:sz w:val="27"/>
                <w:szCs w:val="27"/>
                <w:highlight w:val="white"/>
              </w:rPr>
              <w:t>asta-</w:t>
            </w:r>
            <w:r>
              <w:rPr>
                <w:rFonts w:ascii="Verdana" w:eastAsia="Verdana" w:hAnsi="Verdana" w:hint="cs"/>
                <w:sz w:val="27"/>
                <w:szCs w:val="27"/>
                <w:highlight w:val="white"/>
                <w:rtl/>
              </w:rPr>
              <w:t xml:space="preserve"> </w:t>
            </w:r>
          </w:p>
          <w:p w14:paraId="0AB2B548" w14:textId="64018764" w:rsidR="006F44B0" w:rsidRDefault="00176BE9" w:rsidP="00AE2BA4">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Boira </w:t>
            </w: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Bazar</w:t>
            </w:r>
          </w:p>
        </w:tc>
      </w:tr>
      <w:tr w:rsidR="006F44B0" w14:paraId="1672BAB7" w14:textId="77777777" w:rsidTr="00BF6433">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F01ABF9" w14:textId="66EF8B19"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2F4F72" w14:textId="7E4395F2"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076FAD" w14:textId="6A378D80"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Ferighat, 2:00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42094" w14:textId="6136DFB0" w:rsidR="006F44B0" w:rsidRDefault="00AE2BA4">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and Back directly</w:t>
            </w:r>
          </w:p>
        </w:tc>
      </w:tr>
      <w:tr w:rsidR="006F44B0" w14:paraId="3CCD98A5" w14:textId="77777777" w:rsidTr="00BF6433">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71B601" w14:textId="18AE0481"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7600EB2" w14:textId="01DC5C34"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B207D56" w14:textId="703C489B"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Rupsha, 2:20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9B3ED3B" w14:textId="77777777" w:rsidR="00F3527E" w:rsidRDefault="00AE2BA4">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Back and go </w:t>
            </w:r>
          </w:p>
          <w:p w14:paraId="6C0608E1" w14:textId="77777777" w:rsidR="00F3527E" w:rsidRDefault="00F3527E">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directly. Power </w:t>
            </w:r>
            <w:r w:rsidR="00AE2BA4">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House </w:t>
            </w:r>
          </w:p>
          <w:p w14:paraId="78750855" w14:textId="27426EF0" w:rsidR="006F44B0" w:rsidRDefault="00F3527E">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mor 2:30</w:t>
            </w:r>
          </w:p>
        </w:tc>
      </w:tr>
      <w:tr w:rsidR="006F44B0" w14:paraId="4A938A37" w14:textId="77777777" w:rsidTr="00BF6433">
        <w:trPr>
          <w:trHeight w:val="2266"/>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665BDD8" w14:textId="2EBCB665"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30E161" w14:textId="7DC9F0F5"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43453F" w14:textId="53BA4BBB"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Gollamari, 2:25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AA6AF20" w14:textId="3B320940" w:rsidR="00F3527E" w:rsidRDefault="00F3527E">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back via</w:t>
            </w:r>
          </w:p>
          <w:p w14:paraId="0AA76B9D" w14:textId="77777777" w:rsidR="00BF6433" w:rsidRDefault="00F3527E">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Boira</w:t>
            </w:r>
            <w:r w:rsidR="00CE61E0">
              <w:rPr>
                <w:rFonts w:ascii="Verdana" w:eastAsia="Verdana" w:hAnsi="Verdana" w:cs="Verdana"/>
                <w:sz w:val="27"/>
                <w:szCs w:val="27"/>
                <w:highlight w:val="white"/>
              </w:rPr>
              <w:t>Bazar-</w:t>
            </w:r>
            <w:r w:rsidR="00BF6433">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Sonadanga-</w:t>
            </w:r>
            <w:r>
              <w:rPr>
                <w:rFonts w:ascii="Verdana" w:eastAsia="Verdana" w:hAnsi="Verdana" w:hint="cs"/>
                <w:sz w:val="27"/>
                <w:szCs w:val="27"/>
                <w:highlight w:val="white"/>
                <w:rtl/>
              </w:rPr>
              <w:t xml:space="preserve">   </w:t>
            </w:r>
            <w:r w:rsidR="00BF6433">
              <w:rPr>
                <w:rFonts w:ascii="Verdana" w:eastAsia="Verdana" w:hAnsi="Verdana" w:hint="cs"/>
                <w:sz w:val="27"/>
                <w:szCs w:val="27"/>
                <w:highlight w:val="white"/>
                <w:rtl/>
              </w:rPr>
              <w:t xml:space="preserve">      </w:t>
            </w:r>
          </w:p>
          <w:p w14:paraId="5DC430DE" w14:textId="53D82829"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Moilapota</w:t>
            </w:r>
          </w:p>
        </w:tc>
      </w:tr>
      <w:tr w:rsidR="006F44B0" w14:paraId="3BCBC510" w14:textId="77777777" w:rsidTr="00BF6433">
        <w:trPr>
          <w:trHeight w:val="945"/>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2A4A75" w14:textId="17C6B29C"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Special-1(AC)</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72241" w14:textId="472DDE71" w:rsidR="006F44B0" w:rsidRDefault="00176BE9">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69D07C" w14:textId="454FBCE7" w:rsidR="006F44B0" w:rsidRPr="00BF6433" w:rsidRDefault="00176BE9">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Rupsha, 2:25 PM</w:t>
            </w:r>
            <w:r w:rsidR="00BF6433">
              <w:rPr>
                <w:rFonts w:ascii="Verdana" w:eastAsia="Verdana" w:hAnsi="Verdana" w:hint="cs"/>
                <w:sz w:val="27"/>
                <w:szCs w:val="27"/>
                <w:highlight w:val="white"/>
                <w:rtl/>
              </w:rPr>
              <w:t xml:space="preserve"> </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A68D92" w14:textId="77777777" w:rsidR="00BF6433" w:rsidRDefault="00BF6433">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back via </w:t>
            </w:r>
          </w:p>
          <w:p w14:paraId="2D5D83D4" w14:textId="77777777" w:rsidR="00BF6433" w:rsidRDefault="00BF6433">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Goalkhali-Abu Naser-</w:t>
            </w:r>
          </w:p>
          <w:p w14:paraId="6FDC8A3D" w14:textId="1EDD5FD5" w:rsidR="00BF6433" w:rsidRPr="00BF6433" w:rsidRDefault="00BF6433" w:rsidP="00BF6433">
            <w:pPr>
              <w:shd w:val="clear" w:color="auto" w:fill="F5FAFF"/>
              <w:spacing w:before="160" w:after="460" w:line="342" w:lineRule="auto"/>
              <w:ind w:left="-220" w:right="-220"/>
              <w:jc w:val="both"/>
              <w:rPr>
                <w:rFonts w:ascii="Verdana" w:eastAsia="Verdana" w:hAnsi="Verdana"/>
                <w:sz w:val="27"/>
                <w:szCs w:val="27"/>
                <w:highlight w:val="white"/>
                <w:cs/>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 xml:space="preserve">Boira Bazar-College </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Mor</w:t>
            </w:r>
            <w:r w:rsidR="00CE61E0">
              <w:rPr>
                <w:rFonts w:ascii="Verdana" w:eastAsia="Verdana" w:hAnsi="Verdana" w:cs="Verdana"/>
                <w:sz w:val="27"/>
                <w:szCs w:val="27"/>
                <w:highlight w:val="white"/>
              </w:rPr>
              <w:t xml:space="preserve">- </w:t>
            </w:r>
          </w:p>
          <w:p w14:paraId="2D6FF9B8" w14:textId="05B1BD81" w:rsidR="006F44B0" w:rsidRDefault="00BF6433" w:rsidP="00BF6433">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Shibbari-Sonadanga- </w:t>
            </w: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Gollamari- Moilapota</w:t>
            </w:r>
          </w:p>
        </w:tc>
      </w:tr>
    </w:tbl>
    <w:p w14:paraId="1353B9A7"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000000"/>
          <w:sz w:val="21"/>
          <w:szCs w:val="21"/>
        </w:rPr>
      </w:pPr>
      <w:bookmarkStart w:id="3" w:name="_dv1v8n25zchq" w:colFirst="0" w:colLast="0"/>
      <w:bookmarkEnd w:id="3"/>
      <w:r>
        <w:rPr>
          <w:rFonts w:ascii="Verdana" w:eastAsia="Verdana" w:hAnsi="Verdana" w:cs="Verdana"/>
          <w:color w:val="000000"/>
          <w:sz w:val="21"/>
          <w:szCs w:val="21"/>
        </w:rPr>
        <w:lastRenderedPageBreak/>
        <w:t>Afternoon</w:t>
      </w:r>
    </w:p>
    <w:tbl>
      <w:tblPr>
        <w:tblStyle w:val="a3"/>
        <w:tblW w:w="10350" w:type="dxa"/>
        <w:tblInd w:w="-369" w:type="dxa"/>
        <w:tblBorders>
          <w:top w:val="nil"/>
          <w:left w:val="nil"/>
          <w:bottom w:val="nil"/>
          <w:right w:val="nil"/>
          <w:insideH w:val="nil"/>
          <w:insideV w:val="nil"/>
        </w:tblBorders>
        <w:tblLayout w:type="fixed"/>
        <w:tblLook w:val="0600" w:firstRow="0" w:lastRow="0" w:firstColumn="0" w:lastColumn="0" w:noHBand="1" w:noVBand="1"/>
      </w:tblPr>
      <w:tblGrid>
        <w:gridCol w:w="1890"/>
        <w:gridCol w:w="2250"/>
        <w:gridCol w:w="2340"/>
        <w:gridCol w:w="3870"/>
      </w:tblGrid>
      <w:tr w:rsidR="006F44B0" w14:paraId="350E8755" w14:textId="77777777" w:rsidTr="00FE0EB8">
        <w:trPr>
          <w:trHeight w:val="630"/>
        </w:trPr>
        <w:tc>
          <w:tcPr>
            <w:tcW w:w="189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E05F00C" w14:textId="1AD2AA96" w:rsidR="006F44B0" w:rsidRDefault="00BF6433">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Trip Name</w:t>
            </w:r>
          </w:p>
        </w:tc>
        <w:tc>
          <w:tcPr>
            <w:tcW w:w="225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E4A9AEA" w14:textId="77777777" w:rsidR="00B26103" w:rsidRDefault="00B26103">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p>
          <w:p w14:paraId="071737EB" w14:textId="573DA90B" w:rsidR="00B26103" w:rsidRPr="00B26103" w:rsidRDefault="00B26103">
            <w:pPr>
              <w:shd w:val="clear" w:color="auto" w:fill="F5FAFF"/>
              <w:spacing w:before="160" w:after="460" w:line="342" w:lineRule="auto"/>
              <w:ind w:left="-220" w:right="-220"/>
              <w:rPr>
                <w:rFonts w:ascii="Verdana" w:eastAsia="Verdana" w:hAnsi="Verdana"/>
                <w:b/>
                <w:color w:val="C11D4A"/>
                <w:sz w:val="27"/>
                <w:szCs w:val="34"/>
                <w:highlight w:val="white"/>
                <w:rtl/>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Time </w:t>
            </w:r>
          </w:p>
          <w:p w14:paraId="14D6AE90" w14:textId="738AE4D5" w:rsidR="006F44B0" w:rsidRDefault="00B26103">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from Campus</w:t>
            </w:r>
          </w:p>
        </w:tc>
        <w:tc>
          <w:tcPr>
            <w:tcW w:w="23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AF3989E" w14:textId="12DFEFD1" w:rsidR="006F44B0" w:rsidRDefault="00CE61E0" w:rsidP="00FE0EB8">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Starting </w:t>
            </w:r>
            <w:r w:rsidR="00FE0EB8">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Spot &amp;</w:t>
            </w:r>
            <w:r w:rsidR="00FE0EB8">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 Time</w:t>
            </w:r>
          </w:p>
        </w:tc>
        <w:tc>
          <w:tcPr>
            <w:tcW w:w="38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E3291C2" w14:textId="33FFD2C8" w:rsidR="006F44B0" w:rsidRDefault="00FE0EB8">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Remarks</w:t>
            </w:r>
          </w:p>
        </w:tc>
      </w:tr>
      <w:tr w:rsidR="006F44B0" w14:paraId="1AA6A773" w14:textId="77777777" w:rsidTr="00FE0EB8">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6AA924" w14:textId="4F019AB9"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E774B6" w14:textId="3B0BAE88"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9755184" w14:textId="784622C9"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C52846" w14:textId="5AA675A6"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Rupsha</w:t>
            </w:r>
          </w:p>
        </w:tc>
      </w:tr>
      <w:tr w:rsidR="006F44B0" w14:paraId="2A1F7E75" w14:textId="77777777" w:rsidTr="00FE0EB8">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2AC17" w14:textId="1CF56A3E"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Normal-2</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40A281" w14:textId="4A33682E"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A718E3" w14:textId="35B17AF2"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F729734" w14:textId="3EFC4B41"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Rupsha</w:t>
            </w:r>
          </w:p>
        </w:tc>
      </w:tr>
      <w:tr w:rsidR="006F44B0" w14:paraId="7BA217B7" w14:textId="77777777" w:rsidTr="00FE0EB8">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431CCF" w14:textId="0DF988C5"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B4DD8E" w14:textId="31307F35"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7A47ECF" w14:textId="74C66E8D"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6:00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557F0D" w14:textId="77777777" w:rsidR="00FE0EB8" w:rsidRDefault="00FE0EB8">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go </w:t>
            </w:r>
          </w:p>
          <w:p w14:paraId="3D0DAEA0" w14:textId="77777777" w:rsidR="00FE0EB8" w:rsidRDefault="00FE0EB8" w:rsidP="00FE0EB8">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Notun </w:t>
            </w:r>
            <w:r>
              <w:rPr>
                <w:rFonts w:ascii="Verdana" w:eastAsia="Verdana" w:hAnsi="Verdana" w:cs="Arial Unicode MS"/>
                <w:sz w:val="27"/>
                <w:szCs w:val="34"/>
                <w:highlight w:val="white"/>
                <w:cs/>
                <w:lang w:bidi="bn-IN"/>
              </w:rPr>
              <w:br/>
            </w:r>
            <w:r>
              <w:rPr>
                <w:rFonts w:ascii="Verdana" w:eastAsia="Verdana" w:hAnsi="Verdana" w:hint="cs"/>
                <w:sz w:val="27"/>
                <w:szCs w:val="27"/>
                <w:highlight w:val="white"/>
                <w:rtl/>
              </w:rPr>
              <w:t xml:space="preserve">  </w:t>
            </w:r>
            <w:r>
              <w:rPr>
                <w:rFonts w:ascii="Verdana" w:eastAsia="Verdana" w:hAnsi="Verdana" w:cs="Verdana"/>
                <w:sz w:val="27"/>
                <w:szCs w:val="27"/>
                <w:highlight w:val="white"/>
              </w:rPr>
              <w:t>Rasta-Boira</w:t>
            </w:r>
            <w:r w:rsidR="00CE61E0">
              <w:rPr>
                <w:rFonts w:ascii="Verdana" w:eastAsia="Verdana" w:hAnsi="Verdana" w:cs="Verdana"/>
                <w:sz w:val="27"/>
                <w:szCs w:val="27"/>
                <w:highlight w:val="white"/>
              </w:rPr>
              <w:t>Bazar-</w:t>
            </w:r>
          </w:p>
          <w:p w14:paraId="573CBC08" w14:textId="613E7EF8" w:rsidR="00FE0EB8" w:rsidRDefault="00FE0EB8" w:rsidP="00FE0EB8">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Gollamari-Moylapota-</w:t>
            </w:r>
          </w:p>
          <w:p w14:paraId="1CA18618" w14:textId="200E5779" w:rsidR="006F44B0" w:rsidRPr="00FE0EB8" w:rsidRDefault="00FE0EB8" w:rsidP="00FE0EB8">
            <w:pPr>
              <w:shd w:val="clear" w:color="auto" w:fill="F5FAFF"/>
              <w:spacing w:before="160" w:after="460" w:line="342" w:lineRule="auto"/>
              <w:ind w:left="-220" w:right="-220"/>
              <w:jc w:val="both"/>
              <w:rPr>
                <w:rFonts w:ascii="Verdana" w:eastAsia="Verdana" w:hAnsi="Verdana" w:cs="Arial Unicode MS"/>
                <w:sz w:val="27"/>
                <w:szCs w:val="34"/>
                <w:highlight w:val="white"/>
                <w:lang w:bidi="bn-IN"/>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Ferighat</w:t>
            </w:r>
          </w:p>
        </w:tc>
      </w:tr>
      <w:tr w:rsidR="006F44B0" w14:paraId="736C4681" w14:textId="77777777" w:rsidTr="00FE0EB8">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74AEE2" w14:textId="3900A28B"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5E10D" w14:textId="2C8CED92"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779E77" w14:textId="7B8C12DA"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E0726E6" w14:textId="3599CAE8"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Ferighat</w:t>
            </w:r>
          </w:p>
        </w:tc>
      </w:tr>
      <w:tr w:rsidR="006F44B0" w14:paraId="459AC63E" w14:textId="77777777" w:rsidTr="00FE0EB8">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D9B3EF" w14:textId="68687214"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D88F0D" w14:textId="3582C14C"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3F4942D" w14:textId="47BC2A4F"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3F751A" w14:textId="77777777" w:rsidR="00FE0EB8" w:rsidRDefault="00FE0EB8">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go </w:t>
            </w:r>
          </w:p>
          <w:p w14:paraId="764CE4D7" w14:textId="77777777" w:rsidR="00FE0EB8" w:rsidRDefault="00FE0EB8">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Notun </w:t>
            </w:r>
            <w:r>
              <w:rPr>
                <w:rFonts w:ascii="Verdana" w:eastAsia="Verdana" w:hAnsi="Verdana" w:cs="Verdana"/>
                <w:sz w:val="27"/>
                <w:szCs w:val="27"/>
                <w:highlight w:val="white"/>
              </w:rPr>
              <w:t xml:space="preserve">Rasta-Boira </w:t>
            </w:r>
            <w:r w:rsidR="00CE61E0">
              <w:rPr>
                <w:rFonts w:ascii="Verdana" w:eastAsia="Verdana" w:hAnsi="Verdana" w:cs="Verdana"/>
                <w:sz w:val="27"/>
                <w:szCs w:val="27"/>
                <w:highlight w:val="white"/>
              </w:rPr>
              <w:t>Bazar</w:t>
            </w: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-Gollamari-Moylapota-</w:t>
            </w:r>
            <w:r>
              <w:rPr>
                <w:rFonts w:ascii="Verdana" w:eastAsia="Verdana" w:hAnsi="Verdana" w:hint="cs"/>
                <w:sz w:val="27"/>
                <w:szCs w:val="27"/>
                <w:highlight w:val="white"/>
                <w:rtl/>
              </w:rPr>
              <w:t xml:space="preserve">    </w:t>
            </w:r>
          </w:p>
          <w:p w14:paraId="68E573DD" w14:textId="7EF3FFCB"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Ferighat</w:t>
            </w:r>
          </w:p>
        </w:tc>
      </w:tr>
      <w:tr w:rsidR="006F44B0" w14:paraId="57AD39BE" w14:textId="77777777" w:rsidTr="00FE0EB8">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DB41402" w14:textId="68CD8138"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70889C" w14:textId="743E507B"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835BA7D" w14:textId="18AFEEF2"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5DA3A0" w14:textId="77777777" w:rsidR="00E62B42" w:rsidRDefault="00E62B42">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Notun</w:t>
            </w:r>
          </w:p>
          <w:p w14:paraId="204023E1" w14:textId="3D5B2D35"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 xml:space="preserve"> Powerhouse Mor,Moila Pota</w:t>
            </w:r>
          </w:p>
        </w:tc>
      </w:tr>
      <w:tr w:rsidR="006F44B0" w14:paraId="3395168C" w14:textId="77777777" w:rsidTr="00FE0EB8">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B8D010C" w14:textId="73083CDE"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DE6B9" w14:textId="15A270A7"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393E58" w14:textId="306E7003"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796715B" w14:textId="77777777" w:rsidR="00553097" w:rsidRDefault="00553097">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go Notun </w:t>
            </w:r>
          </w:p>
          <w:p w14:paraId="09198878" w14:textId="1D0ED130" w:rsidR="006F44B0" w:rsidRDefault="0055309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Powerhouse Mor,Moila Pota</w:t>
            </w:r>
          </w:p>
        </w:tc>
      </w:tr>
      <w:tr w:rsidR="006F44B0" w14:paraId="3D5367FA" w14:textId="77777777" w:rsidTr="00FE0EB8">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98EC01D" w14:textId="1E140910"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Special-1 (AC)</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6D0EC5" w14:textId="13C874C9"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6DC8DAF" w14:textId="17CC027A"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EBE727" w14:textId="77777777" w:rsidR="0068539D" w:rsidRDefault="00C33D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Back via </w:t>
            </w:r>
          </w:p>
          <w:p w14:paraId="1F4092CF" w14:textId="77777777" w:rsidR="0068539D" w:rsidRDefault="0068539D">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cs="Arial Unicode MS" w:hint="cs"/>
                <w:sz w:val="27"/>
                <w:szCs w:val="34"/>
                <w:highlight w:val="white"/>
                <w:cs/>
                <w:lang w:bidi="bn-IN"/>
              </w:rPr>
              <w:t xml:space="preserve">  </w:t>
            </w:r>
            <w:r w:rsidR="00CE61E0">
              <w:rPr>
                <w:rFonts w:ascii="Verdana" w:eastAsia="Verdana" w:hAnsi="Verdana" w:cs="Verdana"/>
                <w:sz w:val="27"/>
                <w:szCs w:val="27"/>
                <w:highlight w:val="white"/>
              </w:rPr>
              <w:t>Notun Rasta-College Mor-</w:t>
            </w:r>
            <w:r>
              <w:rPr>
                <w:rFonts w:ascii="Verdana" w:eastAsia="Verdana" w:hAnsi="Verdana" w:hint="cs"/>
                <w:sz w:val="27"/>
                <w:szCs w:val="27"/>
                <w:highlight w:val="white"/>
                <w:rtl/>
              </w:rPr>
              <w:t xml:space="preserve"> </w:t>
            </w:r>
          </w:p>
          <w:p w14:paraId="6AA412D3" w14:textId="77777777" w:rsidR="0068539D" w:rsidRDefault="0068539D">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Boira Bazar-Sonadanga-</w:t>
            </w:r>
            <w:r>
              <w:rPr>
                <w:rFonts w:ascii="Verdana" w:eastAsia="Verdana" w:hAnsi="Verdana" w:hint="cs"/>
                <w:sz w:val="27"/>
                <w:szCs w:val="27"/>
                <w:highlight w:val="white"/>
                <w:rtl/>
              </w:rPr>
              <w:t xml:space="preserve">  </w:t>
            </w:r>
          </w:p>
          <w:p w14:paraId="62DF37A5" w14:textId="033B0C6A" w:rsidR="0068539D" w:rsidRPr="0068539D" w:rsidRDefault="0068539D">
            <w:pPr>
              <w:shd w:val="clear" w:color="auto" w:fill="F5FAFF"/>
              <w:spacing w:before="160" w:after="460" w:line="342" w:lineRule="auto"/>
              <w:ind w:left="-220" w:right="-220"/>
              <w:jc w:val="both"/>
              <w:rPr>
                <w:rFonts w:ascii="Verdana" w:eastAsia="Verdana" w:hAnsi="Verdana"/>
                <w:sz w:val="27"/>
                <w:szCs w:val="34"/>
                <w:highlight w:val="white"/>
                <w:rtl/>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Shibbari-Sonadanga-</w:t>
            </w:r>
            <w:r>
              <w:rPr>
                <w:rFonts w:ascii="Verdana" w:eastAsia="Verdana" w:hAnsi="Verdana" w:hint="cs"/>
                <w:sz w:val="27"/>
                <w:szCs w:val="27"/>
                <w:highlight w:val="white"/>
                <w:rtl/>
              </w:rPr>
              <w:t xml:space="preserve"> </w:t>
            </w:r>
          </w:p>
          <w:p w14:paraId="26343EA1" w14:textId="0B580312" w:rsidR="006F44B0" w:rsidRDefault="0068539D">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Gollamari-Nirala</w:t>
            </w:r>
          </w:p>
        </w:tc>
      </w:tr>
      <w:tr w:rsidR="006F44B0" w14:paraId="192C822E" w14:textId="77777777" w:rsidTr="00FE0EB8">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C8B238" w14:textId="01AC5A65" w:rsidR="006F44B0" w:rsidRDefault="00BF643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sidR="00CE61E0">
              <w:rPr>
                <w:rFonts w:ascii="Verdana" w:eastAsia="Verdana" w:hAnsi="Verdana" w:cs="Verdana"/>
                <w:sz w:val="27"/>
                <w:szCs w:val="27"/>
                <w:highlight w:val="white"/>
              </w:rPr>
              <w:t>Special-1 (AC)</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69E45E" w14:textId="0C350CC1" w:rsidR="006F44B0" w:rsidRDefault="0012491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6A8B57" w14:textId="0887BE91" w:rsidR="006F44B0" w:rsidRDefault="00FE0EB8">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1B0F971" w14:textId="77777777" w:rsidR="000E3AE3" w:rsidRDefault="000E3AE3" w:rsidP="000E3AE3">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Back go Rupsha via </w:t>
            </w:r>
            <w:r>
              <w:rPr>
                <w:rFonts w:ascii="Verdana" w:eastAsia="Verdana" w:hAnsi="Verdana" w:hint="cs"/>
                <w:sz w:val="27"/>
                <w:szCs w:val="27"/>
                <w:highlight w:val="white"/>
                <w:rtl/>
              </w:rPr>
              <w:t xml:space="preserve">   </w:t>
            </w:r>
          </w:p>
          <w:p w14:paraId="489E2217" w14:textId="77777777" w:rsidR="000E3AE3" w:rsidRDefault="000E3AE3" w:rsidP="000E3AE3">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Power house mor-</w:t>
            </w:r>
          </w:p>
          <w:p w14:paraId="74707459" w14:textId="7A0C7A8B" w:rsidR="006F44B0" w:rsidRDefault="000E3AE3" w:rsidP="000E3AE3">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Moylapota</w:t>
            </w:r>
          </w:p>
        </w:tc>
      </w:tr>
    </w:tbl>
    <w:p w14:paraId="5B8ADE53"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bookmarkStart w:id="4" w:name="_4pxbs9aj0kts" w:colFirst="0" w:colLast="0"/>
      <w:bookmarkEnd w:id="4"/>
      <w:r>
        <w:rPr>
          <w:rFonts w:ascii="Verdana" w:eastAsia="Verdana" w:hAnsi="Verdana" w:cs="Verdana"/>
          <w:color w:val="FFFFFF"/>
          <w:sz w:val="21"/>
          <w:szCs w:val="21"/>
          <w:shd w:val="clear" w:color="auto" w:fill="2F639B"/>
        </w:rPr>
        <w:t>Night</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791"/>
        <w:gridCol w:w="1710"/>
        <w:gridCol w:w="1914"/>
        <w:gridCol w:w="3610"/>
      </w:tblGrid>
      <w:tr w:rsidR="006F44B0" w14:paraId="5AD88C2D" w14:textId="77777777" w:rsidTr="006F420C">
        <w:trPr>
          <w:trHeight w:val="630"/>
        </w:trPr>
        <w:tc>
          <w:tcPr>
            <w:tcW w:w="1791"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97FF828" w14:textId="7E7C8151" w:rsidR="006F44B0" w:rsidRDefault="006F420C">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Trip Name</w:t>
            </w:r>
          </w:p>
        </w:tc>
        <w:tc>
          <w:tcPr>
            <w:tcW w:w="17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A7EB915" w14:textId="77777777" w:rsidR="006F420C" w:rsidRDefault="006F420C">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1D55418F" w14:textId="77777777" w:rsidR="006F420C" w:rsidRDefault="006F420C">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Time from</w:t>
            </w:r>
          </w:p>
          <w:p w14:paraId="3D6006D9" w14:textId="6AC0DC8B"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 </w:t>
            </w:r>
            <w:r w:rsidR="006F420C">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Campus</w:t>
            </w:r>
          </w:p>
        </w:tc>
        <w:tc>
          <w:tcPr>
            <w:tcW w:w="1914"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52A5D180" w14:textId="77777777" w:rsidR="006F420C" w:rsidRDefault="006F420C">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p>
          <w:p w14:paraId="27F39776" w14:textId="094F5C4F" w:rsidR="006F44B0" w:rsidRPr="006F420C" w:rsidRDefault="006F420C">
            <w:pPr>
              <w:shd w:val="clear" w:color="auto" w:fill="F5FAFF"/>
              <w:spacing w:before="160" w:after="460" w:line="342" w:lineRule="auto"/>
              <w:ind w:left="-220" w:right="-220"/>
              <w:rPr>
                <w:rFonts w:ascii="Verdana" w:eastAsia="Verdana" w:hAnsi="Verdana"/>
                <w:sz w:val="27"/>
                <w:szCs w:val="27"/>
                <w:highlight w:val="white"/>
                <w:rtl/>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Spot &amp; Time</w:t>
            </w:r>
            <w:r>
              <w:rPr>
                <w:rFonts w:ascii="Verdana" w:eastAsia="Verdana" w:hAnsi="Verdana" w:hint="cs"/>
                <w:b/>
                <w:color w:val="C11D4A"/>
                <w:sz w:val="27"/>
                <w:szCs w:val="27"/>
                <w:highlight w:val="white"/>
                <w:rtl/>
              </w:rPr>
              <w:t xml:space="preserve"> </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7066188" w14:textId="05DF99B5" w:rsidR="006F44B0" w:rsidRDefault="006F420C">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Remarks</w:t>
            </w:r>
          </w:p>
        </w:tc>
      </w:tr>
      <w:tr w:rsidR="006F44B0" w14:paraId="64252771" w14:textId="77777777" w:rsidTr="006F420C">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867828" w14:textId="0979F970" w:rsidR="006F44B0" w:rsidRDefault="006F420C">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17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1BC8042" w14:textId="475AFE3A"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7:00 PM</w:t>
            </w:r>
          </w:p>
        </w:tc>
        <w:tc>
          <w:tcPr>
            <w:tcW w:w="191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79122C4" w14:textId="08D7D782"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A02CE36" w14:textId="77777777" w:rsidR="00F12237" w:rsidRDefault="00F12237">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Star</w:t>
            </w:r>
            <w:r>
              <w:rPr>
                <w:rFonts w:ascii="Verdana" w:eastAsia="Verdana" w:hAnsi="Verdana" w:hint="cs"/>
                <w:sz w:val="27"/>
                <w:szCs w:val="27"/>
                <w:highlight w:val="white"/>
                <w:rtl/>
              </w:rPr>
              <w:t>t</w:t>
            </w:r>
            <w:r w:rsidR="00CE61E0">
              <w:rPr>
                <w:rFonts w:ascii="Verdana" w:eastAsia="Verdana" w:hAnsi="Verdana" w:cs="Verdana"/>
                <w:sz w:val="27"/>
                <w:szCs w:val="27"/>
                <w:highlight w:val="white"/>
              </w:rPr>
              <w:t xml:space="preserve">ed from </w:t>
            </w:r>
          </w:p>
          <w:p w14:paraId="55EF9B49" w14:textId="7F7BB1A5"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KUET Mosque</w:t>
            </w:r>
          </w:p>
        </w:tc>
      </w:tr>
      <w:tr w:rsidR="006F44B0" w14:paraId="181C50D0" w14:textId="77777777" w:rsidTr="006F420C">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6717C9" w14:textId="2762FEA7" w:rsidR="006F44B0" w:rsidRDefault="006F420C">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17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08258E" w14:textId="5B7340EF"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7:00 PM</w:t>
            </w:r>
          </w:p>
        </w:tc>
        <w:tc>
          <w:tcPr>
            <w:tcW w:w="191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958084" w14:textId="6F8EFF31"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703E8C" w14:textId="5BE0E9FE" w:rsidR="006F44B0" w:rsidRDefault="00F12237">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go via Notun Rasta</w:t>
            </w:r>
          </w:p>
        </w:tc>
      </w:tr>
    </w:tbl>
    <w:p w14:paraId="1154E7C6" w14:textId="77777777" w:rsidR="006F44B0" w:rsidRDefault="00CE61E0">
      <w:pPr>
        <w:pStyle w:val="Heading4"/>
        <w:keepNext w:val="0"/>
        <w:keepLines w:val="0"/>
        <w:shd w:val="clear" w:color="auto" w:fill="F5FAFF"/>
        <w:spacing w:before="160" w:after="160" w:line="342" w:lineRule="auto"/>
        <w:ind w:left="720"/>
        <w:jc w:val="center"/>
        <w:rPr>
          <w:rFonts w:ascii="Verdana" w:eastAsia="Verdana" w:hAnsi="Verdana" w:cs="Verdana"/>
          <w:color w:val="FFFFFF"/>
          <w:shd w:val="clear" w:color="auto" w:fill="2F639B"/>
        </w:rPr>
      </w:pPr>
      <w:bookmarkStart w:id="5" w:name="_9ja0qncdfkij" w:colFirst="0" w:colLast="0"/>
      <w:bookmarkEnd w:id="5"/>
      <w:r>
        <w:rPr>
          <w:rFonts w:ascii="Verdana" w:eastAsia="Verdana" w:hAnsi="Verdana" w:cs="Verdana"/>
          <w:color w:val="FFFFFF"/>
          <w:shd w:val="clear" w:color="auto" w:fill="2F639B"/>
        </w:rPr>
        <w:lastRenderedPageBreak/>
        <w:t>Saturday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1791"/>
        <w:gridCol w:w="1800"/>
        <w:gridCol w:w="1824"/>
        <w:gridCol w:w="3610"/>
      </w:tblGrid>
      <w:tr w:rsidR="006F44B0" w14:paraId="5E4D0B8D" w14:textId="77777777" w:rsidTr="00D13FFF">
        <w:trPr>
          <w:trHeight w:val="630"/>
        </w:trPr>
        <w:tc>
          <w:tcPr>
            <w:tcW w:w="1791"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14C50DA" w14:textId="5271A718" w:rsidR="006F44B0" w:rsidRDefault="00D13FFF">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Trip Name</w:t>
            </w:r>
          </w:p>
        </w:tc>
        <w:tc>
          <w:tcPr>
            <w:tcW w:w="180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ABA4C23" w14:textId="77777777" w:rsidR="00D13FFF" w:rsidRDefault="00D13FFF">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7371C040" w14:textId="77777777" w:rsidR="00D13FFF" w:rsidRDefault="00D13FFF">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Time from</w:t>
            </w:r>
          </w:p>
          <w:p w14:paraId="67C67E54" w14:textId="6DE95C78"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 </w:t>
            </w:r>
            <w:r w:rsidR="00D13FFF">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Campus</w:t>
            </w:r>
          </w:p>
        </w:tc>
        <w:tc>
          <w:tcPr>
            <w:tcW w:w="1824"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046E4AF" w14:textId="77777777" w:rsidR="00D13FFF" w:rsidRDefault="00D13FFF">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 xml:space="preserve">Starting </w:t>
            </w:r>
          </w:p>
          <w:p w14:paraId="44E95321" w14:textId="6AC00F93" w:rsidR="006F44B0" w:rsidRDefault="00D13FFF">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626EC89" w14:textId="652259EF" w:rsidR="006F44B0" w:rsidRDefault="00D13FFF">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sidR="00CE61E0">
              <w:rPr>
                <w:rFonts w:ascii="Verdana" w:eastAsia="Verdana" w:hAnsi="Verdana" w:cs="Verdana"/>
                <w:b/>
                <w:color w:val="C11D4A"/>
                <w:sz w:val="27"/>
                <w:szCs w:val="27"/>
                <w:highlight w:val="white"/>
              </w:rPr>
              <w:t>Remarks</w:t>
            </w:r>
          </w:p>
        </w:tc>
      </w:tr>
      <w:tr w:rsidR="006F44B0" w14:paraId="6041F1F9" w14:textId="77777777" w:rsidTr="00D13FFF">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CC0FA83" w14:textId="6D243442"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5748B6" w14:textId="71E1165D"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9:30 AM</w:t>
            </w:r>
          </w:p>
        </w:tc>
        <w:tc>
          <w:tcPr>
            <w:tcW w:w="182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0C7C12F" w14:textId="77777777" w:rsidR="00D13FFF" w:rsidRDefault="00D13FFF">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Ferighat, </w:t>
            </w:r>
          </w:p>
          <w:p w14:paraId="098D2EC9" w14:textId="2A4AFE51" w:rsidR="006F44B0" w:rsidRDefault="00CE61E0" w:rsidP="00D13FFF">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cs="Verdana"/>
                <w:sz w:val="27"/>
                <w:szCs w:val="27"/>
                <w:highlight w:val="white"/>
              </w:rPr>
              <w:t>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487F22" w14:textId="396DA307"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Will go and back Directly</w:t>
            </w:r>
          </w:p>
        </w:tc>
      </w:tr>
      <w:tr w:rsidR="006F44B0" w14:paraId="6EA8D055" w14:textId="77777777" w:rsidTr="00D13FFF">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CECC741" w14:textId="20F5C170"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Normal-1</w:t>
            </w:r>
          </w:p>
        </w:tc>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2A4F4BD" w14:textId="6323E73E"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9:30 AM</w:t>
            </w:r>
          </w:p>
        </w:tc>
        <w:tc>
          <w:tcPr>
            <w:tcW w:w="182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A0B45E4" w14:textId="77777777" w:rsidR="00D13FFF" w:rsidRDefault="00D13FFF">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Ferighat, </w:t>
            </w:r>
          </w:p>
          <w:p w14:paraId="0D4DAE43" w14:textId="3D84F4D9" w:rsidR="006F44B0" w:rsidRDefault="00CE61E0" w:rsidP="00D13FFF">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cs="Verdana"/>
                <w:sz w:val="27"/>
                <w:szCs w:val="27"/>
                <w:highlight w:val="white"/>
              </w:rPr>
              <w:t>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16250AF" w14:textId="77777777" w:rsidR="00D13FFF" w:rsidRDefault="00D13FFF">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 xml:space="preserve">Will round </w:t>
            </w:r>
          </w:p>
          <w:p w14:paraId="7822EB46" w14:textId="3FC3524B" w:rsidR="006F44B0" w:rsidRDefault="00D13FFF">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sidR="00CE61E0">
              <w:rPr>
                <w:rFonts w:ascii="Verdana" w:eastAsia="Verdana" w:hAnsi="Verdana" w:cs="Verdana"/>
                <w:sz w:val="27"/>
                <w:szCs w:val="27"/>
                <w:highlight w:val="white"/>
              </w:rPr>
              <w:t>residential area</w:t>
            </w:r>
          </w:p>
        </w:tc>
      </w:tr>
    </w:tbl>
    <w:p w14:paraId="5D4D3DCB"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6" w:name="_Hlk161349213"/>
      <w:r>
        <w:rPr>
          <w:rFonts w:ascii="Verdana" w:eastAsia="Verdana" w:hAnsi="Verdana" w:cs="Verdana"/>
          <w:color w:val="333333"/>
          <w:sz w:val="18"/>
          <w:szCs w:val="18"/>
          <w:highlight w:val="white"/>
        </w:rPr>
        <w:t>Department of Mathematics started its journey from the very beginning of this educational institution as engineering college in 1974. As Mathematics is the fundamental and core subject for engineering education the department of Mathematics started its academic curriculum along with all engineering departments namely Civil, Electrical and Mechanical Engineering. The department was and is responsible to teach Mathematics to the all undergraduate students in the various departments. With the advancement of time, the Engineering College was transformed to autonomous institution namely BIT and stared to enhance in every aspect.</w:t>
      </w:r>
      <w:bookmarkEnd w:id="6"/>
    </w:p>
    <w:p w14:paraId="77488AC1"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500118A" w14:textId="77777777" w:rsidR="006F44B0" w:rsidRDefault="00CE61E0">
      <w:pPr>
        <w:shd w:val="clear" w:color="auto" w:fill="FFFFFF"/>
        <w:spacing w:before="100" w:after="100"/>
        <w:ind w:left="720"/>
        <w:jc w:val="both"/>
        <w:rPr>
          <w:rFonts w:ascii="Verdana" w:eastAsia="Verdana" w:hAnsi="Verdana" w:cs="Verdana"/>
          <w:color w:val="333333"/>
          <w:sz w:val="18"/>
          <w:szCs w:val="18"/>
          <w:highlight w:val="white"/>
        </w:rPr>
      </w:pPr>
      <w:bookmarkStart w:id="7" w:name="_Hlk161349231"/>
      <w:r>
        <w:rPr>
          <w:rFonts w:ascii="Verdana" w:eastAsia="Verdana" w:hAnsi="Verdana" w:cs="Verdana"/>
          <w:color w:val="333333"/>
          <w:sz w:val="18"/>
          <w:szCs w:val="18"/>
          <w:highlight w:val="white"/>
        </w:rPr>
        <w:t>New departments were opened and students in older departments were increased. With the enhanced responsibilities, this department has expanded and have been performing the vested responsibilities. When it was felt that postgraduate education is to be introduced in this institute, the department also come forward with the proposal to open postgraduate program, namely M.Phil. and Ph.D. program in this department also. The then BIT authority accepted the proposal, with the understanding that no new posts will be allotted to run postgraduate program. Again a transformation took place and KUET was established and with the other facilities the department is running successfully. But still no new post has been created for the postgraduate program. Very recently authority had accepted the proposal to open M.Sc. program and students have been admitted in this program from July 2014 semester.</w:t>
      </w:r>
    </w:p>
    <w:bookmarkEnd w:id="7"/>
    <w:p w14:paraId="5EADA5AF"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lastRenderedPageBreak/>
        <w:t xml:space="preserve">  The faculty of Mechanical Engineering is one of the leading faculties at Khulna University of Engineering &amp; Technology (KUET). Keeping in mind, the vision and mission of the university, the faculty offers high-quality undergraduate and postgraduate programs in different fields of engineering and technology. At present, there are seven academic departments. These are:</w:t>
      </w:r>
    </w:p>
    <w:p w14:paraId="46BA208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1.Department of Mechanical Engineering</w:t>
      </w:r>
    </w:p>
    <w:p w14:paraId="6D7E17AE"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2.Department of Industrial Engineering and Management</w:t>
      </w:r>
    </w:p>
    <w:p w14:paraId="195F631A"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3.Department of Energy Science and Engineering</w:t>
      </w:r>
    </w:p>
    <w:p w14:paraId="7B699DB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4.Department of Leather Engineering</w:t>
      </w:r>
    </w:p>
    <w:p w14:paraId="1DD40A9D"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5.Department of Textile Engineering</w:t>
      </w:r>
    </w:p>
    <w:p w14:paraId="6AA7E53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6.Department of Chemical Engineering</w:t>
      </w:r>
    </w:p>
    <w:p w14:paraId="4610D04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7.Department of Mechatronics Engineering  </w:t>
      </w:r>
    </w:p>
    <w:p w14:paraId="0E12620D"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8" w:name="_Hlk161349619"/>
      <w:r>
        <w:rPr>
          <w:rFonts w:ascii="Verdana" w:eastAsia="Verdana" w:hAnsi="Verdana" w:cs="Verdana"/>
          <w:sz w:val="21"/>
          <w:szCs w:val="21"/>
          <w:highlight w:val="white"/>
        </w:rPr>
        <w:t>Khulna University of Engineering &amp; Technology (KUET) is situated at Fulbarigate, the North-West part of the Khulna City, which is the third largest south-western divisional city in Bangladesh.</w:t>
      </w:r>
    </w:p>
    <w:p w14:paraId="724839AD"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57D9A17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14:paraId="53139F81"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Being square in-shape, the third zone has been located at mid-way between the two residential zones in order to make a comfortable walking distance.</w:t>
      </w:r>
    </w:p>
    <w:p w14:paraId="32DAF2D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main academic building accommodates the different teaching and research facilities. However, each department is a separate entity with a courtyard around and all the departments constitute an integrated complex. Heavy Engineering Laboratories are positioned on the ground floor or other separate workshops. While light Laboratories, classrooms and project rooms are located on the upper floors. Separate offices have been provided to every member of the teaching staffs next to his/her laboratory. Large lecture theatres with the modern accessories and equipments for sound and projection are located in the courtyards between departments for common use. The campus also offers facilities like Teachers and Staff Clubs, Medical Center, Departmental Store, Bank with ATM Booth, Post Office and Playground etc. The Centre of coordinating the Students Welfare Activities provides all sorts of extra-curricular facilities to the students for their mental and physical development.</w:t>
      </w:r>
    </w:p>
    <w:bookmarkEnd w:id="8"/>
    <w:p w14:paraId="14A27620"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79A6B90"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lastRenderedPageBreak/>
        <w:t xml:space="preserve"> </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905"/>
        <w:gridCol w:w="285"/>
        <w:gridCol w:w="6675"/>
      </w:tblGrid>
      <w:tr w:rsidR="006F44B0" w14:paraId="40522524" w14:textId="77777777">
        <w:trPr>
          <w:trHeight w:val="270"/>
        </w:trPr>
        <w:tc>
          <w:tcPr>
            <w:tcW w:w="1905" w:type="dxa"/>
            <w:tcBorders>
              <w:top w:val="nil"/>
              <w:left w:val="nil"/>
              <w:bottom w:val="nil"/>
              <w:right w:val="nil"/>
            </w:tcBorders>
            <w:tcMar>
              <w:top w:w="0" w:type="dxa"/>
              <w:left w:w="0" w:type="dxa"/>
              <w:bottom w:w="80" w:type="dxa"/>
              <w:right w:w="0" w:type="dxa"/>
            </w:tcMar>
          </w:tcPr>
          <w:p w14:paraId="3A1D472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285" w:type="dxa"/>
            <w:tcBorders>
              <w:top w:val="nil"/>
              <w:left w:val="nil"/>
              <w:bottom w:val="nil"/>
              <w:right w:val="nil"/>
            </w:tcBorders>
            <w:tcMar>
              <w:top w:w="0" w:type="dxa"/>
              <w:left w:w="0" w:type="dxa"/>
              <w:bottom w:w="0" w:type="dxa"/>
              <w:right w:w="0" w:type="dxa"/>
            </w:tcMar>
          </w:tcPr>
          <w:p w14:paraId="103FAD3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75E3D43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01-01-1974</w:t>
            </w:r>
          </w:p>
        </w:tc>
      </w:tr>
      <w:tr w:rsidR="006F44B0" w14:paraId="06C080C3" w14:textId="77777777">
        <w:trPr>
          <w:trHeight w:val="270"/>
        </w:trPr>
        <w:tc>
          <w:tcPr>
            <w:tcW w:w="1905" w:type="dxa"/>
            <w:tcBorders>
              <w:top w:val="nil"/>
              <w:left w:val="nil"/>
              <w:bottom w:val="nil"/>
              <w:right w:val="nil"/>
            </w:tcBorders>
            <w:tcMar>
              <w:top w:w="0" w:type="dxa"/>
              <w:left w:w="0" w:type="dxa"/>
              <w:bottom w:w="80" w:type="dxa"/>
              <w:right w:w="0" w:type="dxa"/>
            </w:tcMar>
          </w:tcPr>
          <w:p w14:paraId="2A67AF05"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285" w:type="dxa"/>
            <w:tcBorders>
              <w:top w:val="nil"/>
              <w:left w:val="nil"/>
              <w:bottom w:val="nil"/>
              <w:right w:val="nil"/>
            </w:tcBorders>
            <w:tcMar>
              <w:top w:w="0" w:type="dxa"/>
              <w:left w:w="0" w:type="dxa"/>
              <w:bottom w:w="0" w:type="dxa"/>
              <w:right w:w="0" w:type="dxa"/>
            </w:tcMar>
          </w:tcPr>
          <w:p w14:paraId="66B21D9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5A2634B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Prof. Dr. Md. Shahinur Alam Sarker</w:t>
            </w:r>
          </w:p>
        </w:tc>
      </w:tr>
      <w:tr w:rsidR="006F44B0" w14:paraId="677F059B" w14:textId="77777777">
        <w:trPr>
          <w:trHeight w:val="270"/>
        </w:trPr>
        <w:tc>
          <w:tcPr>
            <w:tcW w:w="1905" w:type="dxa"/>
            <w:tcBorders>
              <w:top w:val="nil"/>
              <w:left w:val="nil"/>
              <w:bottom w:val="nil"/>
              <w:right w:val="nil"/>
            </w:tcBorders>
            <w:tcMar>
              <w:top w:w="0" w:type="dxa"/>
              <w:left w:w="0" w:type="dxa"/>
              <w:bottom w:w="80" w:type="dxa"/>
              <w:right w:w="0" w:type="dxa"/>
            </w:tcMar>
          </w:tcPr>
          <w:p w14:paraId="2218622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285" w:type="dxa"/>
            <w:tcBorders>
              <w:top w:val="nil"/>
              <w:left w:val="nil"/>
              <w:bottom w:val="nil"/>
              <w:right w:val="nil"/>
            </w:tcBorders>
            <w:tcMar>
              <w:top w:w="0" w:type="dxa"/>
              <w:left w:w="0" w:type="dxa"/>
              <w:bottom w:w="0" w:type="dxa"/>
              <w:right w:w="0" w:type="dxa"/>
            </w:tcMar>
          </w:tcPr>
          <w:p w14:paraId="1C7942B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7300245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New Academic Building, Block-A 1st Floor.</w:t>
            </w:r>
          </w:p>
        </w:tc>
      </w:tr>
      <w:tr w:rsidR="006F44B0" w14:paraId="708A3181" w14:textId="77777777">
        <w:trPr>
          <w:trHeight w:val="270"/>
        </w:trPr>
        <w:tc>
          <w:tcPr>
            <w:tcW w:w="1905" w:type="dxa"/>
            <w:tcBorders>
              <w:top w:val="nil"/>
              <w:left w:val="nil"/>
              <w:bottom w:val="nil"/>
              <w:right w:val="nil"/>
            </w:tcBorders>
            <w:tcMar>
              <w:top w:w="0" w:type="dxa"/>
              <w:left w:w="0" w:type="dxa"/>
              <w:bottom w:w="80" w:type="dxa"/>
              <w:right w:w="0" w:type="dxa"/>
            </w:tcMar>
          </w:tcPr>
          <w:p w14:paraId="0F06E9A6"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285" w:type="dxa"/>
            <w:tcBorders>
              <w:top w:val="nil"/>
              <w:left w:val="nil"/>
              <w:bottom w:val="nil"/>
              <w:right w:val="nil"/>
            </w:tcBorders>
            <w:tcMar>
              <w:top w:w="0" w:type="dxa"/>
              <w:left w:w="0" w:type="dxa"/>
              <w:bottom w:w="0" w:type="dxa"/>
              <w:right w:w="0" w:type="dxa"/>
            </w:tcMar>
          </w:tcPr>
          <w:p w14:paraId="173E2CB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4746572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+8802477733351~70 Ext-552</w:t>
            </w:r>
          </w:p>
        </w:tc>
      </w:tr>
      <w:tr w:rsidR="006F44B0" w14:paraId="652AB04D" w14:textId="77777777">
        <w:trPr>
          <w:trHeight w:val="270"/>
        </w:trPr>
        <w:tc>
          <w:tcPr>
            <w:tcW w:w="1905" w:type="dxa"/>
            <w:tcBorders>
              <w:top w:val="nil"/>
              <w:left w:val="nil"/>
              <w:bottom w:val="nil"/>
              <w:right w:val="nil"/>
            </w:tcBorders>
            <w:tcMar>
              <w:top w:w="0" w:type="dxa"/>
              <w:left w:w="0" w:type="dxa"/>
              <w:bottom w:w="80" w:type="dxa"/>
              <w:right w:w="0" w:type="dxa"/>
            </w:tcMar>
          </w:tcPr>
          <w:p w14:paraId="009A26DD"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285" w:type="dxa"/>
            <w:tcBorders>
              <w:top w:val="nil"/>
              <w:left w:val="nil"/>
              <w:bottom w:val="nil"/>
              <w:right w:val="nil"/>
            </w:tcBorders>
            <w:tcMar>
              <w:top w:w="0" w:type="dxa"/>
              <w:left w:w="0" w:type="dxa"/>
              <w:bottom w:w="0" w:type="dxa"/>
              <w:right w:w="0" w:type="dxa"/>
            </w:tcMar>
          </w:tcPr>
          <w:p w14:paraId="34D1AFA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6B4C321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+8802477733303</w:t>
            </w:r>
          </w:p>
        </w:tc>
      </w:tr>
      <w:tr w:rsidR="006F44B0" w14:paraId="35FBCE7B" w14:textId="77777777">
        <w:trPr>
          <w:trHeight w:val="270"/>
        </w:trPr>
        <w:tc>
          <w:tcPr>
            <w:tcW w:w="1905" w:type="dxa"/>
            <w:tcBorders>
              <w:top w:val="nil"/>
              <w:left w:val="nil"/>
              <w:bottom w:val="nil"/>
              <w:right w:val="nil"/>
            </w:tcBorders>
            <w:tcMar>
              <w:top w:w="0" w:type="dxa"/>
              <w:left w:w="0" w:type="dxa"/>
              <w:bottom w:w="80" w:type="dxa"/>
              <w:right w:w="0" w:type="dxa"/>
            </w:tcMar>
          </w:tcPr>
          <w:p w14:paraId="31BA59A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285" w:type="dxa"/>
            <w:tcBorders>
              <w:top w:val="nil"/>
              <w:left w:val="nil"/>
              <w:bottom w:val="nil"/>
              <w:right w:val="nil"/>
            </w:tcBorders>
            <w:tcMar>
              <w:top w:w="0" w:type="dxa"/>
              <w:left w:w="0" w:type="dxa"/>
              <w:bottom w:w="0" w:type="dxa"/>
              <w:right w:w="0" w:type="dxa"/>
            </w:tcMar>
          </w:tcPr>
          <w:p w14:paraId="550E5A2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22A52EA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headhum@kuet.ac.bd</w:t>
            </w:r>
          </w:p>
        </w:tc>
      </w:tr>
      <w:tr w:rsidR="006F44B0" w14:paraId="04DCED79" w14:textId="77777777">
        <w:trPr>
          <w:trHeight w:val="270"/>
        </w:trPr>
        <w:tc>
          <w:tcPr>
            <w:tcW w:w="1905" w:type="dxa"/>
            <w:tcBorders>
              <w:top w:val="nil"/>
              <w:left w:val="nil"/>
              <w:bottom w:val="nil"/>
              <w:right w:val="nil"/>
            </w:tcBorders>
            <w:tcMar>
              <w:top w:w="0" w:type="dxa"/>
              <w:left w:w="0" w:type="dxa"/>
              <w:bottom w:w="80" w:type="dxa"/>
              <w:right w:w="0" w:type="dxa"/>
            </w:tcMar>
          </w:tcPr>
          <w:p w14:paraId="182D0A4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285" w:type="dxa"/>
            <w:tcBorders>
              <w:top w:val="nil"/>
              <w:left w:val="nil"/>
              <w:bottom w:val="nil"/>
              <w:right w:val="nil"/>
            </w:tcBorders>
            <w:tcMar>
              <w:top w:w="0" w:type="dxa"/>
              <w:left w:w="0" w:type="dxa"/>
              <w:bottom w:w="0" w:type="dxa"/>
              <w:right w:w="0" w:type="dxa"/>
            </w:tcMar>
          </w:tcPr>
          <w:p w14:paraId="12F0AF4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3680C39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13</w:t>
            </w:r>
          </w:p>
        </w:tc>
      </w:tr>
      <w:tr w:rsidR="006F44B0" w14:paraId="5086A729" w14:textId="77777777">
        <w:trPr>
          <w:trHeight w:val="270"/>
        </w:trPr>
        <w:tc>
          <w:tcPr>
            <w:tcW w:w="1905" w:type="dxa"/>
            <w:tcBorders>
              <w:top w:val="nil"/>
              <w:left w:val="nil"/>
              <w:bottom w:val="nil"/>
              <w:right w:val="nil"/>
            </w:tcBorders>
            <w:tcMar>
              <w:top w:w="0" w:type="dxa"/>
              <w:left w:w="0" w:type="dxa"/>
              <w:bottom w:w="80" w:type="dxa"/>
              <w:right w:w="0" w:type="dxa"/>
            </w:tcMar>
          </w:tcPr>
          <w:p w14:paraId="2A8EFE7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Subject</w:t>
            </w:r>
          </w:p>
        </w:tc>
        <w:tc>
          <w:tcPr>
            <w:tcW w:w="285" w:type="dxa"/>
            <w:tcBorders>
              <w:top w:val="nil"/>
              <w:left w:val="nil"/>
              <w:bottom w:val="nil"/>
              <w:right w:val="nil"/>
            </w:tcBorders>
            <w:tcMar>
              <w:top w:w="0" w:type="dxa"/>
              <w:left w:w="0" w:type="dxa"/>
              <w:bottom w:w="0" w:type="dxa"/>
              <w:right w:w="0" w:type="dxa"/>
            </w:tcMar>
          </w:tcPr>
          <w:p w14:paraId="4AC50E5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04C339A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English, Economics, Accounting, Sociology, Management, Professional Ethics.</w:t>
            </w:r>
          </w:p>
        </w:tc>
      </w:tr>
      <w:tr w:rsidR="006F44B0" w14:paraId="30D88B22" w14:textId="77777777">
        <w:trPr>
          <w:trHeight w:val="270"/>
        </w:trPr>
        <w:tc>
          <w:tcPr>
            <w:tcW w:w="1905" w:type="dxa"/>
            <w:tcBorders>
              <w:top w:val="nil"/>
              <w:left w:val="nil"/>
              <w:bottom w:val="nil"/>
              <w:right w:val="nil"/>
            </w:tcBorders>
            <w:tcMar>
              <w:top w:w="0" w:type="dxa"/>
              <w:left w:w="0" w:type="dxa"/>
              <w:bottom w:w="80" w:type="dxa"/>
              <w:right w:w="0" w:type="dxa"/>
            </w:tcMar>
          </w:tcPr>
          <w:p w14:paraId="58C7A94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285" w:type="dxa"/>
            <w:tcBorders>
              <w:top w:val="nil"/>
              <w:left w:val="nil"/>
              <w:bottom w:val="nil"/>
              <w:right w:val="nil"/>
            </w:tcBorders>
            <w:tcMar>
              <w:top w:w="0" w:type="dxa"/>
              <w:left w:w="0" w:type="dxa"/>
              <w:bottom w:w="0" w:type="dxa"/>
              <w:right w:w="0" w:type="dxa"/>
            </w:tcMar>
          </w:tcPr>
          <w:p w14:paraId="7EB623B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2C862224" w14:textId="77777777" w:rsidR="006F44B0" w:rsidRDefault="008B36E3">
            <w:pPr>
              <w:shd w:val="clear" w:color="auto" w:fill="F5FAFF"/>
              <w:spacing w:after="160"/>
              <w:ind w:left="720" w:hanging="360"/>
              <w:jc w:val="both"/>
              <w:rPr>
                <w:color w:val="333333"/>
                <w:sz w:val="18"/>
                <w:szCs w:val="18"/>
                <w:highlight w:val="white"/>
              </w:rPr>
            </w:pPr>
            <w:hyperlink r:id="rId14">
              <w:r w:rsidR="00CE61E0">
                <w:rPr>
                  <w:color w:val="337AB7"/>
                  <w:sz w:val="18"/>
                  <w:szCs w:val="18"/>
                  <w:highlight w:val="white"/>
                </w:rPr>
                <w:t>/department/HUM</w:t>
              </w:r>
            </w:hyperlink>
          </w:p>
        </w:tc>
      </w:tr>
    </w:tbl>
    <w:p w14:paraId="7E5E58D6"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9" w:name="_Hlk161349749"/>
      <w:r>
        <w:rPr>
          <w:rFonts w:ascii="Verdana" w:eastAsia="Verdana" w:hAnsi="Verdana" w:cs="Verdana"/>
          <w:sz w:val="21"/>
          <w:szCs w:val="21"/>
          <w:highlight w:val="white"/>
        </w:rPr>
        <w:t>The Post Graduate Departments started at KUET in 2007 are Biomedical Engineering, Urban and Regional Planning, Leather Engineering, Textile Engineering, Building Engineering and Construction Management, Architecture, Materials Science and Engineering, Chemical Engineering, Mechatronics Engineering, Mathematics, Chemistry, and Physics. Additionally, any other department that may be instituted by the Syndicate on the recommendation of the Academic Council from time to time. (14 departments in total).</w:t>
      </w:r>
      <w:bookmarkEnd w:id="9"/>
    </w:p>
    <w:p w14:paraId="0483008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 </w:t>
      </w: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1935"/>
        <w:gridCol w:w="6915"/>
      </w:tblGrid>
      <w:tr w:rsidR="006F44B0" w14:paraId="25AE6DAC" w14:textId="77777777">
        <w:trPr>
          <w:trHeight w:val="1440"/>
        </w:trPr>
        <w:tc>
          <w:tcPr>
            <w:tcW w:w="1935" w:type="dxa"/>
            <w:tcBorders>
              <w:top w:val="single" w:sz="7" w:space="0" w:color="DDDDDD"/>
              <w:left w:val="single" w:sz="7" w:space="0" w:color="DDDDDD"/>
              <w:bottom w:val="single" w:sz="7" w:space="0" w:color="DDDDDD"/>
              <w:right w:val="single" w:sz="7" w:space="0" w:color="DDDDDD"/>
            </w:tcBorders>
            <w:tcMar>
              <w:top w:w="120" w:type="dxa"/>
              <w:left w:w="120" w:type="dxa"/>
              <w:bottom w:w="120" w:type="dxa"/>
              <w:right w:w="120" w:type="dxa"/>
            </w:tcMar>
          </w:tcPr>
          <w:p w14:paraId="30B72AF5" w14:textId="77777777" w:rsidR="006F44B0" w:rsidRDefault="00CE61E0">
            <w:pPr>
              <w:shd w:val="clear" w:color="auto" w:fill="F5FAFF"/>
              <w:spacing w:after="160" w:line="342" w:lineRule="auto"/>
              <w:jc w:val="both"/>
              <w:rPr>
                <w:rFonts w:ascii="Verdana" w:eastAsia="Verdana" w:hAnsi="Verdana" w:cs="Verdana"/>
                <w:sz w:val="21"/>
                <w:szCs w:val="21"/>
                <w:highlight w:val="white"/>
              </w:rPr>
            </w:pPr>
            <w:r>
              <w:rPr>
                <w:rFonts w:ascii="Verdana" w:eastAsia="Verdana" w:hAnsi="Verdana" w:cs="Verdana"/>
                <w:sz w:val="21"/>
                <w:szCs w:val="21"/>
                <w:highlight w:val="white"/>
              </w:rPr>
              <w:t>Leisure/Recreation</w:t>
            </w:r>
          </w:p>
        </w:tc>
        <w:tc>
          <w:tcPr>
            <w:tcW w:w="6915" w:type="dxa"/>
            <w:tcBorders>
              <w:top w:val="single" w:sz="7" w:space="0" w:color="DDDDDD"/>
              <w:left w:val="single" w:sz="7" w:space="0" w:color="DDDDDD"/>
              <w:bottom w:val="single" w:sz="7" w:space="0" w:color="DDDDDD"/>
              <w:right w:val="nil"/>
            </w:tcBorders>
            <w:tcMar>
              <w:top w:w="120" w:type="dxa"/>
              <w:left w:w="120" w:type="dxa"/>
              <w:bottom w:w="120" w:type="dxa"/>
              <w:right w:w="120" w:type="dxa"/>
            </w:tcMar>
          </w:tcPr>
          <w:p w14:paraId="7DF7C786" w14:textId="7418A47A" w:rsidR="006F44B0" w:rsidRDefault="00CE61E0">
            <w:pPr>
              <w:shd w:val="clear" w:color="auto" w:fill="F5FAFF"/>
              <w:spacing w:after="160" w:line="342" w:lineRule="auto"/>
              <w:jc w:val="both"/>
              <w:rPr>
                <w:rFonts w:ascii="Verdana" w:eastAsia="Verdana" w:hAnsi="Verdana" w:cs="Verdana"/>
                <w:sz w:val="21"/>
                <w:szCs w:val="21"/>
                <w:highlight w:val="white"/>
              </w:rPr>
            </w:pPr>
            <w:r>
              <w:rPr>
                <w:rFonts w:ascii="Verdana" w:eastAsia="Verdana" w:hAnsi="Verdana" w:cs="Verdana"/>
                <w:sz w:val="21"/>
                <w:szCs w:val="21"/>
                <w:highlight w:val="white"/>
              </w:rPr>
              <w:t>Student's Play Ground, Tennis Court,</w:t>
            </w:r>
            <w:r>
              <w:rPr>
                <w:rFonts w:ascii="Verdana" w:eastAsia="Verdana" w:hAnsi="Verdana" w:cs="Verdana"/>
                <w:sz w:val="21"/>
                <w:szCs w:val="21"/>
                <w:highlight w:val="white"/>
              </w:rPr>
              <w:br/>
              <w:t xml:space="preserve">Gymnasium, Debating Society, Teachers </w:t>
            </w:r>
            <w:r w:rsidR="00807477">
              <w:rPr>
                <w:rFonts w:ascii="Verdana" w:eastAsia="Verdana" w:hAnsi="Verdana" w:cs="Verdana"/>
                <w:sz w:val="21"/>
                <w:szCs w:val="21"/>
                <w:highlight w:val="white"/>
              </w:rPr>
              <w:t xml:space="preserve">Club, Officers Club &amp; Employees </w:t>
            </w:r>
            <w:r>
              <w:rPr>
                <w:rFonts w:ascii="Verdana" w:eastAsia="Verdana" w:hAnsi="Verdana" w:cs="Verdana"/>
                <w:sz w:val="21"/>
                <w:szCs w:val="21"/>
                <w:highlight w:val="white"/>
              </w:rPr>
              <w:t>Club,</w:t>
            </w:r>
            <w:r>
              <w:rPr>
                <w:rFonts w:ascii="Verdana" w:eastAsia="Verdana" w:hAnsi="Verdana" w:cs="Verdana"/>
                <w:sz w:val="21"/>
                <w:szCs w:val="21"/>
                <w:highlight w:val="white"/>
              </w:rPr>
              <w:br/>
              <w:t>Swimming pool.</w:t>
            </w:r>
          </w:p>
        </w:tc>
      </w:tr>
    </w:tbl>
    <w:p w14:paraId="2FB21B0E" w14:textId="77777777" w:rsidR="006F44B0" w:rsidRDefault="00CE61E0">
      <w:pPr>
        <w:numPr>
          <w:ilvl w:val="0"/>
          <w:numId w:val="8"/>
        </w:numPr>
        <w:shd w:val="clear" w:color="auto" w:fill="F5FAFF"/>
        <w:jc w:val="both"/>
        <w:rPr>
          <w:rFonts w:ascii="Verdana" w:eastAsia="Verdana" w:hAnsi="Verdana" w:cs="Verdana"/>
          <w:sz w:val="21"/>
          <w:szCs w:val="21"/>
          <w:highlight w:val="white"/>
        </w:rPr>
      </w:pPr>
      <w:bookmarkStart w:id="10" w:name="_Hlk161349825"/>
      <w:r>
        <w:rPr>
          <w:rFonts w:ascii="Verdana" w:eastAsia="Verdana" w:hAnsi="Verdana" w:cs="Verdana"/>
          <w:sz w:val="21"/>
          <w:szCs w:val="21"/>
          <w:highlight w:val="white"/>
        </w:rPr>
        <w:t>The largest hall of residence in KUET campus is Amar Ekushey Hall. It is a 5-storied building constructed in 2006 with 563 student capacity. There is an agreeable environment surrounding the hall. Especially two approach roads with long garden in front of the hall made an enjoyable environment. Ekushey Hall Canteen, a Departmental Store and Laundry are available nearby the approach road to meet the daily need of our students. There is a library and a mosque inside the hall. The total hall is divided by two blocks named East and West. The facilities available in both of the blocks include a big dining room, general room and TV room. There is a guest room near the guard point. Electric generator and submergible pump are available for both of the blocks as an emergency electricity supply and daily water supply, respectively.</w:t>
      </w:r>
    </w:p>
    <w:bookmarkEnd w:id="10"/>
    <w:p w14:paraId="5EC4AB1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1" w:name="_Hlk161349849"/>
      <w:r>
        <w:rPr>
          <w:rFonts w:ascii="Verdana" w:eastAsia="Verdana" w:hAnsi="Verdana" w:cs="Verdana"/>
          <w:sz w:val="21"/>
          <w:szCs w:val="21"/>
          <w:highlight w:val="white"/>
        </w:rPr>
        <w:t>Undergraduate Student’s will get their library card at the orientation day. (No need to apply)</w:t>
      </w:r>
    </w:p>
    <w:p w14:paraId="39E3BA37" w14:textId="77777777" w:rsidR="006F44B0" w:rsidRDefault="00CE61E0">
      <w:pPr>
        <w:shd w:val="clear" w:color="auto" w:fill="FFFF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Postgraduate (Full Time) students have to apply to the Librarian for Library Card.</w:t>
      </w:r>
    </w:p>
    <w:bookmarkEnd w:id="11"/>
    <w:p w14:paraId="706BA04D" w14:textId="77777777" w:rsidR="006F44B0" w:rsidRPr="00854837" w:rsidRDefault="00CE61E0">
      <w:pPr>
        <w:numPr>
          <w:ilvl w:val="0"/>
          <w:numId w:val="8"/>
        </w:numPr>
        <w:shd w:val="clear" w:color="auto" w:fill="F5FAFF"/>
        <w:spacing w:after="160"/>
        <w:jc w:val="both"/>
        <w:rPr>
          <w:rFonts w:ascii="Verdana" w:eastAsia="Verdana" w:hAnsi="Verdana" w:cs="Verdana"/>
          <w:sz w:val="21"/>
          <w:szCs w:val="21"/>
          <w:highlight w:val="white"/>
          <w:cs/>
        </w:rPr>
      </w:pPr>
      <w:r>
        <w:rPr>
          <w:rFonts w:ascii="Verdana" w:eastAsia="Verdana" w:hAnsi="Verdana" w:cs="Verdana"/>
          <w:sz w:val="21"/>
          <w:szCs w:val="21"/>
          <w:highlight w:val="white"/>
        </w:rPr>
        <w:lastRenderedPageBreak/>
        <w:t xml:space="preserve"> </w:t>
      </w:r>
    </w:p>
    <w:tbl>
      <w:tblPr>
        <w:tblStyle w:val="TableGrid"/>
        <w:tblW w:w="0" w:type="auto"/>
        <w:tblInd w:w="720" w:type="dxa"/>
        <w:tblLook w:val="04A0" w:firstRow="1" w:lastRow="0" w:firstColumn="1" w:lastColumn="0" w:noHBand="0" w:noVBand="1"/>
      </w:tblPr>
      <w:tblGrid>
        <w:gridCol w:w="4057"/>
        <w:gridCol w:w="4242"/>
      </w:tblGrid>
      <w:tr w:rsidR="00854837" w14:paraId="145B7E2C" w14:textId="77777777" w:rsidTr="00104AFA">
        <w:tc>
          <w:tcPr>
            <w:tcW w:w="4057" w:type="dxa"/>
          </w:tcPr>
          <w:p w14:paraId="3DF32EA7" w14:textId="77777777" w:rsidR="00854837" w:rsidRDefault="00854837" w:rsidP="00104AFA">
            <w:pPr>
              <w:spacing w:after="160"/>
              <w:jc w:val="both"/>
              <w:rPr>
                <w:rFonts w:ascii="Verdana" w:eastAsia="Verdana" w:hAnsi="Verdana" w:cs="Verdana"/>
                <w:sz w:val="21"/>
                <w:szCs w:val="21"/>
                <w:highlight w:val="white"/>
              </w:rPr>
            </w:pPr>
          </w:p>
        </w:tc>
        <w:tc>
          <w:tcPr>
            <w:tcW w:w="4242" w:type="dxa"/>
          </w:tcPr>
          <w:p w14:paraId="35518B58" w14:textId="77777777" w:rsidR="00854837" w:rsidRDefault="00854837" w:rsidP="00104AFA">
            <w:pPr>
              <w:spacing w:after="160"/>
              <w:jc w:val="both"/>
              <w:rPr>
                <w:rFonts w:ascii="Verdana" w:eastAsia="Verdana" w:hAnsi="Verdana" w:cs="Verdana"/>
                <w:sz w:val="21"/>
                <w:szCs w:val="21"/>
                <w:highlight w:val="white"/>
              </w:rPr>
            </w:pPr>
          </w:p>
        </w:tc>
      </w:tr>
      <w:tr w:rsidR="00854837" w14:paraId="30785C4F" w14:textId="77777777" w:rsidTr="00104AFA">
        <w:tc>
          <w:tcPr>
            <w:tcW w:w="4057" w:type="dxa"/>
          </w:tcPr>
          <w:p w14:paraId="1504113D" w14:textId="77777777" w:rsidR="00854837" w:rsidRPr="001D48FA" w:rsidRDefault="00854837" w:rsidP="00104AFA">
            <w:pPr>
              <w:spacing w:after="160"/>
              <w:jc w:val="both"/>
              <w:rPr>
                <w:rFonts w:ascii="Verdana" w:eastAsia="Verdana" w:hAnsi="Verdana" w:cs="Verdana"/>
                <w:sz w:val="21"/>
                <w:szCs w:val="21"/>
              </w:rPr>
            </w:pPr>
            <w:r w:rsidRPr="001D48FA">
              <w:rPr>
                <w:rFonts w:ascii="Verdana" w:eastAsia="Verdana" w:hAnsi="Verdana" w:cs="Verdana"/>
                <w:sz w:val="21"/>
                <w:szCs w:val="21"/>
              </w:rPr>
              <w:t>Dr. Rifat Sultana Shelley</w:t>
            </w:r>
          </w:p>
          <w:p w14:paraId="58160DED" w14:textId="77777777" w:rsidR="00854837" w:rsidRDefault="00854837" w:rsidP="00104AFA">
            <w:pPr>
              <w:spacing w:after="160"/>
              <w:jc w:val="both"/>
              <w:rPr>
                <w:rFonts w:ascii="Verdana" w:eastAsia="Verdana" w:hAnsi="Verdana" w:cs="Verdana"/>
                <w:sz w:val="21"/>
                <w:szCs w:val="21"/>
                <w:highlight w:val="white"/>
              </w:rPr>
            </w:pPr>
            <w:r w:rsidRPr="001D48FA">
              <w:rPr>
                <w:rFonts w:ascii="Verdana" w:eastAsia="Verdana" w:hAnsi="Verdana" w:cs="Verdana"/>
                <w:sz w:val="21"/>
                <w:szCs w:val="21"/>
              </w:rPr>
              <w:t>Chief Medical Officer</w:t>
            </w:r>
          </w:p>
        </w:tc>
        <w:tc>
          <w:tcPr>
            <w:tcW w:w="4242" w:type="dxa"/>
          </w:tcPr>
          <w:p w14:paraId="612122D9" w14:textId="77777777" w:rsidR="00854837" w:rsidRPr="001D48FA" w:rsidRDefault="00854837" w:rsidP="00104AFA">
            <w:pPr>
              <w:spacing w:after="160"/>
              <w:jc w:val="both"/>
              <w:rPr>
                <w:rFonts w:ascii="Verdana" w:eastAsia="Verdana" w:hAnsi="Verdana" w:cs="Verdana"/>
                <w:sz w:val="21"/>
                <w:szCs w:val="21"/>
              </w:rPr>
            </w:pPr>
            <w:r w:rsidRPr="001D48FA">
              <w:rPr>
                <w:rFonts w:ascii="Verdana" w:eastAsia="Verdana" w:hAnsi="Verdana" w:cs="Verdana"/>
                <w:sz w:val="21"/>
                <w:szCs w:val="21"/>
              </w:rPr>
              <w:t>BTCL: +88-02477733258</w:t>
            </w:r>
          </w:p>
          <w:p w14:paraId="4F42D24C" w14:textId="77777777" w:rsidR="00854837" w:rsidRPr="001D48FA" w:rsidRDefault="00854837" w:rsidP="00104AFA">
            <w:pPr>
              <w:spacing w:after="160"/>
              <w:jc w:val="both"/>
              <w:rPr>
                <w:rFonts w:ascii="Verdana" w:eastAsia="Verdana" w:hAnsi="Verdana" w:cs="Verdana"/>
                <w:sz w:val="21"/>
                <w:szCs w:val="21"/>
              </w:rPr>
            </w:pPr>
            <w:r w:rsidRPr="001D48FA">
              <w:rPr>
                <w:rFonts w:ascii="Verdana" w:eastAsia="Verdana" w:hAnsi="Verdana" w:cs="Verdana"/>
                <w:sz w:val="21"/>
                <w:szCs w:val="21"/>
              </w:rPr>
              <w:t>PABX: +88-02477733351~69 Ext: 631</w:t>
            </w:r>
          </w:p>
          <w:p w14:paraId="518A83ED" w14:textId="77777777" w:rsidR="00854837" w:rsidRDefault="00854837" w:rsidP="00104AFA">
            <w:pPr>
              <w:spacing w:after="160"/>
              <w:jc w:val="both"/>
              <w:rPr>
                <w:rFonts w:ascii="Verdana" w:eastAsia="Verdana" w:hAnsi="Verdana" w:cs="Vrinda"/>
                <w:sz w:val="21"/>
                <w:szCs w:val="26"/>
                <w:cs/>
                <w:lang w:bidi="bn-IN"/>
              </w:rPr>
            </w:pPr>
            <w:r w:rsidRPr="001D48FA">
              <w:rPr>
                <w:rFonts w:ascii="Verdana" w:eastAsia="Verdana" w:hAnsi="Verdana" w:cs="Verdana"/>
                <w:sz w:val="21"/>
                <w:szCs w:val="21"/>
              </w:rPr>
              <w:t>01714087286</w:t>
            </w:r>
          </w:p>
          <w:p w14:paraId="49F3FE87" w14:textId="77777777" w:rsidR="00854837" w:rsidRPr="00101EA2" w:rsidRDefault="00854837" w:rsidP="00104AFA">
            <w:pPr>
              <w:spacing w:after="160"/>
              <w:jc w:val="both"/>
              <w:rPr>
                <w:rFonts w:ascii="Verdana" w:eastAsia="Verdana" w:hAnsi="Verdana" w:cs="Vrinda"/>
                <w:sz w:val="21"/>
                <w:szCs w:val="26"/>
                <w:highlight w:val="white"/>
                <w:cs/>
                <w:lang w:bidi="bn-IN"/>
              </w:rPr>
            </w:pPr>
            <w:r w:rsidRPr="001D48FA">
              <w:rPr>
                <w:rFonts w:ascii="Verdana" w:eastAsia="Verdana" w:hAnsi="Verdana" w:cs="Verdana"/>
                <w:sz w:val="21"/>
                <w:szCs w:val="21"/>
              </w:rPr>
              <w:t>rifat@kuet.ac.bd</w:t>
            </w:r>
          </w:p>
        </w:tc>
      </w:tr>
      <w:tr w:rsidR="00854837" w14:paraId="2D05357C" w14:textId="77777777" w:rsidTr="00104AFA">
        <w:tc>
          <w:tcPr>
            <w:tcW w:w="4057" w:type="dxa"/>
          </w:tcPr>
          <w:p w14:paraId="1479FF52" w14:textId="77777777" w:rsidR="00854837" w:rsidRPr="00101EA2" w:rsidRDefault="00854837" w:rsidP="00104AFA">
            <w:pPr>
              <w:spacing w:after="160"/>
              <w:jc w:val="both"/>
              <w:rPr>
                <w:rFonts w:ascii="Verdana" w:eastAsia="Verdana" w:hAnsi="Verdana" w:cs="Verdana"/>
                <w:sz w:val="21"/>
                <w:szCs w:val="21"/>
              </w:rPr>
            </w:pPr>
            <w:r w:rsidRPr="00101EA2">
              <w:rPr>
                <w:rFonts w:ascii="Verdana" w:eastAsia="Verdana" w:hAnsi="Verdana" w:cs="Verdana"/>
                <w:sz w:val="21"/>
                <w:szCs w:val="21"/>
              </w:rPr>
              <w:t>Dr. Md. Rafiqul Islam</w:t>
            </w:r>
          </w:p>
          <w:p w14:paraId="27449E3E" w14:textId="77777777" w:rsidR="00854837" w:rsidRDefault="00854837" w:rsidP="00104AFA">
            <w:pPr>
              <w:spacing w:after="160"/>
              <w:jc w:val="both"/>
              <w:rPr>
                <w:rFonts w:ascii="Verdana" w:eastAsia="Verdana" w:hAnsi="Verdana" w:cs="Verdana"/>
                <w:sz w:val="21"/>
                <w:szCs w:val="21"/>
                <w:highlight w:val="white"/>
              </w:rPr>
            </w:pPr>
            <w:r w:rsidRPr="00101EA2">
              <w:rPr>
                <w:rFonts w:ascii="Verdana" w:eastAsia="Verdana" w:hAnsi="Verdana" w:cs="Verdana"/>
                <w:sz w:val="21"/>
                <w:szCs w:val="21"/>
              </w:rPr>
              <w:t>Additional Chief Medical Officer</w:t>
            </w:r>
          </w:p>
        </w:tc>
        <w:tc>
          <w:tcPr>
            <w:tcW w:w="4242" w:type="dxa"/>
          </w:tcPr>
          <w:p w14:paraId="0E7785DF" w14:textId="77777777" w:rsidR="00854837" w:rsidRDefault="00854837" w:rsidP="00104AFA">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 xml:space="preserve">PABX: +88-02477733351~69 </w:t>
            </w:r>
          </w:p>
          <w:p w14:paraId="1A576B38" w14:textId="77777777" w:rsidR="00854837" w:rsidRPr="00101EA2" w:rsidRDefault="00854837" w:rsidP="00104AFA">
            <w:pPr>
              <w:spacing w:after="160"/>
              <w:jc w:val="both"/>
              <w:rPr>
                <w:rFonts w:ascii="Verdana" w:eastAsia="Verdana" w:hAnsi="Verdana" w:cs="Verdana"/>
                <w:sz w:val="21"/>
                <w:szCs w:val="21"/>
              </w:rPr>
            </w:pPr>
            <w:r w:rsidRPr="00101EA2">
              <w:rPr>
                <w:rFonts w:ascii="Verdana" w:eastAsia="Verdana" w:hAnsi="Verdana" w:cs="Verdana"/>
                <w:sz w:val="21"/>
                <w:szCs w:val="21"/>
              </w:rPr>
              <w:t>Ext: 635</w:t>
            </w:r>
          </w:p>
          <w:p w14:paraId="26B90775" w14:textId="77777777" w:rsidR="00854837" w:rsidRDefault="00854837" w:rsidP="00104AFA">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01714087252</w:t>
            </w:r>
          </w:p>
          <w:p w14:paraId="235FCB41" w14:textId="77777777" w:rsidR="00854837" w:rsidRDefault="00854837" w:rsidP="00104AFA">
            <w:pPr>
              <w:spacing w:after="160"/>
              <w:jc w:val="both"/>
              <w:rPr>
                <w:rFonts w:ascii="Verdana" w:eastAsia="Verdana" w:hAnsi="Verdana" w:cs="Verdana"/>
                <w:sz w:val="21"/>
                <w:szCs w:val="21"/>
                <w:highlight w:val="white"/>
              </w:rPr>
            </w:pPr>
            <w:r w:rsidRPr="00101EA2">
              <w:rPr>
                <w:rFonts w:ascii="Verdana" w:eastAsia="Verdana" w:hAnsi="Verdana" w:cs="Verdana"/>
                <w:sz w:val="21"/>
                <w:szCs w:val="21"/>
              </w:rPr>
              <w:t>rafiqdr.64@kuet.ac.bd</w:t>
            </w:r>
          </w:p>
        </w:tc>
      </w:tr>
      <w:tr w:rsidR="00854837" w14:paraId="3630759D" w14:textId="77777777" w:rsidTr="00104AFA">
        <w:tc>
          <w:tcPr>
            <w:tcW w:w="4057" w:type="dxa"/>
          </w:tcPr>
          <w:p w14:paraId="3BE1AAB7" w14:textId="77777777" w:rsidR="00854837" w:rsidRPr="001A3CD2" w:rsidRDefault="00854837" w:rsidP="00104AFA">
            <w:pPr>
              <w:spacing w:after="160"/>
              <w:jc w:val="both"/>
              <w:rPr>
                <w:rFonts w:ascii="Verdana" w:eastAsia="Verdana" w:hAnsi="Verdana" w:cs="Verdana"/>
                <w:sz w:val="21"/>
                <w:szCs w:val="21"/>
              </w:rPr>
            </w:pPr>
            <w:r w:rsidRPr="001A3CD2">
              <w:rPr>
                <w:rFonts w:ascii="Verdana" w:eastAsia="Verdana" w:hAnsi="Verdana" w:cs="Verdana"/>
                <w:sz w:val="21"/>
                <w:szCs w:val="21"/>
              </w:rPr>
              <w:t>Dr. Md. Jasim Uddin</w:t>
            </w:r>
          </w:p>
          <w:p w14:paraId="5B5F120F" w14:textId="77777777" w:rsidR="00854837" w:rsidRDefault="00854837" w:rsidP="00104AFA">
            <w:pPr>
              <w:spacing w:after="160"/>
              <w:jc w:val="both"/>
              <w:rPr>
                <w:rFonts w:ascii="Verdana" w:eastAsia="Verdana" w:hAnsi="Verdana" w:cs="Verdana"/>
                <w:sz w:val="21"/>
                <w:szCs w:val="21"/>
                <w:highlight w:val="white"/>
              </w:rPr>
            </w:pPr>
            <w:r w:rsidRPr="001A3CD2">
              <w:rPr>
                <w:rFonts w:ascii="Verdana" w:eastAsia="Verdana" w:hAnsi="Verdana" w:cs="Verdana"/>
                <w:sz w:val="21"/>
                <w:szCs w:val="21"/>
              </w:rPr>
              <w:t>Additional Chief Medical Officer</w:t>
            </w:r>
          </w:p>
        </w:tc>
        <w:tc>
          <w:tcPr>
            <w:tcW w:w="4242" w:type="dxa"/>
          </w:tcPr>
          <w:p w14:paraId="6944B2A5" w14:textId="77777777" w:rsidR="00854837" w:rsidRPr="001A3CD2" w:rsidRDefault="00854837" w:rsidP="00104AFA">
            <w:pPr>
              <w:spacing w:after="160"/>
              <w:jc w:val="both"/>
              <w:rPr>
                <w:rFonts w:ascii="Verdana" w:eastAsia="Verdana" w:hAnsi="Verdana" w:cs="Verdana"/>
                <w:sz w:val="21"/>
                <w:szCs w:val="21"/>
              </w:rPr>
            </w:pPr>
            <w:r w:rsidRPr="001A3CD2">
              <w:rPr>
                <w:rFonts w:ascii="Verdana" w:eastAsia="Verdana" w:hAnsi="Verdana" w:cs="Verdana"/>
                <w:sz w:val="21"/>
                <w:szCs w:val="21"/>
              </w:rPr>
              <w:t>PABX: +88-02477733351~69 Ext: 637</w:t>
            </w:r>
          </w:p>
          <w:p w14:paraId="0B86650C" w14:textId="77777777" w:rsidR="00854837" w:rsidRDefault="00854837" w:rsidP="00104AFA">
            <w:pPr>
              <w:spacing w:after="160"/>
              <w:jc w:val="both"/>
              <w:rPr>
                <w:rFonts w:ascii="Verdana" w:eastAsia="Verdana" w:hAnsi="Verdana" w:cs="Vrinda"/>
                <w:sz w:val="21"/>
                <w:szCs w:val="26"/>
                <w:cs/>
                <w:lang w:bidi="bn-IN"/>
              </w:rPr>
            </w:pPr>
            <w:r w:rsidRPr="001A3CD2">
              <w:rPr>
                <w:rFonts w:ascii="Verdana" w:eastAsia="Verdana" w:hAnsi="Verdana" w:cs="Verdana"/>
                <w:sz w:val="21"/>
                <w:szCs w:val="21"/>
              </w:rPr>
              <w:t>01743753775</w:t>
            </w:r>
          </w:p>
          <w:p w14:paraId="3DDF2F90" w14:textId="77777777" w:rsidR="00854837" w:rsidRDefault="00854837" w:rsidP="00104AFA">
            <w:pPr>
              <w:spacing w:after="160"/>
              <w:jc w:val="both"/>
              <w:rPr>
                <w:rFonts w:ascii="Verdana" w:eastAsia="Verdana" w:hAnsi="Verdana" w:cs="Verdana"/>
                <w:sz w:val="21"/>
                <w:szCs w:val="21"/>
                <w:highlight w:val="white"/>
              </w:rPr>
            </w:pPr>
            <w:r w:rsidRPr="001A3CD2">
              <w:rPr>
                <w:rFonts w:ascii="Verdana" w:eastAsia="Verdana" w:hAnsi="Verdana" w:cs="Verdana"/>
                <w:sz w:val="21"/>
                <w:szCs w:val="21"/>
              </w:rPr>
              <w:t>jasim_dp@kuet.ac.bd</w:t>
            </w:r>
          </w:p>
        </w:tc>
      </w:tr>
      <w:tr w:rsidR="00854837" w14:paraId="73D9775C" w14:textId="77777777" w:rsidTr="00104AFA">
        <w:tc>
          <w:tcPr>
            <w:tcW w:w="4057" w:type="dxa"/>
          </w:tcPr>
          <w:p w14:paraId="7C1CDAC1" w14:textId="77777777" w:rsidR="00854837" w:rsidRPr="00DB2815" w:rsidRDefault="00854837" w:rsidP="00104AFA">
            <w:pPr>
              <w:spacing w:after="160"/>
              <w:jc w:val="both"/>
              <w:rPr>
                <w:rFonts w:ascii="Verdana" w:eastAsia="Verdana" w:hAnsi="Verdana" w:cs="Verdana"/>
                <w:sz w:val="21"/>
                <w:szCs w:val="21"/>
              </w:rPr>
            </w:pPr>
            <w:r w:rsidRPr="00DB2815">
              <w:rPr>
                <w:rFonts w:ascii="Verdana" w:eastAsia="Verdana" w:hAnsi="Verdana" w:cs="Verdana"/>
                <w:sz w:val="21"/>
                <w:szCs w:val="21"/>
              </w:rPr>
              <w:t>Dr. S. M. Arif Eftakhar</w:t>
            </w:r>
          </w:p>
          <w:p w14:paraId="7A010C54" w14:textId="77777777" w:rsidR="00854837" w:rsidRDefault="00854837" w:rsidP="00104AFA">
            <w:pPr>
              <w:spacing w:after="160"/>
              <w:jc w:val="both"/>
              <w:rPr>
                <w:rFonts w:ascii="Verdana" w:eastAsia="Verdana" w:hAnsi="Verdana" w:cs="Verdana"/>
                <w:sz w:val="21"/>
                <w:szCs w:val="21"/>
                <w:highlight w:val="white"/>
              </w:rPr>
            </w:pPr>
            <w:r w:rsidRPr="00DB2815">
              <w:rPr>
                <w:rFonts w:ascii="Verdana" w:eastAsia="Verdana" w:hAnsi="Verdana" w:cs="Verdana"/>
                <w:sz w:val="21"/>
                <w:szCs w:val="21"/>
              </w:rPr>
              <w:t>Senior Medical Officer</w:t>
            </w:r>
          </w:p>
        </w:tc>
        <w:tc>
          <w:tcPr>
            <w:tcW w:w="4242" w:type="dxa"/>
          </w:tcPr>
          <w:p w14:paraId="1542FA37" w14:textId="77777777" w:rsidR="00854837" w:rsidRPr="00DB2815" w:rsidRDefault="00854837" w:rsidP="00104AFA">
            <w:pPr>
              <w:spacing w:after="160"/>
              <w:jc w:val="both"/>
              <w:rPr>
                <w:rFonts w:ascii="Verdana" w:eastAsia="Verdana" w:hAnsi="Verdana" w:cs="Verdana"/>
                <w:sz w:val="21"/>
                <w:szCs w:val="21"/>
              </w:rPr>
            </w:pPr>
            <w:r w:rsidRPr="00DB2815">
              <w:rPr>
                <w:rFonts w:ascii="Verdana" w:eastAsia="Verdana" w:hAnsi="Verdana" w:cs="Verdana"/>
                <w:sz w:val="21"/>
                <w:szCs w:val="21"/>
              </w:rPr>
              <w:t>PABX: +88-02477733351~69 Ext: 639</w:t>
            </w:r>
          </w:p>
          <w:p w14:paraId="4585C1A8" w14:textId="77777777" w:rsidR="00854837" w:rsidRDefault="00854837" w:rsidP="00104AFA">
            <w:pPr>
              <w:spacing w:after="160"/>
              <w:jc w:val="both"/>
              <w:rPr>
                <w:rFonts w:ascii="Verdana" w:eastAsia="Verdana" w:hAnsi="Verdana" w:cs="Vrinda"/>
                <w:sz w:val="21"/>
                <w:szCs w:val="26"/>
                <w:cs/>
                <w:lang w:bidi="bn-IN"/>
              </w:rPr>
            </w:pPr>
            <w:r w:rsidRPr="00DB2815">
              <w:rPr>
                <w:rFonts w:ascii="Verdana" w:eastAsia="Verdana" w:hAnsi="Verdana" w:cs="Verdana"/>
                <w:sz w:val="21"/>
                <w:szCs w:val="21"/>
              </w:rPr>
              <w:t>01711454004</w:t>
            </w:r>
          </w:p>
          <w:p w14:paraId="37633448" w14:textId="77777777" w:rsidR="00854837" w:rsidRDefault="00854837" w:rsidP="00104AFA">
            <w:pPr>
              <w:spacing w:after="160"/>
              <w:jc w:val="both"/>
              <w:rPr>
                <w:rFonts w:ascii="Verdana" w:eastAsia="Verdana" w:hAnsi="Verdana" w:cs="Verdana"/>
                <w:sz w:val="21"/>
                <w:szCs w:val="21"/>
                <w:highlight w:val="white"/>
              </w:rPr>
            </w:pPr>
            <w:r w:rsidRPr="00DB2815">
              <w:rPr>
                <w:rFonts w:ascii="Verdana" w:eastAsia="Verdana" w:hAnsi="Verdana" w:cs="Verdana"/>
                <w:sz w:val="21"/>
                <w:szCs w:val="21"/>
              </w:rPr>
              <w:t>arif2009@kuet.ac.bd</w:t>
            </w:r>
          </w:p>
        </w:tc>
      </w:tr>
      <w:tr w:rsidR="00854837" w14:paraId="318884BE" w14:textId="77777777" w:rsidTr="00104AFA">
        <w:tc>
          <w:tcPr>
            <w:tcW w:w="4057" w:type="dxa"/>
          </w:tcPr>
          <w:p w14:paraId="78C4F004" w14:textId="77777777" w:rsidR="00854837" w:rsidRPr="00986F3B" w:rsidRDefault="00854837" w:rsidP="00104AFA">
            <w:pPr>
              <w:spacing w:after="160"/>
              <w:jc w:val="both"/>
              <w:rPr>
                <w:rFonts w:ascii="Verdana" w:eastAsia="Verdana" w:hAnsi="Verdana" w:cs="Verdana"/>
                <w:sz w:val="21"/>
                <w:szCs w:val="21"/>
              </w:rPr>
            </w:pPr>
            <w:r w:rsidRPr="00986F3B">
              <w:rPr>
                <w:rFonts w:ascii="Verdana" w:eastAsia="Verdana" w:hAnsi="Verdana" w:cs="Verdana"/>
                <w:sz w:val="21"/>
                <w:szCs w:val="21"/>
              </w:rPr>
              <w:t>Dr. Faisal Mohammad Ariful Islam</w:t>
            </w:r>
          </w:p>
          <w:p w14:paraId="3638C35D" w14:textId="77777777" w:rsidR="00854837" w:rsidRPr="00DB2815" w:rsidRDefault="00854837" w:rsidP="00104AFA">
            <w:pPr>
              <w:spacing w:after="160"/>
              <w:jc w:val="both"/>
              <w:rPr>
                <w:rFonts w:ascii="Verdana" w:eastAsia="Verdana" w:hAnsi="Verdana" w:cs="Verdana"/>
                <w:sz w:val="21"/>
                <w:szCs w:val="21"/>
              </w:rPr>
            </w:pPr>
            <w:r w:rsidRPr="00986F3B">
              <w:rPr>
                <w:rFonts w:ascii="Verdana" w:eastAsia="Verdana" w:hAnsi="Verdana" w:cs="Verdana"/>
                <w:sz w:val="21"/>
                <w:szCs w:val="21"/>
              </w:rPr>
              <w:t>Senior Medical Officer</w:t>
            </w:r>
          </w:p>
        </w:tc>
        <w:tc>
          <w:tcPr>
            <w:tcW w:w="4242" w:type="dxa"/>
          </w:tcPr>
          <w:p w14:paraId="3AAB8EA4" w14:textId="77777777" w:rsidR="00854837" w:rsidRPr="00986F3B" w:rsidRDefault="00854837" w:rsidP="00104AFA">
            <w:pPr>
              <w:spacing w:after="160"/>
              <w:jc w:val="both"/>
              <w:rPr>
                <w:rFonts w:ascii="Verdana" w:eastAsia="Verdana" w:hAnsi="Verdana" w:cs="Verdana"/>
                <w:sz w:val="21"/>
                <w:szCs w:val="21"/>
              </w:rPr>
            </w:pPr>
            <w:r w:rsidRPr="00986F3B">
              <w:rPr>
                <w:rFonts w:ascii="Verdana" w:eastAsia="Verdana" w:hAnsi="Verdana" w:cs="Verdana"/>
                <w:sz w:val="21"/>
                <w:szCs w:val="21"/>
              </w:rPr>
              <w:t>PABX: +88-02477733351~69 Ext: 641</w:t>
            </w:r>
          </w:p>
          <w:p w14:paraId="628C0AD5" w14:textId="77777777" w:rsidR="00854837" w:rsidRPr="00DB2815" w:rsidRDefault="00854837" w:rsidP="00104AFA">
            <w:pPr>
              <w:spacing w:after="160"/>
              <w:jc w:val="both"/>
              <w:rPr>
                <w:rFonts w:ascii="Verdana" w:eastAsia="Verdana" w:hAnsi="Verdana" w:cs="Verdana"/>
                <w:sz w:val="21"/>
                <w:szCs w:val="21"/>
              </w:rPr>
            </w:pPr>
            <w:r w:rsidRPr="00986F3B">
              <w:rPr>
                <w:rFonts w:ascii="Verdana" w:eastAsia="Verdana" w:hAnsi="Verdana" w:cs="Verdana"/>
                <w:sz w:val="21"/>
                <w:szCs w:val="21"/>
              </w:rPr>
              <w:t>01915200144</w:t>
            </w:r>
            <w:r w:rsidRPr="00986F3B">
              <w:rPr>
                <w:rFonts w:ascii="Verdana" w:eastAsia="Verdana" w:hAnsi="Verdana" w:cs="Verdana"/>
                <w:sz w:val="21"/>
                <w:szCs w:val="21"/>
              </w:rPr>
              <w:tab/>
              <w:t>drariful@kuet.ac.bd</w:t>
            </w:r>
          </w:p>
        </w:tc>
      </w:tr>
      <w:tr w:rsidR="00854837" w14:paraId="555C9AFD" w14:textId="77777777" w:rsidTr="00104AFA">
        <w:tc>
          <w:tcPr>
            <w:tcW w:w="4057" w:type="dxa"/>
          </w:tcPr>
          <w:p w14:paraId="5D592E0F" w14:textId="77777777" w:rsidR="00854837" w:rsidRDefault="00854837" w:rsidP="00104AFA">
            <w:pPr>
              <w:spacing w:after="160"/>
              <w:jc w:val="both"/>
              <w:rPr>
                <w:rFonts w:ascii="Verdana" w:eastAsia="Verdana" w:hAnsi="Verdana" w:cs="Vrinda"/>
                <w:sz w:val="21"/>
                <w:szCs w:val="26"/>
                <w:cs/>
                <w:lang w:bidi="bn-IN"/>
              </w:rPr>
            </w:pPr>
          </w:p>
          <w:p w14:paraId="4148E8C4" w14:textId="77777777" w:rsidR="00854837" w:rsidRDefault="00854837" w:rsidP="00104AFA">
            <w:pPr>
              <w:spacing w:after="160"/>
              <w:jc w:val="both"/>
              <w:rPr>
                <w:rFonts w:ascii="Verdana" w:eastAsia="Verdana" w:hAnsi="Verdana" w:cs="Vrinda"/>
                <w:sz w:val="21"/>
                <w:szCs w:val="26"/>
                <w:cs/>
                <w:lang w:bidi="bn-IN"/>
              </w:rPr>
            </w:pPr>
          </w:p>
          <w:p w14:paraId="25166F96" w14:textId="77777777" w:rsidR="00854837" w:rsidRDefault="00854837" w:rsidP="00104AFA">
            <w:pPr>
              <w:spacing w:after="160"/>
              <w:jc w:val="both"/>
              <w:rPr>
                <w:rFonts w:ascii="Verdana" w:eastAsia="Verdana" w:hAnsi="Verdana" w:cs="Vrinda"/>
                <w:sz w:val="21"/>
                <w:szCs w:val="26"/>
                <w:cs/>
                <w:lang w:bidi="bn-IN"/>
              </w:rPr>
            </w:pPr>
            <w:r w:rsidRPr="00986F3B">
              <w:rPr>
                <w:rFonts w:ascii="Verdana" w:eastAsia="Verdana" w:hAnsi="Verdana" w:cs="Verdana"/>
                <w:sz w:val="21"/>
                <w:szCs w:val="21"/>
              </w:rPr>
              <w:t>Dr. Md. Kamal Uddin</w:t>
            </w:r>
          </w:p>
          <w:p w14:paraId="68C392CC" w14:textId="77777777" w:rsidR="00854837" w:rsidRPr="00986F3B" w:rsidRDefault="00854837" w:rsidP="00104AFA">
            <w:pPr>
              <w:spacing w:after="160"/>
              <w:jc w:val="both"/>
              <w:rPr>
                <w:rFonts w:ascii="Verdana" w:eastAsia="Verdana" w:hAnsi="Verdana" w:cs="Vrinda"/>
                <w:sz w:val="21"/>
                <w:szCs w:val="26"/>
                <w:cs/>
                <w:lang w:bidi="bn-IN"/>
              </w:rPr>
            </w:pPr>
            <w:r w:rsidRPr="00986F3B">
              <w:rPr>
                <w:rFonts w:ascii="Verdana" w:eastAsia="Verdana" w:hAnsi="Verdana" w:cs="Vrinda"/>
                <w:sz w:val="21"/>
                <w:szCs w:val="26"/>
                <w:lang w:bidi="bn-IN"/>
              </w:rPr>
              <w:t>Medical Officer</w:t>
            </w:r>
          </w:p>
        </w:tc>
        <w:tc>
          <w:tcPr>
            <w:tcW w:w="4242" w:type="dxa"/>
          </w:tcPr>
          <w:p w14:paraId="31E39CFD" w14:textId="77777777" w:rsidR="00854837" w:rsidRDefault="00854837" w:rsidP="00104AFA">
            <w:pPr>
              <w:spacing w:after="160"/>
              <w:jc w:val="both"/>
              <w:rPr>
                <w:rFonts w:ascii="Verdana" w:eastAsia="Verdana" w:hAnsi="Verdana" w:cs="Vrinda"/>
                <w:sz w:val="21"/>
                <w:szCs w:val="26"/>
                <w:cs/>
                <w:lang w:bidi="bn-IN"/>
              </w:rPr>
            </w:pPr>
          </w:p>
          <w:p w14:paraId="040A5993" w14:textId="77777777" w:rsidR="00854837" w:rsidRPr="009811FC" w:rsidRDefault="00854837" w:rsidP="00104AFA">
            <w:pPr>
              <w:spacing w:after="160"/>
              <w:jc w:val="both"/>
              <w:rPr>
                <w:rFonts w:ascii="Verdana" w:eastAsia="Verdana" w:hAnsi="Verdana" w:cs="Verdana"/>
                <w:sz w:val="21"/>
                <w:szCs w:val="21"/>
              </w:rPr>
            </w:pPr>
            <w:r w:rsidRPr="009811FC">
              <w:rPr>
                <w:rFonts w:ascii="Verdana" w:eastAsia="Verdana" w:hAnsi="Verdana" w:cs="Verdana"/>
                <w:sz w:val="21"/>
                <w:szCs w:val="21"/>
              </w:rPr>
              <w:t>PABX: +88-02477733351~69 Ext: 643</w:t>
            </w:r>
          </w:p>
          <w:p w14:paraId="1C1B10B4" w14:textId="77777777" w:rsidR="00854837" w:rsidRPr="00DB2815" w:rsidRDefault="00854837" w:rsidP="00104AFA">
            <w:pPr>
              <w:spacing w:after="160"/>
              <w:jc w:val="both"/>
              <w:rPr>
                <w:rFonts w:ascii="Verdana" w:eastAsia="Verdana" w:hAnsi="Verdana" w:cs="Verdana"/>
                <w:sz w:val="21"/>
                <w:szCs w:val="21"/>
              </w:rPr>
            </w:pPr>
            <w:r w:rsidRPr="009811FC">
              <w:rPr>
                <w:rFonts w:ascii="Verdana" w:eastAsia="Verdana" w:hAnsi="Verdana" w:cs="Verdana"/>
                <w:sz w:val="21"/>
                <w:szCs w:val="21"/>
              </w:rPr>
              <w:t>01777638307</w:t>
            </w:r>
            <w:r w:rsidRPr="009811FC">
              <w:rPr>
                <w:rFonts w:ascii="Verdana" w:eastAsia="Verdana" w:hAnsi="Verdana" w:cs="Verdana"/>
                <w:sz w:val="21"/>
                <w:szCs w:val="21"/>
              </w:rPr>
              <w:tab/>
              <w:t>dr.kamal.mc@kuet.ac.bd</w:t>
            </w:r>
          </w:p>
        </w:tc>
      </w:tr>
      <w:tr w:rsidR="00854837" w14:paraId="3D27A6EB" w14:textId="77777777" w:rsidTr="00104AFA">
        <w:tc>
          <w:tcPr>
            <w:tcW w:w="4057" w:type="dxa"/>
          </w:tcPr>
          <w:p w14:paraId="5CB2AE54" w14:textId="77777777" w:rsidR="00854837" w:rsidRPr="000776C1" w:rsidRDefault="00854837" w:rsidP="00104AFA">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Dr. Md. Abdur Rahim</w:t>
            </w:r>
          </w:p>
          <w:p w14:paraId="4DD6C539" w14:textId="77777777" w:rsidR="00854837" w:rsidRDefault="00854837" w:rsidP="00104AFA">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w:t>
            </w:r>
          </w:p>
        </w:tc>
        <w:tc>
          <w:tcPr>
            <w:tcW w:w="4242" w:type="dxa"/>
          </w:tcPr>
          <w:p w14:paraId="43590D73" w14:textId="77777777" w:rsidR="00854837" w:rsidRPr="000776C1" w:rsidRDefault="00854837" w:rsidP="00104AFA">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Officer</w:t>
            </w:r>
            <w:r w:rsidRPr="000776C1">
              <w:rPr>
                <w:rFonts w:ascii="Verdana" w:eastAsia="Verdana" w:hAnsi="Verdana" w:cs="Vrinda"/>
                <w:sz w:val="21"/>
                <w:szCs w:val="26"/>
                <w:lang w:bidi="bn-IN"/>
              </w:rPr>
              <w:tab/>
              <w:t>PABX: +88-02477733351~69 Ext: 645</w:t>
            </w:r>
          </w:p>
          <w:p w14:paraId="4A65C447" w14:textId="77777777" w:rsidR="00854837" w:rsidRDefault="00854837" w:rsidP="00104AFA">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01705992246</w:t>
            </w:r>
            <w:r w:rsidRPr="000776C1">
              <w:rPr>
                <w:rFonts w:ascii="Verdana" w:eastAsia="Verdana" w:hAnsi="Verdana" w:cs="Vrinda"/>
                <w:sz w:val="21"/>
                <w:szCs w:val="26"/>
                <w:lang w:bidi="bn-IN"/>
              </w:rPr>
              <w:tab/>
              <w:t>drmarahim@kuet.ac.bd</w:t>
            </w:r>
          </w:p>
        </w:tc>
      </w:tr>
      <w:tr w:rsidR="00854837" w14:paraId="0599AAFB" w14:textId="77777777" w:rsidTr="00104AFA">
        <w:tc>
          <w:tcPr>
            <w:tcW w:w="4057" w:type="dxa"/>
          </w:tcPr>
          <w:p w14:paraId="353B5805" w14:textId="77777777" w:rsidR="00854837" w:rsidRPr="000776C1" w:rsidRDefault="00854837" w:rsidP="00104AFA">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Dr. Fatema Tuz Zohora</w:t>
            </w:r>
          </w:p>
          <w:p w14:paraId="40AC78B4" w14:textId="77777777" w:rsidR="00854837" w:rsidRDefault="00854837" w:rsidP="00104AFA">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 Officer</w:t>
            </w:r>
          </w:p>
        </w:tc>
        <w:tc>
          <w:tcPr>
            <w:tcW w:w="4242" w:type="dxa"/>
          </w:tcPr>
          <w:p w14:paraId="339F76C5" w14:textId="77777777" w:rsidR="00854837" w:rsidRPr="000776C1" w:rsidRDefault="00854837" w:rsidP="00104AFA">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+88-02477733351~69 Ext: 647</w:t>
            </w:r>
          </w:p>
          <w:p w14:paraId="079C3431" w14:textId="77777777" w:rsidR="00854837" w:rsidRDefault="00854837" w:rsidP="00104AFA">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01969805427</w:t>
            </w:r>
          </w:p>
          <w:p w14:paraId="0E8B005D" w14:textId="77777777" w:rsidR="00854837" w:rsidRDefault="00854837" w:rsidP="00104AFA">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fatema@kuet.ac.bd</w:t>
            </w:r>
          </w:p>
        </w:tc>
      </w:tr>
    </w:tbl>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755"/>
        <w:gridCol w:w="1875"/>
        <w:gridCol w:w="2370"/>
        <w:gridCol w:w="2865"/>
      </w:tblGrid>
      <w:tr w:rsidR="006F44B0" w14:paraId="4751ED65" w14:textId="77777777">
        <w:trPr>
          <w:trHeight w:val="840"/>
        </w:trPr>
        <w:tc>
          <w:tcPr>
            <w:tcW w:w="1755" w:type="dxa"/>
            <w:tcBorders>
              <w:top w:val="nil"/>
              <w:left w:val="nil"/>
              <w:bottom w:val="single" w:sz="7" w:space="0" w:color="DDDDDD"/>
              <w:right w:val="nil"/>
            </w:tcBorders>
            <w:tcMar>
              <w:top w:w="120" w:type="dxa"/>
              <w:left w:w="120" w:type="dxa"/>
              <w:bottom w:w="120" w:type="dxa"/>
              <w:right w:w="120" w:type="dxa"/>
            </w:tcMar>
            <w:vAlign w:val="bottom"/>
          </w:tcPr>
          <w:p w14:paraId="6BF19F62"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lastRenderedPageBreak/>
              <w:t>Name &amp; Designation</w:t>
            </w:r>
          </w:p>
        </w:tc>
        <w:tc>
          <w:tcPr>
            <w:tcW w:w="1875" w:type="dxa"/>
            <w:tcBorders>
              <w:top w:val="nil"/>
              <w:left w:val="nil"/>
              <w:bottom w:val="single" w:sz="7" w:space="0" w:color="DDDDDD"/>
              <w:right w:val="nil"/>
            </w:tcBorders>
            <w:tcMar>
              <w:top w:w="120" w:type="dxa"/>
              <w:left w:w="120" w:type="dxa"/>
              <w:bottom w:w="120" w:type="dxa"/>
              <w:right w:w="120" w:type="dxa"/>
            </w:tcMar>
            <w:vAlign w:val="bottom"/>
          </w:tcPr>
          <w:p w14:paraId="2F7C64B8"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t>Phone</w:t>
            </w:r>
          </w:p>
        </w:tc>
        <w:tc>
          <w:tcPr>
            <w:tcW w:w="2370" w:type="dxa"/>
            <w:tcBorders>
              <w:top w:val="nil"/>
              <w:left w:val="nil"/>
              <w:bottom w:val="single" w:sz="7" w:space="0" w:color="DDDDDD"/>
              <w:right w:val="nil"/>
            </w:tcBorders>
            <w:tcMar>
              <w:top w:w="120" w:type="dxa"/>
              <w:left w:w="120" w:type="dxa"/>
              <w:bottom w:w="120" w:type="dxa"/>
              <w:right w:w="120" w:type="dxa"/>
            </w:tcMar>
            <w:vAlign w:val="bottom"/>
          </w:tcPr>
          <w:p w14:paraId="5230B2E5"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t>Email</w:t>
            </w:r>
          </w:p>
        </w:tc>
        <w:tc>
          <w:tcPr>
            <w:tcW w:w="2865" w:type="dxa"/>
            <w:shd w:val="clear" w:color="auto" w:fill="auto"/>
            <w:tcMar>
              <w:top w:w="100" w:type="dxa"/>
              <w:left w:w="100" w:type="dxa"/>
              <w:bottom w:w="100" w:type="dxa"/>
              <w:right w:w="100" w:type="dxa"/>
            </w:tcMar>
          </w:tcPr>
          <w:p w14:paraId="314BE30B" w14:textId="77777777" w:rsidR="006F44B0" w:rsidRDefault="006F44B0">
            <w:pPr>
              <w:shd w:val="clear" w:color="auto" w:fill="F5FAFF"/>
              <w:spacing w:after="300"/>
              <w:ind w:left="720" w:hanging="360"/>
              <w:jc w:val="both"/>
              <w:rPr>
                <w:rFonts w:ascii="Verdana" w:eastAsia="Verdana" w:hAnsi="Verdana" w:cs="Verdana"/>
                <w:sz w:val="21"/>
                <w:szCs w:val="21"/>
                <w:highlight w:val="white"/>
              </w:rPr>
            </w:pPr>
          </w:p>
        </w:tc>
      </w:tr>
      <w:tr w:rsidR="006F44B0" w14:paraId="2D8876A3" w14:textId="77777777">
        <w:trPr>
          <w:trHeight w:val="2055"/>
        </w:trPr>
        <w:tc>
          <w:tcPr>
            <w:tcW w:w="1755" w:type="dxa"/>
            <w:tcBorders>
              <w:top w:val="single" w:sz="7" w:space="0" w:color="DDDDDD"/>
              <w:left w:val="nil"/>
              <w:bottom w:val="nil"/>
              <w:right w:val="nil"/>
            </w:tcBorders>
            <w:tcMar>
              <w:top w:w="120" w:type="dxa"/>
              <w:left w:w="120" w:type="dxa"/>
              <w:bottom w:w="120" w:type="dxa"/>
              <w:right w:w="120" w:type="dxa"/>
            </w:tcMar>
          </w:tcPr>
          <w:p w14:paraId="2D0D11B6" w14:textId="53C57CEF"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696D3AAC"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Rifat Sultana Shelley</w:t>
            </w:r>
          </w:p>
          <w:p w14:paraId="1E70C43C"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724ECE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BTCL: +88-02477733258</w:t>
            </w:r>
          </w:p>
          <w:p w14:paraId="0EA1B2E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631</w:t>
            </w:r>
          </w:p>
          <w:p w14:paraId="6C596FAE"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01714087286</w:t>
            </w:r>
          </w:p>
        </w:tc>
        <w:tc>
          <w:tcPr>
            <w:tcW w:w="2865" w:type="dxa"/>
            <w:tcBorders>
              <w:top w:val="single" w:sz="7" w:space="0" w:color="DDDDDD"/>
              <w:left w:val="nil"/>
              <w:bottom w:val="nil"/>
              <w:right w:val="nil"/>
            </w:tcBorders>
            <w:tcMar>
              <w:top w:w="120" w:type="dxa"/>
              <w:left w:w="120" w:type="dxa"/>
              <w:bottom w:w="120" w:type="dxa"/>
              <w:right w:w="120" w:type="dxa"/>
            </w:tcMar>
          </w:tcPr>
          <w:p w14:paraId="3E1E5AA6"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rifat@kuet.ac.bd</w:t>
            </w:r>
          </w:p>
        </w:tc>
      </w:tr>
      <w:tr w:rsidR="006F44B0" w14:paraId="29D97291"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73C0701" w14:textId="57F027BC"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04E5AF9F"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Rafiqul Islam</w:t>
            </w:r>
          </w:p>
          <w:p w14:paraId="7A8F1CB5"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5F4D4390"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635</w:t>
            </w:r>
          </w:p>
          <w:p w14:paraId="3225D63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01714087252</w:t>
            </w:r>
          </w:p>
        </w:tc>
        <w:tc>
          <w:tcPr>
            <w:tcW w:w="2865" w:type="dxa"/>
            <w:tcBorders>
              <w:top w:val="single" w:sz="7" w:space="0" w:color="DDDDDD"/>
              <w:left w:val="nil"/>
              <w:bottom w:val="nil"/>
              <w:right w:val="nil"/>
            </w:tcBorders>
            <w:tcMar>
              <w:top w:w="120" w:type="dxa"/>
              <w:left w:w="120" w:type="dxa"/>
              <w:bottom w:w="120" w:type="dxa"/>
              <w:right w:w="120" w:type="dxa"/>
            </w:tcMar>
          </w:tcPr>
          <w:p w14:paraId="70989D5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rafiqdr.64@kuet.ac.bd</w:t>
            </w:r>
          </w:p>
        </w:tc>
      </w:tr>
      <w:tr w:rsidR="006F44B0" w14:paraId="07629D45"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160CFBAC" w14:textId="7E5E3B89"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0B1FA48B"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Jasim Uddin</w:t>
            </w:r>
          </w:p>
          <w:p w14:paraId="57F81EAB"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4BD6C7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637</w:t>
            </w:r>
          </w:p>
          <w:p w14:paraId="51F73C7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01743753775</w:t>
            </w:r>
          </w:p>
        </w:tc>
        <w:tc>
          <w:tcPr>
            <w:tcW w:w="2865" w:type="dxa"/>
            <w:tcBorders>
              <w:top w:val="single" w:sz="7" w:space="0" w:color="DDDDDD"/>
              <w:left w:val="nil"/>
              <w:bottom w:val="nil"/>
              <w:right w:val="nil"/>
            </w:tcBorders>
            <w:tcMar>
              <w:top w:w="120" w:type="dxa"/>
              <w:left w:w="120" w:type="dxa"/>
              <w:bottom w:w="120" w:type="dxa"/>
              <w:right w:w="120" w:type="dxa"/>
            </w:tcMar>
          </w:tcPr>
          <w:p w14:paraId="14D696C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jasim_dp@kuet.ac.bd</w:t>
            </w:r>
          </w:p>
        </w:tc>
      </w:tr>
      <w:tr w:rsidR="006F44B0" w14:paraId="5D961021"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6D381F27" w14:textId="694AA291"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1D101920"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S. M. Arif Eftakhar</w:t>
            </w:r>
          </w:p>
          <w:p w14:paraId="0DA0A12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652A49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639</w:t>
            </w:r>
          </w:p>
          <w:p w14:paraId="0B82004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01711454004</w:t>
            </w:r>
          </w:p>
        </w:tc>
        <w:tc>
          <w:tcPr>
            <w:tcW w:w="2865" w:type="dxa"/>
            <w:tcBorders>
              <w:top w:val="single" w:sz="7" w:space="0" w:color="DDDDDD"/>
              <w:left w:val="nil"/>
              <w:bottom w:val="nil"/>
              <w:right w:val="nil"/>
            </w:tcBorders>
            <w:tcMar>
              <w:top w:w="120" w:type="dxa"/>
              <w:left w:w="120" w:type="dxa"/>
              <w:bottom w:w="120" w:type="dxa"/>
              <w:right w:w="120" w:type="dxa"/>
            </w:tcMar>
          </w:tcPr>
          <w:p w14:paraId="1550F36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arif2009@kuet.ac.bd</w:t>
            </w:r>
          </w:p>
        </w:tc>
      </w:tr>
      <w:tr w:rsidR="006F44B0" w14:paraId="4E194E50"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0F5A2CB" w14:textId="6E7AAE52"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4A7339A9"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Faisal Mohammad Ariful Islam</w:t>
            </w:r>
          </w:p>
          <w:p w14:paraId="4177E22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2F2C099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641</w:t>
            </w:r>
          </w:p>
          <w:p w14:paraId="47791018"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01915200144</w:t>
            </w:r>
          </w:p>
        </w:tc>
        <w:tc>
          <w:tcPr>
            <w:tcW w:w="2865" w:type="dxa"/>
            <w:tcBorders>
              <w:top w:val="single" w:sz="7" w:space="0" w:color="DDDDDD"/>
              <w:left w:val="nil"/>
              <w:bottom w:val="nil"/>
              <w:right w:val="nil"/>
            </w:tcBorders>
            <w:tcMar>
              <w:top w:w="120" w:type="dxa"/>
              <w:left w:w="120" w:type="dxa"/>
              <w:bottom w:w="120" w:type="dxa"/>
              <w:right w:w="120" w:type="dxa"/>
            </w:tcMar>
          </w:tcPr>
          <w:p w14:paraId="0A6B3693"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drariful@kuet.ac.bd</w:t>
            </w:r>
          </w:p>
        </w:tc>
      </w:tr>
      <w:tr w:rsidR="006F44B0" w14:paraId="364FA8B5"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3BDE33A5" w14:textId="2D630700"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56701FF3"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Kamal Uddin</w:t>
            </w:r>
          </w:p>
          <w:p w14:paraId="26869368"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13D1C65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643</w:t>
            </w:r>
          </w:p>
          <w:p w14:paraId="71B39F7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01777638307</w:t>
            </w:r>
          </w:p>
        </w:tc>
        <w:tc>
          <w:tcPr>
            <w:tcW w:w="2865" w:type="dxa"/>
            <w:tcBorders>
              <w:top w:val="single" w:sz="7" w:space="0" w:color="DDDDDD"/>
              <w:left w:val="nil"/>
              <w:bottom w:val="nil"/>
              <w:right w:val="nil"/>
            </w:tcBorders>
            <w:tcMar>
              <w:top w:w="120" w:type="dxa"/>
              <w:left w:w="120" w:type="dxa"/>
              <w:bottom w:w="120" w:type="dxa"/>
              <w:right w:w="120" w:type="dxa"/>
            </w:tcMar>
          </w:tcPr>
          <w:p w14:paraId="12FAB07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dr.kamal.mc@kuet.ac.bd</w:t>
            </w:r>
          </w:p>
        </w:tc>
      </w:tr>
      <w:tr w:rsidR="006F44B0" w14:paraId="7795369B"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2907F070" w14:textId="7A0DA7D9"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309FB382"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Abdur Rahim</w:t>
            </w:r>
          </w:p>
          <w:p w14:paraId="79B64C4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1984522"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645</w:t>
            </w:r>
          </w:p>
          <w:p w14:paraId="29A11C5E"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01705992246</w:t>
            </w:r>
          </w:p>
        </w:tc>
        <w:tc>
          <w:tcPr>
            <w:tcW w:w="2865" w:type="dxa"/>
            <w:tcBorders>
              <w:top w:val="single" w:sz="7" w:space="0" w:color="DDDDDD"/>
              <w:left w:val="nil"/>
              <w:bottom w:val="nil"/>
              <w:right w:val="nil"/>
            </w:tcBorders>
            <w:tcMar>
              <w:top w:w="120" w:type="dxa"/>
              <w:left w:w="120" w:type="dxa"/>
              <w:bottom w:w="120" w:type="dxa"/>
              <w:right w:w="120" w:type="dxa"/>
            </w:tcMar>
          </w:tcPr>
          <w:p w14:paraId="24CA1505"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drmarahim@kuet.ac.bd</w:t>
            </w:r>
          </w:p>
        </w:tc>
      </w:tr>
      <w:tr w:rsidR="006F44B0" w14:paraId="1CF95B58" w14:textId="77777777">
        <w:trPr>
          <w:trHeight w:val="1440"/>
        </w:trPr>
        <w:tc>
          <w:tcPr>
            <w:tcW w:w="1755" w:type="dxa"/>
            <w:tcBorders>
              <w:top w:val="single" w:sz="7" w:space="0" w:color="DDDDDD"/>
              <w:left w:val="nil"/>
              <w:bottom w:val="nil"/>
              <w:right w:val="nil"/>
            </w:tcBorders>
            <w:tcMar>
              <w:top w:w="120" w:type="dxa"/>
              <w:left w:w="120" w:type="dxa"/>
              <w:bottom w:w="120" w:type="dxa"/>
              <w:right w:w="120" w:type="dxa"/>
            </w:tcMar>
          </w:tcPr>
          <w:p w14:paraId="325CD7B0" w14:textId="51166D9F" w:rsidR="006F44B0" w:rsidRDefault="006F44B0">
            <w:pPr>
              <w:shd w:val="clear" w:color="auto" w:fill="F5FAFF"/>
              <w:spacing w:after="300" w:line="342" w:lineRule="auto"/>
              <w:ind w:left="720" w:hanging="360"/>
              <w:jc w:val="both"/>
              <w:rPr>
                <w:rFonts w:ascii="Verdana" w:eastAsia="Verdana" w:hAnsi="Verdana" w:cs="Verdana"/>
                <w:sz w:val="21"/>
                <w:szCs w:val="21"/>
                <w:highlight w:val="white"/>
              </w:rPr>
            </w:pPr>
          </w:p>
        </w:tc>
        <w:tc>
          <w:tcPr>
            <w:tcW w:w="1875" w:type="dxa"/>
            <w:tcBorders>
              <w:top w:val="single" w:sz="7" w:space="0" w:color="DDDDDD"/>
              <w:left w:val="nil"/>
              <w:bottom w:val="nil"/>
              <w:right w:val="nil"/>
            </w:tcBorders>
            <w:tcMar>
              <w:top w:w="120" w:type="dxa"/>
              <w:left w:w="120" w:type="dxa"/>
              <w:bottom w:w="120" w:type="dxa"/>
              <w:right w:w="120" w:type="dxa"/>
            </w:tcMar>
          </w:tcPr>
          <w:p w14:paraId="2ECB4CB0" w14:textId="77777777" w:rsidR="006F44B0" w:rsidRDefault="00CE61E0" w:rsidP="00854837">
            <w:pPr>
              <w:shd w:val="clear" w:color="auto" w:fill="F5FAFF"/>
              <w:spacing w:after="300" w:line="342" w:lineRule="auto"/>
              <w:ind w:left="360"/>
              <w:jc w:val="both"/>
              <w:rPr>
                <w:rFonts w:ascii="Verdana" w:eastAsia="Verdana" w:hAnsi="Verdana" w:cs="Verdana"/>
                <w:b/>
                <w:sz w:val="21"/>
                <w:szCs w:val="21"/>
                <w:highlight w:val="white"/>
              </w:rPr>
            </w:pPr>
            <w:r>
              <w:rPr>
                <w:rFonts w:ascii="Verdana" w:eastAsia="Verdana" w:hAnsi="Verdana" w:cs="Verdana"/>
                <w:b/>
                <w:sz w:val="21"/>
                <w:szCs w:val="21"/>
                <w:highlight w:val="white"/>
              </w:rPr>
              <w:t>Dr. Fatema Tuz Zohora</w:t>
            </w:r>
          </w:p>
          <w:p w14:paraId="4849B5E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4ED55BE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+88-02477733351~69 Ext: 647</w:t>
            </w:r>
          </w:p>
          <w:p w14:paraId="6A348596"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01969805427</w:t>
            </w:r>
          </w:p>
        </w:tc>
        <w:tc>
          <w:tcPr>
            <w:tcW w:w="2865" w:type="dxa"/>
            <w:tcBorders>
              <w:top w:val="single" w:sz="7" w:space="0" w:color="DDDDDD"/>
              <w:left w:val="nil"/>
              <w:bottom w:val="nil"/>
              <w:right w:val="nil"/>
            </w:tcBorders>
            <w:tcMar>
              <w:top w:w="120" w:type="dxa"/>
              <w:left w:w="120" w:type="dxa"/>
              <w:bottom w:w="120" w:type="dxa"/>
              <w:right w:w="120" w:type="dxa"/>
            </w:tcMar>
          </w:tcPr>
          <w:p w14:paraId="7BF5BA4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fatema@kuet.ac.bd</w:t>
            </w:r>
          </w:p>
        </w:tc>
      </w:tr>
    </w:tbl>
    <w:p w14:paraId="2531EF26"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2" w:name="_Hlk161349905"/>
      <w:r>
        <w:rPr>
          <w:rFonts w:ascii="Verdana" w:eastAsia="Verdana" w:hAnsi="Verdana" w:cs="Verdana"/>
          <w:sz w:val="21"/>
          <w:szCs w:val="21"/>
          <w:highlight w:val="white"/>
        </w:rPr>
        <w:t>In the new University, new departments, Institute, and necessary infrastructures are being started and constructed. At present, there are three faculties, three Institutes and eighteen Departments. In future, one faculty, one institute and three more departments will be opened by June 2019 as planned.</w:t>
      </w:r>
      <w:bookmarkEnd w:id="12"/>
    </w:p>
    <w:p w14:paraId="07B056C8"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The existing Faculties of this university are Faculty of Civil Engineering, Faculty of Electrical and Electronic Engineering and Faculty of Mechanical Engineering. Establishment of a new Faculty named as Faculty of Science &amp; Engineering is now under process. 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 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Moreover, in 2014-15 session, Bio-Medical Engineering department has extended its academic activities in undergraduate level with the intake of 30 students in every year. 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 The total number of students at undergraduate course has been raised to 1065 for admission in the first year and this will be further increased to 1385. At present the total number of students is 5934 in which the number of students in undergraduate and postgraduate course are 4834 and 1100, respectively. Presently, 320 Teachers, 132 Officers, 292 staff are in service, which is planned to be increased by 2018-2019 to 7700 students, 618 teachers, 216 officers and 728 staff. Research activities have also been increased more than ever before. During this period Ph. D. Students, M. Phil. students, M. Sc. </w:t>
      </w:r>
      <w:r>
        <w:rPr>
          <w:rFonts w:ascii="Verdana" w:eastAsia="Verdana" w:hAnsi="Verdana" w:cs="Verdana"/>
          <w:sz w:val="21"/>
          <w:szCs w:val="21"/>
          <w:highlight w:val="white"/>
        </w:rPr>
        <w:lastRenderedPageBreak/>
        <w:t>Engineering students including under graduate students have obtained their degrees. In KUET, convocation was held three times in 2006, 2012 and 2018 to award degree by the Hon’ble Chancellor of this University.</w:t>
      </w:r>
    </w:p>
    <w:p w14:paraId="12FDDF32" w14:textId="77777777" w:rsidR="006F44B0" w:rsidRDefault="00CE61E0">
      <w:pPr>
        <w:shd w:val="clear" w:color="auto" w:fill="F5FAFF"/>
        <w:spacing w:after="160"/>
        <w:ind w:left="720"/>
        <w:jc w:val="both"/>
        <w:rPr>
          <w:rFonts w:ascii="Verdana" w:eastAsia="Verdana" w:hAnsi="Verdana" w:cs="Verdana"/>
          <w:sz w:val="21"/>
          <w:szCs w:val="21"/>
          <w:highlight w:val="white"/>
        </w:rPr>
      </w:pPr>
      <w:bookmarkStart w:id="13" w:name="_Hlk161349976"/>
      <w:r>
        <w:rPr>
          <w:rFonts w:ascii="Verdana" w:eastAsia="Verdana" w:hAnsi="Verdana" w:cs="Verdana"/>
          <w:sz w:val="21"/>
          <w:szCs w:val="21"/>
          <w:highlight w:val="white"/>
        </w:rPr>
        <w:t>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(MoE). These projects mainly contributed to the development of university by widening automation and enhancing the academic and research activities.</w:t>
      </w:r>
    </w:p>
    <w:p w14:paraId="30683EE8"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ongoing development activities for the infrastructure of academic and research facilities are being programed with the demand and necessity of the nation. In the meantime, the central library has been upgraded and shifted to the new academic building to provide more space and attractive reading environment. Central Library has recently been fully automated for the first time among the Public Universities of Bangladesh.</w:t>
      </w:r>
    </w:p>
    <w:p w14:paraId="2A421789"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p w14:paraId="448DA0A9"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Moreover, the construction works of Students Welfare Centre cum Central Cafeteria, Shaheed Minar, URP building, extension of Civil and Mechanical building and third floor of Planning &amp; Engineering Building have been completed recently.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w:t>
      </w:r>
    </w:p>
    <w:p w14:paraId="08594E96"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w:t>
      </w:r>
      <w:r>
        <w:rPr>
          <w:rFonts w:ascii="Verdana" w:eastAsia="Verdana" w:hAnsi="Verdana" w:cs="Verdana"/>
          <w:sz w:val="21"/>
          <w:szCs w:val="21"/>
          <w:highlight w:val="white"/>
        </w:rPr>
        <w:lastRenderedPageBreak/>
        <w:t>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14:paraId="6528862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At Undergraduate level enrollment is made only after a formal combined admission test for all the departments. To sit for the Admission Test one must fulfill pre-specified requirements. The requirements are set by the Admission Committee. Generally admission requirements, rules and the availability of forms are published in the national dailies after the result of H.S.C (Higher-Secondary School Certificate) Examination.A certain number of students are given chance to sit for the admision test according to the cumulitative G.P.A. of Physics , Chemistry , Mathematices and English of H.S.C. result.</w:t>
      </w:r>
    </w:p>
    <w:bookmarkEnd w:id="13"/>
    <w:p w14:paraId="5EAEEF03"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4" w:name="_Hlk161349988"/>
      <w:r>
        <w:rPr>
          <w:rFonts w:ascii="Verdana" w:eastAsia="Verdana" w:hAnsi="Verdana" w:cs="Verdana"/>
          <w:color w:val="333333"/>
          <w:sz w:val="20"/>
          <w:szCs w:val="20"/>
          <w:highlight w:val="white"/>
        </w:rPr>
        <w:t>KUET Campus is situated at Fulbarigate, 11 km north from the Khulna city and by the north side of the Khulna-Jessore highway. The university campus extends over an area of 101 acres.</w:t>
      </w:r>
    </w:p>
    <w:p w14:paraId="7814416B" w14:textId="77777777" w:rsidR="006F44B0" w:rsidRDefault="00CE61E0">
      <w:pPr>
        <w:shd w:val="clear" w:color="auto" w:fill="FFFFFF"/>
        <w:spacing w:before="160" w:after="160"/>
        <w:ind w:left="720"/>
        <w:jc w:val="both"/>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Tastefully laid out with beautiful plantation and with buildings of various nature and stature, the campus presents a spectacle of harmony in architecture and natural beauty.</w:t>
      </w:r>
    </w:p>
    <w:p w14:paraId="3C1EA553" w14:textId="77777777" w:rsidR="006F44B0" w:rsidRDefault="00CE61E0">
      <w:pPr>
        <w:shd w:val="clear" w:color="auto" w:fill="FFFFFF"/>
        <w:spacing w:before="160" w:after="160"/>
        <w:ind w:left="720"/>
        <w:jc w:val="both"/>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The campus is fully residential providing comfortable social life. The campus provides residential facilities for students (six dormitories), residential facilities for teachers and staff, different clubs, auditorium, library, computer centre (with V-sat), mosque, medical center, department store, bank, post office, water treatment plant, playgrounds etc.</w:t>
      </w:r>
    </w:p>
    <w:bookmarkEnd w:id="14"/>
    <w:p w14:paraId="7EB939F0"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5" w:name="_Hlk161350008"/>
      <w:r>
        <w:rPr>
          <w:rFonts w:ascii="Verdana" w:eastAsia="Verdana" w:hAnsi="Verdana" w:cs="Verdana"/>
          <w:sz w:val="21"/>
          <w:szCs w:val="21"/>
          <w:highlight w:val="white"/>
        </w:rPr>
        <w:t xml:space="preserve">A student may be permitted to withdraw and/or change his/her registered course within three working weeks from the commencement of that semester on the recommendation of his/her supervisor (if any) and upon approval of the concerned teacher(s) and Head of the Department. </w:t>
      </w:r>
      <w:bookmarkEnd w:id="15"/>
    </w:p>
    <w:p w14:paraId="22F0B5C2"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077999D7"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6" w:name="_Hlk161350021"/>
      <w:r>
        <w:rPr>
          <w:rFonts w:ascii="Verdana" w:eastAsia="Verdana" w:hAnsi="Verdana" w:cs="Verdana"/>
          <w:sz w:val="21"/>
          <w:szCs w:val="21"/>
          <w:highlight w:val="white"/>
        </w:rPr>
        <w:t>Very recently about 17 acres of land has been adjoined to its 101 acres mainland campus area to establish modern scientific equipment and to construct modern civil infrastructures and consequently to develop its ongoing research and engineering education and to expand the scope opening a few new Departments.</w:t>
      </w:r>
      <w:bookmarkEnd w:id="16"/>
    </w:p>
    <w:p w14:paraId="5F0F6FB9"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9"/>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14:paraId="7A7AF151" w14:textId="77777777">
        <w:trPr>
          <w:trHeight w:val="270"/>
        </w:trPr>
        <w:tc>
          <w:tcPr>
            <w:tcW w:w="1185" w:type="dxa"/>
            <w:tcBorders>
              <w:top w:val="nil"/>
              <w:left w:val="nil"/>
              <w:bottom w:val="nil"/>
              <w:right w:val="nil"/>
            </w:tcBorders>
            <w:tcMar>
              <w:top w:w="0" w:type="dxa"/>
              <w:left w:w="0" w:type="dxa"/>
              <w:bottom w:w="80" w:type="dxa"/>
              <w:right w:w="0" w:type="dxa"/>
            </w:tcMar>
          </w:tcPr>
          <w:p w14:paraId="6E3DE2E6"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180" w:type="dxa"/>
            <w:tcBorders>
              <w:top w:val="nil"/>
              <w:left w:val="nil"/>
              <w:bottom w:val="nil"/>
              <w:right w:val="nil"/>
            </w:tcBorders>
            <w:tcMar>
              <w:top w:w="0" w:type="dxa"/>
              <w:left w:w="0" w:type="dxa"/>
              <w:bottom w:w="0" w:type="dxa"/>
              <w:right w:w="0" w:type="dxa"/>
            </w:tcMar>
          </w:tcPr>
          <w:p w14:paraId="5736717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EABA8E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01-01-1973</w:t>
            </w:r>
          </w:p>
        </w:tc>
      </w:tr>
      <w:tr w:rsidR="006F44B0" w14:paraId="0EB5CB84" w14:textId="77777777">
        <w:trPr>
          <w:trHeight w:val="270"/>
        </w:trPr>
        <w:tc>
          <w:tcPr>
            <w:tcW w:w="1185" w:type="dxa"/>
            <w:tcBorders>
              <w:top w:val="nil"/>
              <w:left w:val="nil"/>
              <w:bottom w:val="nil"/>
              <w:right w:val="nil"/>
            </w:tcBorders>
            <w:tcMar>
              <w:top w:w="0" w:type="dxa"/>
              <w:left w:w="0" w:type="dxa"/>
              <w:bottom w:w="80" w:type="dxa"/>
              <w:right w:w="0" w:type="dxa"/>
            </w:tcMar>
          </w:tcPr>
          <w:p w14:paraId="59889CFF"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68FBC41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D9F98C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Md. Habibur Rahman</w:t>
            </w:r>
          </w:p>
        </w:tc>
      </w:tr>
      <w:tr w:rsidR="006F44B0" w14:paraId="43487955" w14:textId="77777777">
        <w:trPr>
          <w:trHeight w:val="405"/>
        </w:trPr>
        <w:tc>
          <w:tcPr>
            <w:tcW w:w="1185" w:type="dxa"/>
            <w:tcBorders>
              <w:top w:val="nil"/>
              <w:left w:val="nil"/>
              <w:bottom w:val="nil"/>
              <w:right w:val="nil"/>
            </w:tcBorders>
            <w:tcMar>
              <w:top w:w="0" w:type="dxa"/>
              <w:left w:w="0" w:type="dxa"/>
              <w:bottom w:w="80" w:type="dxa"/>
              <w:right w:w="0" w:type="dxa"/>
            </w:tcMar>
          </w:tcPr>
          <w:p w14:paraId="6F4D2EA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180" w:type="dxa"/>
            <w:tcBorders>
              <w:top w:val="nil"/>
              <w:left w:val="nil"/>
              <w:bottom w:val="nil"/>
              <w:right w:val="nil"/>
            </w:tcBorders>
            <w:tcMar>
              <w:top w:w="0" w:type="dxa"/>
              <w:left w:w="0" w:type="dxa"/>
              <w:bottom w:w="0" w:type="dxa"/>
              <w:right w:w="0" w:type="dxa"/>
            </w:tcMar>
          </w:tcPr>
          <w:p w14:paraId="7F0413E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A7DB27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Old Academic Building</w:t>
            </w:r>
          </w:p>
          <w:p w14:paraId="2334FFD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(Science Building)</w:t>
            </w:r>
          </w:p>
        </w:tc>
      </w:tr>
      <w:tr w:rsidR="006F44B0" w14:paraId="0BA96869" w14:textId="77777777">
        <w:trPr>
          <w:trHeight w:val="270"/>
        </w:trPr>
        <w:tc>
          <w:tcPr>
            <w:tcW w:w="1185" w:type="dxa"/>
            <w:tcBorders>
              <w:top w:val="nil"/>
              <w:left w:val="nil"/>
              <w:bottom w:val="nil"/>
              <w:right w:val="nil"/>
            </w:tcBorders>
            <w:tcMar>
              <w:top w:w="0" w:type="dxa"/>
              <w:left w:w="0" w:type="dxa"/>
              <w:bottom w:w="80" w:type="dxa"/>
              <w:right w:w="0" w:type="dxa"/>
            </w:tcMar>
          </w:tcPr>
          <w:p w14:paraId="4E63869F"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5B306C4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6BB7F7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+8802477733351~70 Ext-550</w:t>
            </w:r>
          </w:p>
        </w:tc>
      </w:tr>
      <w:tr w:rsidR="006F44B0" w14:paraId="64143C8B" w14:textId="77777777">
        <w:trPr>
          <w:trHeight w:val="270"/>
        </w:trPr>
        <w:tc>
          <w:tcPr>
            <w:tcW w:w="1185" w:type="dxa"/>
            <w:tcBorders>
              <w:top w:val="nil"/>
              <w:left w:val="nil"/>
              <w:bottom w:val="nil"/>
              <w:right w:val="nil"/>
            </w:tcBorders>
            <w:tcMar>
              <w:top w:w="0" w:type="dxa"/>
              <w:left w:w="0" w:type="dxa"/>
              <w:bottom w:w="80" w:type="dxa"/>
              <w:right w:w="0" w:type="dxa"/>
            </w:tcMar>
          </w:tcPr>
          <w:p w14:paraId="7D1732D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lastRenderedPageBreak/>
              <w:t>Fax</w:t>
            </w:r>
          </w:p>
        </w:tc>
        <w:tc>
          <w:tcPr>
            <w:tcW w:w="180" w:type="dxa"/>
            <w:tcBorders>
              <w:top w:val="nil"/>
              <w:left w:val="nil"/>
              <w:bottom w:val="nil"/>
              <w:right w:val="nil"/>
            </w:tcBorders>
            <w:tcMar>
              <w:top w:w="0" w:type="dxa"/>
              <w:left w:w="0" w:type="dxa"/>
              <w:bottom w:w="0" w:type="dxa"/>
              <w:right w:w="0" w:type="dxa"/>
            </w:tcMar>
          </w:tcPr>
          <w:p w14:paraId="7E05A8B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A2622D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+8802477733303</w:t>
            </w:r>
          </w:p>
        </w:tc>
      </w:tr>
      <w:tr w:rsidR="006F44B0" w14:paraId="6106D06C" w14:textId="77777777">
        <w:trPr>
          <w:trHeight w:val="270"/>
        </w:trPr>
        <w:tc>
          <w:tcPr>
            <w:tcW w:w="1185" w:type="dxa"/>
            <w:tcBorders>
              <w:top w:val="nil"/>
              <w:left w:val="nil"/>
              <w:bottom w:val="nil"/>
              <w:right w:val="nil"/>
            </w:tcBorders>
            <w:tcMar>
              <w:top w:w="0" w:type="dxa"/>
              <w:left w:w="0" w:type="dxa"/>
              <w:bottom w:w="80" w:type="dxa"/>
              <w:right w:w="0" w:type="dxa"/>
            </w:tcMar>
          </w:tcPr>
          <w:p w14:paraId="77638C8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4113877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5419BE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head@math.kuet.ac.bd</w:t>
            </w:r>
          </w:p>
        </w:tc>
      </w:tr>
      <w:tr w:rsidR="006F44B0" w14:paraId="512127AE" w14:textId="77777777">
        <w:trPr>
          <w:trHeight w:val="270"/>
        </w:trPr>
        <w:tc>
          <w:tcPr>
            <w:tcW w:w="1185" w:type="dxa"/>
            <w:tcBorders>
              <w:top w:val="nil"/>
              <w:left w:val="nil"/>
              <w:bottom w:val="nil"/>
              <w:right w:val="nil"/>
            </w:tcBorders>
            <w:tcMar>
              <w:top w:w="0" w:type="dxa"/>
              <w:left w:w="0" w:type="dxa"/>
              <w:bottom w:w="80" w:type="dxa"/>
              <w:right w:w="0" w:type="dxa"/>
            </w:tcMar>
          </w:tcPr>
          <w:p w14:paraId="5D76A17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180" w:type="dxa"/>
            <w:tcBorders>
              <w:top w:val="nil"/>
              <w:left w:val="nil"/>
              <w:bottom w:val="nil"/>
              <w:right w:val="nil"/>
            </w:tcBorders>
            <w:tcMar>
              <w:top w:w="0" w:type="dxa"/>
              <w:left w:w="0" w:type="dxa"/>
              <w:bottom w:w="0" w:type="dxa"/>
              <w:right w:w="0" w:type="dxa"/>
            </w:tcMar>
          </w:tcPr>
          <w:p w14:paraId="2B1D311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9F1178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18</w:t>
            </w:r>
          </w:p>
        </w:tc>
      </w:tr>
      <w:tr w:rsidR="006F44B0" w14:paraId="09490019" w14:textId="77777777">
        <w:trPr>
          <w:trHeight w:val="270"/>
        </w:trPr>
        <w:tc>
          <w:tcPr>
            <w:tcW w:w="1185" w:type="dxa"/>
            <w:tcBorders>
              <w:top w:val="nil"/>
              <w:left w:val="nil"/>
              <w:bottom w:val="nil"/>
              <w:right w:val="nil"/>
            </w:tcBorders>
            <w:tcMar>
              <w:top w:w="0" w:type="dxa"/>
              <w:left w:w="0" w:type="dxa"/>
              <w:bottom w:w="80" w:type="dxa"/>
              <w:right w:w="0" w:type="dxa"/>
            </w:tcMar>
          </w:tcPr>
          <w:p w14:paraId="7FFC258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Student</w:t>
            </w:r>
          </w:p>
        </w:tc>
        <w:tc>
          <w:tcPr>
            <w:tcW w:w="180" w:type="dxa"/>
            <w:tcBorders>
              <w:top w:val="nil"/>
              <w:left w:val="nil"/>
              <w:bottom w:val="nil"/>
              <w:right w:val="nil"/>
            </w:tcBorders>
            <w:tcMar>
              <w:top w:w="0" w:type="dxa"/>
              <w:left w:w="0" w:type="dxa"/>
              <w:bottom w:w="0" w:type="dxa"/>
              <w:right w:w="0" w:type="dxa"/>
            </w:tcMar>
          </w:tcPr>
          <w:p w14:paraId="0738E51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CBA7C8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66</w:t>
            </w:r>
          </w:p>
        </w:tc>
      </w:tr>
      <w:tr w:rsidR="006F44B0" w14:paraId="55F6B3A6" w14:textId="77777777">
        <w:trPr>
          <w:trHeight w:val="270"/>
        </w:trPr>
        <w:tc>
          <w:tcPr>
            <w:tcW w:w="1185" w:type="dxa"/>
            <w:tcBorders>
              <w:top w:val="nil"/>
              <w:left w:val="nil"/>
              <w:bottom w:val="nil"/>
              <w:right w:val="nil"/>
            </w:tcBorders>
            <w:tcMar>
              <w:top w:w="0" w:type="dxa"/>
              <w:left w:w="0" w:type="dxa"/>
              <w:bottom w:w="80" w:type="dxa"/>
              <w:right w:w="0" w:type="dxa"/>
            </w:tcMar>
          </w:tcPr>
          <w:p w14:paraId="50956E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180" w:type="dxa"/>
            <w:tcBorders>
              <w:top w:val="nil"/>
              <w:left w:val="nil"/>
              <w:bottom w:val="nil"/>
              <w:right w:val="nil"/>
            </w:tcBorders>
            <w:tcMar>
              <w:top w:w="0" w:type="dxa"/>
              <w:left w:w="0" w:type="dxa"/>
              <w:bottom w:w="0" w:type="dxa"/>
              <w:right w:w="0" w:type="dxa"/>
            </w:tcMar>
          </w:tcPr>
          <w:p w14:paraId="0FBD709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7195BC0D" w14:textId="77777777" w:rsidR="006F44B0" w:rsidRDefault="008B36E3">
            <w:pPr>
              <w:shd w:val="clear" w:color="auto" w:fill="F5FAFF"/>
              <w:spacing w:after="160"/>
              <w:ind w:left="720" w:hanging="360"/>
              <w:jc w:val="both"/>
              <w:rPr>
                <w:color w:val="333333"/>
                <w:sz w:val="18"/>
                <w:szCs w:val="18"/>
                <w:highlight w:val="white"/>
              </w:rPr>
            </w:pPr>
            <w:hyperlink r:id="rId15">
              <w:r w:rsidR="00CE61E0">
                <w:rPr>
                  <w:color w:val="337AB7"/>
                  <w:sz w:val="18"/>
                  <w:szCs w:val="18"/>
                  <w:highlight w:val="white"/>
                </w:rPr>
                <w:t>/department/MATH</w:t>
              </w:r>
            </w:hyperlink>
          </w:p>
          <w:p w14:paraId="185C4572" w14:textId="77777777" w:rsidR="006F44B0" w:rsidRDefault="00CE61E0">
            <w:pPr>
              <w:pStyle w:val="Heading5"/>
              <w:keepNext w:val="0"/>
              <w:keepLines w:val="0"/>
              <w:shd w:val="clear" w:color="auto" w:fill="FFFFFF"/>
              <w:spacing w:before="160" w:after="160" w:line="264" w:lineRule="auto"/>
              <w:ind w:left="720" w:hanging="360"/>
              <w:jc w:val="both"/>
              <w:rPr>
                <w:color w:val="00AA50"/>
                <w:sz w:val="21"/>
                <w:szCs w:val="21"/>
                <w:highlight w:val="white"/>
              </w:rPr>
            </w:pPr>
            <w:bookmarkStart w:id="17" w:name="_ty7p6da2rw37" w:colFirst="0" w:colLast="0"/>
            <w:bookmarkEnd w:id="17"/>
            <w:r>
              <w:rPr>
                <w:color w:val="00AA50"/>
                <w:sz w:val="21"/>
                <w:szCs w:val="21"/>
                <w:highlight w:val="white"/>
              </w:rPr>
              <w:t>Degree Offered</w:t>
            </w:r>
          </w:p>
          <w:p w14:paraId="26E0F0AB" w14:textId="77777777" w:rsidR="006F44B0" w:rsidRDefault="00CE61E0">
            <w:pPr>
              <w:shd w:val="clear" w:color="auto" w:fill="FFFFFF"/>
              <w:spacing w:before="100" w:after="100"/>
              <w:jc w:val="both"/>
              <w:rPr>
                <w:rFonts w:ascii="Verdana" w:eastAsia="Verdana" w:hAnsi="Verdana" w:cs="Verdana"/>
                <w:color w:val="333333"/>
                <w:sz w:val="18"/>
                <w:szCs w:val="18"/>
                <w:highlight w:val="white"/>
              </w:rPr>
            </w:pPr>
            <w:r>
              <w:rPr>
                <w:rFonts w:ascii="Verdana" w:eastAsia="Verdana" w:hAnsi="Verdana" w:cs="Verdana"/>
                <w:color w:val="333333"/>
                <w:sz w:val="18"/>
                <w:szCs w:val="18"/>
                <w:highlight w:val="white"/>
              </w:rPr>
              <w:t>M.Sc , M.Phill,Ph.D</w:t>
            </w:r>
          </w:p>
          <w:p w14:paraId="1E7DAA30" w14:textId="77777777" w:rsidR="006F44B0" w:rsidRDefault="006F44B0">
            <w:pPr>
              <w:shd w:val="clear" w:color="auto" w:fill="F5FAFF"/>
              <w:spacing w:after="160"/>
              <w:ind w:left="720" w:hanging="360"/>
              <w:jc w:val="both"/>
              <w:rPr>
                <w:color w:val="333333"/>
                <w:sz w:val="18"/>
                <w:szCs w:val="18"/>
                <w:highlight w:val="white"/>
              </w:rPr>
            </w:pPr>
          </w:p>
        </w:tc>
      </w:tr>
    </w:tbl>
    <w:p w14:paraId="7456DAB1"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a"/>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14:paraId="74832BC5" w14:textId="77777777">
        <w:trPr>
          <w:trHeight w:val="270"/>
        </w:trPr>
        <w:tc>
          <w:tcPr>
            <w:tcW w:w="1185" w:type="dxa"/>
            <w:tcBorders>
              <w:top w:val="nil"/>
              <w:left w:val="nil"/>
              <w:bottom w:val="nil"/>
              <w:right w:val="nil"/>
            </w:tcBorders>
            <w:tcMar>
              <w:top w:w="0" w:type="dxa"/>
              <w:left w:w="0" w:type="dxa"/>
              <w:bottom w:w="80" w:type="dxa"/>
              <w:right w:w="0" w:type="dxa"/>
            </w:tcMar>
          </w:tcPr>
          <w:p w14:paraId="4310AE03"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180" w:type="dxa"/>
            <w:tcBorders>
              <w:top w:val="nil"/>
              <w:left w:val="nil"/>
              <w:bottom w:val="nil"/>
              <w:right w:val="nil"/>
            </w:tcBorders>
            <w:tcMar>
              <w:top w:w="0" w:type="dxa"/>
              <w:left w:w="0" w:type="dxa"/>
              <w:bottom w:w="0" w:type="dxa"/>
              <w:right w:w="0" w:type="dxa"/>
            </w:tcMar>
          </w:tcPr>
          <w:p w14:paraId="71F090B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4EC9E5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04-05-1974</w:t>
            </w:r>
          </w:p>
        </w:tc>
      </w:tr>
      <w:tr w:rsidR="006F44B0" w14:paraId="450FD06D" w14:textId="77777777">
        <w:trPr>
          <w:trHeight w:val="270"/>
        </w:trPr>
        <w:tc>
          <w:tcPr>
            <w:tcW w:w="1185" w:type="dxa"/>
            <w:tcBorders>
              <w:top w:val="nil"/>
              <w:left w:val="nil"/>
              <w:bottom w:val="nil"/>
              <w:right w:val="nil"/>
            </w:tcBorders>
            <w:tcMar>
              <w:top w:w="0" w:type="dxa"/>
              <w:left w:w="0" w:type="dxa"/>
              <w:bottom w:w="80" w:type="dxa"/>
              <w:right w:w="0" w:type="dxa"/>
            </w:tcMar>
          </w:tcPr>
          <w:p w14:paraId="67331F4C"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2F4494D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750E6A4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Zahir Uddin Ahmed</w:t>
            </w:r>
          </w:p>
        </w:tc>
      </w:tr>
      <w:tr w:rsidR="006F44B0" w14:paraId="49FAC64B" w14:textId="77777777">
        <w:trPr>
          <w:trHeight w:val="405"/>
        </w:trPr>
        <w:tc>
          <w:tcPr>
            <w:tcW w:w="1185" w:type="dxa"/>
            <w:tcBorders>
              <w:top w:val="nil"/>
              <w:left w:val="nil"/>
              <w:bottom w:val="nil"/>
              <w:right w:val="nil"/>
            </w:tcBorders>
            <w:tcMar>
              <w:top w:w="0" w:type="dxa"/>
              <w:left w:w="0" w:type="dxa"/>
              <w:bottom w:w="80" w:type="dxa"/>
              <w:right w:w="0" w:type="dxa"/>
            </w:tcMar>
          </w:tcPr>
          <w:p w14:paraId="0ABBCD14"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180" w:type="dxa"/>
            <w:tcBorders>
              <w:top w:val="nil"/>
              <w:left w:val="nil"/>
              <w:bottom w:val="nil"/>
              <w:right w:val="nil"/>
            </w:tcBorders>
            <w:tcMar>
              <w:top w:w="0" w:type="dxa"/>
              <w:left w:w="0" w:type="dxa"/>
              <w:bottom w:w="0" w:type="dxa"/>
              <w:right w:w="0" w:type="dxa"/>
            </w:tcMar>
          </w:tcPr>
          <w:p w14:paraId="61B725D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4A32D3E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Old Academic Building</w:t>
            </w:r>
          </w:p>
          <w:p w14:paraId="1AF87DB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 Mecanical Building)</w:t>
            </w:r>
          </w:p>
        </w:tc>
      </w:tr>
      <w:tr w:rsidR="006F44B0" w14:paraId="07A00938" w14:textId="77777777">
        <w:trPr>
          <w:trHeight w:val="270"/>
        </w:trPr>
        <w:tc>
          <w:tcPr>
            <w:tcW w:w="1185" w:type="dxa"/>
            <w:tcBorders>
              <w:top w:val="nil"/>
              <w:left w:val="nil"/>
              <w:bottom w:val="nil"/>
              <w:right w:val="nil"/>
            </w:tcBorders>
            <w:tcMar>
              <w:top w:w="0" w:type="dxa"/>
              <w:left w:w="0" w:type="dxa"/>
              <w:bottom w:w="80" w:type="dxa"/>
              <w:right w:w="0" w:type="dxa"/>
            </w:tcMar>
          </w:tcPr>
          <w:p w14:paraId="349600A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79A4564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08F619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+8802477733202, Ext-400</w:t>
            </w:r>
          </w:p>
        </w:tc>
      </w:tr>
      <w:tr w:rsidR="006F44B0" w14:paraId="4775367C" w14:textId="77777777">
        <w:trPr>
          <w:trHeight w:val="270"/>
        </w:trPr>
        <w:tc>
          <w:tcPr>
            <w:tcW w:w="1185" w:type="dxa"/>
            <w:tcBorders>
              <w:top w:val="nil"/>
              <w:left w:val="nil"/>
              <w:bottom w:val="nil"/>
              <w:right w:val="nil"/>
            </w:tcBorders>
            <w:tcMar>
              <w:top w:w="0" w:type="dxa"/>
              <w:left w:w="0" w:type="dxa"/>
              <w:bottom w:w="80" w:type="dxa"/>
              <w:right w:w="0" w:type="dxa"/>
            </w:tcMar>
          </w:tcPr>
          <w:p w14:paraId="218E6CA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BTCL</w:t>
            </w:r>
          </w:p>
        </w:tc>
        <w:tc>
          <w:tcPr>
            <w:tcW w:w="180" w:type="dxa"/>
            <w:tcBorders>
              <w:top w:val="nil"/>
              <w:left w:val="nil"/>
              <w:bottom w:val="nil"/>
              <w:right w:val="nil"/>
            </w:tcBorders>
            <w:tcMar>
              <w:top w:w="0" w:type="dxa"/>
              <w:left w:w="0" w:type="dxa"/>
              <w:bottom w:w="0" w:type="dxa"/>
              <w:right w:w="0" w:type="dxa"/>
            </w:tcMar>
          </w:tcPr>
          <w:p w14:paraId="6FEA3AA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07D9BEB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02477733202</w:t>
            </w:r>
          </w:p>
        </w:tc>
      </w:tr>
      <w:tr w:rsidR="006F44B0" w14:paraId="7230FF46" w14:textId="77777777">
        <w:trPr>
          <w:trHeight w:val="270"/>
        </w:trPr>
        <w:tc>
          <w:tcPr>
            <w:tcW w:w="1185" w:type="dxa"/>
            <w:tcBorders>
              <w:top w:val="nil"/>
              <w:left w:val="nil"/>
              <w:bottom w:val="nil"/>
              <w:right w:val="nil"/>
            </w:tcBorders>
            <w:tcMar>
              <w:top w:w="0" w:type="dxa"/>
              <w:left w:w="0" w:type="dxa"/>
              <w:bottom w:w="80" w:type="dxa"/>
              <w:right w:w="0" w:type="dxa"/>
            </w:tcMar>
          </w:tcPr>
          <w:p w14:paraId="76B81700"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180" w:type="dxa"/>
            <w:tcBorders>
              <w:top w:val="nil"/>
              <w:left w:val="nil"/>
              <w:bottom w:val="nil"/>
              <w:right w:val="nil"/>
            </w:tcBorders>
            <w:tcMar>
              <w:top w:w="0" w:type="dxa"/>
              <w:left w:w="0" w:type="dxa"/>
              <w:bottom w:w="0" w:type="dxa"/>
              <w:right w:w="0" w:type="dxa"/>
            </w:tcMar>
          </w:tcPr>
          <w:p w14:paraId="0F5740A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159196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w:t>
            </w:r>
          </w:p>
        </w:tc>
      </w:tr>
      <w:tr w:rsidR="006F44B0" w14:paraId="7B742671" w14:textId="77777777">
        <w:trPr>
          <w:trHeight w:val="270"/>
        </w:trPr>
        <w:tc>
          <w:tcPr>
            <w:tcW w:w="1185" w:type="dxa"/>
            <w:tcBorders>
              <w:top w:val="nil"/>
              <w:left w:val="nil"/>
              <w:bottom w:val="nil"/>
              <w:right w:val="nil"/>
            </w:tcBorders>
            <w:tcMar>
              <w:top w:w="0" w:type="dxa"/>
              <w:left w:w="0" w:type="dxa"/>
              <w:bottom w:w="80" w:type="dxa"/>
              <w:right w:w="0" w:type="dxa"/>
            </w:tcMar>
          </w:tcPr>
          <w:p w14:paraId="5CBE25B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05BA2FC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2C8C68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head@me.kuet.ac.bd</w:t>
            </w:r>
          </w:p>
        </w:tc>
      </w:tr>
      <w:tr w:rsidR="006F44B0" w14:paraId="4FD987C5" w14:textId="77777777">
        <w:trPr>
          <w:trHeight w:val="270"/>
        </w:trPr>
        <w:tc>
          <w:tcPr>
            <w:tcW w:w="1185" w:type="dxa"/>
            <w:tcBorders>
              <w:top w:val="nil"/>
              <w:left w:val="nil"/>
              <w:bottom w:val="nil"/>
              <w:right w:val="nil"/>
            </w:tcBorders>
            <w:tcMar>
              <w:top w:w="0" w:type="dxa"/>
              <w:left w:w="0" w:type="dxa"/>
              <w:bottom w:w="80" w:type="dxa"/>
              <w:right w:w="0" w:type="dxa"/>
            </w:tcMar>
          </w:tcPr>
          <w:p w14:paraId="31F3A64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180" w:type="dxa"/>
            <w:tcBorders>
              <w:top w:val="nil"/>
              <w:left w:val="nil"/>
              <w:bottom w:val="nil"/>
              <w:right w:val="nil"/>
            </w:tcBorders>
            <w:tcMar>
              <w:top w:w="0" w:type="dxa"/>
              <w:left w:w="0" w:type="dxa"/>
              <w:bottom w:w="0" w:type="dxa"/>
              <w:right w:w="0" w:type="dxa"/>
            </w:tcMar>
          </w:tcPr>
          <w:p w14:paraId="6B3DBFF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AFB257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37</w:t>
            </w:r>
          </w:p>
        </w:tc>
      </w:tr>
      <w:tr w:rsidR="006F44B0" w14:paraId="3D4B1215" w14:textId="77777777">
        <w:trPr>
          <w:trHeight w:val="270"/>
        </w:trPr>
        <w:tc>
          <w:tcPr>
            <w:tcW w:w="1185" w:type="dxa"/>
            <w:tcBorders>
              <w:top w:val="nil"/>
              <w:left w:val="nil"/>
              <w:bottom w:val="nil"/>
              <w:right w:val="nil"/>
            </w:tcBorders>
            <w:tcMar>
              <w:top w:w="0" w:type="dxa"/>
              <w:left w:w="0" w:type="dxa"/>
              <w:bottom w:w="80" w:type="dxa"/>
              <w:right w:w="0" w:type="dxa"/>
            </w:tcMar>
          </w:tcPr>
          <w:p w14:paraId="673A713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Student</w:t>
            </w:r>
          </w:p>
        </w:tc>
        <w:tc>
          <w:tcPr>
            <w:tcW w:w="180" w:type="dxa"/>
            <w:tcBorders>
              <w:top w:val="nil"/>
              <w:left w:val="nil"/>
              <w:bottom w:val="nil"/>
              <w:right w:val="nil"/>
            </w:tcBorders>
            <w:tcMar>
              <w:top w:w="0" w:type="dxa"/>
              <w:left w:w="0" w:type="dxa"/>
              <w:bottom w:w="0" w:type="dxa"/>
              <w:right w:w="0" w:type="dxa"/>
            </w:tcMar>
          </w:tcPr>
          <w:p w14:paraId="48167DA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1E0849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594</w:t>
            </w:r>
          </w:p>
        </w:tc>
      </w:tr>
      <w:tr w:rsidR="006F44B0" w14:paraId="632377F0" w14:textId="77777777">
        <w:trPr>
          <w:trHeight w:val="270"/>
        </w:trPr>
        <w:tc>
          <w:tcPr>
            <w:tcW w:w="1185" w:type="dxa"/>
            <w:tcBorders>
              <w:top w:val="nil"/>
              <w:left w:val="nil"/>
              <w:bottom w:val="nil"/>
              <w:right w:val="nil"/>
            </w:tcBorders>
            <w:tcMar>
              <w:top w:w="0" w:type="dxa"/>
              <w:left w:w="0" w:type="dxa"/>
              <w:bottom w:w="80" w:type="dxa"/>
              <w:right w:w="0" w:type="dxa"/>
            </w:tcMar>
          </w:tcPr>
          <w:p w14:paraId="0401943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180" w:type="dxa"/>
            <w:tcBorders>
              <w:top w:val="nil"/>
              <w:left w:val="nil"/>
              <w:bottom w:val="nil"/>
              <w:right w:val="nil"/>
            </w:tcBorders>
            <w:tcMar>
              <w:top w:w="0" w:type="dxa"/>
              <w:left w:w="0" w:type="dxa"/>
              <w:bottom w:w="0" w:type="dxa"/>
              <w:right w:w="0" w:type="dxa"/>
            </w:tcMar>
          </w:tcPr>
          <w:p w14:paraId="4B9E9F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F643A76" w14:textId="77777777" w:rsidR="006F44B0" w:rsidRDefault="008B36E3">
            <w:pPr>
              <w:shd w:val="clear" w:color="auto" w:fill="F5FAFF"/>
              <w:spacing w:after="160"/>
              <w:ind w:left="720" w:hanging="360"/>
              <w:jc w:val="both"/>
              <w:rPr>
                <w:color w:val="333333"/>
                <w:sz w:val="18"/>
                <w:szCs w:val="18"/>
                <w:highlight w:val="white"/>
              </w:rPr>
            </w:pPr>
            <w:hyperlink r:id="rId16">
              <w:r w:rsidR="00CE61E0">
                <w:rPr>
                  <w:color w:val="337AB7"/>
                  <w:sz w:val="18"/>
                  <w:szCs w:val="18"/>
                  <w:highlight w:val="white"/>
                </w:rPr>
                <w:t>/department/ME</w:t>
              </w:r>
            </w:hyperlink>
          </w:p>
        </w:tc>
      </w:tr>
    </w:tbl>
    <w:p w14:paraId="62BD1F6E"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Verdana" w:eastAsia="Verdana" w:hAnsi="Verdana" w:cs="Verdana"/>
          <w:color w:val="1E8440"/>
          <w:sz w:val="36"/>
          <w:szCs w:val="36"/>
          <w:highlight w:val="white"/>
        </w:rPr>
        <w:t>FACULTIES</w:t>
      </w:r>
    </w:p>
    <w:p w14:paraId="0C6BB8B9" w14:textId="77777777" w:rsidR="006F44B0" w:rsidRDefault="008B36E3">
      <w:pPr>
        <w:pBdr>
          <w:top w:val="none" w:sz="0" w:space="6" w:color="auto"/>
          <w:left w:val="single" w:sz="27" w:space="6" w:color="1BBCB2"/>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17">
        <w:r w:rsidR="00CE61E0">
          <w:rPr>
            <w:b/>
            <w:color w:val="15660B"/>
            <w:sz w:val="21"/>
            <w:szCs w:val="21"/>
            <w:highlight w:val="white"/>
          </w:rPr>
          <w:t>Faculty of Civil Engineering</w:t>
        </w:r>
      </w:hyperlink>
    </w:p>
    <w:p w14:paraId="1B9A4B0E" w14:textId="77777777" w:rsidR="006F44B0" w:rsidRDefault="008B36E3">
      <w:pPr>
        <w:pBdr>
          <w:top w:val="none" w:sz="0" w:space="6" w:color="auto"/>
          <w:left w:val="single" w:sz="27" w:space="6" w:color="FF6000"/>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18" w:anchor="2">
        <w:r w:rsidR="00CE61E0">
          <w:rPr>
            <w:b/>
            <w:color w:val="15660B"/>
            <w:sz w:val="21"/>
            <w:szCs w:val="21"/>
            <w:highlight w:val="white"/>
          </w:rPr>
          <w:t>Faculty of Electrical and Electronic Engineering</w:t>
        </w:r>
      </w:hyperlink>
    </w:p>
    <w:p w14:paraId="093E1442" w14:textId="77777777" w:rsidR="006F44B0" w:rsidRDefault="008B36E3">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19" w:anchor="3">
        <w:r w:rsidR="00CE61E0">
          <w:rPr>
            <w:b/>
            <w:color w:val="15660B"/>
            <w:sz w:val="21"/>
            <w:szCs w:val="21"/>
            <w:highlight w:val="white"/>
          </w:rPr>
          <w:t>Faculty of Mechanical Engineering</w:t>
        </w:r>
      </w:hyperlink>
    </w:p>
    <w:p w14:paraId="2D9BD5FC"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lastRenderedPageBreak/>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Faculty of Civil Engineering</w:t>
      </w:r>
    </w:p>
    <w:p w14:paraId="4E6CEC4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"https://www.kuet.ac.bd//department/CE" </w:instrText>
      </w:r>
      <w:r>
        <w:fldChar w:fldCharType="separate"/>
      </w:r>
      <w:r>
        <w:rPr>
          <w:rFonts w:ascii="Arial Unicode MS" w:eastAsia="Arial Unicode MS" w:hAnsi="Arial Unicode MS" w:cs="Arial Unicode MS"/>
          <w:b/>
          <w:color w:val="555555"/>
          <w:sz w:val="21"/>
          <w:szCs w:val="21"/>
          <w:highlight w:val="white"/>
        </w:rPr>
        <w:t>❯   Department of Civil Engineering ( CE )</w:t>
      </w:r>
    </w:p>
    <w:p w14:paraId="43B04CEF"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"https://www.kuet.ac.bd/department/URP/" </w:instrText>
      </w:r>
      <w:r>
        <w:fldChar w:fldCharType="separate"/>
      </w:r>
      <w:r>
        <w:rPr>
          <w:rFonts w:ascii="Arial Unicode MS" w:eastAsia="Arial Unicode MS" w:hAnsi="Arial Unicode MS" w:cs="Arial Unicode MS"/>
          <w:b/>
          <w:color w:val="555555"/>
          <w:sz w:val="21"/>
          <w:szCs w:val="21"/>
          <w:highlight w:val="white"/>
        </w:rPr>
        <w:t>❯   Department of Urban and Regional Planning ( URP )</w:t>
      </w:r>
    </w:p>
    <w:p w14:paraId="5D844610"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"https://www.kuet.ac.bd//department/BECM" </w:instrText>
      </w:r>
      <w:r>
        <w:fldChar w:fldCharType="separate"/>
      </w:r>
      <w:r>
        <w:rPr>
          <w:rFonts w:ascii="Arial Unicode MS" w:eastAsia="Arial Unicode MS" w:hAnsi="Arial Unicode MS" w:cs="Arial Unicode MS"/>
          <w:b/>
          <w:color w:val="555555"/>
          <w:sz w:val="21"/>
          <w:szCs w:val="21"/>
          <w:highlight w:val="white"/>
        </w:rPr>
        <w:t>❯   Department of Building Engineering &amp; Construction Management ( BECM )</w:t>
      </w:r>
    </w:p>
    <w:p w14:paraId="3680BA77"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"https://www.kuet.ac.bd//department/ARCH" </w:instrText>
      </w:r>
      <w:r>
        <w:fldChar w:fldCharType="separate"/>
      </w:r>
      <w:r>
        <w:rPr>
          <w:rFonts w:ascii="Arial Unicode MS" w:eastAsia="Arial Unicode MS" w:hAnsi="Arial Unicode MS" w:cs="Arial Unicode MS"/>
          <w:b/>
          <w:color w:val="555555"/>
          <w:sz w:val="21"/>
          <w:szCs w:val="21"/>
          <w:highlight w:val="white"/>
        </w:rPr>
        <w:t>❯   Department of Architecture ( ARCH )</w:t>
      </w:r>
    </w:p>
    <w:p w14:paraId="037E3B3B"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"https://www.kuet.ac.bd//department/MATH" </w:instrText>
      </w:r>
      <w:r>
        <w:fldChar w:fldCharType="separate"/>
      </w:r>
      <w:r>
        <w:rPr>
          <w:rFonts w:ascii="Arial Unicode MS" w:eastAsia="Arial Unicode MS" w:hAnsi="Arial Unicode MS" w:cs="Arial Unicode MS"/>
          <w:b/>
          <w:color w:val="555555"/>
          <w:sz w:val="21"/>
          <w:szCs w:val="21"/>
          <w:highlight w:val="white"/>
        </w:rPr>
        <w:t>❯   Department of Mathematics ( MATH )</w:t>
      </w:r>
    </w:p>
    <w:p w14:paraId="1CB2EB4D"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"https://www.kuet.ac.bd//department/CHEM" </w:instrText>
      </w:r>
      <w:r>
        <w:fldChar w:fldCharType="separate"/>
      </w:r>
      <w:r>
        <w:rPr>
          <w:rFonts w:ascii="Arial Unicode MS" w:eastAsia="Arial Unicode MS" w:hAnsi="Arial Unicode MS" w:cs="Arial Unicode MS"/>
          <w:b/>
          <w:color w:val="555555"/>
          <w:sz w:val="21"/>
          <w:szCs w:val="21"/>
          <w:highlight w:val="white"/>
        </w:rPr>
        <w:t>❯   Department of Chemistry ( CH )</w:t>
      </w:r>
    </w:p>
    <w:p w14:paraId="16F9AA8A"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"https://www.kuet.ac.bd/department/PHY/" </w:instrText>
      </w:r>
      <w:r>
        <w:fldChar w:fldCharType="separate"/>
      </w:r>
      <w:r>
        <w:rPr>
          <w:rFonts w:ascii="Arial Unicode MS" w:eastAsia="Arial Unicode MS" w:hAnsi="Arial Unicode MS" w:cs="Arial Unicode MS"/>
          <w:b/>
          <w:color w:val="555555"/>
          <w:sz w:val="21"/>
          <w:szCs w:val="21"/>
          <w:highlight w:val="white"/>
        </w:rPr>
        <w:t>❯   Department of Physics ( PH )</w:t>
      </w:r>
    </w:p>
    <w:p w14:paraId="03102124"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"https://www.kuet.ac.bd//department/HUM" </w:instrText>
      </w:r>
      <w:r>
        <w:fldChar w:fldCharType="separate"/>
      </w:r>
      <w:r>
        <w:rPr>
          <w:rFonts w:ascii="Arial Unicode MS" w:eastAsia="Arial Unicode MS" w:hAnsi="Arial Unicode MS" w:cs="Arial Unicode MS"/>
          <w:b/>
          <w:color w:val="555555"/>
          <w:sz w:val="21"/>
          <w:szCs w:val="21"/>
          <w:highlight w:val="white"/>
        </w:rPr>
        <w:t>❯   Department of Humanities ( HUM )</w:t>
      </w:r>
    </w:p>
    <w:p w14:paraId="1CD40D9D"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fldChar w:fldCharType="end"/>
      </w:r>
      <w:r>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Faculty of Electrical and Electronic Engineering</w:t>
      </w:r>
    </w:p>
    <w:p w14:paraId="0E1B07F9"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"https://www.kuet.ac.bd//department/EEE" </w:instrText>
      </w:r>
      <w:r>
        <w:fldChar w:fldCharType="separate"/>
      </w:r>
      <w:r>
        <w:rPr>
          <w:rFonts w:ascii="Arial Unicode MS" w:eastAsia="Arial Unicode MS" w:hAnsi="Arial Unicode MS" w:cs="Arial Unicode MS"/>
          <w:b/>
          <w:color w:val="555555"/>
          <w:sz w:val="21"/>
          <w:szCs w:val="21"/>
          <w:highlight w:val="white"/>
        </w:rPr>
        <w:t>❯   Department of Electrical and Electronic Engineering ( EEE )</w:t>
      </w:r>
    </w:p>
    <w:p w14:paraId="3E0D8DF6"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"https://www.kuet.ac.bd//department/CSE" </w:instrText>
      </w:r>
      <w:r>
        <w:fldChar w:fldCharType="separate"/>
      </w:r>
      <w:r>
        <w:rPr>
          <w:rFonts w:ascii="Arial Unicode MS" w:eastAsia="Arial Unicode MS" w:hAnsi="Arial Unicode MS" w:cs="Arial Unicode MS"/>
          <w:b/>
          <w:color w:val="555555"/>
          <w:sz w:val="21"/>
          <w:szCs w:val="21"/>
          <w:highlight w:val="white"/>
        </w:rPr>
        <w:t>❯   Department of Computer Science &amp; Engineering ( CSE )</w:t>
      </w:r>
    </w:p>
    <w:p w14:paraId="290BDA2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"https://www.kuet.ac.bd//department/ECE" </w:instrText>
      </w:r>
      <w:r>
        <w:fldChar w:fldCharType="separate"/>
      </w:r>
      <w:r>
        <w:rPr>
          <w:rFonts w:ascii="Arial Unicode MS" w:eastAsia="Arial Unicode MS" w:hAnsi="Arial Unicode MS" w:cs="Arial Unicode MS"/>
          <w:b/>
          <w:color w:val="555555"/>
          <w:sz w:val="21"/>
          <w:szCs w:val="21"/>
          <w:highlight w:val="white"/>
        </w:rPr>
        <w:t>❯   Department of Electronics and Communication Engineering ( ECE )</w:t>
      </w:r>
    </w:p>
    <w:p w14:paraId="46BDD8F3"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"https://www.kuet.ac.bd//department/BME" </w:instrText>
      </w:r>
      <w:r>
        <w:fldChar w:fldCharType="separate"/>
      </w:r>
      <w:r>
        <w:rPr>
          <w:rFonts w:ascii="Arial Unicode MS" w:eastAsia="Arial Unicode MS" w:hAnsi="Arial Unicode MS" w:cs="Arial Unicode MS"/>
          <w:b/>
          <w:color w:val="555555"/>
          <w:sz w:val="21"/>
          <w:szCs w:val="21"/>
          <w:highlight w:val="white"/>
        </w:rPr>
        <w:t>❯   Department of Biomedical Engineering ( BME )</w:t>
      </w:r>
    </w:p>
    <w:p w14:paraId="7C38ABA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"https://www.kuet.ac.bd//department/MSE" </w:instrText>
      </w:r>
      <w:r>
        <w:fldChar w:fldCharType="separate"/>
      </w:r>
      <w:r>
        <w:rPr>
          <w:rFonts w:ascii="Arial Unicode MS" w:eastAsia="Arial Unicode MS" w:hAnsi="Arial Unicode MS" w:cs="Arial Unicode MS"/>
          <w:b/>
          <w:color w:val="555555"/>
          <w:sz w:val="21"/>
          <w:szCs w:val="21"/>
          <w:highlight w:val="white"/>
        </w:rPr>
        <w:t>❯   Department of Materials Science and Engineering ( MSE )</w:t>
      </w:r>
    </w:p>
    <w:p w14:paraId="251D3906"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fldChar w:fldCharType="end"/>
      </w:r>
      <w:r>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Faculty of Mechanical Engineering</w:t>
      </w:r>
    </w:p>
    <w:p w14:paraId="6D2166A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lastRenderedPageBreak/>
        <w:fldChar w:fldCharType="end"/>
      </w:r>
      <w:r>
        <w:fldChar w:fldCharType="begin"/>
      </w:r>
      <w:r>
        <w:instrText xml:space="preserve"> HYPERLINK "https://www.kuet.ac.bd//department/ME" </w:instrText>
      </w:r>
      <w:r>
        <w:fldChar w:fldCharType="separate"/>
      </w:r>
      <w:r>
        <w:rPr>
          <w:rFonts w:ascii="Arial Unicode MS" w:eastAsia="Arial Unicode MS" w:hAnsi="Arial Unicode MS" w:cs="Arial Unicode MS"/>
          <w:b/>
          <w:color w:val="555555"/>
          <w:sz w:val="21"/>
          <w:szCs w:val="21"/>
          <w:highlight w:val="white"/>
        </w:rPr>
        <w:t>❯   Department of Mechanical Engineering ( ME )</w:t>
      </w:r>
    </w:p>
    <w:p w14:paraId="356B2B52"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"https://www.kuet.ac.bd//department/IEM" </w:instrText>
      </w:r>
      <w:r>
        <w:fldChar w:fldCharType="separate"/>
      </w:r>
      <w:r>
        <w:rPr>
          <w:rFonts w:ascii="Arial Unicode MS" w:eastAsia="Arial Unicode MS" w:hAnsi="Arial Unicode MS" w:cs="Arial Unicode MS"/>
          <w:b/>
          <w:color w:val="555555"/>
          <w:sz w:val="21"/>
          <w:szCs w:val="21"/>
          <w:highlight w:val="white"/>
        </w:rPr>
        <w:t>❯   Department of Industrial Engineering and Management ( IEM )</w:t>
      </w:r>
    </w:p>
    <w:p w14:paraId="6B69B3F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"https://www.kuet.ac.bd//department/ESE" </w:instrText>
      </w:r>
      <w:r>
        <w:fldChar w:fldCharType="separate"/>
      </w:r>
      <w:r>
        <w:rPr>
          <w:rFonts w:ascii="Arial Unicode MS" w:eastAsia="Arial Unicode MS" w:hAnsi="Arial Unicode MS" w:cs="Arial Unicode MS"/>
          <w:b/>
          <w:color w:val="555555"/>
          <w:sz w:val="21"/>
          <w:szCs w:val="21"/>
          <w:highlight w:val="white"/>
        </w:rPr>
        <w:t>❯   Department of Energy  Science and Engineering ( ESE )</w:t>
      </w:r>
    </w:p>
    <w:p w14:paraId="51290582"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"https://www.kuet.ac.bd//department/LE" </w:instrText>
      </w:r>
      <w:r>
        <w:fldChar w:fldCharType="separate"/>
      </w:r>
      <w:r>
        <w:rPr>
          <w:rFonts w:ascii="Arial Unicode MS" w:eastAsia="Arial Unicode MS" w:hAnsi="Arial Unicode MS" w:cs="Arial Unicode MS"/>
          <w:b/>
          <w:color w:val="555555"/>
          <w:sz w:val="21"/>
          <w:szCs w:val="21"/>
          <w:highlight w:val="white"/>
        </w:rPr>
        <w:t>❯   Department of Leather Engineering ( LE )</w:t>
      </w:r>
    </w:p>
    <w:p w14:paraId="2DC527D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"https://www.kuet.ac.bd//department/TE" </w:instrText>
      </w:r>
      <w:r>
        <w:fldChar w:fldCharType="separate"/>
      </w:r>
      <w:r>
        <w:rPr>
          <w:rFonts w:ascii="Arial Unicode MS" w:eastAsia="Arial Unicode MS" w:hAnsi="Arial Unicode MS" w:cs="Arial Unicode MS"/>
          <w:b/>
          <w:color w:val="555555"/>
          <w:sz w:val="21"/>
          <w:szCs w:val="21"/>
          <w:highlight w:val="white"/>
        </w:rPr>
        <w:t>❯   Department of Textile Engineering ( TE )</w:t>
      </w:r>
    </w:p>
    <w:p w14:paraId="7F9728B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shd w:val="clear" w:color="auto" w:fill="F5F5F5"/>
        </w:rPr>
      </w:pPr>
      <w:r>
        <w:fldChar w:fldCharType="end"/>
      </w:r>
      <w:r>
        <w:fldChar w:fldCharType="begin"/>
      </w:r>
      <w:r>
        <w:instrText xml:space="preserve"> HYPERLINK "https://www.kuet.ac.bd/https://kuet.ac.bd/department/Chemical/" </w:instrText>
      </w:r>
      <w:r>
        <w:fldChar w:fldCharType="separate"/>
      </w:r>
      <w:r>
        <w:rPr>
          <w:rFonts w:ascii="Arial Unicode MS" w:eastAsia="Arial Unicode MS" w:hAnsi="Arial Unicode MS" w:cs="Arial Unicode MS"/>
          <w:b/>
          <w:color w:val="555555"/>
          <w:sz w:val="21"/>
          <w:szCs w:val="21"/>
          <w:shd w:val="clear" w:color="auto" w:fill="F5F5F5"/>
        </w:rPr>
        <w:t>❯   Department of Chemical Engineering ( Chemical )</w:t>
      </w:r>
    </w:p>
    <w:p w14:paraId="6502EA98"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"https://www.kuet.ac.bd/department/Mechat" </w:instrText>
      </w:r>
      <w:r>
        <w:fldChar w:fldCharType="separate"/>
      </w:r>
      <w:r>
        <w:rPr>
          <w:rFonts w:ascii="Arial Unicode MS" w:eastAsia="Arial Unicode MS" w:hAnsi="Arial Unicode MS" w:cs="Arial Unicode MS"/>
          <w:b/>
          <w:color w:val="555555"/>
          <w:sz w:val="21"/>
          <w:szCs w:val="21"/>
          <w:highlight w:val="white"/>
        </w:rPr>
        <w:t>❯   Department of Mechatronics Engineering ( Mechat )</w:t>
      </w:r>
    </w:p>
    <w:p w14:paraId="3BEEC6E0"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r>
        <w:fldChar w:fldCharType="end"/>
      </w:r>
    </w:p>
    <w:p w14:paraId="52504A4D"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bookmarkStart w:id="18" w:name="_Hlk161350351"/>
      <w:r>
        <w:rPr>
          <w:rFonts w:ascii="Verdana" w:eastAsia="Verdana" w:hAnsi="Verdana" w:cs="Verdana"/>
          <w:color w:val="333333"/>
          <w:sz w:val="18"/>
          <w:szCs w:val="18"/>
          <w:highlight w:val="white"/>
        </w:rPr>
        <w:t>Mechatronics Engineering (MTE) is one of the newest departments founded on 01 July 2018 at Khulna University of Engineering &amp; Technology (KUET) under the faculty of Mechanical Engineering to meet the needs of mechatronics-related talents for building an automated and digitalized world. Mechatronics Engineering is all about designing automated machines. It is based on a synergistic combination of mechanical, electronics, and software engineering.</w:t>
      </w:r>
      <w:bookmarkEnd w:id="18"/>
    </w:p>
    <w:p w14:paraId="6D3F5E63" w14:textId="77777777" w:rsidR="006F44B0" w:rsidRDefault="006F44B0">
      <w:pPr>
        <w:numPr>
          <w:ilvl w:val="0"/>
          <w:numId w:val="8"/>
        </w:numPr>
        <w:shd w:val="clear" w:color="auto" w:fill="F5FAFF"/>
        <w:spacing w:after="160"/>
        <w:jc w:val="both"/>
        <w:rPr>
          <w:rFonts w:ascii="Verdana" w:eastAsia="Verdana" w:hAnsi="Verdana" w:cs="Verdana"/>
          <w:color w:val="333333"/>
          <w:sz w:val="18"/>
          <w:szCs w:val="18"/>
          <w:highlight w:val="white"/>
        </w:rPr>
      </w:pPr>
    </w:p>
    <w:tbl>
      <w:tblPr>
        <w:tblStyle w:val="ab"/>
        <w:tblW w:w="4155" w:type="dxa"/>
        <w:tblBorders>
          <w:top w:val="single" w:sz="7" w:space="0" w:color="A2A9B1"/>
          <w:left w:val="single" w:sz="7" w:space="0" w:color="A2A9B1"/>
          <w:bottom w:val="single" w:sz="7" w:space="0" w:color="A2A9B1"/>
          <w:right w:val="single" w:sz="7" w:space="0" w:color="A2A9B1"/>
          <w:insideH w:val="single" w:sz="7" w:space="0" w:color="A2A9B1"/>
          <w:insideV w:val="single" w:sz="7" w:space="0" w:color="A2A9B1"/>
        </w:tblBorders>
        <w:tblLayout w:type="fixed"/>
        <w:tblLook w:val="0600" w:firstRow="0" w:lastRow="0" w:firstColumn="0" w:lastColumn="0" w:noHBand="1" w:noVBand="1"/>
      </w:tblPr>
      <w:tblGrid>
        <w:gridCol w:w="1510"/>
        <w:gridCol w:w="2645"/>
      </w:tblGrid>
      <w:tr w:rsidR="006F44B0" w14:paraId="6B309AE9" w14:textId="77777777">
        <w:trPr>
          <w:trHeight w:val="500"/>
        </w:trPr>
        <w:tc>
          <w:tcPr>
            <w:tcW w:w="1510" w:type="dxa"/>
            <w:tcBorders>
              <w:top w:val="nil"/>
              <w:left w:val="nil"/>
              <w:bottom w:val="nil"/>
              <w:right w:val="nil"/>
            </w:tcBorders>
            <w:tcMar>
              <w:top w:w="100" w:type="dxa"/>
              <w:left w:w="100" w:type="dxa"/>
              <w:bottom w:w="100" w:type="dxa"/>
              <w:right w:w="120" w:type="dxa"/>
            </w:tcMar>
          </w:tcPr>
          <w:p w14:paraId="3314E3D1" w14:textId="77777777" w:rsidR="006F44B0" w:rsidRDefault="00CE61E0">
            <w:pPr>
              <w:shd w:val="clear" w:color="auto" w:fill="F5FAFF"/>
              <w:spacing w:before="100" w:after="100" w:line="360" w:lineRule="auto"/>
              <w:ind w:left="180"/>
              <w:rPr>
                <w:sz w:val="18"/>
                <w:szCs w:val="18"/>
                <w:highlight w:val="white"/>
              </w:rPr>
            </w:pPr>
            <w:r>
              <w:rPr>
                <w:b/>
                <w:sz w:val="18"/>
                <w:szCs w:val="18"/>
                <w:highlight w:val="white"/>
              </w:rPr>
              <w:t>Motto</w:t>
            </w:r>
          </w:p>
        </w:tc>
        <w:tc>
          <w:tcPr>
            <w:tcW w:w="2645" w:type="dxa"/>
            <w:tcBorders>
              <w:top w:val="nil"/>
              <w:left w:val="nil"/>
              <w:bottom w:val="nil"/>
              <w:right w:val="nil"/>
            </w:tcBorders>
            <w:tcMar>
              <w:top w:w="100" w:type="dxa"/>
              <w:left w:w="100" w:type="dxa"/>
              <w:bottom w:w="100" w:type="dxa"/>
              <w:right w:w="100" w:type="dxa"/>
            </w:tcMar>
          </w:tcPr>
          <w:p w14:paraId="43749979" w14:textId="77777777" w:rsidR="006F44B0" w:rsidRDefault="00CE61E0">
            <w:pPr>
              <w:shd w:val="clear" w:color="auto" w:fill="F5FAFF"/>
              <w:spacing w:before="100" w:after="100" w:line="360" w:lineRule="auto"/>
              <w:ind w:left="180"/>
              <w:jc w:val="both"/>
              <w:rPr>
                <w:sz w:val="18"/>
                <w:szCs w:val="18"/>
                <w:highlight w:val="white"/>
              </w:rPr>
            </w:pPr>
            <w:r>
              <w:rPr>
                <w:rFonts w:ascii="Vrinda" w:eastAsia="Vrinda" w:hAnsi="Vrinda" w:cs="Vrinda"/>
                <w:sz w:val="18"/>
                <w:szCs w:val="18"/>
                <w:highlight w:val="white"/>
              </w:rPr>
              <w:t>প্রভু! আমায় জ্ঞান দাও</w:t>
            </w:r>
          </w:p>
        </w:tc>
      </w:tr>
      <w:tr w:rsidR="006F44B0" w14:paraId="04A49AD5" w14:textId="77777777">
        <w:trPr>
          <w:trHeight w:val="785"/>
        </w:trPr>
        <w:tc>
          <w:tcPr>
            <w:tcW w:w="1510" w:type="dxa"/>
            <w:tcBorders>
              <w:top w:val="nil"/>
              <w:left w:val="nil"/>
              <w:bottom w:val="nil"/>
              <w:right w:val="nil"/>
            </w:tcBorders>
            <w:tcMar>
              <w:top w:w="100" w:type="dxa"/>
              <w:left w:w="100" w:type="dxa"/>
              <w:bottom w:w="100" w:type="dxa"/>
              <w:right w:w="120" w:type="dxa"/>
            </w:tcMar>
          </w:tcPr>
          <w:p w14:paraId="42B3C253" w14:textId="77777777" w:rsidR="006F44B0" w:rsidRDefault="00CE61E0">
            <w:pPr>
              <w:shd w:val="clear" w:color="auto" w:fill="F5FAFF"/>
              <w:spacing w:before="100" w:after="100" w:line="360" w:lineRule="auto"/>
              <w:ind w:left="180"/>
              <w:rPr>
                <w:sz w:val="18"/>
                <w:szCs w:val="18"/>
                <w:highlight w:val="white"/>
              </w:rPr>
            </w:pPr>
            <w:r>
              <w:rPr>
                <w:b/>
                <w:sz w:val="18"/>
                <w:szCs w:val="18"/>
                <w:highlight w:val="white"/>
              </w:rPr>
              <w:t>Motto in English:</w:t>
            </w:r>
          </w:p>
        </w:tc>
        <w:tc>
          <w:tcPr>
            <w:tcW w:w="2645" w:type="dxa"/>
            <w:tcBorders>
              <w:top w:val="nil"/>
              <w:left w:val="nil"/>
              <w:bottom w:val="nil"/>
              <w:right w:val="nil"/>
            </w:tcBorders>
            <w:tcMar>
              <w:top w:w="100" w:type="dxa"/>
              <w:left w:w="100" w:type="dxa"/>
              <w:bottom w:w="100" w:type="dxa"/>
              <w:right w:w="100" w:type="dxa"/>
            </w:tcMar>
          </w:tcPr>
          <w:p w14:paraId="0532B05D" w14:textId="77777777" w:rsidR="006F44B0" w:rsidRDefault="00CE61E0">
            <w:pPr>
              <w:shd w:val="clear" w:color="auto" w:fill="F5FAFF"/>
              <w:spacing w:before="100" w:after="100" w:line="360" w:lineRule="auto"/>
              <w:ind w:left="180"/>
              <w:jc w:val="both"/>
              <w:rPr>
                <w:sz w:val="18"/>
                <w:szCs w:val="18"/>
                <w:highlight w:val="white"/>
              </w:rPr>
            </w:pPr>
            <w:r>
              <w:rPr>
                <w:i/>
                <w:sz w:val="18"/>
                <w:szCs w:val="18"/>
                <w:highlight w:val="white"/>
              </w:rPr>
              <w:t>Oh Lord! Bestow me with Knowledge</w:t>
            </w:r>
          </w:p>
        </w:tc>
      </w:tr>
    </w:tbl>
    <w:p w14:paraId="39D495F3" w14:textId="77777777" w:rsidR="006F44B0" w:rsidRDefault="00CE61E0">
      <w:pPr>
        <w:numPr>
          <w:ilvl w:val="0"/>
          <w:numId w:val="8"/>
        </w:numPr>
        <w:shd w:val="clear" w:color="auto" w:fill="F5FAFF"/>
        <w:jc w:val="both"/>
        <w:rPr>
          <w:rFonts w:ascii="Verdana" w:eastAsia="Verdana" w:hAnsi="Verdana" w:cs="Verdana"/>
          <w:color w:val="333333"/>
          <w:sz w:val="18"/>
          <w:szCs w:val="18"/>
          <w:highlight w:val="white"/>
        </w:rPr>
      </w:pPr>
      <w:r>
        <w:rPr>
          <w:rFonts w:ascii="Verdana" w:eastAsia="Verdana" w:hAnsi="Verdana" w:cs="Verdana"/>
          <w:color w:val="333333"/>
          <w:sz w:val="21"/>
          <w:szCs w:val="21"/>
          <w:shd w:val="clear" w:color="auto" w:fill="F5FAFF"/>
        </w:rPr>
        <w:t xml:space="preserve"> </w:t>
      </w:r>
      <w:bookmarkStart w:id="19" w:name="_Hlk161350404"/>
      <w:r>
        <w:rPr>
          <w:rFonts w:ascii="Verdana" w:eastAsia="Verdana" w:hAnsi="Verdana" w:cs="Verdana"/>
          <w:color w:val="333333"/>
          <w:sz w:val="21"/>
          <w:szCs w:val="21"/>
          <w:shd w:val="clear" w:color="auto" w:fill="F5FAFF"/>
        </w:rPr>
        <w:t>During the period of BIT, Khulna, two Convocations were held in the year of 1999 and 2003. Prof. M. A. Hannan (1986-1997), Prof. G. M. Habibullah (1997-1998), Prof. Dr. M. A. Samad (1998-2002) and Prof. Dr. Md. Nawsher Ali Morol (2002-2003) were the Directors of BIT, Khulna.</w:t>
      </w:r>
      <w:bookmarkEnd w:id="19"/>
    </w:p>
    <w:p w14:paraId="2B896A70"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bookmarkStart w:id="20" w:name="_Hlk161350421"/>
      <w:r>
        <w:rPr>
          <w:rFonts w:ascii="Verdana" w:eastAsia="Verdana" w:hAnsi="Verdana" w:cs="Verdana"/>
          <w:color w:val="333333"/>
          <w:sz w:val="21"/>
          <w:szCs w:val="21"/>
          <w:shd w:val="clear" w:color="auto" w:fill="F5FAFF"/>
        </w:rPr>
        <w:t xml:space="preserve">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w:t>
      </w:r>
      <w:r>
        <w:rPr>
          <w:rFonts w:ascii="Verdana" w:eastAsia="Verdana" w:hAnsi="Verdana" w:cs="Verdana"/>
          <w:color w:val="333333"/>
          <w:sz w:val="21"/>
          <w:szCs w:val="21"/>
          <w:shd w:val="clear" w:color="auto" w:fill="F5FAFF"/>
        </w:rPr>
        <w:lastRenderedPageBreak/>
        <w:t>students became 136. After two years, the intake of students was increased to 60 for each Department and it continued for a long time. At the beginning, there was only one hostel, presently named as Fazlul Haque Hall and there was no canteen.</w:t>
      </w:r>
    </w:p>
    <w:p w14:paraId="51C51863"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bookmarkStart w:id="21" w:name="_Hlk161350435"/>
      <w:bookmarkEnd w:id="20"/>
      <w:r>
        <w:rPr>
          <w:rFonts w:ascii="Verdana" w:eastAsia="Verdana" w:hAnsi="Verdana" w:cs="Verdana"/>
          <w:color w:val="333333"/>
          <w:sz w:val="21"/>
          <w:szCs w:val="21"/>
          <w:shd w:val="clear" w:color="auto" w:fill="F5FAFF"/>
        </w:rPr>
        <w:t xml:space="preserve"> 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bookmarkEnd w:id="21"/>
    <w:p w14:paraId="114575AB" w14:textId="77777777" w:rsidR="006F44B0" w:rsidRDefault="006F44B0">
      <w:pPr>
        <w:numPr>
          <w:ilvl w:val="0"/>
          <w:numId w:val="8"/>
        </w:numPr>
        <w:shd w:val="clear" w:color="auto" w:fill="F5FAFF"/>
        <w:spacing w:after="160"/>
        <w:jc w:val="both"/>
        <w:rPr>
          <w:rFonts w:ascii="Verdana" w:eastAsia="Verdana" w:hAnsi="Verdana" w:cs="Verdana"/>
          <w:sz w:val="21"/>
          <w:szCs w:val="21"/>
          <w:shd w:val="clear" w:color="auto" w:fill="F5FAFF"/>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F44B0" w14:paraId="4C8AA963" w14:textId="77777777">
        <w:trPr>
          <w:trHeight w:val="480"/>
        </w:trPr>
        <w:tc>
          <w:tcPr>
            <w:tcW w:w="9025" w:type="dxa"/>
            <w:tcBorders>
              <w:top w:val="nil"/>
              <w:left w:val="nil"/>
              <w:bottom w:val="nil"/>
              <w:right w:val="nil"/>
            </w:tcBorders>
            <w:tcMar>
              <w:top w:w="120" w:type="dxa"/>
              <w:left w:w="160" w:type="dxa"/>
              <w:bottom w:w="120" w:type="dxa"/>
              <w:right w:w="160" w:type="dxa"/>
            </w:tcMar>
          </w:tcPr>
          <w:p w14:paraId="30BFE395" w14:textId="77777777" w:rsidR="006F44B0" w:rsidRDefault="00CE61E0">
            <w:pPr>
              <w:shd w:val="clear" w:color="auto" w:fill="F5FAFF"/>
              <w:spacing w:after="160"/>
              <w:ind w:left="720" w:hanging="360"/>
              <w:jc w:val="both"/>
              <w:rPr>
                <w:sz w:val="21"/>
                <w:szCs w:val="21"/>
                <w:shd w:val="clear" w:color="auto" w:fill="F5FAFF"/>
              </w:rPr>
            </w:pPr>
            <w:r>
              <w:rPr>
                <w:sz w:val="21"/>
                <w:szCs w:val="21"/>
                <w:shd w:val="clear" w:color="auto" w:fill="F5FAFF"/>
              </w:rPr>
              <w:t>Undergraduate: 3913 &amp; Postgraduate: 1327</w:t>
            </w:r>
          </w:p>
        </w:tc>
      </w:tr>
    </w:tbl>
    <w:p w14:paraId="7E912822" w14:textId="77777777" w:rsidR="006F44B0" w:rsidRDefault="00CE61E0">
      <w:pPr>
        <w:numPr>
          <w:ilvl w:val="0"/>
          <w:numId w:val="8"/>
        </w:numPr>
        <w:shd w:val="clear" w:color="auto" w:fill="F5FAFF"/>
        <w:spacing w:after="16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bookmarkStart w:id="22" w:name="_Hlk161350508"/>
      <w:r>
        <w:rPr>
          <w:rFonts w:ascii="Verdana" w:eastAsia="Verdana" w:hAnsi="Verdana" w:cs="Verdana"/>
          <w:color w:val="333333"/>
          <w:sz w:val="21"/>
          <w:szCs w:val="21"/>
          <w:shd w:val="clear" w:color="auto" w:fill="F5FAFF"/>
        </w:rPr>
        <w:t>Khulna University of Engineering &amp; Technology (KUET) is situated at Fulbarigate, the North-West part of the Khulna City, which is the third largest south-western divisional city in Bangladesh.</w:t>
      </w:r>
    </w:p>
    <w:p w14:paraId="21BD9325"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14:paraId="00C2B069"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14:paraId="47F667F0"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Being square in-shape, the third zone has been located at mid-way between the two residential zones in order to make a comfortable walking distance</w:t>
      </w:r>
    </w:p>
    <w:bookmarkEnd w:id="22"/>
    <w:p w14:paraId="52FE3A14"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bookmarkStart w:id="23" w:name="_Hlk161350528"/>
      <w:r>
        <w:rPr>
          <w:rFonts w:ascii="Verdana" w:eastAsia="Verdana" w:hAnsi="Verdana" w:cs="Verdana"/>
          <w:color w:val="333333"/>
          <w:sz w:val="21"/>
          <w:szCs w:val="21"/>
          <w:shd w:val="clear" w:color="auto" w:fill="F5FAFF"/>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bookmarkEnd w:id="23"/>
    </w:p>
    <w:p w14:paraId="7E06F90A"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bookmarkStart w:id="24" w:name="_Hlk161350541"/>
      <w:r>
        <w:rPr>
          <w:rFonts w:ascii="Verdana" w:eastAsia="Verdana" w:hAnsi="Verdana" w:cs="Verdana"/>
          <w:color w:val="333333"/>
          <w:sz w:val="21"/>
          <w:szCs w:val="21"/>
          <w:shd w:val="clear" w:color="auto" w:fill="F5FAFF"/>
        </w:rPr>
        <w:t xml:space="preserve"> Bangabandhu Sheikh Mujibur Rahman Hall is the newest and second largest hall of residence in KUET campus. The hall is named by the Father of the Nation of Bangladesh, Bangabandhu Sheikh Mujibur Rahman. The construction of the hall was started at 2011 by Prof. Dr. Muhammed Alamgir, the Honorable Vice-Chancellor of KUET. The Hall was inaugurated on 24th January 2013, by Sheikh Hasina, the Honorable Prime Minister of Bangladesh, the Daughter of the Father of the Nation and the student activity began from 5 March 2013.</w:t>
      </w:r>
    </w:p>
    <w:p w14:paraId="6C8CE46C"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Bangabandhu Sheikh Mujibur Rahman Hall is the newest and second largest hall of residence in KUET campus. The hall is named by the Father of the Nation </w:t>
      </w:r>
      <w:r>
        <w:rPr>
          <w:rFonts w:ascii="Verdana" w:eastAsia="Verdana" w:hAnsi="Verdana" w:cs="Verdana"/>
          <w:color w:val="333333"/>
          <w:sz w:val="21"/>
          <w:szCs w:val="21"/>
          <w:shd w:val="clear" w:color="auto" w:fill="F5FAFF"/>
        </w:rPr>
        <w:lastRenderedPageBreak/>
        <w:t>of Bangladesh, Bangabandhu Sheikh Mujibur Rahman. The construction of the hall was started at 2011 by Prof. Dr. Muhammed Alamgir, the Honorable Vice-Chancellor of KUET. The Hall was inaugurated on 24th January 2013, by Sheikh Hasina, the Honorable Prime Minister of Bangladesh, the Daughter of the Father of the Nation and the student activity began from 5 March 2013.</w:t>
      </w:r>
    </w:p>
    <w:bookmarkEnd w:id="24"/>
    <w:p w14:paraId="742403BC" w14:textId="77777777" w:rsidR="006F44B0" w:rsidRDefault="00CE61E0">
      <w:pPr>
        <w:numPr>
          <w:ilvl w:val="0"/>
          <w:numId w:val="8"/>
        </w:numPr>
        <w:shd w:val="clear" w:color="auto" w:fill="F5FAFF"/>
        <w:spacing w:after="16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p>
    <w:tbl>
      <w:tblPr>
        <w:tblStyle w:val="a1"/>
        <w:tblW w:w="9214" w:type="dxa"/>
        <w:tblInd w:w="-189" w:type="dxa"/>
        <w:tblBorders>
          <w:top w:val="nil"/>
          <w:left w:val="nil"/>
          <w:bottom w:val="nil"/>
          <w:right w:val="nil"/>
          <w:insideH w:val="nil"/>
          <w:insideV w:val="nil"/>
        </w:tblBorders>
        <w:tblLayout w:type="fixed"/>
        <w:tblLook w:val="0600" w:firstRow="0" w:lastRow="0" w:firstColumn="0" w:lastColumn="0" w:noHBand="1" w:noVBand="1"/>
      </w:tblPr>
      <w:tblGrid>
        <w:gridCol w:w="1440"/>
        <w:gridCol w:w="1908"/>
        <w:gridCol w:w="2256"/>
        <w:gridCol w:w="3610"/>
      </w:tblGrid>
      <w:tr w:rsidR="00A70009" w:rsidRPr="00CE61E0" w14:paraId="0C85CF07" w14:textId="77777777" w:rsidTr="00104AFA">
        <w:trPr>
          <w:trHeight w:val="630"/>
        </w:trPr>
        <w:tc>
          <w:tcPr>
            <w:tcW w:w="14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5F4A6E6" w14:textId="0A9DF8C1" w:rsidR="00A70009" w:rsidRPr="00A70009" w:rsidRDefault="00A70009" w:rsidP="00A70009">
            <w:pPr>
              <w:shd w:val="clear" w:color="auto" w:fill="F5FAFF"/>
              <w:spacing w:before="160" w:after="460" w:line="342" w:lineRule="auto"/>
              <w:ind w:left="360" w:right="-220"/>
              <w:rPr>
                <w:rFonts w:ascii="Times New Roman" w:eastAsia="Verdana" w:hAnsi="Times New Roman" w:cs="Times New Roman"/>
                <w:sz w:val="14"/>
                <w:szCs w:val="14"/>
                <w:highlight w:val="white"/>
                <w:rtl/>
              </w:rPr>
            </w:pPr>
            <w:r w:rsidRPr="00A70009">
              <w:rPr>
                <w:rFonts w:ascii="Times New Roman" w:eastAsia="Verdana" w:hAnsi="Times New Roman" w:cs="Times New Roman"/>
                <w:b/>
                <w:color w:val="C11D4A"/>
                <w:sz w:val="14"/>
                <w:szCs w:val="14"/>
                <w:highlight w:val="white"/>
              </w:rPr>
              <w:t>Trip Name</w:t>
            </w:r>
          </w:p>
        </w:tc>
        <w:tc>
          <w:tcPr>
            <w:tcW w:w="1908"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5B3756F" w14:textId="77777777" w:rsidR="00A70009" w:rsidRPr="00CE61E0" w:rsidRDefault="00A70009" w:rsidP="00104AFA">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Pr="00CE61E0">
              <w:rPr>
                <w:rFonts w:ascii="Times New Roman" w:eastAsia="Verdana" w:hAnsi="Times New Roman" w:cs="Times New Roman"/>
                <w:b/>
                <w:color w:val="C11D4A"/>
                <w:sz w:val="14"/>
                <w:szCs w:val="1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0ACFFC9" w14:textId="77777777" w:rsidR="00A70009" w:rsidRPr="00CE61E0" w:rsidRDefault="00A70009" w:rsidP="00104AFA">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Pr="00CE61E0">
              <w:rPr>
                <w:rFonts w:ascii="Times New Roman" w:eastAsia="Verdana" w:hAnsi="Times New Roman" w:cs="Times New Roman"/>
                <w:b/>
                <w:color w:val="C11D4A"/>
                <w:sz w:val="14"/>
                <w:szCs w:val="1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7DDA166" w14:textId="77777777" w:rsidR="00A70009" w:rsidRPr="00CE61E0" w:rsidRDefault="00A70009" w:rsidP="00104AFA">
            <w:pPr>
              <w:shd w:val="clear" w:color="auto" w:fill="F5FAFF"/>
              <w:spacing w:before="160" w:after="460" w:line="342" w:lineRule="auto"/>
              <w:ind w:left="-220" w:right="-220"/>
              <w:rPr>
                <w:rFonts w:ascii="Times New Roman" w:eastAsia="Verdana" w:hAnsi="Times New Roman" w:cs="Times New Roman"/>
                <w:sz w:val="14"/>
                <w:szCs w:val="14"/>
                <w:highlight w:val="white"/>
              </w:rPr>
            </w:pPr>
            <w:r>
              <w:rPr>
                <w:rFonts w:ascii="Times New Roman" w:eastAsia="Verdana" w:hAnsi="Times New Roman" w:cs="Times New Roman" w:hint="cs"/>
                <w:b/>
                <w:color w:val="C11D4A"/>
                <w:sz w:val="14"/>
                <w:szCs w:val="14"/>
                <w:highlight w:val="white"/>
                <w:rtl/>
              </w:rPr>
              <w:t xml:space="preserve">    </w:t>
            </w:r>
            <w:r w:rsidRPr="00CE61E0">
              <w:rPr>
                <w:rFonts w:ascii="Times New Roman" w:eastAsia="Verdana" w:hAnsi="Times New Roman" w:cs="Times New Roman"/>
                <w:b/>
                <w:color w:val="C11D4A"/>
                <w:sz w:val="14"/>
                <w:szCs w:val="14"/>
                <w:highlight w:val="white"/>
              </w:rPr>
              <w:t>Remarks</w:t>
            </w:r>
          </w:p>
        </w:tc>
      </w:tr>
      <w:tr w:rsidR="00A70009" w:rsidRPr="00CE61E0" w14:paraId="4C658C29" w14:textId="77777777" w:rsidTr="00104AFA">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63F485"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A855E8"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F4529E"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D1226C1"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back via Royalmore &amp; Ferighat</w:t>
            </w:r>
          </w:p>
        </w:tc>
      </w:tr>
      <w:tr w:rsidR="00A70009" w:rsidRPr="00CE61E0" w14:paraId="7A96FB36" w14:textId="77777777" w:rsidTr="00104AFA">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BED6C3"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A41D6D3"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ADB2A5B"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F4A666" w14:textId="77777777" w:rsidR="00A70009" w:rsidRDefault="00A70009" w:rsidP="00104AFA">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back via Moylapota, Shivbari ,</w:t>
            </w:r>
          </w:p>
          <w:p w14:paraId="38A05984"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 xml:space="preserve"> </w:t>
            </w: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Sonadangha and Notun Rasta</w:t>
            </w:r>
          </w:p>
        </w:tc>
      </w:tr>
      <w:tr w:rsidR="00A70009" w:rsidRPr="00CE61E0" w14:paraId="34333E9F" w14:textId="77777777" w:rsidTr="00104AFA">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3033CB"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3F98E3"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D90166"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F178417"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round residential area (7:00 AM)</w:t>
            </w:r>
          </w:p>
        </w:tc>
      </w:tr>
      <w:tr w:rsidR="00A70009" w:rsidRPr="00CE61E0" w14:paraId="378E7E21" w14:textId="77777777" w:rsidTr="00104AFA">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CF6328E"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BFE2E6D"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147F851"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10E2AD9"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back via Nirala-Gollamari-Sonadanga-Notun Rasta</w:t>
            </w:r>
          </w:p>
        </w:tc>
      </w:tr>
      <w:tr w:rsidR="00A70009" w:rsidRPr="00CE61E0" w14:paraId="0B268860" w14:textId="77777777" w:rsidTr="00104AFA">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08993C6"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8F70053"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6D4517B"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A46DA02"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round residential area (7:25 am)</w:t>
            </w:r>
          </w:p>
        </w:tc>
      </w:tr>
      <w:tr w:rsidR="00A70009" w:rsidRPr="00CE61E0" w14:paraId="7FFF6398" w14:textId="77777777" w:rsidTr="00104AFA">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4A71E9"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00E9D6"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51789AF"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0A01B3" w14:textId="77777777" w:rsidR="00A70009" w:rsidRPr="00AE2BA4" w:rsidRDefault="00A70009" w:rsidP="00104AFA">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 xml:space="preserve">Will back via Moylapota, Shivbari, </w:t>
            </w:r>
          </w:p>
          <w:p w14:paraId="51F00512"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Sonadangha and Notun Rasta</w:t>
            </w:r>
          </w:p>
        </w:tc>
      </w:tr>
      <w:tr w:rsidR="00A70009" w:rsidRPr="00CE61E0" w14:paraId="7ABAA550" w14:textId="77777777" w:rsidTr="00104AFA">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39CB92E"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E78D009"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BD1B731"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76DCF68"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back via Royal Mor and Shivbari</w:t>
            </w:r>
          </w:p>
        </w:tc>
      </w:tr>
      <w:tr w:rsidR="00A70009" w:rsidRPr="00CE61E0" w14:paraId="5DCE76CA" w14:textId="77777777" w:rsidTr="00104AFA">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64FAC7"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Special-1(AC)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F582ED"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EACA7BE"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AC28B9" w14:textId="77777777" w:rsidR="00A70009" w:rsidRDefault="00A70009" w:rsidP="00104AFA">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 xml:space="preserve">Will back via </w:t>
            </w:r>
          </w:p>
          <w:p w14:paraId="27A30F0F" w14:textId="77777777" w:rsidR="00A70009" w:rsidRDefault="00A70009" w:rsidP="00104AFA">
            <w:pPr>
              <w:shd w:val="clear" w:color="auto" w:fill="F5FAFF"/>
              <w:spacing w:before="160" w:after="460" w:line="342" w:lineRule="auto"/>
              <w:ind w:left="-220" w:right="-220"/>
              <w:jc w:val="both"/>
              <w:rPr>
                <w:rFonts w:ascii="Times New Roman" w:eastAsia="Verdana" w:hAnsi="Times New Roman" w:cs="Arial Unicode MS"/>
                <w:sz w:val="14"/>
                <w:szCs w:val="17"/>
                <w:highlight w:val="white"/>
                <w:cs/>
                <w:lang w:bidi="bn-IN"/>
              </w:rPr>
            </w:pPr>
            <w:r>
              <w:rPr>
                <w:rFonts w:ascii="Times New Roman" w:eastAsia="Verdana" w:hAnsi="Times New Roman" w:cs="Times New Roman" w:hint="cs"/>
                <w:sz w:val="14"/>
                <w:szCs w:val="14"/>
                <w:highlight w:val="white"/>
                <w:rtl/>
              </w:rPr>
              <w:lastRenderedPageBreak/>
              <w:t xml:space="preserve">       </w:t>
            </w:r>
            <w:r w:rsidRPr="00CE61E0">
              <w:rPr>
                <w:rFonts w:ascii="Times New Roman" w:eastAsia="Verdana" w:hAnsi="Times New Roman" w:cs="Times New Roman"/>
                <w:sz w:val="14"/>
                <w:szCs w:val="14"/>
                <w:highlight w:val="white"/>
              </w:rPr>
              <w:t>Nirala-Gollamari-Sonadanga-Shibbari-Sonadanga-Boira</w:t>
            </w:r>
          </w:p>
          <w:p w14:paraId="358581B9"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 xml:space="preserve"> Bazar-College Mor-Notun Rasta</w:t>
            </w:r>
          </w:p>
        </w:tc>
      </w:tr>
      <w:tr w:rsidR="00A70009" w:rsidRPr="00CE61E0" w14:paraId="77E3C56F" w14:textId="77777777" w:rsidTr="00104AFA">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4B00264"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lastRenderedPageBreak/>
              <w:t xml:space="preserve">          </w:t>
            </w:r>
            <w:r w:rsidRPr="00CE61E0">
              <w:rPr>
                <w:rFonts w:ascii="Times New Roman" w:eastAsia="Verdana" w:hAnsi="Times New Roman" w:cs="Times New Roman"/>
                <w:sz w:val="14"/>
                <w:szCs w:val="14"/>
                <w:highlight w:val="white"/>
              </w:rPr>
              <w:t>Special-1 (AC)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F589C74"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76FE16"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FE53DB" w14:textId="77777777" w:rsidR="00A70009" w:rsidRPr="00CE61E0" w:rsidRDefault="00A70009" w:rsidP="00104AFA">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Pr>
                <w:rFonts w:ascii="Times New Roman" w:eastAsia="Verdana" w:hAnsi="Times New Roman" w:cs="Times New Roman" w:hint="cs"/>
                <w:sz w:val="14"/>
                <w:szCs w:val="14"/>
                <w:highlight w:val="white"/>
                <w:rtl/>
              </w:rPr>
              <w:t xml:space="preserve">        </w:t>
            </w:r>
            <w:r w:rsidRPr="00CE61E0">
              <w:rPr>
                <w:rFonts w:ascii="Times New Roman" w:eastAsia="Verdana" w:hAnsi="Times New Roman" w:cs="Times New Roman"/>
                <w:sz w:val="14"/>
                <w:szCs w:val="14"/>
                <w:highlight w:val="white"/>
              </w:rPr>
              <w:t>Will Back via Royal Mor and Shivbari</w:t>
            </w:r>
          </w:p>
        </w:tc>
      </w:tr>
    </w:tbl>
    <w:p w14:paraId="781A1B19" w14:textId="77777777" w:rsidR="00A70009" w:rsidRDefault="00A70009" w:rsidP="00A70009">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434343"/>
        </w:rPr>
      </w:pPr>
      <w:r>
        <w:rPr>
          <w:rFonts w:ascii="Verdana" w:eastAsia="Verdana" w:hAnsi="Verdana" w:cs="Verdana"/>
          <w:color w:val="FFFFFF"/>
          <w:sz w:val="21"/>
          <w:szCs w:val="21"/>
          <w:shd w:val="clear" w:color="auto" w:fill="434343"/>
        </w:rPr>
        <w:t>NOON</w:t>
      </w:r>
    </w:p>
    <w:tbl>
      <w:tblPr>
        <w:tblStyle w:val="a2"/>
        <w:tblW w:w="11070" w:type="dxa"/>
        <w:tblInd w:w="-369" w:type="dxa"/>
        <w:tblBorders>
          <w:top w:val="nil"/>
          <w:left w:val="nil"/>
          <w:bottom w:val="nil"/>
          <w:right w:val="nil"/>
          <w:insideH w:val="nil"/>
          <w:insideV w:val="nil"/>
        </w:tblBorders>
        <w:tblLayout w:type="fixed"/>
        <w:tblLook w:val="0600" w:firstRow="0" w:lastRow="0" w:firstColumn="0" w:lastColumn="0" w:noHBand="1" w:noVBand="1"/>
      </w:tblPr>
      <w:tblGrid>
        <w:gridCol w:w="1800"/>
        <w:gridCol w:w="2070"/>
        <w:gridCol w:w="2970"/>
        <w:gridCol w:w="4230"/>
      </w:tblGrid>
      <w:tr w:rsidR="00A70009" w14:paraId="14C8BF30" w14:textId="77777777" w:rsidTr="00104AFA">
        <w:trPr>
          <w:trHeight w:val="630"/>
        </w:trPr>
        <w:tc>
          <w:tcPr>
            <w:tcW w:w="180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C8E7DF4"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Trip Name</w:t>
            </w:r>
          </w:p>
        </w:tc>
        <w:tc>
          <w:tcPr>
            <w:tcW w:w="20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182B476" w14:textId="77777777" w:rsidR="00A70009" w:rsidRDefault="00A70009" w:rsidP="00104AFA">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2E51DCE6" w14:textId="77777777" w:rsidR="00A70009" w:rsidRDefault="00A70009" w:rsidP="00104AFA">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Time</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from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Campus</w:t>
            </w:r>
          </w:p>
        </w:tc>
        <w:tc>
          <w:tcPr>
            <w:tcW w:w="29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59428B7" w14:textId="77777777" w:rsidR="00A70009" w:rsidRDefault="00A70009" w:rsidP="00104AFA">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6FEAC10E" w14:textId="77777777" w:rsidR="00A70009" w:rsidRDefault="00A70009" w:rsidP="00104AFA">
            <w:pPr>
              <w:shd w:val="clear" w:color="auto" w:fill="F5FAFF"/>
              <w:spacing w:before="160" w:after="460" w:line="342" w:lineRule="auto"/>
              <w:ind w:left="-220" w:right="-220"/>
              <w:rPr>
                <w:rFonts w:ascii="Verdana" w:eastAsia="Verdana" w:hAnsi="Verdana"/>
                <w:b/>
                <w:color w:val="C11D4A"/>
                <w:sz w:val="27"/>
                <w:szCs w:val="27"/>
                <w:highlight w:val="white"/>
                <w:rtl/>
              </w:rPr>
            </w:pPr>
          </w:p>
          <w:p w14:paraId="1BFD285B" w14:textId="77777777" w:rsidR="00A70009" w:rsidRDefault="00A70009" w:rsidP="00104AFA">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Spot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&amp;</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Time</w:t>
            </w:r>
          </w:p>
        </w:tc>
        <w:tc>
          <w:tcPr>
            <w:tcW w:w="423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5A01DEAF"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Remarks</w:t>
            </w:r>
          </w:p>
        </w:tc>
      </w:tr>
      <w:tr w:rsidR="00A70009" w14:paraId="52E41B1F" w14:textId="77777777" w:rsidTr="00104AFA">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5B3F3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B953CA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45CA6F"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Sonadanga, 2:05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B73DB78"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Back via </w:t>
            </w:r>
          </w:p>
          <w:p w14:paraId="16B74797" w14:textId="77777777" w:rsidR="00A70009" w:rsidRDefault="00A70009" w:rsidP="00104AFA">
            <w:pPr>
              <w:shd w:val="clear" w:color="auto" w:fill="F5FAFF"/>
              <w:spacing w:before="160" w:after="460" w:line="342" w:lineRule="auto"/>
              <w:ind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Notun Rasta-</w:t>
            </w:r>
            <w:r>
              <w:rPr>
                <w:rFonts w:ascii="Verdana" w:eastAsia="Verdana" w:hAnsi="Verdana" w:hint="cs"/>
                <w:sz w:val="27"/>
                <w:szCs w:val="27"/>
                <w:highlight w:val="white"/>
                <w:rtl/>
              </w:rPr>
              <w:t xml:space="preserve"> </w:t>
            </w:r>
          </w:p>
          <w:p w14:paraId="104219CA" w14:textId="77777777" w:rsidR="00A70009" w:rsidRDefault="00A70009" w:rsidP="00104AFA">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Boira </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Bazar</w:t>
            </w:r>
          </w:p>
        </w:tc>
      </w:tr>
      <w:tr w:rsidR="00A70009" w14:paraId="6AE69C1D" w14:textId="77777777" w:rsidTr="00104AFA">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F14BB5"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AF21142"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8CD4CA"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Ferighat, 2:00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CC0B9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and Back directly</w:t>
            </w:r>
          </w:p>
        </w:tc>
      </w:tr>
      <w:tr w:rsidR="00A70009" w14:paraId="07224418" w14:textId="77777777" w:rsidTr="00104AFA">
        <w:trPr>
          <w:trHeight w:val="600"/>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BFFFE25"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6C5A3CA"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72947C3"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Rupsha, 2:20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5B2D357"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Back and go </w:t>
            </w:r>
          </w:p>
          <w:p w14:paraId="78627FBA"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lastRenderedPageBreak/>
              <w:t xml:space="preserve">    </w:t>
            </w:r>
            <w:r>
              <w:rPr>
                <w:rFonts w:ascii="Verdana" w:eastAsia="Verdana" w:hAnsi="Verdana" w:cs="Verdana"/>
                <w:sz w:val="27"/>
                <w:szCs w:val="27"/>
                <w:highlight w:val="white"/>
              </w:rPr>
              <w:t xml:space="preserve">directly. Power </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House </w:t>
            </w:r>
          </w:p>
          <w:p w14:paraId="75CAFB9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mor 2:30</w:t>
            </w:r>
          </w:p>
        </w:tc>
      </w:tr>
      <w:tr w:rsidR="00A70009" w14:paraId="16023E98" w14:textId="77777777" w:rsidTr="00104AFA">
        <w:trPr>
          <w:trHeight w:val="2266"/>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9B12C7"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Pr>
                <w:rFonts w:ascii="Verdana" w:eastAsia="Verdana" w:hAnsi="Verdana" w:cs="Verdana"/>
                <w:sz w:val="27"/>
                <w:szCs w:val="27"/>
                <w:highlight w:val="white"/>
              </w:rPr>
              <w:t>Special-1</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2C2FC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A31330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Gollamari, 2:25 PM</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C7EFEDE"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back via</w:t>
            </w:r>
          </w:p>
          <w:p w14:paraId="7F044769" w14:textId="77777777" w:rsidR="00A70009"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BoiraBazar-</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Sonadanga-</w:t>
            </w:r>
            <w:r>
              <w:rPr>
                <w:rFonts w:ascii="Verdana" w:eastAsia="Verdana" w:hAnsi="Verdana" w:hint="cs"/>
                <w:sz w:val="27"/>
                <w:szCs w:val="27"/>
                <w:highlight w:val="white"/>
                <w:rtl/>
              </w:rPr>
              <w:t xml:space="preserve">         </w:t>
            </w:r>
          </w:p>
          <w:p w14:paraId="62349342"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Moilapota</w:t>
            </w:r>
          </w:p>
        </w:tc>
      </w:tr>
      <w:tr w:rsidR="00A70009" w14:paraId="3BF92898" w14:textId="77777777" w:rsidTr="00104AFA">
        <w:trPr>
          <w:trHeight w:val="945"/>
        </w:trPr>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280B1B"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Special-1(AC)</w:t>
            </w:r>
          </w:p>
        </w:tc>
        <w:tc>
          <w:tcPr>
            <w:tcW w:w="20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3F0C5B"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01:15 PM</w:t>
            </w:r>
          </w:p>
        </w:tc>
        <w:tc>
          <w:tcPr>
            <w:tcW w:w="29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3CA0183" w14:textId="77777777" w:rsidR="00A70009" w:rsidRPr="00BF6433"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Rupsha, 2:25 PM</w:t>
            </w:r>
            <w:r>
              <w:rPr>
                <w:rFonts w:ascii="Verdana" w:eastAsia="Verdana" w:hAnsi="Verdana" w:hint="cs"/>
                <w:sz w:val="27"/>
                <w:szCs w:val="27"/>
                <w:highlight w:val="white"/>
                <w:rtl/>
              </w:rPr>
              <w:t xml:space="preserve"> </w:t>
            </w:r>
          </w:p>
        </w:tc>
        <w:tc>
          <w:tcPr>
            <w:tcW w:w="423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7A8BB34"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back via </w:t>
            </w:r>
          </w:p>
          <w:p w14:paraId="1F22B812"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Goalkhali-Abu Naser-</w:t>
            </w:r>
          </w:p>
          <w:p w14:paraId="11FC5FE3" w14:textId="77777777" w:rsidR="00A70009" w:rsidRPr="00BF6433" w:rsidRDefault="00A70009" w:rsidP="00104AFA">
            <w:pPr>
              <w:shd w:val="clear" w:color="auto" w:fill="F5FAFF"/>
              <w:spacing w:before="160" w:after="460" w:line="342" w:lineRule="auto"/>
              <w:ind w:left="-220" w:right="-220"/>
              <w:jc w:val="both"/>
              <w:rPr>
                <w:rFonts w:ascii="Verdana" w:eastAsia="Verdana" w:hAnsi="Verdana"/>
                <w:sz w:val="27"/>
                <w:szCs w:val="27"/>
                <w:highlight w:val="white"/>
                <w:cs/>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Boira Bazar-College </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Mor- </w:t>
            </w:r>
          </w:p>
          <w:p w14:paraId="19F736AC" w14:textId="77777777" w:rsidR="00A70009" w:rsidRDefault="00A70009" w:rsidP="00104AFA">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Shibbari-Sonadanga- </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Gollamari- Moilapota</w:t>
            </w:r>
          </w:p>
        </w:tc>
      </w:tr>
    </w:tbl>
    <w:p w14:paraId="60972D54" w14:textId="77777777" w:rsidR="00A70009" w:rsidRDefault="00A70009" w:rsidP="00A70009">
      <w:pPr>
        <w:pStyle w:val="Heading4"/>
        <w:keepNext w:val="0"/>
        <w:keepLines w:val="0"/>
        <w:shd w:val="clear" w:color="auto" w:fill="F5FAFF"/>
        <w:spacing w:before="160" w:after="160" w:line="342" w:lineRule="auto"/>
        <w:ind w:left="720"/>
        <w:rPr>
          <w:rFonts w:ascii="Verdana" w:eastAsia="Verdana" w:hAnsi="Verdana" w:cs="Verdana"/>
          <w:color w:val="000000"/>
          <w:sz w:val="21"/>
          <w:szCs w:val="21"/>
        </w:rPr>
      </w:pPr>
      <w:r>
        <w:rPr>
          <w:rFonts w:ascii="Verdana" w:eastAsia="Verdana" w:hAnsi="Verdana" w:cs="Verdana"/>
          <w:color w:val="000000"/>
          <w:sz w:val="21"/>
          <w:szCs w:val="21"/>
        </w:rPr>
        <w:t>Afternoon</w:t>
      </w:r>
    </w:p>
    <w:tbl>
      <w:tblPr>
        <w:tblStyle w:val="a3"/>
        <w:tblW w:w="10350" w:type="dxa"/>
        <w:tblInd w:w="-369" w:type="dxa"/>
        <w:tblBorders>
          <w:top w:val="nil"/>
          <w:left w:val="nil"/>
          <w:bottom w:val="nil"/>
          <w:right w:val="nil"/>
          <w:insideH w:val="nil"/>
          <w:insideV w:val="nil"/>
        </w:tblBorders>
        <w:tblLayout w:type="fixed"/>
        <w:tblLook w:val="0600" w:firstRow="0" w:lastRow="0" w:firstColumn="0" w:lastColumn="0" w:noHBand="1" w:noVBand="1"/>
      </w:tblPr>
      <w:tblGrid>
        <w:gridCol w:w="1890"/>
        <w:gridCol w:w="2250"/>
        <w:gridCol w:w="2340"/>
        <w:gridCol w:w="3870"/>
      </w:tblGrid>
      <w:tr w:rsidR="00A70009" w14:paraId="10FFAD42" w14:textId="77777777" w:rsidTr="00104AFA">
        <w:trPr>
          <w:trHeight w:val="630"/>
        </w:trPr>
        <w:tc>
          <w:tcPr>
            <w:tcW w:w="189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2B2CEC0"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Trip Name</w:t>
            </w:r>
          </w:p>
        </w:tc>
        <w:tc>
          <w:tcPr>
            <w:tcW w:w="225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0B2706B" w14:textId="77777777" w:rsidR="00A70009" w:rsidRDefault="00A70009" w:rsidP="00104AFA">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p>
          <w:p w14:paraId="188F9C74" w14:textId="77777777" w:rsidR="00A70009" w:rsidRPr="00B26103" w:rsidRDefault="00A70009" w:rsidP="00104AFA">
            <w:pPr>
              <w:shd w:val="clear" w:color="auto" w:fill="F5FAFF"/>
              <w:spacing w:before="160" w:after="460" w:line="342" w:lineRule="auto"/>
              <w:ind w:left="-220" w:right="-220"/>
              <w:rPr>
                <w:rFonts w:ascii="Verdana" w:eastAsia="Verdana" w:hAnsi="Verdana"/>
                <w:b/>
                <w:color w:val="C11D4A"/>
                <w:sz w:val="27"/>
                <w:szCs w:val="34"/>
                <w:highlight w:val="white"/>
                <w:rtl/>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Time </w:t>
            </w:r>
          </w:p>
          <w:p w14:paraId="5871D0FA"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lastRenderedPageBreak/>
              <w:t xml:space="preserve">   </w:t>
            </w:r>
            <w:r>
              <w:rPr>
                <w:rFonts w:ascii="Verdana" w:eastAsia="Verdana" w:hAnsi="Verdana" w:cs="Verdana"/>
                <w:b/>
                <w:color w:val="C11D4A"/>
                <w:sz w:val="27"/>
                <w:szCs w:val="27"/>
                <w:highlight w:val="white"/>
              </w:rPr>
              <w:t>from Campus</w:t>
            </w:r>
          </w:p>
        </w:tc>
        <w:tc>
          <w:tcPr>
            <w:tcW w:w="23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16AE190" w14:textId="77777777" w:rsidR="00A70009" w:rsidRDefault="00A70009" w:rsidP="00104AFA">
            <w:pPr>
              <w:shd w:val="clear" w:color="auto" w:fill="F5FAFF"/>
              <w:spacing w:before="160" w:after="460" w:line="342" w:lineRule="auto"/>
              <w:ind w:right="-220"/>
              <w:rPr>
                <w:rFonts w:ascii="Verdana" w:eastAsia="Verdana" w:hAnsi="Verdana" w:cs="Verdana"/>
                <w:sz w:val="27"/>
                <w:szCs w:val="27"/>
                <w:highlight w:val="white"/>
              </w:rPr>
            </w:pPr>
            <w:r>
              <w:rPr>
                <w:rFonts w:ascii="Verdana" w:eastAsia="Verdana" w:hAnsi="Verdana" w:cs="Verdana"/>
                <w:b/>
                <w:color w:val="C11D4A"/>
                <w:sz w:val="27"/>
                <w:szCs w:val="27"/>
                <w:highlight w:val="white"/>
              </w:rPr>
              <w:lastRenderedPageBreak/>
              <w:t xml:space="preserve">Starting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Spot &amp;</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 Time</w:t>
            </w:r>
          </w:p>
        </w:tc>
        <w:tc>
          <w:tcPr>
            <w:tcW w:w="387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C5C0384"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Remarks</w:t>
            </w:r>
          </w:p>
        </w:tc>
      </w:tr>
      <w:tr w:rsidR="00A70009" w14:paraId="7D4A9D16" w14:textId="77777777" w:rsidTr="00104AFA">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BA66956"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A23D01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F33057"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924AC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Rupsha</w:t>
            </w:r>
          </w:p>
        </w:tc>
      </w:tr>
      <w:tr w:rsidR="00A70009" w14:paraId="59507B38" w14:textId="77777777" w:rsidTr="00104AFA">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2794037"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Normal-2</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0A1551F"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4B699D"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1FA6D9"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Rupsha</w:t>
            </w:r>
          </w:p>
        </w:tc>
      </w:tr>
      <w:tr w:rsidR="00A70009" w14:paraId="4FBA6A97" w14:textId="77777777" w:rsidTr="00104AFA">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F93E982"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8722A7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ED41C6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6:00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A518676"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go </w:t>
            </w:r>
          </w:p>
          <w:p w14:paraId="14A032D0"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Notun </w:t>
            </w:r>
            <w:r>
              <w:rPr>
                <w:rFonts w:ascii="Verdana" w:eastAsia="Verdana" w:hAnsi="Verdana" w:cs="Arial Unicode MS"/>
                <w:sz w:val="27"/>
                <w:szCs w:val="34"/>
                <w:highlight w:val="white"/>
                <w:cs/>
                <w:lang w:bidi="bn-IN"/>
              </w:rPr>
              <w:br/>
            </w:r>
            <w:r>
              <w:rPr>
                <w:rFonts w:ascii="Verdana" w:eastAsia="Verdana" w:hAnsi="Verdana" w:hint="cs"/>
                <w:sz w:val="27"/>
                <w:szCs w:val="27"/>
                <w:highlight w:val="white"/>
                <w:rtl/>
              </w:rPr>
              <w:t xml:space="preserve">  </w:t>
            </w:r>
            <w:r>
              <w:rPr>
                <w:rFonts w:ascii="Verdana" w:eastAsia="Verdana" w:hAnsi="Verdana" w:cs="Verdana"/>
                <w:sz w:val="27"/>
                <w:szCs w:val="27"/>
                <w:highlight w:val="white"/>
              </w:rPr>
              <w:t>Rasta-BoiraBazar-</w:t>
            </w:r>
          </w:p>
          <w:p w14:paraId="60CA1626"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Gollamari-Moylapota-</w:t>
            </w:r>
          </w:p>
          <w:p w14:paraId="43C09FAC" w14:textId="77777777" w:rsidR="00A70009" w:rsidRPr="00FE0EB8"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Ferighat</w:t>
            </w:r>
          </w:p>
        </w:tc>
      </w:tr>
      <w:tr w:rsidR="00A70009" w14:paraId="120436C6" w14:textId="77777777" w:rsidTr="00104AFA">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D980C4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1BEF71"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3BD67E5"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476541"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Ferighat</w:t>
            </w:r>
          </w:p>
        </w:tc>
      </w:tr>
      <w:tr w:rsidR="00A70009" w14:paraId="42328112" w14:textId="77777777" w:rsidTr="00104AFA">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6B5FA55"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E5175C1"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1F560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339652"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go </w:t>
            </w:r>
          </w:p>
          <w:p w14:paraId="251A8A7A" w14:textId="77777777" w:rsidR="00A70009"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Notun Rasta-Boira Bazar</w:t>
            </w:r>
            <w:r>
              <w:rPr>
                <w:rFonts w:ascii="Verdana" w:eastAsia="Verdana" w:hAnsi="Verdana" w:hint="cs"/>
                <w:sz w:val="27"/>
                <w:szCs w:val="27"/>
                <w:highlight w:val="white"/>
                <w:rtl/>
              </w:rPr>
              <w:t xml:space="preserve">   </w:t>
            </w:r>
            <w:r>
              <w:rPr>
                <w:rFonts w:ascii="Verdana" w:eastAsia="Verdana" w:hAnsi="Verdana" w:cs="Verdana"/>
                <w:sz w:val="27"/>
                <w:szCs w:val="27"/>
                <w:highlight w:val="white"/>
              </w:rPr>
              <w:t>-Gollamari-Moylapota-</w:t>
            </w:r>
            <w:r>
              <w:rPr>
                <w:rFonts w:ascii="Verdana" w:eastAsia="Verdana" w:hAnsi="Verdana" w:hint="cs"/>
                <w:sz w:val="27"/>
                <w:szCs w:val="27"/>
                <w:highlight w:val="white"/>
                <w:rtl/>
              </w:rPr>
              <w:t xml:space="preserve">    </w:t>
            </w:r>
          </w:p>
          <w:p w14:paraId="063F372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Ferighat</w:t>
            </w:r>
          </w:p>
        </w:tc>
      </w:tr>
      <w:tr w:rsidR="00A70009" w14:paraId="0401E327" w14:textId="77777777" w:rsidTr="00104AFA">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8E5D17"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E96151F"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EB510F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7:00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58B13E"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Notun</w:t>
            </w:r>
          </w:p>
          <w:p w14:paraId="1C94656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 xml:space="preserve"> Powerhouse Mor,Moila Pota</w:t>
            </w:r>
          </w:p>
        </w:tc>
      </w:tr>
      <w:tr w:rsidR="00A70009" w14:paraId="2ACD1957" w14:textId="77777777" w:rsidTr="00104AFA">
        <w:trPr>
          <w:trHeight w:val="600"/>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740963"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98F9FA"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BAAB96"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556312"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go Notun </w:t>
            </w:r>
          </w:p>
          <w:p w14:paraId="26C6919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Powerhouse Mor,Moila Pota</w:t>
            </w:r>
          </w:p>
        </w:tc>
      </w:tr>
      <w:tr w:rsidR="00A70009" w14:paraId="6BDE92B1" w14:textId="77777777" w:rsidTr="00104AFA">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51E843"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 (AC)</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6481B0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741700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6:30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4727A1B"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Back via </w:t>
            </w:r>
          </w:p>
          <w:p w14:paraId="26C329F0" w14:textId="77777777" w:rsidR="00A70009"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cs="Arial Unicode MS" w:hint="cs"/>
                <w:sz w:val="27"/>
                <w:szCs w:val="34"/>
                <w:highlight w:val="white"/>
                <w:cs/>
                <w:lang w:bidi="bn-IN"/>
              </w:rPr>
              <w:t xml:space="preserve">  </w:t>
            </w:r>
            <w:r>
              <w:rPr>
                <w:rFonts w:ascii="Verdana" w:eastAsia="Verdana" w:hAnsi="Verdana" w:cs="Verdana"/>
                <w:sz w:val="27"/>
                <w:szCs w:val="27"/>
                <w:highlight w:val="white"/>
              </w:rPr>
              <w:t>Notun Rasta-College Mor-</w:t>
            </w:r>
            <w:r>
              <w:rPr>
                <w:rFonts w:ascii="Verdana" w:eastAsia="Verdana" w:hAnsi="Verdana" w:hint="cs"/>
                <w:sz w:val="27"/>
                <w:szCs w:val="27"/>
                <w:highlight w:val="white"/>
                <w:rtl/>
              </w:rPr>
              <w:t xml:space="preserve"> </w:t>
            </w:r>
          </w:p>
          <w:p w14:paraId="282CA4A5" w14:textId="77777777" w:rsidR="00A70009"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Boira Bazar-Sonadanga-</w:t>
            </w:r>
            <w:r>
              <w:rPr>
                <w:rFonts w:ascii="Verdana" w:eastAsia="Verdana" w:hAnsi="Verdana" w:hint="cs"/>
                <w:sz w:val="27"/>
                <w:szCs w:val="27"/>
                <w:highlight w:val="white"/>
                <w:rtl/>
              </w:rPr>
              <w:t xml:space="preserve">  </w:t>
            </w:r>
          </w:p>
          <w:p w14:paraId="53B51A38" w14:textId="77777777" w:rsidR="00A70009" w:rsidRPr="0068539D" w:rsidRDefault="00A70009" w:rsidP="00104AFA">
            <w:pPr>
              <w:shd w:val="clear" w:color="auto" w:fill="F5FAFF"/>
              <w:spacing w:before="160" w:after="460" w:line="342" w:lineRule="auto"/>
              <w:ind w:left="-220" w:right="-220"/>
              <w:jc w:val="both"/>
              <w:rPr>
                <w:rFonts w:ascii="Verdana" w:eastAsia="Verdana" w:hAnsi="Verdana"/>
                <w:sz w:val="27"/>
                <w:szCs w:val="34"/>
                <w:highlight w:val="white"/>
                <w:rtl/>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Shibbari-Sonadanga-</w:t>
            </w:r>
            <w:r>
              <w:rPr>
                <w:rFonts w:ascii="Verdana" w:eastAsia="Verdana" w:hAnsi="Verdana" w:hint="cs"/>
                <w:sz w:val="27"/>
                <w:szCs w:val="27"/>
                <w:highlight w:val="white"/>
                <w:rtl/>
              </w:rPr>
              <w:t xml:space="preserve"> </w:t>
            </w:r>
          </w:p>
          <w:p w14:paraId="65BBACBC"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Gollamari-Nirala</w:t>
            </w:r>
          </w:p>
        </w:tc>
      </w:tr>
      <w:tr w:rsidR="00A70009" w14:paraId="1EC83244" w14:textId="77777777" w:rsidTr="00104AFA">
        <w:trPr>
          <w:trHeight w:val="945"/>
        </w:trPr>
        <w:tc>
          <w:tcPr>
            <w:tcW w:w="189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4AE8DC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Special-1 (AC)</w:t>
            </w:r>
          </w:p>
        </w:tc>
        <w:tc>
          <w:tcPr>
            <w:tcW w:w="225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782FB4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5:10 PM</w:t>
            </w:r>
          </w:p>
        </w:tc>
        <w:tc>
          <w:tcPr>
            <w:tcW w:w="23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EE3AF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7:30 PM</w:t>
            </w:r>
          </w:p>
        </w:tc>
        <w:tc>
          <w:tcPr>
            <w:tcW w:w="387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C58F8B5" w14:textId="77777777" w:rsidR="00A70009" w:rsidRDefault="00A70009" w:rsidP="00104AFA">
            <w:pPr>
              <w:shd w:val="clear" w:color="auto" w:fill="F5FAFF"/>
              <w:spacing w:before="160" w:after="460" w:line="342" w:lineRule="auto"/>
              <w:ind w:left="-220" w:right="-220"/>
              <w:jc w:val="both"/>
              <w:rPr>
                <w:rFonts w:ascii="Verdana" w:eastAsia="Verdana" w:hAnsi="Verdana"/>
                <w:sz w:val="27"/>
                <w:szCs w:val="27"/>
                <w:highlight w:val="white"/>
                <w:rtl/>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Back go Rupsha via </w:t>
            </w:r>
            <w:r>
              <w:rPr>
                <w:rFonts w:ascii="Verdana" w:eastAsia="Verdana" w:hAnsi="Verdana" w:hint="cs"/>
                <w:sz w:val="27"/>
                <w:szCs w:val="27"/>
                <w:highlight w:val="white"/>
                <w:rtl/>
              </w:rPr>
              <w:t xml:space="preserve">   </w:t>
            </w:r>
          </w:p>
          <w:p w14:paraId="7C4A35EE"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Power house mor-</w:t>
            </w:r>
          </w:p>
          <w:p w14:paraId="4603E72B"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Moylapota</w:t>
            </w:r>
          </w:p>
        </w:tc>
      </w:tr>
    </w:tbl>
    <w:p w14:paraId="013D25C9" w14:textId="77777777" w:rsidR="00A70009" w:rsidRDefault="00A70009" w:rsidP="00A70009">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r>
        <w:rPr>
          <w:rFonts w:ascii="Verdana" w:eastAsia="Verdana" w:hAnsi="Verdana" w:cs="Verdana"/>
          <w:color w:val="FFFFFF"/>
          <w:sz w:val="21"/>
          <w:szCs w:val="21"/>
          <w:shd w:val="clear" w:color="auto" w:fill="2F639B"/>
        </w:rPr>
        <w:t>Night</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791"/>
        <w:gridCol w:w="1710"/>
        <w:gridCol w:w="1914"/>
        <w:gridCol w:w="3610"/>
      </w:tblGrid>
      <w:tr w:rsidR="00A70009" w14:paraId="5EAB87E9" w14:textId="77777777" w:rsidTr="00104AFA">
        <w:trPr>
          <w:trHeight w:val="630"/>
        </w:trPr>
        <w:tc>
          <w:tcPr>
            <w:tcW w:w="1791"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1DF43A6"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lastRenderedPageBreak/>
              <w:t xml:space="preserve">  </w:t>
            </w:r>
            <w:r>
              <w:rPr>
                <w:rFonts w:ascii="Verdana" w:eastAsia="Verdana" w:hAnsi="Verdana" w:cs="Verdana"/>
                <w:b/>
                <w:color w:val="C11D4A"/>
                <w:sz w:val="27"/>
                <w:szCs w:val="27"/>
                <w:highlight w:val="white"/>
              </w:rPr>
              <w:t>Trip Name</w:t>
            </w:r>
          </w:p>
        </w:tc>
        <w:tc>
          <w:tcPr>
            <w:tcW w:w="17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D32F08E" w14:textId="77777777" w:rsidR="00A70009" w:rsidRDefault="00A70009" w:rsidP="00104AFA">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76432DDE" w14:textId="77777777" w:rsidR="00A70009" w:rsidRDefault="00A70009" w:rsidP="00104AFA">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Time from</w:t>
            </w:r>
          </w:p>
          <w:p w14:paraId="0A43A1A3"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Campus</w:t>
            </w:r>
          </w:p>
        </w:tc>
        <w:tc>
          <w:tcPr>
            <w:tcW w:w="1914"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5F9CAF5F" w14:textId="77777777" w:rsidR="00A70009" w:rsidRDefault="00A70009" w:rsidP="00104AFA">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p>
          <w:p w14:paraId="1900C274" w14:textId="77777777" w:rsidR="00A70009" w:rsidRPr="006F420C" w:rsidRDefault="00A70009" w:rsidP="00104AFA">
            <w:pPr>
              <w:shd w:val="clear" w:color="auto" w:fill="F5FAFF"/>
              <w:spacing w:before="160" w:after="460" w:line="342" w:lineRule="auto"/>
              <w:ind w:left="-220" w:right="-220"/>
              <w:rPr>
                <w:rFonts w:ascii="Verdana" w:eastAsia="Verdana" w:hAnsi="Verdana"/>
                <w:sz w:val="27"/>
                <w:szCs w:val="27"/>
                <w:highlight w:val="white"/>
                <w:rtl/>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Spot &amp; Time</w:t>
            </w:r>
            <w:r>
              <w:rPr>
                <w:rFonts w:ascii="Verdana" w:eastAsia="Verdana" w:hAnsi="Verdana" w:hint="cs"/>
                <w:b/>
                <w:color w:val="C11D4A"/>
                <w:sz w:val="27"/>
                <w:szCs w:val="27"/>
                <w:highlight w:val="white"/>
                <w:rtl/>
              </w:rPr>
              <w:t xml:space="preserve"> </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D30A80B"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Remarks</w:t>
            </w:r>
          </w:p>
        </w:tc>
      </w:tr>
      <w:tr w:rsidR="00A70009" w14:paraId="64CC8CB4" w14:textId="77777777" w:rsidTr="00104AFA">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589CE4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17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2BB9BCA"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7:00 PM</w:t>
            </w:r>
          </w:p>
        </w:tc>
        <w:tc>
          <w:tcPr>
            <w:tcW w:w="191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2546322"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A6BE584"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Star</w:t>
            </w:r>
            <w:r>
              <w:rPr>
                <w:rFonts w:ascii="Verdana" w:eastAsia="Verdana" w:hAnsi="Verdana" w:hint="cs"/>
                <w:sz w:val="27"/>
                <w:szCs w:val="27"/>
                <w:highlight w:val="white"/>
                <w:rtl/>
              </w:rPr>
              <w:t>t</w:t>
            </w:r>
            <w:r>
              <w:rPr>
                <w:rFonts w:ascii="Verdana" w:eastAsia="Verdana" w:hAnsi="Verdana" w:cs="Verdana"/>
                <w:sz w:val="27"/>
                <w:szCs w:val="27"/>
                <w:highlight w:val="white"/>
              </w:rPr>
              <w:t xml:space="preserve">ed from </w:t>
            </w:r>
          </w:p>
          <w:p w14:paraId="4850F4CF"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KUET Mosque</w:t>
            </w:r>
          </w:p>
        </w:tc>
      </w:tr>
      <w:tr w:rsidR="00A70009" w14:paraId="75433410" w14:textId="77777777" w:rsidTr="00104AFA">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63EB7A0"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17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F172D9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7:00 PM</w:t>
            </w:r>
          </w:p>
        </w:tc>
        <w:tc>
          <w:tcPr>
            <w:tcW w:w="191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73E04F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150D689"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go via Notun Rasta</w:t>
            </w:r>
          </w:p>
        </w:tc>
      </w:tr>
    </w:tbl>
    <w:p w14:paraId="2E31320A" w14:textId="77777777" w:rsidR="00A70009" w:rsidRDefault="00A70009" w:rsidP="00A70009">
      <w:pPr>
        <w:pStyle w:val="Heading4"/>
        <w:keepNext w:val="0"/>
        <w:keepLines w:val="0"/>
        <w:shd w:val="clear" w:color="auto" w:fill="F5FAFF"/>
        <w:spacing w:before="160" w:after="160" w:line="342" w:lineRule="auto"/>
        <w:ind w:left="720"/>
        <w:jc w:val="center"/>
        <w:rPr>
          <w:rFonts w:ascii="Verdana" w:eastAsia="Verdana" w:hAnsi="Verdana" w:cs="Verdana"/>
          <w:color w:val="FFFFFF"/>
          <w:shd w:val="clear" w:color="auto" w:fill="2F639B"/>
        </w:rPr>
      </w:pPr>
      <w:r>
        <w:rPr>
          <w:rFonts w:ascii="Verdana" w:eastAsia="Verdana" w:hAnsi="Verdana" w:cs="Verdana"/>
          <w:color w:val="FFFFFF"/>
          <w:shd w:val="clear" w:color="auto" w:fill="2F639B"/>
        </w:rPr>
        <w:t>Saturday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1791"/>
        <w:gridCol w:w="1800"/>
        <w:gridCol w:w="1824"/>
        <w:gridCol w:w="3610"/>
      </w:tblGrid>
      <w:tr w:rsidR="00A70009" w14:paraId="2672F5EE" w14:textId="77777777" w:rsidTr="00104AFA">
        <w:trPr>
          <w:trHeight w:val="630"/>
        </w:trPr>
        <w:tc>
          <w:tcPr>
            <w:tcW w:w="1791"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0597696"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Trip Name</w:t>
            </w:r>
          </w:p>
        </w:tc>
        <w:tc>
          <w:tcPr>
            <w:tcW w:w="180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32720DF" w14:textId="77777777" w:rsidR="00A70009" w:rsidRDefault="00A70009" w:rsidP="00104AFA">
            <w:pPr>
              <w:shd w:val="clear" w:color="auto" w:fill="F5FAFF"/>
              <w:spacing w:before="160" w:after="460" w:line="342" w:lineRule="auto"/>
              <w:ind w:left="-220" w:right="-220"/>
              <w:rPr>
                <w:rFonts w:ascii="Verdana" w:eastAsia="Verdana" w:hAnsi="Verdana"/>
                <w:b/>
                <w:color w:val="C11D4A"/>
                <w:sz w:val="27"/>
                <w:szCs w:val="27"/>
                <w:highlight w:val="white"/>
                <w:rtl/>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r>
              <w:rPr>
                <w:rFonts w:ascii="Verdana" w:eastAsia="Verdana" w:hAnsi="Verdana" w:hint="cs"/>
                <w:b/>
                <w:color w:val="C11D4A"/>
                <w:sz w:val="27"/>
                <w:szCs w:val="27"/>
                <w:highlight w:val="white"/>
                <w:rtl/>
              </w:rPr>
              <w:t xml:space="preserve"> </w:t>
            </w:r>
          </w:p>
          <w:p w14:paraId="3F24F6AF" w14:textId="77777777" w:rsidR="00A70009" w:rsidRDefault="00A70009" w:rsidP="00104AFA">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Time from</w:t>
            </w:r>
          </w:p>
          <w:p w14:paraId="0818722B"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 xml:space="preserve"> </w:t>
            </w: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Campus</w:t>
            </w:r>
          </w:p>
        </w:tc>
        <w:tc>
          <w:tcPr>
            <w:tcW w:w="1824"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CE07FE3" w14:textId="77777777" w:rsidR="00A70009" w:rsidRDefault="00A70009" w:rsidP="00104AFA">
            <w:pPr>
              <w:shd w:val="clear" w:color="auto" w:fill="F5FAFF"/>
              <w:spacing w:before="160" w:after="460" w:line="342" w:lineRule="auto"/>
              <w:ind w:left="-220" w:right="-220"/>
              <w:rPr>
                <w:rFonts w:ascii="Verdana" w:eastAsia="Verdana" w:hAnsi="Verdana" w:cs="Arial Unicode MS"/>
                <w:b/>
                <w:color w:val="C11D4A"/>
                <w:sz w:val="27"/>
                <w:szCs w:val="34"/>
                <w:highlight w:val="white"/>
                <w:cs/>
                <w:lang w:bidi="bn-IN"/>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 xml:space="preserve">Starting </w:t>
            </w:r>
          </w:p>
          <w:p w14:paraId="3B96FE02"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A9B64B3" w14:textId="77777777" w:rsidR="00A70009" w:rsidRDefault="00A70009" w:rsidP="00104AFA">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hint="cs"/>
                <w:b/>
                <w:color w:val="C11D4A"/>
                <w:sz w:val="27"/>
                <w:szCs w:val="27"/>
                <w:highlight w:val="white"/>
                <w:rtl/>
              </w:rPr>
              <w:t xml:space="preserve">  </w:t>
            </w:r>
            <w:r>
              <w:rPr>
                <w:rFonts w:ascii="Verdana" w:eastAsia="Verdana" w:hAnsi="Verdana" w:cs="Verdana"/>
                <w:b/>
                <w:color w:val="C11D4A"/>
                <w:sz w:val="27"/>
                <w:szCs w:val="27"/>
                <w:highlight w:val="white"/>
              </w:rPr>
              <w:t>Remarks</w:t>
            </w:r>
          </w:p>
        </w:tc>
      </w:tr>
      <w:tr w:rsidR="00A70009" w14:paraId="0742E761" w14:textId="77777777" w:rsidTr="00104AFA">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516934"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Normal-1</w:t>
            </w:r>
          </w:p>
        </w:tc>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3DBD25"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9:30 AM</w:t>
            </w:r>
          </w:p>
        </w:tc>
        <w:tc>
          <w:tcPr>
            <w:tcW w:w="182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C8DF255"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Ferighat, </w:t>
            </w:r>
          </w:p>
          <w:p w14:paraId="5C968211" w14:textId="77777777" w:rsidR="00A70009" w:rsidRDefault="00A70009" w:rsidP="00104AFA">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cs="Verdana"/>
                <w:sz w:val="27"/>
                <w:szCs w:val="27"/>
                <w:highlight w:val="white"/>
              </w:rPr>
              <w:t>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08A231"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Will go and back Directly</w:t>
            </w:r>
          </w:p>
        </w:tc>
      </w:tr>
      <w:tr w:rsidR="00A70009" w14:paraId="4F64CF27" w14:textId="77777777" w:rsidTr="00104AFA">
        <w:trPr>
          <w:trHeight w:val="600"/>
        </w:trPr>
        <w:tc>
          <w:tcPr>
            <w:tcW w:w="1791"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CB322D8"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lastRenderedPageBreak/>
              <w:t xml:space="preserve">  </w:t>
            </w:r>
            <w:r>
              <w:rPr>
                <w:rFonts w:ascii="Verdana" w:eastAsia="Verdana" w:hAnsi="Verdana" w:cs="Verdana"/>
                <w:sz w:val="27"/>
                <w:szCs w:val="27"/>
                <w:highlight w:val="white"/>
              </w:rPr>
              <w:t>Normal-1</w:t>
            </w:r>
          </w:p>
        </w:tc>
        <w:tc>
          <w:tcPr>
            <w:tcW w:w="180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4C918E"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9:30 AM</w:t>
            </w:r>
          </w:p>
        </w:tc>
        <w:tc>
          <w:tcPr>
            <w:tcW w:w="1824"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778F3AA"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Ferighat, </w:t>
            </w:r>
          </w:p>
          <w:p w14:paraId="26289CFF" w14:textId="77777777" w:rsidR="00A70009" w:rsidRDefault="00A70009" w:rsidP="00104AFA">
            <w:pPr>
              <w:shd w:val="clear" w:color="auto" w:fill="F5FAFF"/>
              <w:spacing w:before="160" w:after="460" w:line="342" w:lineRule="auto"/>
              <w:ind w:right="-220"/>
              <w:jc w:val="both"/>
              <w:rPr>
                <w:rFonts w:ascii="Verdana" w:eastAsia="Verdana" w:hAnsi="Verdana" w:cs="Verdana"/>
                <w:sz w:val="27"/>
                <w:szCs w:val="27"/>
                <w:highlight w:val="white"/>
              </w:rPr>
            </w:pPr>
            <w:r>
              <w:rPr>
                <w:rFonts w:ascii="Verdana" w:eastAsia="Verdana" w:hAnsi="Verdana" w:cs="Verdana"/>
                <w:sz w:val="27"/>
                <w:szCs w:val="27"/>
                <w:highlight w:val="white"/>
              </w:rPr>
              <w:t>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F1BAD1D" w14:textId="77777777" w:rsidR="00A70009" w:rsidRDefault="00A70009" w:rsidP="00104AFA">
            <w:pPr>
              <w:shd w:val="clear" w:color="auto" w:fill="F5FAFF"/>
              <w:spacing w:before="160" w:after="460" w:line="342" w:lineRule="auto"/>
              <w:ind w:left="-220" w:right="-220"/>
              <w:jc w:val="both"/>
              <w:rPr>
                <w:rFonts w:ascii="Verdana" w:eastAsia="Verdana" w:hAnsi="Verdana" w:cs="Arial Unicode MS"/>
                <w:sz w:val="27"/>
                <w:szCs w:val="34"/>
                <w:highlight w:val="white"/>
                <w:cs/>
                <w:lang w:bidi="bn-IN"/>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 xml:space="preserve">Will round </w:t>
            </w:r>
          </w:p>
          <w:p w14:paraId="63CD2081" w14:textId="77777777" w:rsidR="00A70009" w:rsidRDefault="00A70009" w:rsidP="00104AFA">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hint="cs"/>
                <w:sz w:val="27"/>
                <w:szCs w:val="27"/>
                <w:highlight w:val="white"/>
                <w:rtl/>
              </w:rPr>
              <w:t xml:space="preserve">    </w:t>
            </w:r>
            <w:r>
              <w:rPr>
                <w:rFonts w:ascii="Verdana" w:eastAsia="Verdana" w:hAnsi="Verdana" w:cs="Verdana"/>
                <w:sz w:val="27"/>
                <w:szCs w:val="27"/>
                <w:highlight w:val="white"/>
              </w:rPr>
              <w:t>residential area</w:t>
            </w:r>
          </w:p>
        </w:tc>
      </w:tr>
    </w:tbl>
    <w:p w14:paraId="6174535B"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bookmarkStart w:id="25" w:name="_Hlk161350576"/>
      <w:r>
        <w:rPr>
          <w:rFonts w:ascii="Verdana" w:eastAsia="Verdana" w:hAnsi="Verdana" w:cs="Verdana"/>
          <w:color w:val="282828"/>
          <w:sz w:val="26"/>
          <w:szCs w:val="26"/>
          <w:highlight w:val="white"/>
        </w:rPr>
        <w:t>The minimum duration to complete the requirements of Ph.D. degree shall normally be 4 (four) semesters from the date of his/her provisional admission and generally not be more than 7 (seven) academic years from the date of his/her provisional admission.</w:t>
      </w:r>
      <w:bookmarkEnd w:id="25"/>
    </w:p>
    <w:p w14:paraId="46AEC29E" w14:textId="77777777" w:rsidR="006F44B0" w:rsidRDefault="00CE61E0">
      <w:pPr>
        <w:numPr>
          <w:ilvl w:val="0"/>
          <w:numId w:val="8"/>
        </w:numPr>
        <w:pBdr>
          <w:left w:val="none" w:sz="0" w:space="5" w:color="auto"/>
          <w:right w:val="none" w:sz="0" w:space="5" w:color="auto"/>
        </w:pBdr>
        <w:shd w:val="clear" w:color="auto" w:fill="F5FAFF"/>
        <w:spacing w:after="160"/>
        <w:jc w:val="both"/>
        <w:rPr>
          <w:rFonts w:ascii="Verdana" w:eastAsia="Verdana" w:hAnsi="Verdana" w:cs="Verdana"/>
          <w:color w:val="282828"/>
          <w:sz w:val="26"/>
          <w:szCs w:val="26"/>
          <w:highlight w:val="white"/>
        </w:rPr>
      </w:pPr>
      <w:r>
        <w:rPr>
          <w:rFonts w:ascii="Verdana" w:eastAsia="Verdana" w:hAnsi="Verdana" w:cs="Verdana"/>
          <w:color w:val="282828"/>
          <w:sz w:val="21"/>
          <w:szCs w:val="21"/>
          <w:highlight w:val="white"/>
        </w:rPr>
        <w:t>To create leaders in different branches of engineering and technology with high ethical standard and professionalism through its proper education, research, an innovation in a congenial environment.</w:t>
      </w:r>
    </w:p>
    <w:p w14:paraId="396D0B34" w14:textId="77777777" w:rsidR="006F44B0" w:rsidRDefault="00CE61E0">
      <w:pPr>
        <w:pBdr>
          <w:left w:val="none" w:sz="0" w:space="5" w:color="auto"/>
          <w:right w:val="none" w:sz="0" w:space="5" w:color="auto"/>
        </w:pBdr>
        <w:shd w:val="clear" w:color="auto" w:fill="F5FAFF"/>
        <w:spacing w:after="160"/>
        <w:ind w:left="720"/>
        <w:jc w:val="both"/>
        <w:rPr>
          <w:rFonts w:ascii="Verdana" w:eastAsia="Verdana" w:hAnsi="Verdana" w:cs="Verdana"/>
          <w:color w:val="282828"/>
          <w:sz w:val="21"/>
          <w:szCs w:val="21"/>
          <w:highlight w:val="white"/>
        </w:rPr>
      </w:pPr>
      <w:r>
        <w:rPr>
          <w:rFonts w:ascii="Arial Unicode MS" w:eastAsia="Arial Unicode MS" w:hAnsi="Arial Unicode MS" w:cs="Arial Unicode MS"/>
          <w:color w:val="282828"/>
          <w:sz w:val="21"/>
          <w:szCs w:val="21"/>
          <w:highlight w:val="white"/>
        </w:rPr>
        <w:t>❒ To play a leading role in the socio-economic, environmental, and technological development of the country.</w:t>
      </w:r>
    </w:p>
    <w:p w14:paraId="2753A1A2" w14:textId="77777777" w:rsidR="006F44B0" w:rsidRDefault="00CE61E0">
      <w:pPr>
        <w:pBdr>
          <w:left w:val="none" w:sz="0" w:space="5" w:color="auto"/>
          <w:right w:val="none" w:sz="0" w:space="5" w:color="auto"/>
        </w:pBdr>
        <w:shd w:val="clear" w:color="auto" w:fill="F5FAFF"/>
        <w:spacing w:after="160"/>
        <w:ind w:left="720"/>
        <w:jc w:val="both"/>
        <w:rPr>
          <w:rFonts w:ascii="Verdana" w:eastAsia="Verdana" w:hAnsi="Verdana" w:cs="Verdana"/>
          <w:color w:val="282828"/>
          <w:sz w:val="21"/>
          <w:szCs w:val="21"/>
          <w:highlight w:val="white"/>
        </w:rPr>
      </w:pPr>
      <w:r>
        <w:rPr>
          <w:rFonts w:ascii="Arial Unicode MS" w:eastAsia="Arial Unicode MS" w:hAnsi="Arial Unicode MS" w:cs="Arial Unicode MS"/>
          <w:color w:val="282828"/>
          <w:sz w:val="21"/>
          <w:szCs w:val="21"/>
          <w:highlight w:val="white"/>
        </w:rPr>
        <w:t>❒ To undertake collaborative research and projects that offer opportunities for sustainable connectivity with academia and industry.</w:t>
      </w:r>
    </w:p>
    <w:p w14:paraId="3A086798" w14:textId="77777777" w:rsidR="00254981" w:rsidRDefault="00254981" w:rsidP="00254981">
      <w:pPr>
        <w:pStyle w:val="has-black-color"/>
        <w:numPr>
          <w:ilvl w:val="0"/>
          <w:numId w:val="8"/>
        </w:numPr>
        <w:shd w:val="clear" w:color="auto" w:fill="FFFFFF"/>
        <w:spacing w:after="360" w:afterAutospacing="0"/>
        <w:rPr>
          <w:rFonts w:ascii="Arial" w:hAnsi="Arial" w:cs="Arial"/>
          <w:color w:val="000000"/>
          <w:sz w:val="21"/>
          <w:szCs w:val="21"/>
        </w:rPr>
      </w:pPr>
      <w:bookmarkStart w:id="26" w:name="_Hlk161350652"/>
      <w:r>
        <w:rPr>
          <w:rStyle w:val="Strong"/>
          <w:rFonts w:ascii="Arial" w:hAnsi="Arial" w:cs="Arial"/>
          <w:color w:val="000000"/>
          <w:sz w:val="21"/>
          <w:szCs w:val="21"/>
        </w:rPr>
        <w:t>Post Graduate Diploma (PGD) Program</w:t>
      </w:r>
    </w:p>
    <w:p w14:paraId="6F7AF547"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Information and Communication Technology (ICT) is a multidisciplinary technology that has already been established as an inseparable component of our social, economic, commercial and all other sectors of life. The noble aim of the Institute of Information and Communication Technology (IICT) in KUET is to fulfill the national and international demand of ICT. One of the major objectives of the Institute is to promote and provide Post-Graduate Diploma in ICT (PGD (ICT)) to develop skilled professionals and to create scope for professionals and researchers for higher studies to meet the demand of mid-level experts. This ordinance is the guidelines for PGD (ICT) that includes: Admission Requirements and Procedures; Registration Procedures; Academic Regulations; Grading System; Conduct of Examination; Qualifying Requirements and other related matters.</w:t>
      </w:r>
    </w:p>
    <w:p w14:paraId="5B20946F"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Style w:val="Strong"/>
          <w:rFonts w:ascii="Arial" w:hAnsi="Arial" w:cs="Arial"/>
          <w:color w:val="000000"/>
          <w:sz w:val="21"/>
          <w:szCs w:val="21"/>
        </w:rPr>
        <w:t>Duration:</w:t>
      </w:r>
      <w:r>
        <w:rPr>
          <w:rFonts w:ascii="Arial" w:hAnsi="Arial" w:cs="Arial"/>
          <w:color w:val="000000"/>
          <w:sz w:val="21"/>
          <w:szCs w:val="21"/>
        </w:rPr>
        <w:t> 3 Terms (1.5 year)</w:t>
      </w:r>
    </w:p>
    <w:p w14:paraId="0BEB590B"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bookmarkStart w:id="27" w:name="_Hlk161350677"/>
      <w:bookmarkEnd w:id="26"/>
      <w:r>
        <w:rPr>
          <w:rStyle w:val="Strong"/>
          <w:rFonts w:ascii="Arial" w:hAnsi="Arial" w:cs="Arial"/>
          <w:color w:val="000000"/>
          <w:sz w:val="21"/>
          <w:szCs w:val="21"/>
        </w:rPr>
        <w:t>Admission Requirements:</w:t>
      </w:r>
    </w:p>
    <w:p w14:paraId="5EC3B1FE"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a. The candidate must pass B.Sc. Eng. degree from a recognized University/Institute; OR Three/Four year Bachelor degree in Science Subjects (with mathematics as one of the courses); OR Master degree in Science Subjects (with mathematics as one of the courses); OR BURP/BBA/MBA degree (with mathematics as one of the courses).</w:t>
      </w:r>
      <w:r>
        <w:rPr>
          <w:rFonts w:ascii="Arial" w:hAnsi="Arial" w:cs="Arial"/>
          <w:color w:val="000000"/>
          <w:sz w:val="21"/>
          <w:szCs w:val="21"/>
        </w:rPr>
        <w:br/>
        <w:t>b. The candidate must have a minimum GPA of 3.00 in the scale of 5.00 or equivalent in any one of SSC and HSC or in equivalent examinations.</w:t>
      </w:r>
      <w:r>
        <w:rPr>
          <w:rFonts w:ascii="Arial" w:hAnsi="Arial" w:cs="Arial"/>
          <w:color w:val="000000"/>
          <w:sz w:val="21"/>
          <w:szCs w:val="21"/>
        </w:rPr>
        <w:br/>
        <w:t>c. The candidate must have CGPA 2.50 in the scale of 4.0 or its equivalents in B.Sc. Eng./</w:t>
      </w:r>
      <w:proofErr w:type="gramStart"/>
      <w:r>
        <w:rPr>
          <w:rFonts w:ascii="Arial" w:hAnsi="Arial" w:cs="Arial"/>
          <w:color w:val="000000"/>
          <w:sz w:val="21"/>
          <w:szCs w:val="21"/>
        </w:rPr>
        <w:t>Three or Four year</w:t>
      </w:r>
      <w:proofErr w:type="gramEnd"/>
      <w:r>
        <w:rPr>
          <w:rFonts w:ascii="Arial" w:hAnsi="Arial" w:cs="Arial"/>
          <w:color w:val="000000"/>
          <w:sz w:val="21"/>
          <w:szCs w:val="21"/>
        </w:rPr>
        <w:t xml:space="preserve"> Bachelor degree in Science Subjects /Master degree in Science </w:t>
      </w:r>
      <w:r>
        <w:rPr>
          <w:rFonts w:ascii="Arial" w:hAnsi="Arial" w:cs="Arial"/>
          <w:color w:val="000000"/>
          <w:sz w:val="21"/>
          <w:szCs w:val="21"/>
        </w:rPr>
        <w:lastRenderedPageBreak/>
        <w:t>Subjects/BURP/BBA/MBA.</w:t>
      </w:r>
      <w:r>
        <w:rPr>
          <w:rFonts w:ascii="Arial" w:hAnsi="Arial" w:cs="Arial"/>
          <w:color w:val="000000"/>
          <w:sz w:val="21"/>
          <w:szCs w:val="21"/>
        </w:rPr>
        <w:br/>
        <w:t>d. The candidate must not have a GPA less than 2.50 in the scale of 5.00 or equivalent in any one of SSC and HSC or in equivalent examinations.</w:t>
      </w:r>
    </w:p>
    <w:p w14:paraId="1490438E"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bookmarkStart w:id="28" w:name="_Hlk161350905"/>
      <w:bookmarkEnd w:id="27"/>
      <w:r>
        <w:rPr>
          <w:rStyle w:val="Strong"/>
          <w:rFonts w:ascii="Arial" w:hAnsi="Arial" w:cs="Arial"/>
          <w:color w:val="000000"/>
          <w:sz w:val="21"/>
          <w:szCs w:val="21"/>
        </w:rPr>
        <w:t>Course Registration:</w:t>
      </w:r>
    </w:p>
    <w:p w14:paraId="7D7C4FBC"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The numbers of the terms of the program will normally be two in a year. Formal course registration on payment of fees will maintain in each individual term. A final examination will be contacted at the end of a term.</w:t>
      </w:r>
    </w:p>
    <w:p w14:paraId="250BE57F"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The courses to be offered in any term shall be determined by the ARW.</w:t>
      </w:r>
    </w:p>
    <w:p w14:paraId="546FF8E6"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Student will register courses in a term with consultation with his/her advisor. Student will complete the course registration on payment of prescribed fees and other dues as per the Institute rules before the commencement of each term.</w:t>
      </w:r>
    </w:p>
    <w:p w14:paraId="66AC7F7F"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All course registration must be completed within two weeks from the start of a semester. No late registration will be allowed after two weeks of designated dates of registration. Students will be charged a late registration fee which will not be waived whatever be the reason for late registration.</w:t>
      </w:r>
    </w:p>
    <w:p w14:paraId="02A41337"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If a student is unable to complete the final examination of a term due to serious illness or serious accident or official commitment he/she may apply to the Registrar in a prescribed form through ARC for total withdrawal from the term within a week after the end of the term final examination. The application must be supported by a medical certificate from the Medical Center, KUET or relevant Official documents. The Academic Council will take the final decision about such application on the recommendation of the ARC.</w:t>
      </w:r>
      <w:bookmarkEnd w:id="28"/>
    </w:p>
    <w:p w14:paraId="6B81E3EB"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Style w:val="Strong"/>
          <w:rFonts w:ascii="Arial" w:hAnsi="Arial" w:cs="Arial"/>
          <w:color w:val="000000"/>
          <w:sz w:val="21"/>
          <w:szCs w:val="21"/>
        </w:rPr>
        <w:t>Academic Regulations:</w:t>
      </w:r>
    </w:p>
    <w:p w14:paraId="71119E63" w14:textId="77777777" w:rsidR="00254981" w:rsidRDefault="00254981" w:rsidP="00254981">
      <w:pPr>
        <w:pStyle w:val="has-black-color"/>
        <w:shd w:val="clear" w:color="auto" w:fill="FFFFFF"/>
        <w:spacing w:after="360" w:afterAutospacing="0"/>
        <w:ind w:left="720"/>
        <w:rPr>
          <w:rFonts w:ascii="Arial" w:hAnsi="Arial" w:cs="Arial"/>
          <w:color w:val="000000"/>
          <w:sz w:val="21"/>
          <w:szCs w:val="21"/>
        </w:rPr>
      </w:pPr>
      <w:r>
        <w:rPr>
          <w:rFonts w:ascii="Arial" w:hAnsi="Arial" w:cs="Arial"/>
          <w:color w:val="000000"/>
          <w:sz w:val="21"/>
          <w:szCs w:val="21"/>
        </w:rPr>
        <w:t>1. The minimum duration of the PGD (ICT) program shall normally be three terms. A candidate must complete all the requirements for the PGD (ICT) course within three academic years from the date of his/her first admission.</w:t>
      </w:r>
      <w:r>
        <w:rPr>
          <w:rFonts w:ascii="Arial" w:hAnsi="Arial" w:cs="Arial"/>
          <w:color w:val="000000"/>
          <w:sz w:val="21"/>
          <w:szCs w:val="21"/>
        </w:rPr>
        <w:br/>
        <w:t>2. Academic progress shall be measured in terms of credit hours earned by a student. The number of credit hours for each subject shall be as specified in the syllabus of the Institute. One credit hour subject shall normally require 12 hours of lecture in a term; while one credit hour for project/ laboratory should normally require 18 hours of work in a term. A student must earn a minimum of 36 (</w:t>
      </w:r>
      <w:proofErr w:type="gramStart"/>
      <w:r>
        <w:rPr>
          <w:rFonts w:ascii="Arial" w:hAnsi="Arial" w:cs="Arial"/>
          <w:color w:val="000000"/>
          <w:sz w:val="21"/>
          <w:szCs w:val="21"/>
        </w:rPr>
        <w:t>thirty six</w:t>
      </w:r>
      <w:proofErr w:type="gramEnd"/>
      <w:r>
        <w:rPr>
          <w:rFonts w:ascii="Arial" w:hAnsi="Arial" w:cs="Arial"/>
          <w:color w:val="000000"/>
          <w:sz w:val="21"/>
          <w:szCs w:val="21"/>
        </w:rPr>
        <w:t>) credit hours for the PGD(ICT).</w:t>
      </w:r>
      <w:r>
        <w:rPr>
          <w:rFonts w:ascii="Arial" w:hAnsi="Arial" w:cs="Arial"/>
          <w:color w:val="000000"/>
          <w:sz w:val="21"/>
          <w:szCs w:val="21"/>
        </w:rPr>
        <w:br/>
        <w:t>3. A student on the recommendation of the ARC may be allowed to transfer a maximum of 18(eighteen) credits of the courses completed by the student at a recognized institution provided that the courses were not taken earlier than five calendar years from the date of his first enrolment at KUET. The courses must be equivalent to the approved courses of KUET and student must earn a minimum GPA of 3.0 in the scale of 4.0 or its equivalent.</w:t>
      </w:r>
      <w:r>
        <w:rPr>
          <w:rFonts w:ascii="Arial" w:hAnsi="Arial" w:cs="Arial"/>
          <w:color w:val="000000"/>
          <w:sz w:val="21"/>
          <w:szCs w:val="21"/>
        </w:rPr>
        <w:br/>
        <w:t>4. There shall be two categories of students, namely, full-time students and part-time students.</w:t>
      </w:r>
      <w:r>
        <w:rPr>
          <w:rFonts w:ascii="Arial" w:hAnsi="Arial" w:cs="Arial"/>
          <w:color w:val="000000"/>
          <w:sz w:val="21"/>
          <w:szCs w:val="21"/>
        </w:rPr>
        <w:br/>
        <w:t>4.1. Full time students must register for a minimum of 9 (nine) credit hours and a maximum of 15 (fifteen) credit hours per term. A full time student shall not be an employee of any organization. However, they may be employed as Teaching/ Research Assistant at the University. If a full time student becomes an employee of any other organization in the middle of term, he/she may, with the approval of the Director of the Institute and his/her Employer, be allowed to continue as a full time student for that term.</w:t>
      </w:r>
      <w:r>
        <w:rPr>
          <w:rFonts w:ascii="Arial" w:hAnsi="Arial" w:cs="Arial"/>
          <w:color w:val="000000"/>
          <w:sz w:val="21"/>
          <w:szCs w:val="21"/>
        </w:rPr>
        <w:br/>
        <w:t xml:space="preserve">4.2. Students, serving in different organizations, may also be admitted as part-time </w:t>
      </w:r>
      <w:r>
        <w:rPr>
          <w:rFonts w:ascii="Arial" w:hAnsi="Arial" w:cs="Arial"/>
          <w:color w:val="000000"/>
          <w:sz w:val="21"/>
          <w:szCs w:val="21"/>
        </w:rPr>
        <w:lastRenderedPageBreak/>
        <w:t>students with a written consent of the employer. A part-time student may be assigned a maximum of 9 (nine) credit hours of course work in any term.</w:t>
      </w:r>
      <w:r>
        <w:rPr>
          <w:rFonts w:ascii="Arial" w:hAnsi="Arial" w:cs="Arial"/>
          <w:color w:val="000000"/>
          <w:sz w:val="21"/>
          <w:szCs w:val="21"/>
        </w:rPr>
        <w:br/>
        <w:t>4.3. A student may be allowed to switch from part-time to full-time or vice versa on the recommendation of the ARC before the commencement of a semester.</w:t>
      </w:r>
    </w:p>
    <w:p w14:paraId="4E6C923A" w14:textId="4027BF19" w:rsidR="006F44B0" w:rsidRDefault="00CE61E0" w:rsidP="00254981">
      <w:pPr>
        <w:shd w:val="clear" w:color="auto" w:fill="F5FAFF"/>
        <w:ind w:left="720"/>
        <w:jc w:val="both"/>
        <w:rPr>
          <w:rFonts w:ascii="Verdana" w:eastAsia="Verdana" w:hAnsi="Verdana" w:cs="Verdana"/>
          <w:color w:val="282828"/>
          <w:sz w:val="26"/>
          <w:szCs w:val="26"/>
          <w:highlight w:val="white"/>
        </w:rPr>
      </w:pPr>
      <w:r>
        <w:rPr>
          <w:rFonts w:ascii="Verdana" w:eastAsia="Verdana" w:hAnsi="Verdana" w:cs="Verdana"/>
          <w:color w:val="282828"/>
          <w:sz w:val="26"/>
          <w:szCs w:val="26"/>
          <w:highlight w:val="white"/>
        </w:rPr>
        <w:t xml:space="preserve"> </w:t>
      </w:r>
    </w:p>
    <w:p w14:paraId="363294C3" w14:textId="77777777" w:rsidR="006F44B0" w:rsidRDefault="00CE61E0">
      <w:pPr>
        <w:numPr>
          <w:ilvl w:val="0"/>
          <w:numId w:val="8"/>
        </w:numPr>
        <w:shd w:val="clear" w:color="auto" w:fill="F5FAFF"/>
        <w:jc w:val="both"/>
        <w:rPr>
          <w:rFonts w:ascii="Verdana" w:eastAsia="Verdana" w:hAnsi="Verdana" w:cs="Verdana"/>
          <w:color w:val="282828"/>
          <w:sz w:val="26"/>
          <w:szCs w:val="26"/>
          <w:highlight w:val="white"/>
        </w:rPr>
      </w:pPr>
      <w:bookmarkStart w:id="29" w:name="_Hlk161351066"/>
      <w:r>
        <w:rPr>
          <w:rFonts w:ascii="Verdana" w:eastAsia="Verdana" w:hAnsi="Verdana" w:cs="Verdana"/>
          <w:color w:val="282828"/>
          <w:sz w:val="21"/>
          <w:szCs w:val="21"/>
          <w:shd w:val="clear" w:color="auto" w:fill="F5FAFF"/>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bookmarkEnd w:id="29"/>
    <w:p w14:paraId="4D81C093" w14:textId="77777777" w:rsidR="006F44B0" w:rsidRDefault="00CE61E0">
      <w:pPr>
        <w:numPr>
          <w:ilvl w:val="0"/>
          <w:numId w:val="8"/>
        </w:numPr>
        <w:shd w:val="clear" w:color="auto" w:fill="F5FAFF"/>
        <w:jc w:val="both"/>
        <w:rPr>
          <w:rFonts w:ascii="Verdana" w:eastAsia="Verdana" w:hAnsi="Verdana" w:cs="Verdana"/>
          <w:color w:val="282828"/>
          <w:sz w:val="21"/>
          <w:szCs w:val="21"/>
          <w:shd w:val="clear" w:color="auto" w:fill="F5FAFF"/>
        </w:rPr>
      </w:pPr>
      <w:r>
        <w:rPr>
          <w:rFonts w:ascii="Verdana" w:eastAsia="Verdana" w:hAnsi="Verdana" w:cs="Verdana"/>
          <w:color w:val="282828"/>
          <w:sz w:val="21"/>
          <w:szCs w:val="21"/>
          <w:shd w:val="clear" w:color="auto" w:fill="F5FAFF"/>
        </w:rPr>
        <w:t xml:space="preserve"> </w:t>
      </w:r>
      <w:r>
        <w:rPr>
          <w:rFonts w:ascii="Georgia" w:eastAsia="Georgia" w:hAnsi="Georgia" w:cs="Georgia"/>
          <w:color w:val="282828"/>
          <w:sz w:val="34"/>
          <w:szCs w:val="34"/>
          <w:shd w:val="clear" w:color="auto" w:fill="F5FAFF"/>
        </w:rPr>
        <w:t>Notable alumni</w:t>
      </w:r>
      <w:r>
        <w:rPr>
          <w:color w:val="54595D"/>
          <w:shd w:val="clear" w:color="auto" w:fill="F5FAFF"/>
        </w:rPr>
        <w:t>[</w:t>
      </w:r>
      <w:hyperlink r:id="rId20">
        <w:r>
          <w:rPr>
            <w:color w:val="3366CC"/>
            <w:shd w:val="clear" w:color="auto" w:fill="F5FAFF"/>
          </w:rPr>
          <w:t>edit</w:t>
        </w:r>
      </w:hyperlink>
      <w:r>
        <w:rPr>
          <w:color w:val="54595D"/>
          <w:shd w:val="clear" w:color="auto" w:fill="F5FAFF"/>
        </w:rPr>
        <w:t>]</w:t>
      </w:r>
    </w:p>
    <w:p w14:paraId="05C5A90A" w14:textId="77777777" w:rsidR="006F44B0" w:rsidRDefault="008B36E3">
      <w:pPr>
        <w:numPr>
          <w:ilvl w:val="0"/>
          <w:numId w:val="9"/>
        </w:numPr>
        <w:shd w:val="clear" w:color="auto" w:fill="FFFFFF"/>
        <w:ind w:left="1080"/>
        <w:rPr>
          <w:shd w:val="clear" w:color="auto" w:fill="F5FAFF"/>
        </w:rPr>
      </w:pPr>
      <w:hyperlink r:id="rId21">
        <w:r w:rsidR="00CE61E0">
          <w:rPr>
            <w:color w:val="3366CC"/>
            <w:sz w:val="21"/>
            <w:szCs w:val="21"/>
            <w:shd w:val="clear" w:color="auto" w:fill="F5FAFF"/>
          </w:rPr>
          <w:t>Quazi Sazzad Hossain</w:t>
        </w:r>
      </w:hyperlink>
      <w:r w:rsidR="00CE61E0">
        <w:rPr>
          <w:color w:val="202122"/>
          <w:sz w:val="21"/>
          <w:szCs w:val="21"/>
          <w:shd w:val="clear" w:color="auto" w:fill="F5FAFF"/>
        </w:rPr>
        <w:t xml:space="preserve">, former Vice-Chancellor of </w:t>
      </w:r>
      <w:r w:rsidR="00CE61E0">
        <w:rPr>
          <w:b/>
          <w:color w:val="202122"/>
          <w:sz w:val="21"/>
          <w:szCs w:val="21"/>
          <w:shd w:val="clear" w:color="auto" w:fill="F5FAFF"/>
        </w:rPr>
        <w:t>Khulna University of Engineering &amp; Technology</w:t>
      </w:r>
    </w:p>
    <w:p w14:paraId="0AF28BC0" w14:textId="77777777" w:rsidR="006F44B0" w:rsidRDefault="00CE61E0">
      <w:pPr>
        <w:numPr>
          <w:ilvl w:val="0"/>
          <w:numId w:val="8"/>
        </w:numPr>
        <w:shd w:val="clear" w:color="auto" w:fill="F5FAFF"/>
        <w:jc w:val="both"/>
        <w:rPr>
          <w:rFonts w:ascii="Verdana" w:eastAsia="Verdana" w:hAnsi="Verdana" w:cs="Verdana"/>
          <w:color w:val="282828"/>
          <w:sz w:val="21"/>
          <w:szCs w:val="21"/>
          <w:shd w:val="clear" w:color="auto" w:fill="F5FAFF"/>
        </w:rPr>
      </w:pPr>
      <w:r>
        <w:rPr>
          <w:rFonts w:ascii="Verdana" w:eastAsia="Verdana" w:hAnsi="Verdana" w:cs="Verdana"/>
          <w:color w:val="282828"/>
          <w:sz w:val="21"/>
          <w:szCs w:val="21"/>
          <w:shd w:val="clear" w:color="auto" w:fill="F5FAFF"/>
        </w:rPr>
        <w:t xml:space="preserve"> </w:t>
      </w:r>
      <w:bookmarkStart w:id="30" w:name="_Hlk161351091"/>
      <w:r>
        <w:rPr>
          <w:rFonts w:ascii="Verdana" w:eastAsia="Verdana" w:hAnsi="Verdana" w:cs="Verdana"/>
          <w:color w:val="282828"/>
          <w:sz w:val="21"/>
          <w:szCs w:val="21"/>
          <w:highlight w:val="white"/>
        </w:rPr>
        <w:t>The campus of this university stands at North-West corner of Khulna City Corporation, about 12 Km from the city center, in the midst of an impressive natural beauty having vast greenery spreading over an area of 101 acres land. It has a fresh airy campus and congenial atmosphere with several students’ halls of residence. The academic buildings are not far from residential halls having a harmonious bridge in between them. The Physical infrastructure including Halls of residence, Academic Buildings and Institutes, Workshops, Library, Computer Center, Play grounds, Cafeteria, Auditorium, Medical Center, Bank, Post Office, ATM Booth, Guest House and Club, Mosque, Dormitory, Teachers &amp; Staff quarters, Schools etc. are structured in a very planned way and are being improving day by day. In every year, about seven hundred students graduate from this university at different branches of engineering and technology. Then the graduates are distinguished themselves for up-holding their quality in engineering and technological excellence to meet the demands of the days. Many of them acquired leading distinction in profession all over the country as well as abroad. Despite, inherent limitations for being a Higher Education Institute (HEIs) of a Developing Country, KUET is highly motivated and aimed to take the leadership in the promotion of technological development and management of the nation by strengthening education and research environments.</w:t>
      </w:r>
      <w:bookmarkEnd w:id="30"/>
    </w:p>
    <w:p w14:paraId="15E7F12F" w14:textId="77777777" w:rsidR="006F44B0" w:rsidRDefault="00CE61E0">
      <w:pPr>
        <w:numPr>
          <w:ilvl w:val="0"/>
          <w:numId w:val="8"/>
        </w:numPr>
        <w:shd w:val="clear" w:color="auto" w:fill="F5FAFF"/>
        <w:jc w:val="both"/>
        <w:rPr>
          <w:rFonts w:ascii="Verdana" w:eastAsia="Verdana" w:hAnsi="Verdana" w:cs="Verdana"/>
          <w:color w:val="282828"/>
          <w:sz w:val="21"/>
          <w:szCs w:val="21"/>
          <w:highlight w:val="white"/>
        </w:rPr>
      </w:pPr>
      <w:bookmarkStart w:id="31" w:name="_Hlk161351101"/>
      <w:r>
        <w:rPr>
          <w:rFonts w:ascii="Verdana" w:eastAsia="Verdana" w:hAnsi="Verdana" w:cs="Verdana"/>
          <w:color w:val="282828"/>
          <w:sz w:val="21"/>
          <w:szCs w:val="21"/>
          <w:highlight w:val="white"/>
        </w:rPr>
        <w:t>Medical centre of this University is situated within the campus. All students, Teachers, Officers, Staffs and their dependants take their Medical facilities from Medical Centre. There are 07 (Seven) experienced Doctors who prescribe to the patients round the clock regularly (except government holidays). Medical Centre remains open for 24 hours.</w:t>
      </w:r>
    </w:p>
    <w:p w14:paraId="7E1C66E5" w14:textId="77777777" w:rsidR="006F44B0" w:rsidRDefault="00CE61E0">
      <w:pPr>
        <w:numPr>
          <w:ilvl w:val="0"/>
          <w:numId w:val="8"/>
        </w:numPr>
        <w:shd w:val="clear" w:color="auto" w:fill="F5FAFF"/>
        <w:jc w:val="both"/>
        <w:rPr>
          <w:rFonts w:ascii="Verdana" w:eastAsia="Verdana" w:hAnsi="Verdana" w:cs="Verdana"/>
          <w:color w:val="282828"/>
          <w:sz w:val="21"/>
          <w:szCs w:val="21"/>
          <w:highlight w:val="white"/>
        </w:rPr>
      </w:pPr>
      <w:bookmarkStart w:id="32" w:name="_Hlk161351119"/>
      <w:bookmarkEnd w:id="31"/>
      <w:r>
        <w:rPr>
          <w:rFonts w:ascii="Verdana" w:eastAsia="Verdana" w:hAnsi="Verdana" w:cs="Verdana"/>
          <w:color w:val="282828"/>
          <w:sz w:val="18"/>
          <w:szCs w:val="18"/>
          <w:highlight w:val="white"/>
        </w:rPr>
        <w:t xml:space="preserve">Khulna University of Engineering and Technology (KUET) has been brought under Wi-Fi. With the implementation of this modern technology KUET students and teachers will be able to use Backbone Network Wireless Access.On July 22, 2012 KUET Vice-Chancellor Prof. Dr. </w:t>
      </w:r>
      <w:r>
        <w:rPr>
          <w:rFonts w:ascii="Verdana" w:eastAsia="Verdana" w:hAnsi="Verdana" w:cs="Verdana"/>
          <w:color w:val="282828"/>
          <w:sz w:val="18"/>
          <w:szCs w:val="18"/>
          <w:highlight w:val="white"/>
        </w:rPr>
        <w:lastRenderedPageBreak/>
        <w:t>Muhammed Alamgir inaugurated the Wi-Fi connection in front of the University auditorium.Prof. Dr. Md. Rafiqul Islam, Chairman of Central Computer Center, Professor Dr. Muhammad Harunur Rashid, Director (Students' Welfare) also spoke in the inauguration ceremony.Deans, Departmental Heads, Directors, other officials and students of different faculties were also present at the inauguration ceremony.</w:t>
      </w:r>
    </w:p>
    <w:bookmarkEnd w:id="32"/>
    <w:p w14:paraId="22A462B1" w14:textId="77777777" w:rsidR="006F44B0" w:rsidRDefault="00CE61E0">
      <w:pPr>
        <w:numPr>
          <w:ilvl w:val="0"/>
          <w:numId w:val="8"/>
        </w:numPr>
        <w:shd w:val="clear" w:color="auto" w:fill="F5FAFF"/>
        <w:spacing w:after="160"/>
        <w:jc w:val="both"/>
        <w:rPr>
          <w:rFonts w:ascii="Verdana" w:eastAsia="Verdana" w:hAnsi="Verdana" w:cs="Verdana"/>
          <w:color w:val="282828"/>
          <w:sz w:val="18"/>
          <w:szCs w:val="18"/>
          <w:highlight w:val="white"/>
        </w:rPr>
      </w:pPr>
      <w:r>
        <w:rPr>
          <w:rFonts w:ascii="Verdana" w:eastAsia="Verdana" w:hAnsi="Verdana" w:cs="Verdana"/>
          <w:color w:val="282828"/>
          <w:sz w:val="18"/>
          <w:szCs w:val="18"/>
          <w:highlight w:val="white"/>
        </w:rPr>
        <w:t xml:space="preserve"> </w:t>
      </w:r>
      <w:r>
        <w:rPr>
          <w:rFonts w:ascii="Verdana" w:eastAsia="Verdana" w:hAnsi="Verdana" w:cs="Verdana"/>
          <w:b/>
          <w:color w:val="C11D4A"/>
          <w:sz w:val="20"/>
          <w:szCs w:val="20"/>
          <w:highlight w:val="white"/>
        </w:rPr>
        <w:t>Student Acomodation</w:t>
      </w:r>
    </w:p>
    <w:p w14:paraId="176AF1C0" w14:textId="77777777" w:rsidR="006F44B0" w:rsidRDefault="006F44B0">
      <w:pPr>
        <w:shd w:val="clear" w:color="auto" w:fill="E5E5E5"/>
        <w:ind w:left="720"/>
        <w:rPr>
          <w:rFonts w:ascii="Verdana" w:eastAsia="Verdana" w:hAnsi="Verdana" w:cs="Verdana"/>
          <w:b/>
          <w:color w:val="282828"/>
          <w:sz w:val="21"/>
          <w:szCs w:val="21"/>
          <w:highlight w:val="white"/>
        </w:rPr>
      </w:pPr>
    </w:p>
    <w:p w14:paraId="7CC9173B" w14:textId="77777777" w:rsidR="006F44B0" w:rsidRDefault="008B36E3">
      <w:pPr>
        <w:shd w:val="clear" w:color="auto" w:fill="E5E5E5"/>
        <w:ind w:left="720"/>
        <w:rPr>
          <w:rFonts w:ascii="Verdana" w:eastAsia="Verdana" w:hAnsi="Verdana" w:cs="Verdana"/>
          <w:sz w:val="18"/>
          <w:szCs w:val="18"/>
          <w:highlight w:val="white"/>
        </w:rPr>
      </w:pPr>
      <w:hyperlink r:id="rId22">
        <w:r w:rsidR="00CE61E0">
          <w:rPr>
            <w:rFonts w:ascii="Verdana" w:eastAsia="Verdana" w:hAnsi="Verdana" w:cs="Verdana"/>
            <w:sz w:val="18"/>
            <w:szCs w:val="18"/>
            <w:highlight w:val="white"/>
          </w:rPr>
          <w:t>❯ Fazlul Haque Hall</w:t>
        </w:r>
      </w:hyperlink>
    </w:p>
    <w:p w14:paraId="498D3363" w14:textId="77777777" w:rsidR="006F44B0" w:rsidRDefault="008B36E3">
      <w:pPr>
        <w:shd w:val="clear" w:color="auto" w:fill="E5E5E5"/>
        <w:ind w:left="720"/>
        <w:rPr>
          <w:rFonts w:ascii="Verdana" w:eastAsia="Verdana" w:hAnsi="Verdana" w:cs="Verdana"/>
          <w:sz w:val="18"/>
          <w:szCs w:val="18"/>
          <w:highlight w:val="white"/>
        </w:rPr>
      </w:pPr>
      <w:hyperlink r:id="rId23">
        <w:r w:rsidR="00CE61E0">
          <w:rPr>
            <w:rFonts w:ascii="Verdana" w:eastAsia="Verdana" w:hAnsi="Verdana" w:cs="Verdana"/>
            <w:sz w:val="18"/>
            <w:szCs w:val="18"/>
            <w:highlight w:val="white"/>
          </w:rPr>
          <w:t>❯ Lalan Shah Hall</w:t>
        </w:r>
      </w:hyperlink>
    </w:p>
    <w:p w14:paraId="48F927AB" w14:textId="77777777" w:rsidR="006F44B0" w:rsidRDefault="008B36E3">
      <w:pPr>
        <w:shd w:val="clear" w:color="auto" w:fill="E5E5E5"/>
        <w:ind w:left="720"/>
        <w:rPr>
          <w:rFonts w:ascii="Verdana" w:eastAsia="Verdana" w:hAnsi="Verdana" w:cs="Verdana"/>
          <w:sz w:val="18"/>
          <w:szCs w:val="18"/>
          <w:highlight w:val="white"/>
        </w:rPr>
      </w:pPr>
      <w:hyperlink r:id="rId24">
        <w:r w:rsidR="00CE61E0">
          <w:rPr>
            <w:rFonts w:ascii="Verdana" w:eastAsia="Verdana" w:hAnsi="Verdana" w:cs="Verdana"/>
            <w:sz w:val="18"/>
            <w:szCs w:val="18"/>
            <w:highlight w:val="white"/>
          </w:rPr>
          <w:t>❯ Khan Jahan Ali Hall</w:t>
        </w:r>
      </w:hyperlink>
    </w:p>
    <w:p w14:paraId="1973A8A2" w14:textId="77777777" w:rsidR="006F44B0" w:rsidRDefault="008B36E3">
      <w:pPr>
        <w:shd w:val="clear" w:color="auto" w:fill="E5E5E5"/>
        <w:ind w:left="720"/>
        <w:rPr>
          <w:rFonts w:ascii="Verdana" w:eastAsia="Verdana" w:hAnsi="Verdana" w:cs="Verdana"/>
          <w:sz w:val="18"/>
          <w:szCs w:val="18"/>
          <w:highlight w:val="white"/>
        </w:rPr>
      </w:pPr>
      <w:hyperlink r:id="rId25">
        <w:r w:rsidR="00CE61E0">
          <w:rPr>
            <w:rFonts w:ascii="Verdana" w:eastAsia="Verdana" w:hAnsi="Verdana" w:cs="Verdana"/>
            <w:sz w:val="18"/>
            <w:szCs w:val="18"/>
            <w:highlight w:val="white"/>
          </w:rPr>
          <w:t>❯ Dr. M.A Rashid Hall</w:t>
        </w:r>
      </w:hyperlink>
    </w:p>
    <w:p w14:paraId="05191CB5" w14:textId="77777777" w:rsidR="006F44B0" w:rsidRDefault="008B36E3">
      <w:pPr>
        <w:shd w:val="clear" w:color="auto" w:fill="E5E5E5"/>
        <w:ind w:left="720"/>
        <w:rPr>
          <w:rFonts w:ascii="Verdana" w:eastAsia="Verdana" w:hAnsi="Verdana" w:cs="Verdana"/>
          <w:sz w:val="18"/>
          <w:szCs w:val="18"/>
          <w:highlight w:val="white"/>
        </w:rPr>
      </w:pPr>
      <w:hyperlink r:id="rId26">
        <w:r w:rsidR="00CE61E0">
          <w:rPr>
            <w:rFonts w:ascii="Verdana" w:eastAsia="Verdana" w:hAnsi="Verdana" w:cs="Verdana"/>
            <w:sz w:val="18"/>
            <w:szCs w:val="18"/>
            <w:highlight w:val="white"/>
          </w:rPr>
          <w:t>❯ Rokeya Hall (Female)</w:t>
        </w:r>
      </w:hyperlink>
    </w:p>
    <w:p w14:paraId="2F6EF4AB" w14:textId="77777777" w:rsidR="006F44B0" w:rsidRDefault="008B36E3">
      <w:pPr>
        <w:shd w:val="clear" w:color="auto" w:fill="E5E5E5"/>
        <w:ind w:left="720"/>
        <w:rPr>
          <w:rFonts w:ascii="Verdana" w:eastAsia="Verdana" w:hAnsi="Verdana" w:cs="Verdana"/>
          <w:sz w:val="18"/>
          <w:szCs w:val="18"/>
          <w:highlight w:val="white"/>
        </w:rPr>
      </w:pPr>
      <w:hyperlink r:id="rId27">
        <w:r w:rsidR="00CE61E0">
          <w:rPr>
            <w:rFonts w:ascii="Verdana" w:eastAsia="Verdana" w:hAnsi="Verdana" w:cs="Verdana"/>
            <w:sz w:val="18"/>
            <w:szCs w:val="18"/>
            <w:highlight w:val="white"/>
          </w:rPr>
          <w:t>❯ Amar Ekushey Hall</w:t>
        </w:r>
      </w:hyperlink>
    </w:p>
    <w:p w14:paraId="4EACFE57" w14:textId="77777777" w:rsidR="006F44B0" w:rsidRDefault="008B36E3">
      <w:pPr>
        <w:shd w:val="clear" w:color="auto" w:fill="E5E5E5"/>
        <w:ind w:left="720"/>
        <w:rPr>
          <w:rFonts w:ascii="Verdana" w:eastAsia="Verdana" w:hAnsi="Verdana" w:cs="Verdana"/>
          <w:sz w:val="18"/>
          <w:szCs w:val="18"/>
          <w:highlight w:val="white"/>
        </w:rPr>
      </w:pPr>
      <w:hyperlink r:id="rId28">
        <w:r w:rsidR="00CE61E0">
          <w:rPr>
            <w:rFonts w:ascii="Verdana" w:eastAsia="Verdana" w:hAnsi="Verdana" w:cs="Verdana"/>
            <w:sz w:val="18"/>
            <w:szCs w:val="18"/>
            <w:highlight w:val="white"/>
          </w:rPr>
          <w:t>❯ Bangabandhu Sheikh Mujibur Rahman Hall</w:t>
        </w:r>
      </w:hyperlink>
    </w:p>
    <w:p w14:paraId="5DA62E9D" w14:textId="726FE6A3" w:rsidR="006F44B0" w:rsidRDefault="009D4B4E">
      <w:pPr>
        <w:numPr>
          <w:ilvl w:val="0"/>
          <w:numId w:val="8"/>
        </w:numPr>
        <w:shd w:val="clear" w:color="auto" w:fill="F5FAFF"/>
        <w:jc w:val="both"/>
        <w:rPr>
          <w:rFonts w:ascii="Verdana" w:eastAsia="Verdana" w:hAnsi="Verdana" w:cs="Verdana"/>
          <w:color w:val="282828"/>
          <w:sz w:val="18"/>
          <w:szCs w:val="18"/>
          <w:highlight w:val="white"/>
        </w:rPr>
      </w:pPr>
      <w:bookmarkStart w:id="33" w:name="_Hlk161351210"/>
      <w:r>
        <w:rPr>
          <w:color w:val="202122"/>
          <w:sz w:val="21"/>
          <w:szCs w:val="21"/>
          <w:shd w:val="clear" w:color="auto" w:fill="FFFFFF"/>
        </w:rPr>
        <w:t>Recently KUET has started a </w:t>
      </w:r>
      <w:hyperlink r:id="rId29" w:tooltip="WiFi" w:history="1">
        <w:r>
          <w:rPr>
            <w:rStyle w:val="Hyperlink"/>
            <w:color w:val="3366CC"/>
            <w:sz w:val="21"/>
            <w:szCs w:val="21"/>
            <w:shd w:val="clear" w:color="auto" w:fill="FFFFFF"/>
          </w:rPr>
          <w:t>WiFi</w:t>
        </w:r>
      </w:hyperlink>
      <w:r>
        <w:rPr>
          <w:color w:val="202122"/>
          <w:sz w:val="21"/>
          <w:szCs w:val="21"/>
          <w:shd w:val="clear" w:color="auto" w:fill="FFFFFF"/>
        </w:rPr>
        <w:t> network in its Director of Student Welfare (DSW) and CCC arena for students and at the departments of Electrical &amp; Electronic Engineering (EEE) and Electronics, Computer Science and Engineering (CSE), Communication Engineering (ECE) for teachers.</w:t>
      </w:r>
    </w:p>
    <w:bookmarkEnd w:id="33"/>
    <w:p w14:paraId="4B572329" w14:textId="77777777" w:rsidR="006F44B0" w:rsidRDefault="00CE61E0">
      <w:pPr>
        <w:numPr>
          <w:ilvl w:val="0"/>
          <w:numId w:val="8"/>
        </w:numPr>
        <w:shd w:val="clear" w:color="auto" w:fill="F5FAFF"/>
        <w:jc w:val="both"/>
        <w:rPr>
          <w:rFonts w:ascii="Verdana" w:eastAsia="Verdana" w:hAnsi="Verdana" w:cs="Verdana"/>
          <w:color w:val="282828"/>
          <w:sz w:val="18"/>
          <w:szCs w:val="18"/>
          <w:highlight w:val="white"/>
        </w:rPr>
      </w:pPr>
      <w:r>
        <w:rPr>
          <w:rFonts w:ascii="Verdana" w:eastAsia="Verdana" w:hAnsi="Verdana" w:cs="Verdana"/>
          <w:color w:val="282828"/>
          <w:sz w:val="18"/>
          <w:szCs w:val="18"/>
          <w:highlight w:val="white"/>
        </w:rPr>
        <w:t xml:space="preserve">  </w:t>
      </w:r>
      <w:r>
        <w:rPr>
          <w:rFonts w:ascii="Georgia" w:eastAsia="Georgia" w:hAnsi="Georgia" w:cs="Georgia"/>
          <w:color w:val="282828"/>
          <w:sz w:val="34"/>
          <w:szCs w:val="34"/>
          <w:highlight w:val="white"/>
        </w:rPr>
        <w:t>List of vice-chancellors</w:t>
      </w:r>
      <w:r>
        <w:rPr>
          <w:color w:val="54595D"/>
          <w:highlight w:val="white"/>
        </w:rPr>
        <w:t>[</w:t>
      </w:r>
      <w:hyperlink r:id="rId30">
        <w:r>
          <w:rPr>
            <w:color w:val="3366CC"/>
            <w:highlight w:val="white"/>
          </w:rPr>
          <w:t>edit</w:t>
        </w:r>
      </w:hyperlink>
      <w:r>
        <w:rPr>
          <w:color w:val="54595D"/>
          <w:highlight w:val="white"/>
        </w:rPr>
        <w:t>]</w:t>
      </w:r>
    </w:p>
    <w:p w14:paraId="68ECCBD6" w14:textId="77777777" w:rsidR="006F44B0" w:rsidRDefault="00CE61E0">
      <w:pPr>
        <w:numPr>
          <w:ilvl w:val="0"/>
          <w:numId w:val="2"/>
        </w:numPr>
        <w:shd w:val="clear" w:color="auto" w:fill="FFFFFF"/>
        <w:ind w:left="1420"/>
        <w:rPr>
          <w:highlight w:val="white"/>
        </w:rPr>
      </w:pPr>
      <w:r>
        <w:rPr>
          <w:color w:val="202122"/>
          <w:sz w:val="21"/>
          <w:szCs w:val="21"/>
          <w:highlight w:val="white"/>
        </w:rPr>
        <w:t>Dr. Muhammed Alamgir (2010~2018)</w:t>
      </w:r>
    </w:p>
    <w:p w14:paraId="5F54B8D1" w14:textId="77777777" w:rsidR="006F44B0" w:rsidRDefault="00CE61E0">
      <w:pPr>
        <w:numPr>
          <w:ilvl w:val="0"/>
          <w:numId w:val="2"/>
        </w:numPr>
        <w:shd w:val="clear" w:color="auto" w:fill="FFFFFF"/>
        <w:ind w:left="1420"/>
        <w:rPr>
          <w:highlight w:val="white"/>
        </w:rPr>
      </w:pPr>
      <w:r>
        <w:rPr>
          <w:color w:val="202122"/>
          <w:sz w:val="21"/>
          <w:szCs w:val="21"/>
          <w:highlight w:val="white"/>
        </w:rPr>
        <w:t>Professor Dr. Quazi Sazzad Hossain (2018~2022)</w:t>
      </w:r>
    </w:p>
    <w:p w14:paraId="50430F3A" w14:textId="77777777" w:rsidR="006F44B0" w:rsidRDefault="00CE61E0">
      <w:pPr>
        <w:numPr>
          <w:ilvl w:val="0"/>
          <w:numId w:val="2"/>
        </w:numPr>
        <w:shd w:val="clear" w:color="auto" w:fill="FFFFFF"/>
        <w:ind w:left="1420"/>
        <w:rPr>
          <w:highlight w:val="white"/>
        </w:rPr>
      </w:pPr>
      <w:r>
        <w:rPr>
          <w:color w:val="202122"/>
          <w:sz w:val="21"/>
          <w:szCs w:val="21"/>
          <w:highlight w:val="white"/>
        </w:rPr>
        <w:t>Dr. Mihir Ranjan Halder (2022~Present)</w:t>
      </w:r>
    </w:p>
    <w:p w14:paraId="37AC1417" w14:textId="77777777" w:rsidR="006F44B0" w:rsidRDefault="00CE61E0">
      <w:pPr>
        <w:numPr>
          <w:ilvl w:val="0"/>
          <w:numId w:val="8"/>
        </w:numPr>
        <w:shd w:val="clear" w:color="auto" w:fill="F5FAFF"/>
        <w:jc w:val="both"/>
        <w:rPr>
          <w:rFonts w:ascii="Verdana" w:eastAsia="Verdana" w:hAnsi="Verdana" w:cs="Verdana"/>
          <w:color w:val="282828"/>
          <w:sz w:val="18"/>
          <w:szCs w:val="18"/>
          <w:highlight w:val="white"/>
        </w:rPr>
      </w:pPr>
      <w:r>
        <w:rPr>
          <w:color w:val="1D1D1B"/>
          <w:sz w:val="24"/>
          <w:szCs w:val="24"/>
          <w:highlight w:val="white"/>
        </w:rPr>
        <w:t>Khulna University of Engineering and Technology is one of the top public universities in Khulna, Bangladesh. It is ranked #1201-1400 in QS World University Rankings 2024.</w:t>
      </w:r>
    </w:p>
    <w:p w14:paraId="5F8B7F09"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color w:val="124584"/>
          <w:sz w:val="36"/>
          <w:szCs w:val="36"/>
          <w:highlight w:val="white"/>
        </w:rPr>
        <w:t>INSTITUTES</w:t>
      </w:r>
    </w:p>
    <w:p w14:paraId="05955D75" w14:textId="77777777" w:rsidR="006F44B0" w:rsidRDefault="008B36E3">
      <w:pPr>
        <w:pBdr>
          <w:top w:val="none" w:sz="0" w:space="6" w:color="auto"/>
          <w:left w:val="none" w:sz="0" w:space="6" w:color="auto"/>
          <w:bottom w:val="none" w:sz="0" w:space="6" w:color="auto"/>
          <w:right w:val="single" w:sz="27" w:space="6" w:color="286090"/>
          <w:between w:val="none" w:sz="0" w:space="6" w:color="auto"/>
        </w:pBdr>
        <w:shd w:val="clear" w:color="auto" w:fill="E6F0FA"/>
        <w:spacing w:before="160" w:after="160"/>
        <w:ind w:left="720"/>
        <w:jc w:val="right"/>
        <w:rPr>
          <w:b/>
          <w:color w:val="194682"/>
          <w:sz w:val="21"/>
          <w:szCs w:val="21"/>
          <w:highlight w:val="white"/>
        </w:rPr>
      </w:pPr>
      <w:hyperlink r:id="rId31">
        <w:r w:rsidR="00CE61E0">
          <w:rPr>
            <w:b/>
            <w:color w:val="194682"/>
            <w:sz w:val="21"/>
            <w:szCs w:val="21"/>
            <w:highlight w:val="white"/>
          </w:rPr>
          <w:t>Institute of Information and Communication Technology</w:t>
        </w:r>
      </w:hyperlink>
    </w:p>
    <w:p w14:paraId="4E2EF52B" w14:textId="77777777" w:rsidR="006F44B0" w:rsidRDefault="008B36E3">
      <w:pPr>
        <w:pBdr>
          <w:top w:val="none" w:sz="0" w:space="6" w:color="auto"/>
          <w:left w:val="none" w:sz="0" w:space="6" w:color="auto"/>
          <w:bottom w:val="none" w:sz="0" w:space="6" w:color="auto"/>
          <w:right w:val="single" w:sz="27" w:space="6" w:color="EC971F"/>
          <w:between w:val="none" w:sz="0" w:space="6" w:color="auto"/>
        </w:pBdr>
        <w:shd w:val="clear" w:color="auto" w:fill="E6F0FA"/>
        <w:spacing w:before="160" w:after="160"/>
        <w:ind w:left="720"/>
        <w:jc w:val="right"/>
        <w:rPr>
          <w:b/>
          <w:color w:val="194682"/>
          <w:sz w:val="21"/>
          <w:szCs w:val="21"/>
          <w:highlight w:val="white"/>
        </w:rPr>
      </w:pPr>
      <w:hyperlink r:id="rId32">
        <w:r w:rsidR="00CE61E0">
          <w:rPr>
            <w:b/>
            <w:color w:val="194682"/>
            <w:sz w:val="21"/>
            <w:szCs w:val="21"/>
            <w:highlight w:val="white"/>
          </w:rPr>
          <w:t>Institute of Disaster Management</w:t>
        </w:r>
      </w:hyperlink>
    </w:p>
    <w:p w14:paraId="7A805E24" w14:textId="77777777" w:rsidR="006F44B0" w:rsidRDefault="008B36E3">
      <w:pPr>
        <w:pBdr>
          <w:top w:val="none" w:sz="0" w:space="6" w:color="auto"/>
          <w:left w:val="none" w:sz="0" w:space="6" w:color="auto"/>
          <w:bottom w:val="none" w:sz="0" w:space="6" w:color="auto"/>
          <w:right w:val="single" w:sz="27" w:space="6" w:color="449D44"/>
          <w:between w:val="none" w:sz="0" w:space="6" w:color="auto"/>
        </w:pBdr>
        <w:shd w:val="clear" w:color="auto" w:fill="E6F0FA"/>
        <w:spacing w:before="160" w:after="160"/>
        <w:ind w:left="720"/>
        <w:jc w:val="right"/>
        <w:rPr>
          <w:b/>
          <w:color w:val="194682"/>
          <w:sz w:val="21"/>
          <w:szCs w:val="21"/>
          <w:highlight w:val="white"/>
        </w:rPr>
      </w:pPr>
      <w:hyperlink r:id="rId33">
        <w:r w:rsidR="00CE61E0">
          <w:rPr>
            <w:b/>
            <w:color w:val="194682"/>
            <w:sz w:val="21"/>
            <w:szCs w:val="21"/>
            <w:highlight w:val="white"/>
          </w:rPr>
          <w:t>Institute of Environment and Power Technology</w:t>
        </w:r>
      </w:hyperlink>
    </w:p>
    <w:p w14:paraId="29A87E05"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rFonts w:ascii="Verdana" w:eastAsia="Verdana" w:hAnsi="Verdana" w:cs="Verdana"/>
          <w:b/>
          <w:color w:val="C11D4A"/>
          <w:sz w:val="20"/>
          <w:szCs w:val="20"/>
          <w:highlight w:val="white"/>
        </w:rPr>
        <w:t>Faculty of Civil Engineering</w:t>
      </w:r>
    </w:p>
    <w:p w14:paraId="3FF751DE" w14:textId="77777777" w:rsidR="006F44B0" w:rsidRDefault="006F44B0">
      <w:pPr>
        <w:shd w:val="clear" w:color="auto" w:fill="E5E5E5"/>
        <w:ind w:left="720"/>
        <w:rPr>
          <w:rFonts w:ascii="Verdana" w:eastAsia="Verdana" w:hAnsi="Verdana" w:cs="Verdana"/>
          <w:b/>
          <w:color w:val="1D1D1B"/>
          <w:sz w:val="21"/>
          <w:szCs w:val="21"/>
          <w:highlight w:val="white"/>
        </w:rPr>
      </w:pPr>
    </w:p>
    <w:p w14:paraId="0E0C9981" w14:textId="77777777" w:rsidR="006F44B0" w:rsidRDefault="008B36E3">
      <w:pPr>
        <w:shd w:val="clear" w:color="auto" w:fill="E5E5E5"/>
        <w:ind w:left="720"/>
        <w:rPr>
          <w:rFonts w:ascii="Verdana" w:eastAsia="Verdana" w:hAnsi="Verdana" w:cs="Verdana"/>
          <w:sz w:val="18"/>
          <w:szCs w:val="18"/>
          <w:highlight w:val="white"/>
        </w:rPr>
      </w:pPr>
      <w:hyperlink r:id="rId34">
        <w:r w:rsidR="00CE61E0">
          <w:rPr>
            <w:rFonts w:ascii="Verdana" w:eastAsia="Verdana" w:hAnsi="Verdana" w:cs="Verdana"/>
            <w:sz w:val="18"/>
            <w:szCs w:val="18"/>
            <w:highlight w:val="white"/>
          </w:rPr>
          <w:t>❯ Department of Civil Engineering</w:t>
        </w:r>
      </w:hyperlink>
    </w:p>
    <w:p w14:paraId="146993E7" w14:textId="77777777" w:rsidR="006F44B0" w:rsidRDefault="008B36E3">
      <w:pPr>
        <w:shd w:val="clear" w:color="auto" w:fill="E5E5E5"/>
        <w:ind w:left="720"/>
        <w:rPr>
          <w:rFonts w:ascii="Verdana" w:eastAsia="Verdana" w:hAnsi="Verdana" w:cs="Verdana"/>
          <w:sz w:val="18"/>
          <w:szCs w:val="18"/>
          <w:highlight w:val="white"/>
        </w:rPr>
      </w:pPr>
      <w:hyperlink r:id="rId35">
        <w:r w:rsidR="00CE61E0">
          <w:rPr>
            <w:rFonts w:ascii="Verdana" w:eastAsia="Verdana" w:hAnsi="Verdana" w:cs="Verdana"/>
            <w:sz w:val="18"/>
            <w:szCs w:val="18"/>
            <w:highlight w:val="white"/>
          </w:rPr>
          <w:t>❯ Department of Urban and Regional Planning</w:t>
        </w:r>
      </w:hyperlink>
    </w:p>
    <w:p w14:paraId="315BB493" w14:textId="77777777" w:rsidR="006F44B0" w:rsidRDefault="008B36E3">
      <w:pPr>
        <w:shd w:val="clear" w:color="auto" w:fill="E5E5E5"/>
        <w:ind w:left="720"/>
        <w:rPr>
          <w:rFonts w:ascii="Verdana" w:eastAsia="Verdana" w:hAnsi="Verdana" w:cs="Verdana"/>
          <w:sz w:val="18"/>
          <w:szCs w:val="18"/>
          <w:highlight w:val="white"/>
        </w:rPr>
      </w:pPr>
      <w:hyperlink r:id="rId36">
        <w:r w:rsidR="00CE61E0">
          <w:rPr>
            <w:rFonts w:ascii="Verdana" w:eastAsia="Verdana" w:hAnsi="Verdana" w:cs="Verdana"/>
            <w:sz w:val="18"/>
            <w:szCs w:val="18"/>
            <w:highlight w:val="white"/>
          </w:rPr>
          <w:t>❯ Department of Building Engineering and Construction Management</w:t>
        </w:r>
      </w:hyperlink>
    </w:p>
    <w:p w14:paraId="262B32F6" w14:textId="77777777" w:rsidR="006F44B0" w:rsidRDefault="008B36E3">
      <w:pPr>
        <w:shd w:val="clear" w:color="auto" w:fill="E5E5E5"/>
        <w:ind w:left="720"/>
        <w:rPr>
          <w:rFonts w:ascii="Verdana" w:eastAsia="Verdana" w:hAnsi="Verdana" w:cs="Verdana"/>
          <w:sz w:val="18"/>
          <w:szCs w:val="18"/>
          <w:highlight w:val="white"/>
        </w:rPr>
      </w:pPr>
      <w:hyperlink r:id="rId37">
        <w:r w:rsidR="00CE61E0">
          <w:rPr>
            <w:rFonts w:ascii="Verdana" w:eastAsia="Verdana" w:hAnsi="Verdana" w:cs="Verdana"/>
            <w:sz w:val="18"/>
            <w:szCs w:val="18"/>
            <w:highlight w:val="white"/>
          </w:rPr>
          <w:t>❯ Department of Architecture</w:t>
        </w:r>
      </w:hyperlink>
    </w:p>
    <w:p w14:paraId="624ECCC0" w14:textId="77777777" w:rsidR="006F44B0" w:rsidRDefault="008B36E3">
      <w:pPr>
        <w:shd w:val="clear" w:color="auto" w:fill="E5E5E5"/>
        <w:ind w:left="720"/>
        <w:rPr>
          <w:rFonts w:ascii="Verdana" w:eastAsia="Verdana" w:hAnsi="Verdana" w:cs="Verdana"/>
          <w:sz w:val="18"/>
          <w:szCs w:val="18"/>
          <w:highlight w:val="white"/>
        </w:rPr>
      </w:pPr>
      <w:hyperlink r:id="rId38">
        <w:r w:rsidR="00CE61E0">
          <w:rPr>
            <w:rFonts w:ascii="Verdana" w:eastAsia="Verdana" w:hAnsi="Verdana" w:cs="Verdana"/>
            <w:sz w:val="18"/>
            <w:szCs w:val="18"/>
            <w:highlight w:val="white"/>
          </w:rPr>
          <w:t>❯ Department of Mathematics</w:t>
        </w:r>
      </w:hyperlink>
    </w:p>
    <w:p w14:paraId="0411C33C" w14:textId="77777777" w:rsidR="006F44B0" w:rsidRDefault="008B36E3">
      <w:pPr>
        <w:shd w:val="clear" w:color="auto" w:fill="E5E5E5"/>
        <w:ind w:left="720"/>
        <w:rPr>
          <w:rFonts w:ascii="Verdana" w:eastAsia="Verdana" w:hAnsi="Verdana" w:cs="Verdana"/>
          <w:sz w:val="18"/>
          <w:szCs w:val="18"/>
          <w:highlight w:val="white"/>
        </w:rPr>
      </w:pPr>
      <w:hyperlink r:id="rId39">
        <w:r w:rsidR="00CE61E0">
          <w:rPr>
            <w:rFonts w:ascii="Verdana" w:eastAsia="Verdana" w:hAnsi="Verdana" w:cs="Verdana"/>
            <w:sz w:val="18"/>
            <w:szCs w:val="18"/>
            <w:highlight w:val="white"/>
          </w:rPr>
          <w:t>❯ Department of Physics</w:t>
        </w:r>
      </w:hyperlink>
    </w:p>
    <w:p w14:paraId="387B9456" w14:textId="77777777" w:rsidR="006F44B0" w:rsidRDefault="008B36E3">
      <w:pPr>
        <w:shd w:val="clear" w:color="auto" w:fill="E5E5E5"/>
        <w:ind w:left="720"/>
        <w:rPr>
          <w:rFonts w:ascii="Verdana" w:eastAsia="Verdana" w:hAnsi="Verdana" w:cs="Verdana"/>
          <w:sz w:val="18"/>
          <w:szCs w:val="18"/>
          <w:highlight w:val="white"/>
        </w:rPr>
      </w:pPr>
      <w:hyperlink r:id="rId40">
        <w:r w:rsidR="00CE61E0">
          <w:rPr>
            <w:rFonts w:ascii="Verdana" w:eastAsia="Verdana" w:hAnsi="Verdana" w:cs="Verdana"/>
            <w:sz w:val="18"/>
            <w:szCs w:val="18"/>
            <w:highlight w:val="white"/>
          </w:rPr>
          <w:t>❯ Department of Chemistry</w:t>
        </w:r>
      </w:hyperlink>
    </w:p>
    <w:p w14:paraId="77F68247" w14:textId="77777777" w:rsidR="006F44B0" w:rsidRDefault="008B36E3">
      <w:pPr>
        <w:shd w:val="clear" w:color="auto" w:fill="E5E5E5"/>
        <w:ind w:left="720"/>
        <w:rPr>
          <w:rFonts w:ascii="Verdana" w:eastAsia="Verdana" w:hAnsi="Verdana" w:cs="Verdana"/>
          <w:sz w:val="18"/>
          <w:szCs w:val="18"/>
          <w:highlight w:val="white"/>
        </w:rPr>
      </w:pPr>
      <w:hyperlink r:id="rId41">
        <w:r w:rsidR="00CE61E0">
          <w:rPr>
            <w:rFonts w:ascii="Verdana" w:eastAsia="Verdana" w:hAnsi="Verdana" w:cs="Verdana"/>
            <w:sz w:val="18"/>
            <w:szCs w:val="18"/>
            <w:highlight w:val="white"/>
          </w:rPr>
          <w:t>❯ Department of Humanities</w:t>
        </w:r>
      </w:hyperlink>
    </w:p>
    <w:p w14:paraId="46F0D23B"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rFonts w:ascii="Verdana" w:eastAsia="Verdana" w:hAnsi="Verdana" w:cs="Verdana"/>
          <w:color w:val="1D1D1B"/>
          <w:sz w:val="21"/>
          <w:szCs w:val="21"/>
          <w:shd w:val="clear" w:color="auto" w:fill="F5FAFF"/>
        </w:rPr>
        <w:t>1. KUET Excellence Scholarship</w:t>
      </w:r>
    </w:p>
    <w:p w14:paraId="1FBE05C4"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2. Erasmus Mundus Scholarship</w:t>
      </w:r>
    </w:p>
    <w:p w14:paraId="57EFEBFF"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lastRenderedPageBreak/>
        <w:t>3. Arif Ahmed Scholarship</w:t>
      </w:r>
    </w:p>
    <w:p w14:paraId="2A3D6D87"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4. KUETian@Quatar Scholarship</w:t>
      </w:r>
    </w:p>
    <w:p w14:paraId="119FB05C"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5. Dr. Naseem Uddin Scholarship</w:t>
      </w:r>
    </w:p>
    <w:p w14:paraId="363D6482"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6. Dr. Ramiz Uddin Mollah Scholarship</w:t>
      </w:r>
    </w:p>
    <w:p w14:paraId="6C4593B5"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7. KCC FSM Scholarship Programme</w:t>
      </w:r>
    </w:p>
    <w:p w14:paraId="444087B5"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8. Scholarship for Phd students from "Prime Minister's Research and Higher Education Fund"</w:t>
      </w:r>
    </w:p>
    <w:p w14:paraId="7AA2F574" w14:textId="77777777" w:rsidR="006F44B0" w:rsidRDefault="008B36E3">
      <w:pPr>
        <w:shd w:val="clear" w:color="auto" w:fill="F5FAFF"/>
        <w:spacing w:after="160"/>
        <w:ind w:left="720"/>
        <w:jc w:val="both"/>
        <w:rPr>
          <w:rFonts w:ascii="Verdana" w:eastAsia="Verdana" w:hAnsi="Verdana" w:cs="Verdana"/>
          <w:color w:val="337AB7"/>
          <w:sz w:val="21"/>
          <w:szCs w:val="21"/>
          <w:shd w:val="clear" w:color="auto" w:fill="F5FAFF"/>
        </w:rPr>
      </w:pPr>
      <w:hyperlink r:id="rId42">
        <w:r w:rsidR="00CE61E0">
          <w:rPr>
            <w:rFonts w:ascii="Verdana" w:eastAsia="Verdana" w:hAnsi="Verdana" w:cs="Verdana"/>
            <w:color w:val="337AB7"/>
            <w:sz w:val="21"/>
            <w:szCs w:val="21"/>
            <w:shd w:val="clear" w:color="auto" w:fill="F5FAFF"/>
          </w:rPr>
          <w:t>9. Scholarships from Indian Government 2019</w:t>
        </w:r>
      </w:hyperlink>
    </w:p>
    <w:p w14:paraId="58AF6703" w14:textId="77777777" w:rsidR="006F44B0" w:rsidRDefault="008B36E3">
      <w:pPr>
        <w:shd w:val="clear" w:color="auto" w:fill="F5FAFF"/>
        <w:spacing w:after="160"/>
        <w:ind w:left="720"/>
        <w:jc w:val="both"/>
        <w:rPr>
          <w:rFonts w:ascii="Verdana" w:eastAsia="Verdana" w:hAnsi="Verdana" w:cs="Verdana"/>
          <w:color w:val="337AB7"/>
          <w:sz w:val="21"/>
          <w:szCs w:val="21"/>
          <w:shd w:val="clear" w:color="auto" w:fill="F5FAFF"/>
        </w:rPr>
      </w:pPr>
      <w:hyperlink r:id="rId43">
        <w:r w:rsidR="00CE61E0">
          <w:rPr>
            <w:rFonts w:ascii="Verdana" w:eastAsia="Verdana" w:hAnsi="Verdana" w:cs="Verdana"/>
            <w:color w:val="337AB7"/>
            <w:sz w:val="21"/>
            <w:szCs w:val="21"/>
            <w:shd w:val="clear" w:color="auto" w:fill="F5FAFF"/>
          </w:rPr>
          <w:t>10. New Zealand Commonwealth Scholarship,2019</w:t>
        </w:r>
      </w:hyperlink>
    </w:p>
    <w:p w14:paraId="5C0FD24D" w14:textId="77777777" w:rsidR="006F44B0" w:rsidRDefault="008B36E3">
      <w:pPr>
        <w:shd w:val="clear" w:color="auto" w:fill="F5FAFF"/>
        <w:spacing w:after="160"/>
        <w:ind w:left="720"/>
        <w:jc w:val="both"/>
        <w:rPr>
          <w:rFonts w:ascii="Verdana" w:eastAsia="Verdana" w:hAnsi="Verdana" w:cs="Verdana"/>
          <w:color w:val="337AB7"/>
          <w:sz w:val="21"/>
          <w:szCs w:val="21"/>
          <w:shd w:val="clear" w:color="auto" w:fill="F5FAFF"/>
        </w:rPr>
      </w:pPr>
      <w:hyperlink r:id="rId44">
        <w:r w:rsidR="00CE61E0">
          <w:rPr>
            <w:rFonts w:ascii="Verdana" w:eastAsia="Verdana" w:hAnsi="Verdana" w:cs="Verdana"/>
            <w:color w:val="337AB7"/>
            <w:sz w:val="21"/>
            <w:szCs w:val="21"/>
            <w:shd w:val="clear" w:color="auto" w:fill="F5FAFF"/>
          </w:rPr>
          <w:t>11. Scholarship from the University of Fukui, 2021</w:t>
        </w:r>
      </w:hyperlink>
    </w:p>
    <w:p w14:paraId="6603C99C" w14:textId="77777777" w:rsidR="006F44B0" w:rsidRDefault="008B36E3">
      <w:pPr>
        <w:shd w:val="clear" w:color="auto" w:fill="F5FAFF"/>
        <w:spacing w:after="160"/>
        <w:ind w:left="720"/>
        <w:jc w:val="both"/>
        <w:rPr>
          <w:color w:val="1D1D1B"/>
          <w:sz w:val="24"/>
          <w:szCs w:val="24"/>
          <w:highlight w:val="white"/>
        </w:rPr>
      </w:pPr>
      <w:hyperlink r:id="rId45">
        <w:r w:rsidR="00CE61E0">
          <w:rPr>
            <w:rFonts w:ascii="Verdana" w:eastAsia="Verdana" w:hAnsi="Verdana" w:cs="Verdana"/>
            <w:color w:val="337AB7"/>
            <w:sz w:val="21"/>
            <w:szCs w:val="21"/>
            <w:shd w:val="clear" w:color="auto" w:fill="F5FAFF"/>
          </w:rPr>
          <w:t>12. Binocs Emerging Leaders Scholarship 2023</w:t>
        </w:r>
      </w:hyperlink>
    </w:p>
    <w:p w14:paraId="3A5A4641" w14:textId="77777777" w:rsidR="006F44B0" w:rsidRDefault="00CE61E0">
      <w:pPr>
        <w:numPr>
          <w:ilvl w:val="0"/>
          <w:numId w:val="8"/>
        </w:numPr>
        <w:shd w:val="clear" w:color="auto" w:fill="F5FAFF"/>
        <w:jc w:val="both"/>
        <w:rPr>
          <w:color w:val="1D1D1B"/>
          <w:sz w:val="24"/>
          <w:szCs w:val="24"/>
          <w:highlight w:val="white"/>
        </w:rPr>
      </w:pPr>
      <w:r>
        <w:rPr>
          <w:color w:val="1D1D1B"/>
          <w:sz w:val="24"/>
          <w:szCs w:val="24"/>
          <w:highlight w:val="white"/>
        </w:rPr>
        <w:t xml:space="preserve"> 120</w:t>
      </w:r>
    </w:p>
    <w:p w14:paraId="34460AA0"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40</w:t>
      </w:r>
    </w:p>
    <w:p w14:paraId="7E125BE3"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215C0369"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61FB9501"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0B903A9B"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7250DB9" w14:textId="77777777" w:rsidR="006F44B0" w:rsidRDefault="006F44B0">
      <w:pPr>
        <w:ind w:left="720"/>
        <w:rPr>
          <w:rFonts w:ascii="Verdana" w:eastAsia="Verdana" w:hAnsi="Verdana" w:cs="Verdana"/>
          <w:sz w:val="26"/>
          <w:szCs w:val="26"/>
          <w:highlight w:val="white"/>
        </w:rPr>
      </w:pPr>
    </w:p>
    <w:p w14:paraId="238C3BA4" w14:textId="77777777" w:rsidR="006F44B0" w:rsidRDefault="006F44B0">
      <w:pPr>
        <w:rPr>
          <w:rFonts w:ascii="Verdana" w:eastAsia="Verdana" w:hAnsi="Verdana" w:cs="Verdana"/>
          <w:sz w:val="26"/>
          <w:szCs w:val="26"/>
          <w:highlight w:val="white"/>
        </w:rPr>
      </w:pPr>
    </w:p>
    <w:sectPr w:rsidR="006F44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1A"/>
    <w:multiLevelType w:val="multilevel"/>
    <w:tmpl w:val="02BAD0B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4736D"/>
    <w:multiLevelType w:val="multilevel"/>
    <w:tmpl w:val="D8E8DCB0"/>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E2218"/>
    <w:multiLevelType w:val="multilevel"/>
    <w:tmpl w:val="32987EE0"/>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27555E"/>
    <w:multiLevelType w:val="multilevel"/>
    <w:tmpl w:val="97341A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42DF"/>
    <w:multiLevelType w:val="multilevel"/>
    <w:tmpl w:val="5808C1C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C4A75"/>
    <w:multiLevelType w:val="multilevel"/>
    <w:tmpl w:val="3BC664A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E46BB"/>
    <w:multiLevelType w:val="multilevel"/>
    <w:tmpl w:val="661497EC"/>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2D6B6A"/>
    <w:multiLevelType w:val="multilevel"/>
    <w:tmpl w:val="31701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1A194E"/>
    <w:multiLevelType w:val="multilevel"/>
    <w:tmpl w:val="0E86A92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7372B"/>
    <w:multiLevelType w:val="multilevel"/>
    <w:tmpl w:val="36FEF66A"/>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481544B"/>
    <w:multiLevelType w:val="multilevel"/>
    <w:tmpl w:val="33360C6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9B3F00"/>
    <w:multiLevelType w:val="multilevel"/>
    <w:tmpl w:val="54D862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9"/>
  </w:num>
  <w:num w:numId="4">
    <w:abstractNumId w:val="11"/>
  </w:num>
  <w:num w:numId="5">
    <w:abstractNumId w:val="4"/>
  </w:num>
  <w:num w:numId="6">
    <w:abstractNumId w:val="5"/>
  </w:num>
  <w:num w:numId="7">
    <w:abstractNumId w:val="0"/>
  </w:num>
  <w:num w:numId="8">
    <w:abstractNumId w:val="7"/>
  </w:num>
  <w:num w:numId="9">
    <w:abstractNumId w:val="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B0"/>
    <w:rsid w:val="000776C1"/>
    <w:rsid w:val="000E3AE3"/>
    <w:rsid w:val="00101EA2"/>
    <w:rsid w:val="00124917"/>
    <w:rsid w:val="00176BE9"/>
    <w:rsid w:val="001A3CD2"/>
    <w:rsid w:val="001D48FA"/>
    <w:rsid w:val="00254981"/>
    <w:rsid w:val="003661E0"/>
    <w:rsid w:val="00384D97"/>
    <w:rsid w:val="0039638B"/>
    <w:rsid w:val="00553097"/>
    <w:rsid w:val="0068539D"/>
    <w:rsid w:val="006F420C"/>
    <w:rsid w:val="006F44B0"/>
    <w:rsid w:val="00807477"/>
    <w:rsid w:val="00854837"/>
    <w:rsid w:val="008B36E3"/>
    <w:rsid w:val="009811FC"/>
    <w:rsid w:val="00986F3B"/>
    <w:rsid w:val="009D4B4E"/>
    <w:rsid w:val="00A70009"/>
    <w:rsid w:val="00AE2BA4"/>
    <w:rsid w:val="00AF2527"/>
    <w:rsid w:val="00B26103"/>
    <w:rsid w:val="00B272C2"/>
    <w:rsid w:val="00B96EB7"/>
    <w:rsid w:val="00BF6433"/>
    <w:rsid w:val="00C33DFA"/>
    <w:rsid w:val="00CE61E0"/>
    <w:rsid w:val="00D13FFF"/>
    <w:rsid w:val="00DB2815"/>
    <w:rsid w:val="00E62B42"/>
    <w:rsid w:val="00F10D0C"/>
    <w:rsid w:val="00F12237"/>
    <w:rsid w:val="00F3527E"/>
    <w:rsid w:val="00F46786"/>
    <w:rsid w:val="00FB1835"/>
    <w:rsid w:val="00FE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1EC"/>
  <w15:docId w15:val="{1BE7CC66-7552-4455-B499-631F16A8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1F1F1F"/>
    </w:tc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D4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009"/>
    <w:pPr>
      <w:ind w:left="720"/>
      <w:contextualSpacing/>
    </w:pPr>
  </w:style>
  <w:style w:type="character" w:styleId="Hyperlink">
    <w:name w:val="Hyperlink"/>
    <w:basedOn w:val="DefaultParagraphFont"/>
    <w:uiPriority w:val="99"/>
    <w:semiHidden/>
    <w:unhideWhenUsed/>
    <w:rsid w:val="009D4B4E"/>
    <w:rPr>
      <w:color w:val="0000FF"/>
      <w:u w:val="single"/>
    </w:rPr>
  </w:style>
  <w:style w:type="paragraph" w:customStyle="1" w:styleId="has-black-color">
    <w:name w:val="has-black-color"/>
    <w:basedOn w:val="Normal"/>
    <w:rsid w:val="002549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54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5982">
      <w:bodyDiv w:val="1"/>
      <w:marLeft w:val="0"/>
      <w:marRight w:val="0"/>
      <w:marTop w:val="0"/>
      <w:marBottom w:val="0"/>
      <w:divBdr>
        <w:top w:val="none" w:sz="0" w:space="0" w:color="auto"/>
        <w:left w:val="none" w:sz="0" w:space="0" w:color="auto"/>
        <w:bottom w:val="none" w:sz="0" w:space="0" w:color="auto"/>
        <w:right w:val="none" w:sz="0" w:space="0" w:color="auto"/>
      </w:divBdr>
      <w:divsChild>
        <w:div w:id="253436324">
          <w:marLeft w:val="0"/>
          <w:marRight w:val="0"/>
          <w:marTop w:val="0"/>
          <w:marBottom w:val="0"/>
          <w:divBdr>
            <w:top w:val="none" w:sz="0" w:space="0" w:color="auto"/>
            <w:left w:val="none" w:sz="0" w:space="0" w:color="auto"/>
            <w:bottom w:val="none" w:sz="0" w:space="0" w:color="auto"/>
            <w:right w:val="none" w:sz="0" w:space="0" w:color="auto"/>
          </w:divBdr>
          <w:divsChild>
            <w:div w:id="4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epartment/CSE" TargetMode="External"/><Relationship Id="rId18" Type="http://schemas.openxmlformats.org/officeDocument/2006/relationships/hyperlink" Target="https://www.kuet.ac.bd/index.php/welcome/faculties" TargetMode="External"/><Relationship Id="rId26" Type="http://schemas.openxmlformats.org/officeDocument/2006/relationships/hyperlink" Target="https://www.kuet.ac.bd/index.php/welcome/rokeyahalldetails" TargetMode="External"/><Relationship Id="rId39" Type="http://schemas.openxmlformats.org/officeDocument/2006/relationships/hyperlink" Target="https://www.kuet.ac.bd/department/PHY" TargetMode="External"/><Relationship Id="rId21" Type="http://schemas.openxmlformats.org/officeDocument/2006/relationships/hyperlink" Target="https://en.wikipedia.org/wiki/Quazi_Sazzad_Hossain" TargetMode="External"/><Relationship Id="rId34" Type="http://schemas.openxmlformats.org/officeDocument/2006/relationships/hyperlink" Target="https://www.kuet.ac.bd/department/CE" TargetMode="External"/><Relationship Id="rId42" Type="http://schemas.openxmlformats.org/officeDocument/2006/relationships/hyperlink" Target="https://www.kuet.ac.bd/download/scholarship/Scholarship_from_indian_govt.pdf" TargetMode="External"/><Relationship Id="rId47" Type="http://schemas.openxmlformats.org/officeDocument/2006/relationships/theme" Target="theme/theme1.xml"/><Relationship Id="rId7" Type="http://schemas.openxmlformats.org/officeDocument/2006/relationships/hyperlink" Target="https://kuet.ac.bd/department/CE/index.php/welcome/facility" TargetMode="External"/><Relationship Id="rId2" Type="http://schemas.openxmlformats.org/officeDocument/2006/relationships/styles" Target="styles.xml"/><Relationship Id="rId16" Type="http://schemas.openxmlformats.org/officeDocument/2006/relationships/hyperlink" Target="http://department/ME" TargetMode="External"/><Relationship Id="rId29" Type="http://schemas.openxmlformats.org/officeDocument/2006/relationships/hyperlink" Target="https://en.wikipedia.org/wiki/WiFi" TargetMode="External"/><Relationship Id="rId1" Type="http://schemas.openxmlformats.org/officeDocument/2006/relationships/numbering" Target="numbering.xml"/><Relationship Id="rId6" Type="http://schemas.openxmlformats.org/officeDocument/2006/relationships/hyperlink" Target="https://kuet.ac.bd/department/CE/index.php/welcome/facility" TargetMode="External"/><Relationship Id="rId11" Type="http://schemas.openxmlformats.org/officeDocument/2006/relationships/hyperlink" Target="https://kuet.ac.bd/department/CE/index.php/welcome/facility" TargetMode="External"/><Relationship Id="rId24" Type="http://schemas.openxmlformats.org/officeDocument/2006/relationships/hyperlink" Target="https://www.kuet.ac.bd/index.php/welcome/khajahalldetails" TargetMode="External"/><Relationship Id="rId32" Type="http://schemas.openxmlformats.org/officeDocument/2006/relationships/hyperlink" Target="https://www.kuet.ac.bd/idm/" TargetMode="External"/><Relationship Id="rId37" Type="http://schemas.openxmlformats.org/officeDocument/2006/relationships/hyperlink" Target="https://www.kuet.ac.bd/department/ARCH" TargetMode="External"/><Relationship Id="rId40" Type="http://schemas.openxmlformats.org/officeDocument/2006/relationships/hyperlink" Target="https://www.kuet.ac.bd/department/CHEM" TargetMode="External"/><Relationship Id="rId45" Type="http://schemas.openxmlformats.org/officeDocument/2006/relationships/hyperlink" Target="https://binocs.co/resources/scholarship/?utm_source=scholarship_mail&amp;utm_campaign=Stage_U" TargetMode="External"/><Relationship Id="rId5" Type="http://schemas.openxmlformats.org/officeDocument/2006/relationships/hyperlink" Target="https://en.wikipedia.org/wiki/Higher_Secondary_School_Certificate" TargetMode="External"/><Relationship Id="rId15" Type="http://schemas.openxmlformats.org/officeDocument/2006/relationships/hyperlink" Target="http://department/MATH" TargetMode="External"/><Relationship Id="rId23" Type="http://schemas.openxmlformats.org/officeDocument/2006/relationships/hyperlink" Target="https://www.kuet.ac.bd/index.php/welcome/lalonshahdetails" TargetMode="External"/><Relationship Id="rId28" Type="http://schemas.openxmlformats.org/officeDocument/2006/relationships/hyperlink" Target="https://www.kuet.ac.bd/index.php/welcome/bsmrhalldetails" TargetMode="External"/><Relationship Id="rId36" Type="http://schemas.openxmlformats.org/officeDocument/2006/relationships/hyperlink" Target="https://www.kuet.ac.bd/department/BECM" TargetMode="External"/><Relationship Id="rId10" Type="http://schemas.openxmlformats.org/officeDocument/2006/relationships/hyperlink" Target="https://kuet.ac.bd/department/CE/index.php/welcome/facility" TargetMode="External"/><Relationship Id="rId19" Type="http://schemas.openxmlformats.org/officeDocument/2006/relationships/hyperlink" Target="https://www.kuet.ac.bd/index.php/welcome/faculties" TargetMode="External"/><Relationship Id="rId31" Type="http://schemas.openxmlformats.org/officeDocument/2006/relationships/hyperlink" Target="https://iict.kuet.ac.bd/" TargetMode="External"/><Relationship Id="rId44" Type="http://schemas.openxmlformats.org/officeDocument/2006/relationships/hyperlink" Target="https://www.kuet.ac.bd/kuet-admin/notices/Notice_1614137959.pdf" TargetMode="External"/><Relationship Id="rId4" Type="http://schemas.openxmlformats.org/officeDocument/2006/relationships/webSettings" Target="webSettings.xml"/><Relationship Id="rId9" Type="http://schemas.openxmlformats.org/officeDocument/2006/relationships/hyperlink" Target="https://kuet.ac.bd/department/CE/index.php/welcome/facility" TargetMode="External"/><Relationship Id="rId14" Type="http://schemas.openxmlformats.org/officeDocument/2006/relationships/hyperlink" Target="http://department/HUM" TargetMode="External"/><Relationship Id="rId22" Type="http://schemas.openxmlformats.org/officeDocument/2006/relationships/hyperlink" Target="https://www.kuet.ac.bd/index.php/welcome/fazulhalldetails" TargetMode="External"/><Relationship Id="rId27" Type="http://schemas.openxmlformats.org/officeDocument/2006/relationships/hyperlink" Target="https://www.kuet.ac.bd/index.php/welcome/amarekusheydetails" TargetMode="External"/><Relationship Id="rId30" Type="http://schemas.openxmlformats.org/officeDocument/2006/relationships/hyperlink" Target="https://en.wikipedia.org/w/index.php?title=Khulna_University_of_Engineering_%26_Technology&amp;action=edit&amp;section=8" TargetMode="External"/><Relationship Id="rId35" Type="http://schemas.openxmlformats.org/officeDocument/2006/relationships/hyperlink" Target="https://www.kuet.ac.bd/department/URP" TargetMode="External"/><Relationship Id="rId43" Type="http://schemas.openxmlformats.org/officeDocument/2006/relationships/hyperlink" Target="https://www.kuet.ac.bd/download/scholarship/new_zealand_commonwealth_scholarship.pdf" TargetMode="External"/><Relationship Id="rId8" Type="http://schemas.openxmlformats.org/officeDocument/2006/relationships/hyperlink" Target="https://kuet.ac.bd/department/CE/index.php/welcome/facility" TargetMode="External"/><Relationship Id="rId3" Type="http://schemas.openxmlformats.org/officeDocument/2006/relationships/settings" Target="settings.xml"/><Relationship Id="rId12" Type="http://schemas.openxmlformats.org/officeDocument/2006/relationships/hyperlink" Target="https://kuet.ac.bd/department/CE/index.php/welcome/facility" TargetMode="External"/><Relationship Id="rId17" Type="http://schemas.openxmlformats.org/officeDocument/2006/relationships/hyperlink" Target="https://www.kuet.ac.bd/index.php/welcome/faculties" TargetMode="External"/><Relationship Id="rId25" Type="http://schemas.openxmlformats.org/officeDocument/2006/relationships/hyperlink" Target="https://www.kuet.ac.bd/index.php/welcome/rashidhalldetails" TargetMode="External"/><Relationship Id="rId33" Type="http://schemas.openxmlformats.org/officeDocument/2006/relationships/hyperlink" Target="https://www.kuet.ac.bd/IEPT/" TargetMode="External"/><Relationship Id="rId38" Type="http://schemas.openxmlformats.org/officeDocument/2006/relationships/hyperlink" Target="https://www.kuet.ac.bd/department/MATH" TargetMode="External"/><Relationship Id="rId46" Type="http://schemas.openxmlformats.org/officeDocument/2006/relationships/fontTable" Target="fontTable.xml"/><Relationship Id="rId20" Type="http://schemas.openxmlformats.org/officeDocument/2006/relationships/hyperlink" Target="https://en.wikipedia.org/w/index.php?title=Khulna_University_of_Engineering_%26_Technology&amp;action=edit&amp;section=19" TargetMode="External"/><Relationship Id="rId41" Type="http://schemas.openxmlformats.org/officeDocument/2006/relationships/hyperlink" Target="https://www.kuet.ac.bd/department/H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39</Pages>
  <Words>10494</Words>
  <Characters>59818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shakib shahidul</cp:lastModifiedBy>
  <cp:revision>35</cp:revision>
  <dcterms:created xsi:type="dcterms:W3CDTF">2024-03-12T03:07:00Z</dcterms:created>
  <dcterms:modified xsi:type="dcterms:W3CDTF">2024-03-14T17:28:00Z</dcterms:modified>
</cp:coreProperties>
</file>