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===== 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SP_RENAME 'tblSaleMaster.GrandTotal', 'Total'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===== 2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ALTER TABLE tblSaleMaster ADD Adjustment FLOAT DEFAULT '0' WITH VALUES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===== 3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ALTER TABLE tblSaleMaster ADD GrandTotal FLOAT DEFAULT '0' WITH VALUES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===== 4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UPDATE tblSaleMaster SET GrandTotal=Total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  <w:rtl w:val="0"/>
        </w:rPr>
        <w:t xml:space="preserve">===== 5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ff0000"/>
          <w:sz w:val="36"/>
          <w:szCs w:val="36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highlight w:val="yellow"/>
          <w:rtl w:val="0"/>
        </w:rPr>
        <w:t xml:space="preserve">Column order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74e13"/>
          <w:sz w:val="20"/>
          <w:szCs w:val="20"/>
          <w:highlight w:val="white"/>
        </w:rPr>
        <w:drawing>
          <wp:inline distB="114300" distT="114300" distL="114300" distR="114300">
            <wp:extent cx="3314700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===== 1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USE [PHARMACY_MS_SSC]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CREATE TABLE [dbo].[TBL_MENU](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ab/>
        <w:t xml:space="preserve">[ID] [int] NOT NULL,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ab/>
        <w:t xml:space="preserve">[MENU_ITEM_NAME] [nvarchar](max) NOT NULL,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ab/>
        <w:t xml:space="preserve">[MENU_NAME] [nvarchar](max) NOT NULL,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ab/>
        <w:t xml:space="preserve">[MAIN_MENU_ID] [int] NOT NULL DEFAULT ('0'),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 CONSTRAINT [PK_TBL_MENU] PRIMARY KEY CLUSTERED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ab/>
        <w:t xml:space="preserve">[ID] ASC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20"/>
          <w:szCs w:val="20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===== 1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ALTER TABLE tblPurchase ADD STATUS NVARCHAR(2) DEFAULT '' WITH VALUES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====== 2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CREATE VIEW VW_STOCK_BATCH AS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SELECT tblPurchase.*, tblTradeName.TradeName, tblStock.Qty AS S_QTY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FROM tblPurchase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LEFT JOIN tblTradeName ON tblPurchase.TradeCode=tblTradeName.TradeCode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LEFT JOIN tblStock ON tblTradeName.TradeCode=tblStock.TradeCode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WHERE STATUS&lt;&gt;'SO'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===== 3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ALTER TABLE tblEmployeeInfo ADD EMP_PICTURE IMAGE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===== 4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CREATE TABLE TBL_SECURITY(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 xml:space="preserve">ID NUMERIC(18,0) IDENTITY(1,1) NOT NULL,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 xml:space="preserve">EMP_ID NVARCHAR(20) NOT NULL,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 xml:space="preserve">Q1 NVARCHAR(MAX) NOT NULL,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 xml:space="preserve">ANS1 NVARCHAR(MAX) NOT NULL,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 xml:space="preserve">Q2 NVARCHAR(MAX) NOT NULL,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 xml:space="preserve">ANS2 NVARCHAR(MAX) NOT NULL,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ab/>
        <w:t xml:space="preserve">CONSTRAINT PK_TBL_SECURITY PRIMARY KEY CLUSTERED(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ab/>
        <w:t xml:space="preserve">EMP_ID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===== 5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ALTER TABLE tblStock ADD REMAINDER_QTY INT NOT NULL DEFAULT '10' WITH VALUES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TBL_OFFICE ADD STATUS NVARCHAR(1) DEFAULT 'A' WITH VALUES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TBL_OFFICE ADD CURRENT_PERIOD NVARCHAR(10) DEFAULT '2022' WITH VALUES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—------------------- Vendor Payment —----------------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CREATE TABLE [dbo].[TBL_VENDOR_PAYMENT](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[ID] [numeric](38, 0) IDENTITY(1,1) NOT NULL,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[PAY_INV] [nvarchar](max) NULL,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[PURCHASE_INV] [nvarchar](max) NULL,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[PURCHASE_INV_VENDOR] [nvarchar](max) NULL,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[PAY_AMT] [float] NULL,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[PAY_DATE] [date] NULL,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[CREATE_BY] [nvarchar](max) NULL DEFAULT (''),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[UPDATE_BY] [nvarchar](max) NULL DEFAULT (''),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CONSTRAINT [PK_TBL_VENDOR_PAYMENT] PRIMARY KEY CLUSTERED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[ID] ASC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—--------------------- 08 FEB 2022 ---------------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tblPurchase ADD SELLER_ID INT NOT NULL DEFAULT '0' WITH VALUES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tblPurchase_Temp ADD SELLER_ID INT NOT NULL DEFAULT '0' WITH VALUES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tblPurchase_Temp ADD SELLER_NAME NVARCHAR(MAX) DEFAULT '' WITH VALUES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tblPurchase ADD INV_DATE DATE NULL DEFAULT '' WITH VALUES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tblPurchase_Temp ADD INV_DATE DATE NULL DEFAULT '' WITH VALUES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TBL_VENDOR_PAYMENT ADD INV_DATE DATE NULL DEFAULT '' WITH VALUES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ALTER TABLE TBL_VENDOR_PAYMENT ADD SELLER_NAME NVARCHAR(MAX) DEFAULT '' WITH VALUES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SELECT * FROM tblTradeName WHERE TradeCode IN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(SELECT tc.TradeCode FROM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(select TradeCode, COUNT(TradeCode) TC from tblTradeName GROUP BY TradeCode HAVING COUNT(TradeCode)&gt;1)tc)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—--------- STOCK COMPARE —---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SELECT *, (P_QTY-ST_SL_QTY) AS DIF_QTY FROM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(SELECT TGSP.ST_TRADE_CODE, ISNULL(TGSP.ST_QTY,0) AS ST_QTY, ISNULL(TSL.SL_QTY,0) AS SL_QTY, (ISNULL(TGSP.ST_QTY,0)+ISNULL(TSL.SL_QTY,0)) AS ST_SL_QTY, ISNULL(TGSP.P_QTY,0) AS P_QTY FROM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(SELECT TS.TradeCode AS ST_TRADE_CODE, ISNULL(TS.Qty,0) AS ST_QTY, TP.TradeCode AS P_TRADE_CODE, ISNULL(TP.QTY,0) AS P_QTY 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FROM tblStock TS LEFT JOIN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(SELECT TradeCode, SUM(ISNULL(Qty,0)) AS QTY FROM tblPurchase GROUP BY TradeCode) TP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ON TS.TradeCode=TP.TradeCode) TGSP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LEFT JOIN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(SELECT TradeCode AS SL_TRADE_CODE, SUM(Qty) AS SL_QTY FROM tblSaleDetails GROUP BY TradeCode) TSL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ON TGSP.P_TRADE_CODE=TSL.SL_TRADE_CODE) TGF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highlight w:val="white"/>
          <w:rtl w:val="0"/>
        </w:rPr>
        <w:t xml:space="preserve">WHERE TGF.P_QTY!=TGF.ST_SL_QTY ORDER BY TGF.ST_TRADE_CODE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