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ft4rcwpb7oz" w:id="0"/>
      <w:bookmarkEnd w:id="0"/>
      <w:r w:rsidDel="00000000" w:rsidR="00000000" w:rsidRPr="00000000">
        <w:rPr>
          <w:rFonts w:ascii="Arial Unicode MS" w:cs="Arial Unicode MS" w:eastAsia="Arial Unicode MS" w:hAnsi="Arial Unicode MS"/>
          <w:b w:val="1"/>
          <w:bCs w:val="1"/>
          <w:sz w:val="34"/>
          <w:szCs w:val="34"/>
          <w:rtl w:val="0"/>
        </w:rPr>
        <w:t xml:space="preserve">✅ 1. Random Forest (Bagging)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5bx1dhrx67" w:id="1"/>
      <w:bookmarkEnd w:id="1"/>
      <w:r w:rsidDel="00000000" w:rsidR="00000000" w:rsidRPr="00000000">
        <w:rPr>
          <w:b w:val="1"/>
          <w:bCs w:val="1"/>
          <w:color w:val="000000"/>
          <w:sz w:val="26"/>
          <w:szCs w:val="26"/>
          <w:rtl w:val="0"/>
        </w:rPr>
        <w:t xml:space="preserve">📘 Definition:</w:t>
      </w:r>
    </w:p>
    <w:p w:rsidR="00000000" w:rsidDel="00000000" w:rsidP="00000000" w:rsidRDefault="00000000" w:rsidRPr="00000000" w14:paraId="00000003">
      <w:pPr>
        <w:spacing w:after="240" w:before="240" w:lineRule="auto"/>
        <w:rPr/>
      </w:pPr>
      <w:r w:rsidDel="00000000" w:rsidR="00000000" w:rsidRPr="00000000">
        <w:rPr>
          <w:rtl w:val="0"/>
        </w:rPr>
        <w:t xml:space="preserve">An ensemble of </w:t>
      </w:r>
      <w:r w:rsidDel="00000000" w:rsidR="00000000" w:rsidRPr="00000000">
        <w:rPr>
          <w:b w:val="1"/>
          <w:bCs w:val="1"/>
          <w:rtl w:val="0"/>
        </w:rPr>
        <w:t xml:space="preserve">Decision Trees</w:t>
      </w:r>
      <w:r w:rsidDel="00000000" w:rsidR="00000000" w:rsidRPr="00000000">
        <w:rPr>
          <w:rtl w:val="0"/>
        </w:rPr>
        <w:t xml:space="preserve"> where each tree is trained on a </w:t>
      </w:r>
      <w:r w:rsidDel="00000000" w:rsidR="00000000" w:rsidRPr="00000000">
        <w:rPr>
          <w:b w:val="1"/>
          <w:bCs w:val="1"/>
          <w:rtl w:val="0"/>
        </w:rPr>
        <w:t xml:space="preserve">random subset</w:t>
      </w:r>
      <w:r w:rsidDel="00000000" w:rsidR="00000000" w:rsidRPr="00000000">
        <w:rPr>
          <w:rtl w:val="0"/>
        </w:rPr>
        <w:t xml:space="preserve"> of data and features (bootstrap aggregating = bagging).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g81hwoipbsa" w:id="2"/>
      <w:bookmarkEnd w:id="2"/>
      <w:r w:rsidDel="00000000" w:rsidR="00000000" w:rsidRPr="00000000">
        <w:rPr>
          <w:b w:val="1"/>
          <w:bCs w:val="1"/>
          <w:color w:val="000000"/>
          <w:sz w:val="26"/>
          <w:szCs w:val="26"/>
          <w:rtl w:val="0"/>
        </w:rPr>
        <w:t xml:space="preserve">🧠 Intuition:</w:t>
      </w:r>
    </w:p>
    <w:p w:rsidR="00000000" w:rsidDel="00000000" w:rsidP="00000000" w:rsidRDefault="00000000" w:rsidRPr="00000000" w14:paraId="00000005">
      <w:pPr>
        <w:spacing w:after="240" w:before="240" w:lineRule="auto"/>
        <w:rPr/>
      </w:pPr>
      <w:r w:rsidDel="00000000" w:rsidR="00000000" w:rsidRPr="00000000">
        <w:rPr>
          <w:rtl w:val="0"/>
        </w:rPr>
        <w:t xml:space="preserve">Reduces overfitting by averaging many uncorrelated trees.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rj5y4dt0e35" w:id="3"/>
      <w:bookmarkEnd w:id="3"/>
      <w:r w:rsidDel="00000000" w:rsidR="00000000" w:rsidRPr="00000000">
        <w:rPr>
          <w:b w:val="1"/>
          <w:bCs w:val="1"/>
          <w:color w:val="000000"/>
          <w:sz w:val="26"/>
          <w:szCs w:val="26"/>
          <w:rtl w:val="0"/>
        </w:rPr>
        <w:t xml:space="preserve">🧪 Code:</w:t>
      </w:r>
    </w:p>
    <w:p w:rsidR="00000000" w:rsidDel="00000000" w:rsidP="00000000" w:rsidRDefault="00000000" w:rsidRPr="00000000" w14:paraId="00000007">
      <w:pPr>
        <w:rPr/>
      </w:pPr>
      <w:r w:rsidDel="00000000" w:rsidR="00000000" w:rsidRPr="00000000">
        <w:rPr>
          <w:rtl w:val="0"/>
        </w:rPr>
        <w:t xml:space="preserve">from sklearn.ensemble import RandomForestClassifier, RandomForestRegressor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clf = RandomForestClassifier(n_estimators=100)  # For classification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 = RandomForestRegressor(n_estimators=100)   # For regression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87iulopqld" w:id="4"/>
      <w:bookmarkEnd w:id="4"/>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Reduces variance and overfitting</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Handles missing values</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Works for both regression and classification</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1r5afmzqm0u" w:id="5"/>
      <w:bookmarkEnd w:id="5"/>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Slower than individual trees</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Less interpretable</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auzo0yno1qe" w:id="6"/>
      <w:bookmarkEnd w:id="6"/>
      <w:r w:rsidDel="00000000" w:rsidR="00000000" w:rsidRPr="00000000">
        <w:rPr>
          <w:b w:val="1"/>
          <w:bCs w:val="1"/>
          <w:color w:val="000000"/>
          <w:sz w:val="26"/>
          <w:szCs w:val="26"/>
          <w:rtl w:val="0"/>
        </w:rPr>
        <w:t xml:space="preserve">📈 Use Case:</w:t>
      </w:r>
    </w:p>
    <w:p w:rsidR="00000000" w:rsidDel="00000000" w:rsidP="00000000" w:rsidRDefault="00000000" w:rsidRPr="00000000" w14:paraId="00000015">
      <w:pPr>
        <w:spacing w:after="240" w:before="240" w:lineRule="auto"/>
        <w:rPr/>
      </w:pPr>
      <w:r w:rsidDel="00000000" w:rsidR="00000000" w:rsidRPr="00000000">
        <w:rPr>
          <w:rtl w:val="0"/>
        </w:rPr>
        <w:t xml:space="preserve">Fraud detection, house price prediction, medical diagnosis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d0josvbapv8" w:id="7"/>
      <w:bookmarkEnd w:id="7"/>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When data has </w:t>
      </w:r>
      <w:r w:rsidDel="00000000" w:rsidR="00000000" w:rsidRPr="00000000">
        <w:rPr>
          <w:b w:val="1"/>
          <w:bCs w:val="1"/>
          <w:rtl w:val="0"/>
        </w:rPr>
        <w:t xml:space="preserve">non-linearity, noise, or many features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8lqf5fhi12n" w:id="8"/>
      <w:bookmarkEnd w:id="8"/>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19">
      <w:pPr>
        <w:numPr>
          <w:ilvl w:val="0"/>
          <w:numId w:val="18"/>
        </w:numPr>
        <w:spacing w:after="240" w:before="240" w:lineRule="auto"/>
        <w:ind w:left="720" w:hanging="360"/>
      </w:pPr>
      <w:r w:rsidDel="00000000" w:rsidR="00000000" w:rsidRPr="00000000">
        <w:rPr>
          <w:rtl w:val="0"/>
        </w:rPr>
        <w:t xml:space="preserve">Less transparent</w:t>
        <w:br w:type="textWrapping"/>
        <w:t xml:space="preserve"> 🔁 </w:t>
      </w:r>
      <w:r w:rsidDel="00000000" w:rsidR="00000000" w:rsidRPr="00000000">
        <w:rPr>
          <w:b w:val="1"/>
          <w:bCs w:val="1"/>
          <w:rtl w:val="0"/>
        </w:rPr>
        <w:t xml:space="preserve">Alternative</w:t>
      </w:r>
      <w:r w:rsidDel="00000000" w:rsidR="00000000" w:rsidRPr="00000000">
        <w:rPr>
          <w:rtl w:val="0"/>
        </w:rPr>
        <w:t xml:space="preserve">: Use Explainable AI tools (SHAP, LIME) or simpler models</w:t>
        <w:br w:type="textWrapping"/>
      </w:r>
    </w:p>
    <w:p w:rsidR="00000000" w:rsidDel="00000000" w:rsidP="00000000" w:rsidRDefault="00000000" w:rsidRPr="00000000" w14:paraId="0000001A">
      <w:pPr>
        <w:rPr>
          <w:color w:val="001d35"/>
          <w:sz w:val="27"/>
          <w:szCs w:val="27"/>
          <w:highlight w:val="white"/>
        </w:rPr>
      </w:pPr>
      <w:r w:rsidDel="00000000" w:rsidR="00000000" w:rsidRPr="00000000">
        <w:rPr>
          <w:color w:val="001d35"/>
          <w:sz w:val="27"/>
          <w:szCs w:val="27"/>
          <w:highlight w:val="white"/>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color w:val="001d35"/>
          <w:sz w:val="27"/>
          <w:szCs w:val="27"/>
          <w:highlight w:val="white"/>
        </w:rPr>
      </w:pPr>
      <w:r w:rsidDel="00000000" w:rsidR="00000000" w:rsidRPr="00000000">
        <w:rPr>
          <w:rtl w:val="0"/>
        </w:rPr>
      </w:r>
    </w:p>
    <w:p w:rsidR="00000000" w:rsidDel="00000000" w:rsidP="00000000" w:rsidRDefault="00000000" w:rsidRPr="00000000" w14:paraId="0000001C">
      <w:pPr>
        <w:rPr>
          <w:color w:val="001d35"/>
          <w:sz w:val="27"/>
          <w:szCs w:val="27"/>
          <w:highlight w:val="white"/>
        </w:rPr>
      </w:pPr>
      <w:hyperlink r:id="rId7">
        <w:r w:rsidDel="00000000" w:rsidR="00000000" w:rsidRPr="00000000">
          <w:rPr>
            <w:color w:val="1155cc"/>
            <w:sz w:val="27"/>
            <w:szCs w:val="27"/>
            <w:highlight w:val="white"/>
            <w:u w:val="single"/>
            <w:rtl w:val="0"/>
          </w:rPr>
          <w:t xml:space="preserve">https://scikit-learn.org/stable/modules/generated/sklearn.ensemble.RandomForestClassifier.html</w:t>
        </w:r>
      </w:hyperlink>
      <w:r w:rsidDel="00000000" w:rsidR="00000000" w:rsidRPr="00000000">
        <w:rPr>
          <w:color w:val="001d35"/>
          <w:sz w:val="27"/>
          <w:szCs w:val="27"/>
          <w:highlight w:val="white"/>
          <w:rtl w:val="0"/>
        </w:rPr>
        <w:t xml:space="preserve"> </w:t>
      </w:r>
    </w:p>
    <w:p w:rsidR="00000000" w:rsidDel="00000000" w:rsidP="00000000" w:rsidRDefault="00000000" w:rsidRPr="00000000" w14:paraId="0000001D">
      <w:pPr>
        <w:rPr>
          <w:color w:val="001d35"/>
          <w:sz w:val="27"/>
          <w:szCs w:val="27"/>
          <w:highlight w:val="white"/>
        </w:rPr>
      </w:pPr>
      <w:r w:rsidDel="00000000" w:rsidR="00000000" w:rsidRPr="00000000">
        <w:rPr>
          <w:rtl w:val="0"/>
        </w:rPr>
      </w:r>
    </w:p>
    <w:p w:rsidR="00000000" w:rsidDel="00000000" w:rsidP="00000000" w:rsidRDefault="00000000" w:rsidRPr="00000000" w14:paraId="0000001E">
      <w:pPr>
        <w:rPr>
          <w:color w:val="001d35"/>
          <w:sz w:val="27"/>
          <w:szCs w:val="27"/>
          <w:highlight w:val="white"/>
        </w:rPr>
      </w:pPr>
      <w:r w:rsidDel="00000000" w:rsidR="00000000" w:rsidRPr="00000000">
        <w:rPr>
          <w:color w:val="001d35"/>
          <w:sz w:val="27"/>
          <w:szCs w:val="27"/>
          <w:highlight w:val="white"/>
          <w:rtl w:val="0"/>
        </w:rPr>
        <w:t xml:space="preserve">Key parameters for a Random Forest (bagging) algorithm include n_estimators (number of trees), max_depth (maximum tree depth), max_features (number of features at each split), min_samples_split (minimum samples for a node split), min_samples_leaf (minimum samples for a leaf node), and bootstrap (whether to sample with replacement). Tuning these parameters helps control model complexity, prevent overfitting, and improve predictive accuracy by balancing the ensemble of decision trees</w:t>
      </w:r>
    </w:p>
    <w:p w:rsidR="00000000" w:rsidDel="00000000" w:rsidP="00000000" w:rsidRDefault="00000000" w:rsidRPr="00000000" w14:paraId="0000001F">
      <w:pPr>
        <w:rPr>
          <w:color w:val="001d35"/>
          <w:sz w:val="27"/>
          <w:szCs w:val="27"/>
          <w:highlight w:val="white"/>
        </w:rPr>
      </w:pPr>
      <w:hyperlink r:id="rId8">
        <w:r w:rsidDel="00000000" w:rsidR="00000000" w:rsidRPr="00000000">
          <w:rPr>
            <w:color w:val="1155cc"/>
            <w:sz w:val="27"/>
            <w:szCs w:val="27"/>
            <w:highlight w:val="white"/>
            <w:u w:val="single"/>
            <w:rtl w:val="0"/>
          </w:rPr>
          <w:t xml:space="preserve">https://machinelearningmastery.com/bagging-and-random-forest-ensemble-algorithms-for-machine-learning/</w:t>
        </w:r>
      </w:hyperlink>
      <w:r w:rsidDel="00000000" w:rsidR="00000000" w:rsidRPr="00000000">
        <w:rPr>
          <w:color w:val="001d35"/>
          <w:sz w:val="27"/>
          <w:szCs w:val="27"/>
          <w:highlight w:val="white"/>
          <w:rtl w:val="0"/>
        </w:rPr>
        <w:t xml:space="preserve"> </w:t>
      </w:r>
    </w:p>
    <w:p w:rsidR="00000000" w:rsidDel="00000000" w:rsidP="00000000" w:rsidRDefault="00000000" w:rsidRPr="00000000" w14:paraId="00000020">
      <w:pPr>
        <w:rPr>
          <w:color w:val="001d35"/>
          <w:sz w:val="27"/>
          <w:szCs w:val="27"/>
          <w:highlight w:val="white"/>
        </w:rPr>
      </w:pPr>
      <w:r w:rsidDel="00000000" w:rsidR="00000000" w:rsidRPr="00000000">
        <w:rPr>
          <w:rtl w:val="0"/>
        </w:rPr>
      </w:r>
    </w:p>
    <w:p w:rsidR="00000000" w:rsidDel="00000000" w:rsidP="00000000" w:rsidRDefault="00000000" w:rsidRPr="00000000" w14:paraId="00000021">
      <w:pPr>
        <w:rPr>
          <w:color w:val="001d35"/>
          <w:sz w:val="27"/>
          <w:szCs w:val="27"/>
          <w:highlight w:val="white"/>
        </w:rPr>
      </w:pPr>
      <w:r w:rsidDel="00000000" w:rsidR="00000000" w:rsidRPr="00000000">
        <w:rPr>
          <w:rtl w:val="0"/>
        </w:rPr>
      </w:r>
    </w:p>
    <w:p w:rsidR="00000000" w:rsidDel="00000000" w:rsidP="00000000" w:rsidRDefault="00000000" w:rsidRPr="00000000" w14:paraId="00000022">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Parameters for Tree Structure and Complexity </w:t>
      </w:r>
    </w:p>
    <w:p w:rsidR="00000000" w:rsidDel="00000000" w:rsidP="00000000" w:rsidRDefault="00000000" w:rsidRPr="00000000" w14:paraId="00000023">
      <w:pPr>
        <w:numPr>
          <w:ilvl w:val="0"/>
          <w:numId w:val="12"/>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highlight w:val="white"/>
        </w:rPr>
      </w:pPr>
      <w:hyperlink r:id="rId9">
        <w:r w:rsidDel="00000000" w:rsidR="00000000" w:rsidRPr="00000000">
          <w:rPr>
            <w:b w:val="1"/>
            <w:bCs w:val="1"/>
            <w:color w:val="1155cc"/>
            <w:sz w:val="24"/>
            <w:szCs w:val="24"/>
            <w:highlight w:val="white"/>
            <w:u w:val="single"/>
            <w:rtl w:val="0"/>
          </w:rPr>
          <w:t xml:space="preserve">max_depth</w:t>
        </w:r>
      </w:hyperlink>
      <w:r w:rsidDel="00000000" w:rsidR="00000000" w:rsidRPr="00000000">
        <w:rPr>
          <w:color w:val="001d35"/>
          <w:sz w:val="24"/>
          <w:szCs w:val="24"/>
          <w:highlight w:val="white"/>
          <w:rtl w:val="0"/>
        </w:rPr>
        <w:t xml:space="preserve">: Controls the maximum depth of individual decision trees, limiting the complexity of the model and reducing overfitting.</w:t>
      </w:r>
    </w:p>
    <w:p w:rsidR="00000000" w:rsidDel="00000000" w:rsidP="00000000" w:rsidRDefault="00000000" w:rsidRPr="00000000" w14:paraId="0000002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hyperlink r:id="rId10">
        <w:r w:rsidDel="00000000" w:rsidR="00000000" w:rsidRPr="00000000">
          <w:rPr>
            <w:b w:val="1"/>
            <w:bCs w:val="1"/>
            <w:color w:val="1155cc"/>
            <w:sz w:val="24"/>
            <w:szCs w:val="24"/>
            <w:highlight w:val="white"/>
            <w:u w:val="single"/>
            <w:rtl w:val="0"/>
          </w:rPr>
          <w:t xml:space="preserve">max_leaf_nodes</w:t>
        </w:r>
      </w:hyperlink>
      <w:r w:rsidDel="00000000" w:rsidR="00000000" w:rsidRPr="00000000">
        <w:rPr>
          <w:color w:val="001d35"/>
          <w:sz w:val="24"/>
          <w:szCs w:val="24"/>
          <w:highlight w:val="white"/>
          <w:rtl w:val="0"/>
        </w:rPr>
        <w:t xml:space="preserve">: Specifies the maximum number of leaf nodes in each tree.</w:t>
      </w:r>
    </w:p>
    <w:p w:rsidR="00000000" w:rsidDel="00000000" w:rsidP="00000000" w:rsidRDefault="00000000" w:rsidRPr="00000000" w14:paraId="0000002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hyperlink r:id="rId11">
        <w:r w:rsidDel="00000000" w:rsidR="00000000" w:rsidRPr="00000000">
          <w:rPr>
            <w:b w:val="1"/>
            <w:bCs w:val="1"/>
            <w:color w:val="1155cc"/>
            <w:sz w:val="24"/>
            <w:szCs w:val="24"/>
            <w:highlight w:val="white"/>
            <w:u w:val="single"/>
            <w:rtl w:val="0"/>
          </w:rPr>
          <w:t xml:space="preserve">min_samples_split</w:t>
        </w:r>
      </w:hyperlink>
      <w:r w:rsidDel="00000000" w:rsidR="00000000" w:rsidRPr="00000000">
        <w:rPr>
          <w:color w:val="001d35"/>
          <w:sz w:val="24"/>
          <w:szCs w:val="24"/>
          <w:highlight w:val="white"/>
          <w:rtl w:val="0"/>
        </w:rPr>
        <w:t xml:space="preserve">: Defines the minimum number of samples required to split an internal node.</w:t>
      </w:r>
    </w:p>
    <w:p w:rsidR="00000000" w:rsidDel="00000000" w:rsidP="00000000" w:rsidRDefault="00000000" w:rsidRPr="00000000" w14:paraId="00000026">
      <w:pPr>
        <w:numPr>
          <w:ilvl w:val="0"/>
          <w:numId w:val="12"/>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white"/>
        </w:rPr>
      </w:pPr>
      <w:hyperlink r:id="rId12">
        <w:r w:rsidDel="00000000" w:rsidR="00000000" w:rsidRPr="00000000">
          <w:rPr>
            <w:b w:val="1"/>
            <w:bCs w:val="1"/>
            <w:color w:val="1155cc"/>
            <w:sz w:val="24"/>
            <w:szCs w:val="24"/>
            <w:highlight w:val="white"/>
            <w:u w:val="single"/>
            <w:rtl w:val="0"/>
          </w:rPr>
          <w:t xml:space="preserve">min_samples_leaf</w:t>
        </w:r>
      </w:hyperlink>
      <w:r w:rsidDel="00000000" w:rsidR="00000000" w:rsidRPr="00000000">
        <w:rPr>
          <w:color w:val="001d35"/>
          <w:sz w:val="24"/>
          <w:szCs w:val="24"/>
          <w:highlight w:val="white"/>
          <w:rtl w:val="0"/>
        </w:rPr>
        <w:t xml:space="preserve">: Sets the minimum number of samples that must be at a leaf node.</w:t>
      </w:r>
    </w:p>
    <w:p w:rsidR="00000000" w:rsidDel="00000000" w:rsidP="00000000" w:rsidRDefault="00000000" w:rsidRPr="00000000" w14:paraId="00000027">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Parameters for the Ensemble</w:t>
      </w:r>
    </w:p>
    <w:p w:rsidR="00000000" w:rsidDel="00000000" w:rsidP="00000000" w:rsidRDefault="00000000" w:rsidRPr="00000000" w14:paraId="00000028">
      <w:pPr>
        <w:numPr>
          <w:ilvl w:val="0"/>
          <w:numId w:val="35"/>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highlight w:val="white"/>
        </w:rPr>
      </w:pPr>
      <w:hyperlink r:id="rId13">
        <w:r w:rsidDel="00000000" w:rsidR="00000000" w:rsidRPr="00000000">
          <w:rPr>
            <w:b w:val="1"/>
            <w:bCs w:val="1"/>
            <w:color w:val="1155cc"/>
            <w:sz w:val="24"/>
            <w:szCs w:val="24"/>
            <w:highlight w:val="white"/>
            <w:u w:val="single"/>
            <w:rtl w:val="0"/>
          </w:rPr>
          <w:t xml:space="preserve">n_estimators</w:t>
        </w:r>
      </w:hyperlink>
      <w:r w:rsidDel="00000000" w:rsidR="00000000" w:rsidRPr="00000000">
        <w:rPr>
          <w:b w:val="1"/>
          <w:bCs w:val="1"/>
          <w:color w:val="001d35"/>
          <w:sz w:val="24"/>
          <w:szCs w:val="24"/>
          <w:highlight w:val="white"/>
          <w:rtl w:val="0"/>
        </w:rPr>
        <w:t xml:space="preserve"> (number of base learners)</w:t>
      </w:r>
      <w:r w:rsidDel="00000000" w:rsidR="00000000" w:rsidRPr="00000000">
        <w:rPr>
          <w:color w:val="001d35"/>
          <w:sz w:val="24"/>
          <w:szCs w:val="24"/>
          <w:highlight w:val="white"/>
          <w:rtl w:val="0"/>
        </w:rPr>
        <w:t xml:space="preserve">: The total number of decision trees in the forest. More trees generally lead to a more robust model with reduced variance, but also increase computational cost. </w:t>
      </w:r>
    </w:p>
    <w:p w:rsidR="00000000" w:rsidDel="00000000" w:rsidP="00000000" w:rsidRDefault="00000000" w:rsidRPr="00000000" w14:paraId="00000029">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r w:rsidDel="00000000" w:rsidR="00000000" w:rsidRPr="00000000">
        <w:rPr>
          <w:rtl w:val="0"/>
        </w:rPr>
      </w:r>
    </w:p>
    <w:p w:rsidR="00000000" w:rsidDel="00000000" w:rsidP="00000000" w:rsidRDefault="00000000" w:rsidRPr="00000000" w14:paraId="0000002A">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hyperlink r:id="rId14">
        <w:r w:rsidDel="00000000" w:rsidR="00000000" w:rsidRPr="00000000">
          <w:rPr>
            <w:b w:val="1"/>
            <w:bCs w:val="1"/>
            <w:color w:val="1155cc"/>
            <w:sz w:val="24"/>
            <w:szCs w:val="24"/>
            <w:highlight w:val="white"/>
            <w:u w:val="single"/>
            <w:rtl w:val="0"/>
          </w:rPr>
          <w:t xml:space="preserve">max_features</w:t>
        </w:r>
      </w:hyperlink>
      <w:r w:rsidDel="00000000" w:rsidR="00000000" w:rsidRPr="00000000">
        <w:rPr>
          <w:color w:val="001d35"/>
          <w:sz w:val="24"/>
          <w:szCs w:val="24"/>
          <w:highlight w:val="white"/>
          <w:rtl w:val="0"/>
        </w:rPr>
        <w:t xml:space="preserve">: The number of features to consider when looking for the best split at each node. A smaller value increases randomness and reduces correlation between trees. </w:t>
      </w:r>
    </w:p>
    <w:p w:rsidR="00000000" w:rsidDel="00000000" w:rsidP="00000000" w:rsidRDefault="00000000" w:rsidRPr="00000000" w14:paraId="0000002B">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r w:rsidDel="00000000" w:rsidR="00000000" w:rsidRPr="00000000">
        <w:rPr>
          <w:rtl w:val="0"/>
        </w:rPr>
      </w:r>
    </w:p>
    <w:p w:rsidR="00000000" w:rsidDel="00000000" w:rsidP="00000000" w:rsidRDefault="00000000" w:rsidRPr="00000000" w14:paraId="0000002C">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white"/>
        </w:rPr>
      </w:pPr>
      <w:hyperlink r:id="rId15">
        <w:r w:rsidDel="00000000" w:rsidR="00000000" w:rsidRPr="00000000">
          <w:rPr>
            <w:b w:val="1"/>
            <w:bCs w:val="1"/>
            <w:color w:val="1155cc"/>
            <w:sz w:val="24"/>
            <w:szCs w:val="24"/>
            <w:highlight w:val="white"/>
            <w:u w:val="single"/>
            <w:rtl w:val="0"/>
          </w:rPr>
          <w:t xml:space="preserve">max_samples</w:t>
        </w:r>
      </w:hyperlink>
      <w:r w:rsidDel="00000000" w:rsidR="00000000" w:rsidRPr="00000000">
        <w:rPr>
          <w:color w:val="001d35"/>
          <w:sz w:val="24"/>
          <w:szCs w:val="24"/>
          <w:highlight w:val="white"/>
          <w:rtl w:val="0"/>
        </w:rPr>
        <w:t xml:space="preserve">: The fraction of the original dataset to be given to any individual tree. </w:t>
      </w:r>
    </w:p>
    <w:p w:rsidR="00000000" w:rsidDel="00000000" w:rsidP="00000000" w:rsidRDefault="00000000" w:rsidRPr="00000000" w14:paraId="0000002D">
      <w:pPr>
        <w:numPr>
          <w:ilvl w:val="0"/>
          <w:numId w:val="35"/>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white"/>
        </w:rPr>
      </w:pPr>
      <w:r w:rsidDel="00000000" w:rsidR="00000000" w:rsidRPr="00000000">
        <w:rPr>
          <w:rtl w:val="0"/>
        </w:rPr>
      </w:r>
    </w:p>
    <w:p w:rsidR="00000000" w:rsidDel="00000000" w:rsidP="00000000" w:rsidRDefault="00000000" w:rsidRPr="00000000" w14:paraId="0000002E">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Parameters for Bagging Process</w:t>
      </w:r>
    </w:p>
    <w:p w:rsidR="00000000" w:rsidDel="00000000" w:rsidP="00000000" w:rsidRDefault="00000000" w:rsidRPr="00000000" w14:paraId="0000002F">
      <w:pPr>
        <w:numPr>
          <w:ilvl w:val="0"/>
          <w:numId w:val="19"/>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highlight w:val="white"/>
        </w:rPr>
      </w:pPr>
      <w:hyperlink r:id="rId16">
        <w:r w:rsidDel="00000000" w:rsidR="00000000" w:rsidRPr="00000000">
          <w:rPr>
            <w:b w:val="1"/>
            <w:bCs w:val="1"/>
            <w:color w:val="1155cc"/>
            <w:sz w:val="24"/>
            <w:szCs w:val="24"/>
            <w:highlight w:val="white"/>
            <w:u w:val="single"/>
            <w:rtl w:val="0"/>
          </w:rPr>
          <w:t xml:space="preserve">bootstrap</w:t>
        </w:r>
      </w:hyperlink>
      <w:r w:rsidDel="00000000" w:rsidR="00000000" w:rsidRPr="00000000">
        <w:rPr>
          <w:color w:val="001d35"/>
          <w:sz w:val="24"/>
          <w:szCs w:val="24"/>
          <w:highlight w:val="white"/>
          <w:rtl w:val="0"/>
        </w:rPr>
        <w:t xml:space="preserve">:</w:t>
        <w:br w:type="textWrapping"/>
      </w:r>
      <w:r w:rsidDel="00000000" w:rsidR="00000000" w:rsidRPr="00000000">
        <w:rPr>
          <w:color w:val="545d7e"/>
          <w:sz w:val="24"/>
          <w:szCs w:val="24"/>
          <w:highlight w:val="white"/>
          <w:rtl w:val="0"/>
        </w:rPr>
        <w:t xml:space="preserve">A boolean parameter that determines if bootstrap aggregating (bagging) is used. If set to </w:t>
      </w:r>
      <w:r w:rsidDel="00000000" w:rsidR="00000000" w:rsidRPr="00000000">
        <w:rPr>
          <w:rFonts w:ascii="Roboto Mono" w:cs="Roboto Mono" w:eastAsia="Roboto Mono" w:hAnsi="Roboto Mono"/>
          <w:color w:val="545d7e"/>
          <w:sz w:val="24"/>
          <w:szCs w:val="24"/>
          <w:shd w:fill="e5edff" w:val="clear"/>
          <w:rtl w:val="0"/>
        </w:rPr>
        <w:t xml:space="preserve">False</w:t>
      </w:r>
      <w:r w:rsidDel="00000000" w:rsidR="00000000" w:rsidRPr="00000000">
        <w:rPr>
          <w:color w:val="545d7e"/>
          <w:sz w:val="24"/>
          <w:szCs w:val="24"/>
          <w:highlight w:val="white"/>
          <w:rtl w:val="0"/>
        </w:rPr>
        <w:t xml:space="preserve">, each tree is trained on the entire dataset, but by default, it's set to </w:t>
      </w:r>
      <w:r w:rsidDel="00000000" w:rsidR="00000000" w:rsidRPr="00000000">
        <w:rPr>
          <w:rFonts w:ascii="Roboto Mono" w:cs="Roboto Mono" w:eastAsia="Roboto Mono" w:hAnsi="Roboto Mono"/>
          <w:color w:val="545d7e"/>
          <w:sz w:val="24"/>
          <w:szCs w:val="24"/>
          <w:shd w:fill="e5edff" w:val="clear"/>
          <w:rtl w:val="0"/>
        </w:rPr>
        <w:t xml:space="preserve">True</w:t>
      </w:r>
      <w:r w:rsidDel="00000000" w:rsidR="00000000" w:rsidRPr="00000000">
        <w:rPr>
          <w:color w:val="545d7e"/>
          <w:sz w:val="24"/>
          <w:szCs w:val="24"/>
          <w:highlight w:val="white"/>
          <w:rtl w:val="0"/>
        </w:rPr>
        <w:t xml:space="preserve">. </w:t>
      </w:r>
    </w:p>
    <w:p w:rsidR="00000000" w:rsidDel="00000000" w:rsidP="00000000" w:rsidRDefault="00000000" w:rsidRPr="00000000" w14:paraId="00000030">
      <w:pPr>
        <w:numPr>
          <w:ilvl w:val="0"/>
          <w:numId w:val="19"/>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white"/>
        </w:rPr>
      </w:pPr>
      <w:hyperlink r:id="rId17">
        <w:r w:rsidDel="00000000" w:rsidR="00000000" w:rsidRPr="00000000">
          <w:rPr>
            <w:b w:val="1"/>
            <w:bCs w:val="1"/>
            <w:color w:val="1155cc"/>
            <w:sz w:val="24"/>
            <w:szCs w:val="24"/>
            <w:highlight w:val="white"/>
            <w:u w:val="single"/>
            <w:rtl w:val="0"/>
          </w:rPr>
          <w:t xml:space="preserve">bootstrap</w:t>
        </w:r>
      </w:hyperlink>
      <w:r w:rsidDel="00000000" w:rsidR="00000000" w:rsidRPr="00000000">
        <w:rPr>
          <w:b w:val="1"/>
          <w:bCs w:val="1"/>
          <w:color w:val="001d35"/>
          <w:sz w:val="24"/>
          <w:szCs w:val="24"/>
          <w:highlight w:val="white"/>
          <w:rtl w:val="0"/>
        </w:rPr>
        <w:t xml:space="preserve"> (sampling with replacement)</w:t>
      </w:r>
      <w:r w:rsidDel="00000000" w:rsidR="00000000" w:rsidRPr="00000000">
        <w:rPr>
          <w:color w:val="001d35"/>
          <w:sz w:val="24"/>
          <w:szCs w:val="24"/>
          <w:highlight w:val="white"/>
          <w:rtl w:val="0"/>
        </w:rPr>
        <w:t xml:space="preserve">:</w:t>
        <w:br w:type="textWrapping"/>
      </w:r>
      <w:r w:rsidDel="00000000" w:rsidR="00000000" w:rsidRPr="00000000">
        <w:rPr>
          <w:color w:val="545d7e"/>
          <w:sz w:val="24"/>
          <w:szCs w:val="24"/>
          <w:highlight w:val="white"/>
          <w:rtl w:val="0"/>
        </w:rPr>
        <w:t xml:space="preserve">When </w:t>
      </w:r>
      <w:r w:rsidDel="00000000" w:rsidR="00000000" w:rsidRPr="00000000">
        <w:rPr>
          <w:rFonts w:ascii="Roboto Mono" w:cs="Roboto Mono" w:eastAsia="Roboto Mono" w:hAnsi="Roboto Mono"/>
          <w:color w:val="545d7e"/>
          <w:sz w:val="24"/>
          <w:szCs w:val="24"/>
          <w:shd w:fill="e5edff" w:val="clear"/>
          <w:rtl w:val="0"/>
        </w:rPr>
        <w:t xml:space="preserve">True</w:t>
      </w:r>
      <w:r w:rsidDel="00000000" w:rsidR="00000000" w:rsidRPr="00000000">
        <w:rPr>
          <w:color w:val="545d7e"/>
          <w:sz w:val="24"/>
          <w:szCs w:val="24"/>
          <w:highlight w:val="white"/>
          <w:rtl w:val="0"/>
        </w:rPr>
        <w:t xml:space="preserve">, the model creates bootstrapped datasets by randomly drawing samples from the original dataset with replacement for each tree, introducing variation. </w:t>
      </w:r>
    </w:p>
    <w:p w:rsidR="00000000" w:rsidDel="00000000" w:rsidP="00000000" w:rsidRDefault="00000000" w:rsidRPr="00000000" w14:paraId="00000031">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Key Concepts</w:t>
      </w:r>
    </w:p>
    <w:p w:rsidR="00000000" w:rsidDel="00000000" w:rsidP="00000000" w:rsidRDefault="00000000" w:rsidRPr="00000000" w14:paraId="00000032">
      <w:pPr>
        <w:numPr>
          <w:ilvl w:val="0"/>
          <w:numId w:val="33"/>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highlight w:val="white"/>
        </w:rPr>
      </w:pPr>
      <w:hyperlink r:id="rId18">
        <w:r w:rsidDel="00000000" w:rsidR="00000000" w:rsidRPr="00000000">
          <w:rPr>
            <w:b w:val="1"/>
            <w:bCs w:val="1"/>
            <w:color w:val="1155cc"/>
            <w:sz w:val="24"/>
            <w:szCs w:val="24"/>
            <w:highlight w:val="white"/>
            <w:u w:val="single"/>
            <w:rtl w:val="0"/>
          </w:rPr>
          <w:t xml:space="preserve">Out-of-Bag (OOB) Error</w:t>
        </w:r>
      </w:hyperlink>
      <w:r w:rsidDel="00000000" w:rsidR="00000000" w:rsidRPr="00000000">
        <w:rPr>
          <w:color w:val="001d35"/>
          <w:sz w:val="24"/>
          <w:szCs w:val="24"/>
          <w:highlight w:val="white"/>
          <w:rtl w:val="0"/>
        </w:rPr>
        <w:t xml:space="preserve">:</w:t>
        <w:br w:type="textWrapping"/>
      </w:r>
      <w:r w:rsidDel="00000000" w:rsidR="00000000" w:rsidRPr="00000000">
        <w:rPr>
          <w:color w:val="545d7e"/>
          <w:sz w:val="24"/>
          <w:szCs w:val="24"/>
          <w:highlight w:val="white"/>
          <w:rtl w:val="0"/>
        </w:rPr>
        <w:t xml:space="preserve">A method of estimating model error by using the data samples not included in a tree's bootstrap sample. This provides an estimate of the model's performance without needing a separate validation set. </w:t>
      </w:r>
    </w:p>
    <w:p w:rsidR="00000000" w:rsidDel="00000000" w:rsidP="00000000" w:rsidRDefault="00000000" w:rsidRPr="00000000" w14:paraId="00000033">
      <w:pPr>
        <w:numPr>
          <w:ilvl w:val="0"/>
          <w:numId w:val="33"/>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white"/>
        </w:rPr>
      </w:pPr>
      <w:r w:rsidDel="00000000" w:rsidR="00000000" w:rsidRPr="00000000">
        <w:rPr>
          <w:b w:val="1"/>
          <w:bCs w:val="1"/>
          <w:color w:val="001d35"/>
          <w:sz w:val="24"/>
          <w:szCs w:val="24"/>
          <w:highlight w:val="white"/>
          <w:rtl w:val="0"/>
        </w:rPr>
        <w:t xml:space="preserve">Variable Importance</w:t>
      </w:r>
      <w:r w:rsidDel="00000000" w:rsidR="00000000" w:rsidRPr="00000000">
        <w:rPr>
          <w:color w:val="001d35"/>
          <w:sz w:val="24"/>
          <w:szCs w:val="24"/>
          <w:highlight w:val="white"/>
          <w:rtl w:val="0"/>
        </w:rPr>
        <w:t xml:space="preserve">:</w:t>
        <w:br w:type="textWrapping"/>
      </w:r>
      <w:r w:rsidDel="00000000" w:rsidR="00000000" w:rsidRPr="00000000">
        <w:rPr>
          <w:color w:val="545d7e"/>
          <w:sz w:val="24"/>
          <w:szCs w:val="24"/>
          <w:highlight w:val="white"/>
          <w:rtl w:val="0"/>
        </w:rPr>
        <w:t xml:space="preserve">Random forests can be used to estimate the importance of each feature by measuring the impact of permuting a feature's values on the OOB error. </w:t>
      </w:r>
    </w:p>
    <w:p w:rsidR="00000000" w:rsidDel="00000000" w:rsidP="00000000" w:rsidRDefault="00000000" w:rsidRPr="00000000" w14:paraId="00000034">
      <w:pPr>
        <w:rPr>
          <w:color w:val="001d35"/>
          <w:sz w:val="27"/>
          <w:szCs w:val="27"/>
          <w:highlight w:val="white"/>
        </w:rPr>
      </w:pPr>
      <w:r w:rsidDel="00000000" w:rsidR="00000000" w:rsidRPr="00000000">
        <w:rPr>
          <w:rtl w:val="0"/>
        </w:rPr>
      </w:r>
    </w:p>
    <w:p w:rsidR="00000000" w:rsidDel="00000000" w:rsidP="00000000" w:rsidRDefault="00000000" w:rsidRPr="00000000" w14:paraId="00000035">
      <w:pPr>
        <w:rPr>
          <w:color w:val="001d35"/>
          <w:sz w:val="27"/>
          <w:szCs w:val="27"/>
          <w:highlight w:val="white"/>
        </w:rPr>
      </w:pPr>
      <w:r w:rsidDel="00000000" w:rsidR="00000000" w:rsidRPr="00000000">
        <w:rPr>
          <w:rtl w:val="0"/>
        </w:rPr>
      </w:r>
    </w:p>
    <w:p w:rsidR="00000000" w:rsidDel="00000000" w:rsidP="00000000" w:rsidRDefault="00000000" w:rsidRPr="00000000" w14:paraId="00000036">
      <w:pPr>
        <w:rPr>
          <w:color w:val="001d35"/>
          <w:sz w:val="27"/>
          <w:szCs w:val="27"/>
          <w:highlight w:val="white"/>
        </w:rPr>
      </w:pPr>
      <w:r w:rsidDel="00000000" w:rsidR="00000000" w:rsidRPr="00000000">
        <w:rPr>
          <w:color w:val="001d35"/>
          <w:sz w:val="27"/>
          <w:szCs w:val="27"/>
          <w:highlight w:val="white"/>
          <w:rtl w:val="0"/>
        </w:rPr>
        <w:t xml:space="preserv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nusd6h9dcan" w:id="9"/>
      <w:bookmarkEnd w:id="9"/>
      <w:r w:rsidDel="00000000" w:rsidR="00000000" w:rsidRPr="00000000">
        <w:rPr>
          <w:rFonts w:ascii="Arial Unicode MS" w:cs="Arial Unicode MS" w:eastAsia="Arial Unicode MS" w:hAnsi="Arial Unicode MS"/>
          <w:b w:val="1"/>
          <w:bCs w:val="1"/>
          <w:sz w:val="34"/>
          <w:szCs w:val="34"/>
          <w:rtl w:val="0"/>
        </w:rPr>
        <w:t xml:space="preserve">✅ 2. AdaBoost (Adaptive Boosting)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jrlkugzhylh" w:id="10"/>
      <w:bookmarkEnd w:id="10"/>
      <w:r w:rsidDel="00000000" w:rsidR="00000000" w:rsidRPr="00000000">
        <w:rPr>
          <w:b w:val="1"/>
          <w:bCs w:val="1"/>
          <w:color w:val="000000"/>
          <w:sz w:val="26"/>
          <w:szCs w:val="26"/>
          <w:rtl w:val="0"/>
        </w:rPr>
        <w:t xml:space="preserve">📘 Definition:</w:t>
      </w:r>
    </w:p>
    <w:p w:rsidR="00000000" w:rsidDel="00000000" w:rsidP="00000000" w:rsidRDefault="00000000" w:rsidRPr="00000000" w14:paraId="00000039">
      <w:pPr>
        <w:spacing w:after="240" w:before="240" w:lineRule="auto"/>
        <w:rPr/>
      </w:pPr>
      <w:r w:rsidDel="00000000" w:rsidR="00000000" w:rsidRPr="00000000">
        <w:rPr>
          <w:rtl w:val="0"/>
        </w:rPr>
        <w:t xml:space="preserve">Sequentially builds models that </w:t>
      </w:r>
      <w:r w:rsidDel="00000000" w:rsidR="00000000" w:rsidRPr="00000000">
        <w:rPr>
          <w:b w:val="1"/>
          <w:bCs w:val="1"/>
          <w:rtl w:val="0"/>
        </w:rPr>
        <w:t xml:space="preserve">focus on the mistakes</w:t>
      </w:r>
      <w:r w:rsidDel="00000000" w:rsidR="00000000" w:rsidRPr="00000000">
        <w:rPr>
          <w:rtl w:val="0"/>
        </w:rPr>
        <w:t xml:space="preserve"> of previous models, adjusting weights of misclassified instances.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vi3e447018c" w:id="11"/>
      <w:bookmarkEnd w:id="11"/>
      <w:r w:rsidDel="00000000" w:rsidR="00000000" w:rsidRPr="00000000">
        <w:rPr>
          <w:b w:val="1"/>
          <w:bCs w:val="1"/>
          <w:color w:val="000000"/>
          <w:sz w:val="26"/>
          <w:szCs w:val="26"/>
          <w:rtl w:val="0"/>
        </w:rPr>
        <w:t xml:space="preserve">🧠 Intuition:</w:t>
      </w:r>
    </w:p>
    <w:p w:rsidR="00000000" w:rsidDel="00000000" w:rsidP="00000000" w:rsidRDefault="00000000" w:rsidRPr="00000000" w14:paraId="0000003B">
      <w:pPr>
        <w:spacing w:after="240" w:before="240" w:lineRule="auto"/>
        <w:rPr/>
      </w:pPr>
      <w:r w:rsidDel="00000000" w:rsidR="00000000" w:rsidRPr="00000000">
        <w:rPr>
          <w:rtl w:val="0"/>
        </w:rPr>
        <w:t xml:space="preserve">Each new model tries to correct the errors of the previous one.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scamzwh42h4" w:id="12"/>
      <w:bookmarkEnd w:id="12"/>
      <w:r w:rsidDel="00000000" w:rsidR="00000000" w:rsidRPr="00000000">
        <w:rPr>
          <w:b w:val="1"/>
          <w:bCs w:val="1"/>
          <w:color w:val="000000"/>
          <w:sz w:val="26"/>
          <w:szCs w:val="26"/>
          <w:rtl w:val="0"/>
        </w:rPr>
        <w:t xml:space="preserve">🧪 Code:</w:t>
      </w:r>
    </w:p>
    <w:p w:rsidR="00000000" w:rsidDel="00000000" w:rsidP="00000000" w:rsidRDefault="00000000" w:rsidRPr="00000000" w14:paraId="0000003D">
      <w:pPr>
        <w:rPr>
          <w:b w:val="1"/>
          <w:bCs w:val="1"/>
        </w:rPr>
      </w:pPr>
      <w:r w:rsidDel="00000000" w:rsidR="00000000" w:rsidRPr="00000000">
        <w:rPr>
          <w:b w:val="1"/>
          <w:bCs w:val="1"/>
          <w:rtl w:val="0"/>
        </w:rPr>
        <w:t xml:space="preserve">from sklearn.ensemble import AdaBoostClassifier, AdaBoostRegressor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clf = AdaBoostClassifier(n_estimators=50)</w:t>
      </w:r>
    </w:p>
    <w:p w:rsidR="00000000" w:rsidDel="00000000" w:rsidP="00000000" w:rsidRDefault="00000000" w:rsidRPr="00000000" w14:paraId="00000040">
      <w:pPr>
        <w:rPr/>
      </w:pPr>
      <w:r w:rsidDel="00000000" w:rsidR="00000000" w:rsidRPr="00000000">
        <w:rPr>
          <w:rtl w:val="0"/>
        </w:rPr>
        <w:t xml:space="preserve">reg = AdaBoostRegressor(n_estimators=50)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ocoujnklh4q"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43">
      <w:pPr>
        <w:numPr>
          <w:ilvl w:val="0"/>
          <w:numId w:val="31"/>
        </w:numPr>
        <w:spacing w:after="0" w:afterAutospacing="0" w:before="240" w:lineRule="auto"/>
        <w:ind w:left="720" w:hanging="360"/>
      </w:pPr>
      <w:r w:rsidDel="00000000" w:rsidR="00000000" w:rsidRPr="00000000">
        <w:rPr>
          <w:rtl w:val="0"/>
        </w:rPr>
        <w:t xml:space="preserve">Simple &amp; effective</w:t>
        <w:br w:type="textWrapping"/>
      </w:r>
    </w:p>
    <w:p w:rsidR="00000000" w:rsidDel="00000000" w:rsidP="00000000" w:rsidRDefault="00000000" w:rsidRPr="00000000" w14:paraId="00000044">
      <w:pPr>
        <w:numPr>
          <w:ilvl w:val="0"/>
          <w:numId w:val="31"/>
        </w:numPr>
        <w:spacing w:after="240" w:before="0" w:beforeAutospacing="0" w:lineRule="auto"/>
        <w:ind w:left="720" w:hanging="360"/>
      </w:pPr>
      <w:r w:rsidDel="00000000" w:rsidR="00000000" w:rsidRPr="00000000">
        <w:rPr>
          <w:rtl w:val="0"/>
        </w:rPr>
        <w:t xml:space="preserve">Works well with weak learners (e.g., shallow trees)</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idlppq5ch4kv"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46">
      <w:pPr>
        <w:numPr>
          <w:ilvl w:val="0"/>
          <w:numId w:val="23"/>
        </w:numPr>
        <w:spacing w:after="0" w:afterAutospacing="0" w:before="240" w:lineRule="auto"/>
        <w:ind w:left="720" w:hanging="360"/>
      </w:pPr>
      <w:r w:rsidDel="00000000" w:rsidR="00000000" w:rsidRPr="00000000">
        <w:rPr>
          <w:rtl w:val="0"/>
        </w:rPr>
        <w:t xml:space="preserve">Sensitive to outliers</w:t>
        <w:br w:type="textWrapping"/>
      </w:r>
    </w:p>
    <w:p w:rsidR="00000000" w:rsidDel="00000000" w:rsidP="00000000" w:rsidRDefault="00000000" w:rsidRPr="00000000" w14:paraId="00000047">
      <w:pPr>
        <w:numPr>
          <w:ilvl w:val="0"/>
          <w:numId w:val="23"/>
        </w:numPr>
        <w:spacing w:after="240" w:before="0" w:beforeAutospacing="0" w:lineRule="auto"/>
        <w:ind w:left="720" w:hanging="360"/>
      </w:pPr>
      <w:r w:rsidDel="00000000" w:rsidR="00000000" w:rsidRPr="00000000">
        <w:rPr>
          <w:rtl w:val="0"/>
        </w:rPr>
        <w:t xml:space="preserve">Can overfit if not tuned</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a0ovbnq5pma" w:id="15"/>
      <w:bookmarkEnd w:id="15"/>
      <w:r w:rsidDel="00000000" w:rsidR="00000000" w:rsidRPr="00000000">
        <w:rPr>
          <w:b w:val="1"/>
          <w:bCs w:val="1"/>
          <w:color w:val="000000"/>
          <w:sz w:val="26"/>
          <w:szCs w:val="26"/>
          <w:rtl w:val="0"/>
        </w:rPr>
        <w:t xml:space="preserve">📈 Use Case:</w:t>
      </w:r>
    </w:p>
    <w:p w:rsidR="00000000" w:rsidDel="00000000" w:rsidP="00000000" w:rsidRDefault="00000000" w:rsidRPr="00000000" w14:paraId="00000049">
      <w:pPr>
        <w:spacing w:after="240" w:before="240" w:lineRule="auto"/>
        <w:rPr/>
      </w:pPr>
      <w:r w:rsidDel="00000000" w:rsidR="00000000" w:rsidRPr="00000000">
        <w:rPr>
          <w:rtl w:val="0"/>
        </w:rPr>
        <w:t xml:space="preserve">Credit scoring, anomaly detection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y484v52jpd" w:id="16"/>
      <w:bookmarkEnd w:id="16"/>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4B">
      <w:pPr>
        <w:spacing w:after="240" w:before="240" w:lineRule="auto"/>
        <w:rPr/>
      </w:pPr>
      <w:r w:rsidDel="00000000" w:rsidR="00000000" w:rsidRPr="00000000">
        <w:rPr>
          <w:rtl w:val="0"/>
        </w:rPr>
        <w:t xml:space="preserve">When base model is weak and you want to improve it via boosting</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w1v388bzce3" w:id="17"/>
      <w:bookmarkEnd w:id="17"/>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4D">
      <w:pPr>
        <w:numPr>
          <w:ilvl w:val="0"/>
          <w:numId w:val="10"/>
        </w:numPr>
        <w:spacing w:after="240" w:before="240" w:lineRule="auto"/>
        <w:ind w:left="720" w:hanging="360"/>
      </w:pPr>
      <w:r w:rsidDel="00000000" w:rsidR="00000000" w:rsidRPr="00000000">
        <w:rPr>
          <w:rtl w:val="0"/>
        </w:rPr>
        <w:t xml:space="preserve">Struggles with noisy data</w:t>
        <w:br w:type="textWrapping"/>
        <w:t xml:space="preserve"> 🔁 </w:t>
      </w:r>
      <w:r w:rsidDel="00000000" w:rsidR="00000000" w:rsidRPr="00000000">
        <w:rPr>
          <w:b w:val="1"/>
          <w:bCs w:val="1"/>
          <w:rtl w:val="0"/>
        </w:rPr>
        <w:t xml:space="preserve">Alternative</w:t>
      </w:r>
      <w:r w:rsidDel="00000000" w:rsidR="00000000" w:rsidRPr="00000000">
        <w:rPr>
          <w:rtl w:val="0"/>
        </w:rPr>
        <w:t xml:space="preserve">: Use Gradient Boosting or more robust boosting techniques</w:t>
        <w:br w:type="textWrapping"/>
      </w:r>
    </w:p>
    <w:p w:rsidR="00000000" w:rsidDel="00000000" w:rsidP="00000000" w:rsidRDefault="00000000" w:rsidRPr="00000000" w14:paraId="0000004E">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hyperlink r:id="rId20">
        <w:r w:rsidDel="00000000" w:rsidR="00000000" w:rsidRPr="00000000">
          <w:rPr>
            <w:color w:val="1155cc"/>
            <w:u w:val="single"/>
            <w:rtl w:val="0"/>
          </w:rPr>
          <w:t xml:space="preserve">https://scikit-learn.org/stable/modules/generated/sklearn.ensemble.AdaBoostClassifier.html</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Perfect 👍 Here’s a </w:t>
      </w:r>
      <w:r w:rsidDel="00000000" w:rsidR="00000000" w:rsidRPr="00000000">
        <w:rPr>
          <w:b w:val="1"/>
          <w:bCs w:val="1"/>
          <w:rtl w:val="0"/>
        </w:rPr>
        <w:t xml:space="preserve">Parameter Impact Table</w:t>
      </w:r>
      <w:r w:rsidDel="00000000" w:rsidR="00000000" w:rsidRPr="00000000">
        <w:rPr>
          <w:rtl w:val="0"/>
        </w:rPr>
        <w:t xml:space="preserve"> for </w:t>
      </w:r>
      <w:r w:rsidDel="00000000" w:rsidR="00000000" w:rsidRPr="00000000">
        <w:rPr>
          <w:b w:val="1"/>
          <w:bCs w:val="1"/>
          <w:rtl w:val="0"/>
        </w:rPr>
        <w:t xml:space="preserve">AdaBoost</w:t>
      </w:r>
      <w:r w:rsidDel="00000000" w:rsidR="00000000" w:rsidRPr="00000000">
        <w:rPr>
          <w:rtl w:val="0"/>
        </w:rPr>
        <w:t xml:space="preserve">, so you can quickly see how increasing or decreasing each parameter affects the model.</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m0v4h0m495rh" w:id="18"/>
      <w:bookmarkEnd w:id="18"/>
      <w:r w:rsidDel="00000000" w:rsidR="00000000" w:rsidRPr="00000000">
        <w:rPr>
          <w:b w:val="1"/>
          <w:bCs w:val="1"/>
          <w:sz w:val="46"/>
          <w:szCs w:val="46"/>
          <w:rtl w:val="0"/>
        </w:rPr>
        <w:t xml:space="preserve">📊 AdaBoost Parameter Impact Table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0.886152619433"/>
        <w:gridCol w:w="1599.4577892953257"/>
        <w:gridCol w:w="1309.4462121154038"/>
        <w:gridCol w:w="1414.9049674535572"/>
        <w:gridCol w:w="1480.816689539903"/>
        <w:tblGridChange w:id="0">
          <w:tblGrid>
            <w:gridCol w:w="3220.886152619433"/>
            <w:gridCol w:w="1599.4577892953257"/>
            <w:gridCol w:w="1309.4462121154038"/>
            <w:gridCol w:w="1414.9049674535572"/>
            <w:gridCol w:w="1480.8166895399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What It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If Increased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If Decreased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Notes / Tuning Tip</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b w:val="1"/>
                <w:bCs w:val="1"/>
                <w:color w:val="188038"/>
                <w:rtl w:val="0"/>
              </w:rPr>
              <w:t xml:space="preserve">n_estimators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Number of weak learners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Lower bias (better fit)- Risk of overfitting- Longer training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Higher bias (underfitting)- Faster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Tune together with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Typical: </w:t>
            </w:r>
            <w:r w:rsidDel="00000000" w:rsidR="00000000" w:rsidRPr="00000000">
              <w:rPr>
                <w:b w:val="1"/>
                <w:bCs w:val="1"/>
                <w:rtl w:val="0"/>
              </w:rPr>
              <w:t xml:space="preserve">50–500</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b w:val="1"/>
                <w:bCs w:val="1"/>
                <w:color w:val="188038"/>
                <w:rtl w:val="0"/>
              </w:rPr>
              <w:t xml:space="preserve">learning_rate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Contribution weight of each weak 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 Faster learning- Can overfit quickly if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Slower learning- Needs more trees- Improves generalization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Typical: </w:t>
            </w:r>
            <w:r w:rsidDel="00000000" w:rsidR="00000000" w:rsidRPr="00000000">
              <w:rPr>
                <w:b w:val="1"/>
                <w:bCs w:val="1"/>
                <w:rtl w:val="0"/>
              </w:rPr>
              <w:t xml:space="preserve">0.01–1.0</w:t>
            </w:r>
            <w:r w:rsidDel="00000000" w:rsidR="00000000" w:rsidRPr="00000000">
              <w:rPr>
                <w:rtl w:val="0"/>
              </w:rPr>
              <w:t xml:space="preserve">. Lower rate + higher estimators = stable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b w:val="1"/>
                <w:bCs w:val="1"/>
                <w:color w:val="188038"/>
                <w:rtl w:val="0"/>
              </w:rPr>
              <w:t xml:space="preserve">base_estimator.max_depth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Depth of decision tree stump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Captures more complex patterns- Higher variance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 Simpler model- Higher bias (underfit)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Default is 1 (decision stump). Try 1–3 for balance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b w:val="1"/>
                <w:bCs w:val="1"/>
                <w:color w:val="188038"/>
                <w:rtl w:val="0"/>
              </w:rPr>
              <w:t xml:space="preserve">base_estimator.min_samples_split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Minimum samples to split a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Fewer splits → simpler tree- May underfit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More splits → complex tree- Risk of overfitting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Use with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for regularization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b w:val="1"/>
                <w:bCs w:val="1"/>
                <w:color w:val="188038"/>
                <w:rtl w:val="0"/>
              </w:rPr>
              <w:t xml:space="preserve">base_estimator.min_samples_leaf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Minimum samples per leaf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Larger leaf size → smoother model, less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Smaller leaf size → high variance,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Useful for noisy data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b w:val="1"/>
                <w:bCs w:val="1"/>
                <w:color w:val="188038"/>
                <w:rtl w:val="0"/>
              </w:rPr>
              <w:t xml:space="preserve">algorithm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SAMME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SAMME.R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Type of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SAMME.R</w:t>
            </w:r>
            <w:r w:rsidDel="00000000" w:rsidR="00000000" w:rsidRPr="00000000">
              <w:rPr>
                <w:rtl w:val="0"/>
              </w:rPr>
              <w:t xml:space="preserve">: Uses probabilities, faster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SAMME</w:t>
            </w:r>
            <w:r w:rsidDel="00000000" w:rsidR="00000000" w:rsidRPr="00000000">
              <w:rPr>
                <w:rtl w:val="0"/>
              </w:rPr>
              <w:t xml:space="preserve">: Uses labels only, slower, may need more estimators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Use </w:t>
            </w:r>
            <w:r w:rsidDel="00000000" w:rsidR="00000000" w:rsidRPr="00000000">
              <w:rPr>
                <w:rFonts w:ascii="Roboto Mono" w:cs="Roboto Mono" w:eastAsia="Roboto Mono" w:hAnsi="Roboto Mono"/>
                <w:b w:val="1"/>
                <w:bCs w:val="1"/>
                <w:color w:val="188038"/>
                <w:rtl w:val="0"/>
              </w:rPr>
              <w:t xml:space="preserve">SAMME.R</w:t>
            </w:r>
            <w:r w:rsidDel="00000000" w:rsidR="00000000" w:rsidRPr="00000000">
              <w:rPr>
                <w:rtl w:val="0"/>
              </w:rPr>
              <w:t xml:space="preserve"> unless base learner lacks </w:t>
            </w:r>
            <w:r w:rsidDel="00000000" w:rsidR="00000000" w:rsidRPr="00000000">
              <w:rPr>
                <w:rFonts w:ascii="Roboto Mono" w:cs="Roboto Mono" w:eastAsia="Roboto Mono" w:hAnsi="Roboto Mono"/>
                <w:color w:val="188038"/>
                <w:rtl w:val="0"/>
              </w:rPr>
              <w:t xml:space="preserve">predict_proba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b w:val="1"/>
                <w:bCs w:val="1"/>
                <w:color w:val="188038"/>
                <w:rtl w:val="0"/>
              </w:rPr>
              <w:t xml:space="preserve">random_state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Controls randomness (reproducibility)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Doesn’t affect performance, only results reproducibility</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fs3db314skey" w:id="19"/>
      <w:bookmarkEnd w:id="19"/>
      <w:r w:rsidDel="00000000" w:rsidR="00000000" w:rsidRPr="00000000">
        <w:rPr>
          <w:b w:val="1"/>
          <w:bCs w:val="1"/>
          <w:sz w:val="46"/>
          <w:szCs w:val="46"/>
          <w:rtl w:val="0"/>
        </w:rPr>
        <w:t xml:space="preserve">🎯 Rules of Thumb</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Decision Stump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max_depth=1</w:t>
      </w:r>
      <w:r w:rsidDel="00000000" w:rsidR="00000000" w:rsidRPr="00000000">
        <w:rPr>
          <w:rtl w:val="0"/>
        </w:rPr>
        <w:t xml:space="preserve">) as base estimator.</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b w:val="1"/>
          <w:bCs w:val="1"/>
          <w:color w:val="188038"/>
          <w:rtl w:val="0"/>
        </w:rPr>
        <w:t xml:space="preserve">learning_rate=1.0</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n_estimators=50</w:t>
      </w:r>
      <w:r w:rsidDel="00000000" w:rsidR="00000000" w:rsidRPr="00000000">
        <w:rPr>
          <w:rtl w:val="0"/>
        </w:rPr>
        <w:t xml:space="preserve"> as baseline.</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underfitting</w:t>
      </w:r>
      <w:r w:rsidDel="00000000" w:rsidR="00000000" w:rsidRPr="00000000">
        <w:rPr>
          <w:rFonts w:ascii="Arial Unicode MS" w:cs="Arial Unicode MS" w:eastAsia="Arial Unicode MS" w:hAnsi="Arial Unicode MS"/>
          <w:rtl w:val="0"/>
        </w:rPr>
        <w:t xml:space="preserve"> → increase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or base tree depth.</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overfitting</w:t>
      </w:r>
      <w:r w:rsidDel="00000000" w:rsidR="00000000" w:rsidRPr="00000000">
        <w:rPr>
          <w:rFonts w:ascii="Arial Unicode MS" w:cs="Arial Unicode MS" w:eastAsia="Arial Unicode MS" w:hAnsi="Arial Unicode MS"/>
          <w:rtl w:val="0"/>
        </w:rPr>
        <w:t xml:space="preserve"> → reduce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lower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or increase </w:t>
      </w: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w:t>
        <w:br w:type="textWrapping"/>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rtl w:val="0"/>
        </w:rPr>
        <w:t xml:space="preserve">Always tune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w:t>
      </w:r>
      <w:r w:rsidDel="00000000" w:rsidR="00000000" w:rsidRPr="00000000">
        <w:rPr>
          <w:b w:val="1"/>
          <w:bCs w:val="1"/>
          <w:rtl w:val="0"/>
        </w:rPr>
        <w:t xml:space="preserve">together</w:t>
      </w:r>
      <w:r w:rsidDel="00000000" w:rsidR="00000000" w:rsidRPr="00000000">
        <w:rPr>
          <w:rtl w:val="0"/>
        </w:rPr>
        <w:t xml:space="preserve">.</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Would you like me to also create a </w:t>
      </w:r>
      <w:r w:rsidDel="00000000" w:rsidR="00000000" w:rsidRPr="00000000">
        <w:rPr>
          <w:b w:val="1"/>
          <w:bCs w:val="1"/>
          <w:rtl w:val="0"/>
        </w:rPr>
        <w:t xml:space="preserve">flowchart-style tuning guide</w:t>
      </w:r>
      <w:r w:rsidDel="00000000" w:rsidR="00000000" w:rsidRPr="00000000">
        <w:rPr>
          <w:rFonts w:ascii="Arial Unicode MS" w:cs="Arial Unicode MS" w:eastAsia="Arial Unicode MS" w:hAnsi="Arial Unicode MS"/>
          <w:rtl w:val="0"/>
        </w:rPr>
        <w:t xml:space="preserve"> (step-by-step decisions: if underfitting → adjust X, if overfitting → adjust Y)? That way it becomes like a quick </w:t>
      </w:r>
      <w:r w:rsidDel="00000000" w:rsidR="00000000" w:rsidRPr="00000000">
        <w:rPr>
          <w:b w:val="1"/>
          <w:bCs w:val="1"/>
          <w:rtl w:val="0"/>
        </w:rPr>
        <w:t xml:space="preserve">cheat sheet for interviews/teaching</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color w:val="001d35"/>
          <w:sz w:val="27"/>
          <w:szCs w:val="27"/>
          <w:highlight w:val="white"/>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vajblnrjtjq7" w:id="20"/>
      <w:bookmarkEnd w:id="20"/>
      <w:r w:rsidDel="00000000" w:rsidR="00000000" w:rsidRPr="00000000">
        <w:rPr>
          <w:rFonts w:ascii="Arial Unicode MS" w:cs="Arial Unicode MS" w:eastAsia="Arial Unicode MS" w:hAnsi="Arial Unicode MS"/>
          <w:b w:val="1"/>
          <w:bCs w:val="1"/>
          <w:sz w:val="34"/>
          <w:szCs w:val="34"/>
          <w:rtl w:val="0"/>
        </w:rPr>
        <w:t xml:space="preserve">✅ 3. Gradient Boosting Machines (GBM)</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1hwhokpjcix" w:id="21"/>
      <w:bookmarkEnd w:id="21"/>
      <w:r w:rsidDel="00000000" w:rsidR="00000000" w:rsidRPr="00000000">
        <w:rPr>
          <w:b w:val="1"/>
          <w:bCs w:val="1"/>
          <w:color w:val="000000"/>
          <w:sz w:val="26"/>
          <w:szCs w:val="26"/>
          <w:rtl w:val="0"/>
        </w:rPr>
        <w:t xml:space="preserve">📘 Definition:</w:t>
      </w:r>
    </w:p>
    <w:p w:rsidR="00000000" w:rsidDel="00000000" w:rsidP="00000000" w:rsidRDefault="00000000" w:rsidRPr="00000000" w14:paraId="0000008B">
      <w:pPr>
        <w:spacing w:after="240" w:before="240" w:lineRule="auto"/>
        <w:rPr/>
      </w:pPr>
      <w:r w:rsidDel="00000000" w:rsidR="00000000" w:rsidRPr="00000000">
        <w:rPr>
          <w:rtl w:val="0"/>
        </w:rPr>
        <w:t xml:space="preserve">Boosting technique that minimizes the loss function using gradient descent.</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mkerakihsu5" w:id="22"/>
      <w:bookmarkEnd w:id="22"/>
      <w:r w:rsidDel="00000000" w:rsidR="00000000" w:rsidRPr="00000000">
        <w:rPr>
          <w:b w:val="1"/>
          <w:bCs w:val="1"/>
          <w:color w:val="000000"/>
          <w:sz w:val="26"/>
          <w:szCs w:val="26"/>
          <w:rtl w:val="0"/>
        </w:rPr>
        <w:t xml:space="preserve">🧠 Intuition:</w:t>
      </w:r>
    </w:p>
    <w:p w:rsidR="00000000" w:rsidDel="00000000" w:rsidP="00000000" w:rsidRDefault="00000000" w:rsidRPr="00000000" w14:paraId="0000008D">
      <w:pPr>
        <w:spacing w:after="240" w:before="240" w:lineRule="auto"/>
        <w:rPr/>
      </w:pPr>
      <w:r w:rsidDel="00000000" w:rsidR="00000000" w:rsidRPr="00000000">
        <w:rPr>
          <w:rtl w:val="0"/>
        </w:rPr>
        <w:t xml:space="preserve">Each tree corrects the residuals (errors) of the previous tree.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9yx7guog58tw" w:id="23"/>
      <w:bookmarkEnd w:id="23"/>
      <w:r w:rsidDel="00000000" w:rsidR="00000000" w:rsidRPr="00000000">
        <w:rPr>
          <w:b w:val="1"/>
          <w:bCs w:val="1"/>
          <w:color w:val="000000"/>
          <w:sz w:val="26"/>
          <w:szCs w:val="26"/>
          <w:rtl w:val="0"/>
        </w:rPr>
        <w:t xml:space="preserve">🧪 Code:</w:t>
      </w:r>
    </w:p>
    <w:p w:rsidR="00000000" w:rsidDel="00000000" w:rsidP="00000000" w:rsidRDefault="00000000" w:rsidRPr="00000000" w14:paraId="0000008F">
      <w:pPr>
        <w:rPr/>
      </w:pPr>
      <w:r w:rsidDel="00000000" w:rsidR="00000000" w:rsidRPr="00000000">
        <w:rPr>
          <w:rtl w:val="0"/>
        </w:rPr>
        <w:t xml:space="preserve">from sklearn.ensemble import GradientBoostingClassifier, GradientBoostingRegressor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clf = GradientBoostingClassifier()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reg = GradientBoostingRegressor()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6p4ysyzo5ki"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96">
      <w:pPr>
        <w:numPr>
          <w:ilvl w:val="0"/>
          <w:numId w:val="29"/>
        </w:numPr>
        <w:spacing w:after="0" w:afterAutospacing="0" w:before="240" w:lineRule="auto"/>
        <w:ind w:left="720" w:hanging="360"/>
      </w:pPr>
      <w:r w:rsidDel="00000000" w:rsidR="00000000" w:rsidRPr="00000000">
        <w:rPr>
          <w:rtl w:val="0"/>
        </w:rPr>
        <w:t xml:space="preserve">High accuracy</w:t>
        <w:br w:type="textWrapping"/>
      </w:r>
    </w:p>
    <w:p w:rsidR="00000000" w:rsidDel="00000000" w:rsidP="00000000" w:rsidRDefault="00000000" w:rsidRPr="00000000" w14:paraId="00000097">
      <w:pPr>
        <w:numPr>
          <w:ilvl w:val="0"/>
          <w:numId w:val="29"/>
        </w:numPr>
        <w:spacing w:after="240" w:before="0" w:beforeAutospacing="0" w:lineRule="auto"/>
        <w:ind w:left="720" w:hanging="360"/>
      </w:pPr>
      <w:r w:rsidDel="00000000" w:rsidR="00000000" w:rsidRPr="00000000">
        <w:rPr>
          <w:rtl w:val="0"/>
        </w:rPr>
        <w:t xml:space="preserve">Customizable loss functions</w:t>
        <w:br w:type="textWrapping"/>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fsxyjt2zrk4k"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99">
      <w:pPr>
        <w:numPr>
          <w:ilvl w:val="0"/>
          <w:numId w:val="32"/>
        </w:numPr>
        <w:spacing w:after="0" w:afterAutospacing="0" w:before="240" w:lineRule="auto"/>
        <w:ind w:left="720" w:hanging="360"/>
      </w:pPr>
      <w:r w:rsidDel="00000000" w:rsidR="00000000" w:rsidRPr="00000000">
        <w:rPr>
          <w:rtl w:val="0"/>
        </w:rPr>
        <w:t xml:space="preserve">Slower training</w:t>
        <w:br w:type="textWrapping"/>
      </w:r>
    </w:p>
    <w:p w:rsidR="00000000" w:rsidDel="00000000" w:rsidP="00000000" w:rsidRDefault="00000000" w:rsidRPr="00000000" w14:paraId="0000009A">
      <w:pPr>
        <w:numPr>
          <w:ilvl w:val="0"/>
          <w:numId w:val="32"/>
        </w:numPr>
        <w:spacing w:after="240" w:before="0" w:beforeAutospacing="0" w:lineRule="auto"/>
        <w:ind w:left="720" w:hanging="360"/>
      </w:pPr>
      <w:r w:rsidDel="00000000" w:rsidR="00000000" w:rsidRPr="00000000">
        <w:rPr>
          <w:rtl w:val="0"/>
        </w:rPr>
        <w:t xml:space="preserve">Sensitive to overfitting</w:t>
        <w:br w:type="textWrapping"/>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g1bh5ejhk4h" w:id="26"/>
      <w:bookmarkEnd w:id="26"/>
      <w:r w:rsidDel="00000000" w:rsidR="00000000" w:rsidRPr="00000000">
        <w:rPr>
          <w:b w:val="1"/>
          <w:bCs w:val="1"/>
          <w:color w:val="000000"/>
          <w:sz w:val="26"/>
          <w:szCs w:val="26"/>
          <w:rtl w:val="0"/>
        </w:rPr>
        <w:t xml:space="preserve">📈 Use Case:</w:t>
      </w:r>
    </w:p>
    <w:p w:rsidR="00000000" w:rsidDel="00000000" w:rsidP="00000000" w:rsidRDefault="00000000" w:rsidRPr="00000000" w14:paraId="0000009C">
      <w:pPr>
        <w:spacing w:after="240" w:before="240" w:lineRule="auto"/>
        <w:rPr/>
      </w:pPr>
      <w:r w:rsidDel="00000000" w:rsidR="00000000" w:rsidRPr="00000000">
        <w:rPr>
          <w:rtl w:val="0"/>
        </w:rPr>
        <w:t xml:space="preserve">Ranking systems, insurance claim prediction, click-through rate prediction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6jzvck29bap" w:id="27"/>
      <w:bookmarkEnd w:id="27"/>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9E">
      <w:pPr>
        <w:spacing w:after="240" w:before="240" w:lineRule="auto"/>
        <w:rPr/>
      </w:pPr>
      <w:r w:rsidDel="00000000" w:rsidR="00000000" w:rsidRPr="00000000">
        <w:rPr>
          <w:rtl w:val="0"/>
        </w:rPr>
        <w:t xml:space="preserve">When performance is more important than speed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u3ip7u8i2t85" w:id="28"/>
      <w:bookmarkEnd w:id="28"/>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A0">
      <w:pPr>
        <w:numPr>
          <w:ilvl w:val="0"/>
          <w:numId w:val="9"/>
        </w:numPr>
        <w:spacing w:after="240" w:before="240" w:lineRule="auto"/>
        <w:ind w:left="720" w:hanging="360"/>
      </w:pPr>
      <w:r w:rsidDel="00000000" w:rsidR="00000000" w:rsidRPr="00000000">
        <w:rPr>
          <w:rtl w:val="0"/>
        </w:rPr>
        <w:t xml:space="preserve">Needs careful tuning</w:t>
        <w:br w:type="textWrapping"/>
        <w:t xml:space="preserve"> 🔁 </w:t>
      </w:r>
      <w:r w:rsidDel="00000000" w:rsidR="00000000" w:rsidRPr="00000000">
        <w:rPr>
          <w:b w:val="1"/>
          <w:bCs w:val="1"/>
          <w:rtl w:val="0"/>
        </w:rPr>
        <w:t xml:space="preserve">Alternative</w:t>
      </w:r>
      <w:r w:rsidDel="00000000" w:rsidR="00000000" w:rsidRPr="00000000">
        <w:rPr>
          <w:rtl w:val="0"/>
        </w:rPr>
        <w:t xml:space="preserve">: Use XGBoost or LightGBM (faster, optimized)</w:t>
        <w:br w:type="textWrapping"/>
      </w:r>
    </w:p>
    <w:p w:rsidR="00000000" w:rsidDel="00000000" w:rsidP="00000000" w:rsidRDefault="00000000" w:rsidRPr="00000000" w14:paraId="000000A1">
      <w:pPr>
        <w:shd w:fill="ffffff" w:val="clear"/>
        <w:spacing w:after="160" w:before="160" w:lineRule="auto"/>
        <w:rPr>
          <w:color w:val="001d35"/>
          <w:sz w:val="27"/>
          <w:szCs w:val="27"/>
        </w:rPr>
      </w:pPr>
      <w:r w:rsidDel="00000000" w:rsidR="00000000" w:rsidRPr="00000000">
        <w:rPr>
          <w:color w:val="001d35"/>
          <w:sz w:val="27"/>
          <w:szCs w:val="27"/>
          <w:rtl w:val="0"/>
        </w:rPr>
        <w:t xml:space="preserve">A Gradient Boosting Machine (GBM) is a powerful machine learning technique that combines many weak prediction models (typically decision trees) to create a highly accurate ensemble model. It works by sequentially building models to correct the errors of the previous ones, minimizing a loss function to improve accuracy for both regression and classification tasks on structured data. Key aspects include sequential training, predicting residuals instead of the target directly, and using hyperparameters like learning rate and tree depth to control model complexity and prevent overfitting.  </w:t>
      </w:r>
    </w:p>
    <w:p w:rsidR="00000000" w:rsidDel="00000000" w:rsidP="00000000" w:rsidRDefault="00000000" w:rsidRPr="00000000" w14:paraId="000000A2">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How Gradient Boosting Works</w:t>
      </w:r>
    </w:p>
    <w:p w:rsidR="00000000" w:rsidDel="00000000" w:rsidP="00000000" w:rsidRDefault="00000000" w:rsidRPr="00000000" w14:paraId="000000A3">
      <w:pPr>
        <w:numPr>
          <w:ilvl w:val="0"/>
          <w:numId w:val="5"/>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color w:val="001d35"/>
          <w:sz w:val="24"/>
          <w:szCs w:val="24"/>
          <w:rtl w:val="0"/>
        </w:rPr>
        <w:t xml:space="preserve">1. </w:t>
      </w:r>
      <w:r w:rsidDel="00000000" w:rsidR="00000000" w:rsidRPr="00000000">
        <w:rPr>
          <w:b w:val="1"/>
          <w:bCs w:val="1"/>
          <w:color w:val="001d35"/>
          <w:sz w:val="24"/>
          <w:szCs w:val="24"/>
          <w:rtl w:val="0"/>
        </w:rPr>
        <w:t xml:space="preserve">Initialization</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The process starts with a simple base model, often a constant prediction value. </w:t>
      </w:r>
    </w:p>
    <w:p w:rsidR="00000000" w:rsidDel="00000000" w:rsidP="00000000" w:rsidRDefault="00000000" w:rsidRPr="00000000" w14:paraId="000000A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color w:val="001d35"/>
          <w:sz w:val="24"/>
          <w:szCs w:val="24"/>
          <w:rtl w:val="0"/>
        </w:rPr>
        <w:t xml:space="preserve">2. </w:t>
      </w:r>
      <w:r w:rsidDel="00000000" w:rsidR="00000000" w:rsidRPr="00000000">
        <w:rPr>
          <w:b w:val="1"/>
          <w:bCs w:val="1"/>
          <w:color w:val="001d35"/>
          <w:sz w:val="24"/>
          <w:szCs w:val="24"/>
          <w:rtl w:val="0"/>
        </w:rPr>
        <w:t xml:space="preserve">Error Calculation</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The difference between the actual values and the current model's predictions (the errors or residuals) is calculated. </w:t>
      </w:r>
    </w:p>
    <w:p w:rsidR="00000000" w:rsidDel="00000000" w:rsidP="00000000" w:rsidRDefault="00000000" w:rsidRPr="00000000" w14:paraId="000000A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color w:val="001d35"/>
          <w:sz w:val="24"/>
          <w:szCs w:val="24"/>
          <w:rtl w:val="0"/>
        </w:rPr>
        <w:t xml:space="preserve">3. </w:t>
      </w:r>
      <w:r w:rsidDel="00000000" w:rsidR="00000000" w:rsidRPr="00000000">
        <w:rPr>
          <w:b w:val="1"/>
          <w:bCs w:val="1"/>
          <w:color w:val="001d35"/>
          <w:sz w:val="24"/>
          <w:szCs w:val="24"/>
          <w:rtl w:val="0"/>
        </w:rPr>
        <w:t xml:space="preserve">Sequential Model Building</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A new weak learner (e.g., a decision tree) is trained to predict these residuals, not the original target variable. </w:t>
      </w:r>
    </w:p>
    <w:p w:rsidR="00000000" w:rsidDel="00000000" w:rsidP="00000000" w:rsidRDefault="00000000" w:rsidRPr="00000000" w14:paraId="000000A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color w:val="001d35"/>
          <w:sz w:val="24"/>
          <w:szCs w:val="24"/>
          <w:rtl w:val="0"/>
        </w:rPr>
        <w:t xml:space="preserve">4. </w:t>
      </w:r>
      <w:r w:rsidDel="00000000" w:rsidR="00000000" w:rsidRPr="00000000">
        <w:rPr>
          <w:b w:val="1"/>
          <w:bCs w:val="1"/>
          <w:color w:val="001d35"/>
          <w:sz w:val="24"/>
          <w:szCs w:val="24"/>
          <w:rtl w:val="0"/>
        </w:rPr>
        <w:t xml:space="preserve">Ensemble Combination</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The new model's predictions are added to the ensemble, weighted by a small "learning rate" or "shrinkage" factor. This shrinkage controls how much each new tree contributes to the overall model, helping to prevent overfitting. </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color w:val="001d35"/>
          <w:sz w:val="24"/>
          <w:szCs w:val="24"/>
          <w:rtl w:val="0"/>
        </w:rPr>
        <w:t xml:space="preserve">5. </w:t>
      </w:r>
      <w:r w:rsidDel="00000000" w:rsidR="00000000" w:rsidRPr="00000000">
        <w:rPr>
          <w:b w:val="1"/>
          <w:bCs w:val="1"/>
          <w:color w:val="001d35"/>
          <w:sz w:val="24"/>
          <w:szCs w:val="24"/>
          <w:rtl w:val="0"/>
        </w:rPr>
        <w:t xml:space="preserve">Iteration</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This process repeats, with each new model focusing on the errors of the ensemble built so far, gradually refining the overall prediction. </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color w:val="001d35"/>
          <w:sz w:val="24"/>
          <w:szCs w:val="24"/>
          <w:rtl w:val="0"/>
        </w:rPr>
        <w:t xml:space="preserve">6. </w:t>
      </w:r>
      <w:r w:rsidDel="00000000" w:rsidR="00000000" w:rsidRPr="00000000">
        <w:rPr>
          <w:b w:val="1"/>
          <w:bCs w:val="1"/>
          <w:color w:val="001d35"/>
          <w:sz w:val="24"/>
          <w:szCs w:val="24"/>
          <w:rtl w:val="0"/>
        </w:rPr>
        <w:t xml:space="preserve">Stopping</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Training continues until a specific condition is met, such as a predefined number of trees being reached or when performance on a validation set starts to decrease (early stopping). </w:t>
      </w:r>
    </w:p>
    <w:p w:rsidR="00000000" w:rsidDel="00000000" w:rsidP="00000000" w:rsidRDefault="00000000" w:rsidRPr="00000000" w14:paraId="000000A9">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Key Characteristics</w:t>
      </w:r>
    </w:p>
    <w:p w:rsidR="00000000" w:rsidDel="00000000" w:rsidP="00000000" w:rsidRDefault="00000000" w:rsidRPr="00000000" w14:paraId="000000AA">
      <w:pPr>
        <w:numPr>
          <w:ilvl w:val="0"/>
          <w:numId w:val="34"/>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Ensemble Method</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It combines multiple models (weak learners) into a single stronger model. </w:t>
      </w:r>
    </w:p>
    <w:p w:rsidR="00000000" w:rsidDel="00000000" w:rsidP="00000000" w:rsidRDefault="00000000" w:rsidRPr="00000000" w14:paraId="000000AB">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Sequential Learning</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Models are built one after another, with each new model learning from the mistakes of the previous ones. </w:t>
      </w:r>
    </w:p>
    <w:p w:rsidR="00000000" w:rsidDel="00000000" w:rsidP="00000000" w:rsidRDefault="00000000" w:rsidRPr="00000000" w14:paraId="000000AC">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Loss Function Minimization</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The core idea is to iteratively reduce a loss function, which quantifies the model's error. </w:t>
      </w:r>
    </w:p>
    <w:p w:rsidR="00000000" w:rsidDel="00000000" w:rsidP="00000000" w:rsidRDefault="00000000" w:rsidRPr="00000000" w14:paraId="000000AD">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High Accuracy</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It is known for achieving state-of-the-art results on many structured data problems. </w:t>
      </w:r>
    </w:p>
    <w:p w:rsidR="00000000" w:rsidDel="00000000" w:rsidP="00000000" w:rsidRDefault="00000000" w:rsidRPr="00000000" w14:paraId="000000AE">
      <w:pPr>
        <w:numPr>
          <w:ilvl w:val="0"/>
          <w:numId w:val="3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Hyperparameter Tuning</w:t>
      </w:r>
      <w:r w:rsidDel="00000000" w:rsidR="00000000" w:rsidRPr="00000000">
        <w:rPr>
          <w:color w:val="001d35"/>
          <w:sz w:val="24"/>
          <w:szCs w:val="24"/>
          <w:rtl w:val="0"/>
        </w:rPr>
        <w:t xml:space="preserve">:</w:t>
        <w:br w:type="textWrapping"/>
      </w:r>
      <w:r w:rsidDel="00000000" w:rsidR="00000000" w:rsidRPr="00000000">
        <w:rPr>
          <w:color w:val="545d7e"/>
          <w:sz w:val="24"/>
          <w:szCs w:val="24"/>
          <w:rtl w:val="0"/>
        </w:rPr>
        <w:t xml:space="preserve">The performance and ability to avoid overfitting depend on carefully selecting parameters like tree depth, learning rate, and the number of estimators.</w:t>
      </w:r>
    </w:p>
    <w:p w:rsidR="00000000" w:rsidDel="00000000" w:rsidP="00000000" w:rsidRDefault="00000000" w:rsidRPr="00000000" w14:paraId="000000AF">
      <w:pPr>
        <w:spacing w:after="240" w:before="240" w:lineRule="auto"/>
        <w:ind w:left="0" w:firstLine="0"/>
        <w:rPr/>
      </w:pPr>
      <w:hyperlink r:id="rId21">
        <w:r w:rsidDel="00000000" w:rsidR="00000000" w:rsidRPr="00000000">
          <w:rPr>
            <w:color w:val="1155cc"/>
            <w:u w:val="single"/>
            <w:rtl w:val="0"/>
          </w:rPr>
          <w:t xml:space="preserve">https://www.geeksforgeeks.org/machine-learning/ml-gradient-boosting/</w:t>
        </w:r>
      </w:hyperlink>
      <w:r w:rsidDel="00000000" w:rsidR="00000000" w:rsidRPr="00000000">
        <w:rPr>
          <w:rtl w:val="0"/>
        </w:rPr>
        <w:t xml:space="preserve"> </w:t>
      </w:r>
    </w:p>
    <w:p w:rsidR="00000000" w:rsidDel="00000000" w:rsidP="00000000" w:rsidRDefault="00000000" w:rsidRPr="00000000" w14:paraId="000000B0">
      <w:pPr>
        <w:spacing w:after="240" w:before="240" w:lineRule="auto"/>
        <w:rPr/>
      </w:pPr>
      <w:r w:rsidDel="00000000" w:rsidR="00000000" w:rsidRPr="00000000">
        <w:rPr>
          <w:rtl w:val="0"/>
        </w:rPr>
        <w:t xml:space="preserve">Got it 👍 — let’s now go through </w:t>
      </w:r>
      <w:r w:rsidDel="00000000" w:rsidR="00000000" w:rsidRPr="00000000">
        <w:rPr>
          <w:b w:val="1"/>
          <w:bCs w:val="1"/>
          <w:rtl w:val="0"/>
        </w:rPr>
        <w:t xml:space="preserve">Gradient Boosting (GBM)</w:t>
      </w:r>
      <w:r w:rsidDel="00000000" w:rsidR="00000000" w:rsidRPr="00000000">
        <w:rPr>
          <w:rtl w:val="0"/>
        </w:rPr>
        <w:t xml:space="preserve"> parameters in detail for </w:t>
      </w:r>
      <w:r w:rsidDel="00000000" w:rsidR="00000000" w:rsidRPr="00000000">
        <w:rPr>
          <w:b w:val="1"/>
          <w:bCs w:val="1"/>
          <w:rtl w:val="0"/>
        </w:rPr>
        <w:t xml:space="preserve">tuning</w:t>
      </w:r>
      <w:r w:rsidDel="00000000" w:rsidR="00000000" w:rsidRPr="00000000">
        <w:rPr>
          <w:rtl w:val="0"/>
        </w:rPr>
        <w:t xml:space="preserve">, and then I can also make you the </w:t>
      </w:r>
      <w:r w:rsidDel="00000000" w:rsidR="00000000" w:rsidRPr="00000000">
        <w:rPr>
          <w:b w:val="1"/>
          <w:bCs w:val="1"/>
          <w:rtl w:val="0"/>
        </w:rPr>
        <w:t xml:space="preserve">impact table + cheat sheet</w:t>
      </w:r>
      <w:r w:rsidDel="00000000" w:rsidR="00000000" w:rsidRPr="00000000">
        <w:rPr>
          <w:rtl w:val="0"/>
        </w:rPr>
        <w:t xml:space="preserve"> like we did for AdaBoost.</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bjiq1t3iem01" w:id="29"/>
      <w:bookmarkEnd w:id="29"/>
      <w:r w:rsidDel="00000000" w:rsidR="00000000" w:rsidRPr="00000000">
        <w:rPr>
          <w:b w:val="1"/>
          <w:bCs w:val="1"/>
          <w:sz w:val="46"/>
          <w:szCs w:val="46"/>
          <w:rtl w:val="0"/>
        </w:rPr>
        <w:t xml:space="preserve">🔑 Gradient Boosting Parameters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esh7prhmj6zr" w:id="30"/>
      <w:bookmarkEnd w:id="30"/>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n_estimators</w:t>
      </w:r>
      <w:r w:rsidDel="00000000" w:rsidR="00000000" w:rsidRPr="00000000">
        <w:rPr>
          <w:b w:val="1"/>
          <w:bCs w:val="1"/>
          <w:color w:val="000000"/>
          <w:sz w:val="26"/>
          <w:szCs w:val="26"/>
          <w:rtl w:val="0"/>
        </w:rPr>
        <w:t xml:space="preserve"> (default: 100)</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Number of boosting stages (trees).</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trees → lower bias, but slower and risk of overfitting.</w:t>
        <w:br w:type="textWrapping"/>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Works closely with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 </w:t>
      </w:r>
      <w:r w:rsidDel="00000000" w:rsidR="00000000" w:rsidRPr="00000000">
        <w:rPr>
          <w:b w:val="1"/>
          <w:bCs w:val="1"/>
          <w:rtl w:val="0"/>
        </w:rPr>
        <w:t xml:space="preserve">Tuning tip:</w:t>
      </w:r>
      <w:r w:rsidDel="00000000" w:rsidR="00000000" w:rsidRPr="00000000">
        <w:rPr>
          <w:rtl w:val="0"/>
        </w:rPr>
        <w:t xml:space="preserve"> Typical range </w:t>
      </w:r>
      <w:r w:rsidDel="00000000" w:rsidR="00000000" w:rsidRPr="00000000">
        <w:rPr>
          <w:b w:val="1"/>
          <w:bCs w:val="1"/>
          <w:rtl w:val="0"/>
        </w:rPr>
        <w:t xml:space="preserve">100–1000</w:t>
      </w:r>
      <w:r w:rsidDel="00000000" w:rsidR="00000000" w:rsidRPr="00000000">
        <w:rPr>
          <w:rtl w:val="0"/>
        </w:rPr>
        <w:t xml:space="preserve">, but use </w:t>
      </w:r>
      <w:r w:rsidDel="00000000" w:rsidR="00000000" w:rsidRPr="00000000">
        <w:rPr>
          <w:b w:val="1"/>
          <w:bCs w:val="1"/>
          <w:rtl w:val="0"/>
        </w:rPr>
        <w:t xml:space="preserve">early stopping</w:t>
      </w:r>
      <w:r w:rsidDel="00000000" w:rsidR="00000000" w:rsidRPr="00000000">
        <w:rPr>
          <w:rtl w:val="0"/>
        </w:rPr>
        <w:t xml:space="preserve"> when available.</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plbijripxf03" w:id="31"/>
      <w:bookmarkEnd w:id="31"/>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learning_rate</w:t>
      </w:r>
      <w:r w:rsidDel="00000000" w:rsidR="00000000" w:rsidRPr="00000000">
        <w:rPr>
          <w:b w:val="1"/>
          <w:bCs w:val="1"/>
          <w:color w:val="000000"/>
          <w:sz w:val="26"/>
          <w:szCs w:val="26"/>
          <w:rtl w:val="0"/>
        </w:rPr>
        <w:t xml:space="preserve"> (default: 0.1)</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Shrinks contribution of each tree.</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Acts as a </w:t>
      </w:r>
      <w:r w:rsidDel="00000000" w:rsidR="00000000" w:rsidRPr="00000000">
        <w:rPr>
          <w:b w:val="1"/>
          <w:bCs w:val="1"/>
          <w:rtl w:val="0"/>
        </w:rPr>
        <w:t xml:space="preserve">regularization parameter</w:t>
      </w:r>
      <w:r w:rsidDel="00000000" w:rsidR="00000000" w:rsidRPr="00000000">
        <w:rPr>
          <w:rtl w:val="0"/>
        </w:rPr>
        <w:t xml:space="preserve">.</w:t>
        <w:br w:type="textWrapping"/>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Small value → needs more trees, but better generalization.</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 </w:t>
      </w:r>
      <w:r w:rsidDel="00000000" w:rsidR="00000000" w:rsidRPr="00000000">
        <w:rPr>
          <w:b w:val="1"/>
          <w:bCs w:val="1"/>
          <w:rtl w:val="0"/>
        </w:rPr>
        <w:t xml:space="preserve">Tuning tip:</w:t>
      </w:r>
      <w:r w:rsidDel="00000000" w:rsidR="00000000" w:rsidRPr="00000000">
        <w:rPr>
          <w:rtl w:val="0"/>
        </w:rPr>
        <w:t xml:space="preserve"> Grid search over </w:t>
      </w:r>
      <w:r w:rsidDel="00000000" w:rsidR="00000000" w:rsidRPr="00000000">
        <w:rPr>
          <w:b w:val="1"/>
          <w:bCs w:val="1"/>
          <w:rtl w:val="0"/>
        </w:rPr>
        <w:t xml:space="preserve">[0.01, 0.05, 0.1, 0.2]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89dgx35uo9h3" w:id="32"/>
      <w:bookmarkEnd w:id="32"/>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max_depth</w:t>
      </w:r>
      <w:r w:rsidDel="00000000" w:rsidR="00000000" w:rsidRPr="00000000">
        <w:rPr>
          <w:b w:val="1"/>
          <w:bCs w:val="1"/>
          <w:color w:val="000000"/>
          <w:sz w:val="26"/>
          <w:szCs w:val="26"/>
          <w:rtl w:val="0"/>
        </w:rPr>
        <w:t xml:space="preserve"> (default: 3 for trees)</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rtl w:val="0"/>
        </w:rPr>
        <w:t xml:space="preserve">Controls complexity of each tree.</w:t>
        <w:br w:type="textWrapping"/>
      </w:r>
    </w:p>
    <w:p w:rsidR="00000000" w:rsidDel="00000000" w:rsidP="00000000" w:rsidRDefault="00000000" w:rsidRPr="00000000" w14:paraId="000000C1">
      <w:pPr>
        <w:numPr>
          <w:ilvl w:val="0"/>
          <w:numId w:val="21"/>
        </w:numPr>
        <w:spacing w:after="240" w:before="0" w:beforeAutospacing="0" w:lineRule="auto"/>
        <w:ind w:left="720" w:hanging="360"/>
      </w:pPr>
      <w:r w:rsidDel="00000000" w:rsidR="00000000" w:rsidRPr="00000000">
        <w:rPr>
          <w:rtl w:val="0"/>
        </w:rPr>
        <w:t xml:space="preserve">Higher depth = more interactions captured, but more variance.</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 </w:t>
      </w:r>
      <w:r w:rsidDel="00000000" w:rsidR="00000000" w:rsidRPr="00000000">
        <w:rPr>
          <w:b w:val="1"/>
          <w:bCs w:val="1"/>
          <w:rtl w:val="0"/>
        </w:rPr>
        <w:t xml:space="preserve">Tuning tip:</w:t>
      </w:r>
      <w:r w:rsidDel="00000000" w:rsidR="00000000" w:rsidRPr="00000000">
        <w:rPr>
          <w:rtl w:val="0"/>
        </w:rPr>
        <w:t xml:space="preserve"> Keep small (2–5) for structured/tabular data.</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4jx2e2ov42hm" w:id="33"/>
      <w:bookmarkEnd w:id="33"/>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min_samples_split</w:t>
      </w:r>
      <w:r w:rsidDel="00000000" w:rsidR="00000000" w:rsidRPr="00000000">
        <w:rPr>
          <w:b w:val="1"/>
          <w:bCs w:val="1"/>
          <w:color w:val="000000"/>
          <w:sz w:val="26"/>
          <w:szCs w:val="26"/>
          <w:rtl w:val="0"/>
        </w:rPr>
        <w:t xml:space="preserve"> (default: 2)</w:t>
      </w:r>
    </w:p>
    <w:p w:rsidR="00000000" w:rsidDel="00000000" w:rsidP="00000000" w:rsidRDefault="00000000" w:rsidRPr="00000000" w14:paraId="000000C5">
      <w:pPr>
        <w:numPr>
          <w:ilvl w:val="0"/>
          <w:numId w:val="15"/>
        </w:numPr>
        <w:spacing w:after="0" w:afterAutospacing="0" w:before="240" w:lineRule="auto"/>
        <w:ind w:left="720" w:hanging="360"/>
      </w:pPr>
      <w:r w:rsidDel="00000000" w:rsidR="00000000" w:rsidRPr="00000000">
        <w:rPr>
          <w:rtl w:val="0"/>
        </w:rPr>
        <w:t xml:space="preserve">Minimum samples required to split a node.</w:t>
        <w:br w:type="textWrapping"/>
      </w:r>
    </w:p>
    <w:p w:rsidR="00000000" w:rsidDel="00000000" w:rsidP="00000000" w:rsidRDefault="00000000" w:rsidRPr="00000000" w14:paraId="000000C6">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Larger value → simpler tree, prevents overfitting.</w:t>
        <w:br w:type="textWrapping"/>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r3f63xtiz08x" w:id="34"/>
      <w:bookmarkEnd w:id="34"/>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min_samples_leaf</w:t>
      </w:r>
      <w:r w:rsidDel="00000000" w:rsidR="00000000" w:rsidRPr="00000000">
        <w:rPr>
          <w:b w:val="1"/>
          <w:bCs w:val="1"/>
          <w:color w:val="000000"/>
          <w:sz w:val="26"/>
          <w:szCs w:val="26"/>
          <w:rtl w:val="0"/>
        </w:rPr>
        <w:t xml:space="preserve"> (default: 1)</w:t>
      </w:r>
    </w:p>
    <w:p w:rsidR="00000000" w:rsidDel="00000000" w:rsidP="00000000" w:rsidRDefault="00000000" w:rsidRPr="00000000" w14:paraId="000000C9">
      <w:pPr>
        <w:numPr>
          <w:ilvl w:val="0"/>
          <w:numId w:val="26"/>
        </w:numPr>
        <w:spacing w:after="0" w:afterAutospacing="0" w:before="240" w:lineRule="auto"/>
        <w:ind w:left="720" w:hanging="360"/>
      </w:pPr>
      <w:r w:rsidDel="00000000" w:rsidR="00000000" w:rsidRPr="00000000">
        <w:rPr>
          <w:rtl w:val="0"/>
        </w:rPr>
        <w:t xml:space="preserve">Minimum samples required in each leaf node.</w:t>
        <w:br w:type="textWrapping"/>
      </w:r>
    </w:p>
    <w:p w:rsidR="00000000" w:rsidDel="00000000" w:rsidP="00000000" w:rsidRDefault="00000000" w:rsidRPr="00000000" w14:paraId="000000CA">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Larger values → smoother model, helps noisy data.</w:t>
        <w:br w:type="textWrapping"/>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tsp1njduiv2e" w:id="35"/>
      <w:bookmarkEnd w:id="35"/>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max_features</w:t>
      </w:r>
      <w:r w:rsidDel="00000000" w:rsidR="00000000" w:rsidRPr="00000000">
        <w:rPr>
          <w:rFonts w:ascii="Arial Unicode MS" w:cs="Arial Unicode MS" w:eastAsia="Arial Unicode MS" w:hAnsi="Arial Unicode MS"/>
          <w:b w:val="1"/>
          <w:bCs w:val="1"/>
          <w:color w:val="000000"/>
          <w:sz w:val="26"/>
          <w:szCs w:val="26"/>
          <w:rtl w:val="0"/>
        </w:rPr>
        <w:t xml:space="preserve"> (default: None → all features)</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Number of features to consider at each split.</w:t>
        <w:br w:type="textWrapping"/>
      </w:r>
    </w:p>
    <w:p w:rsidR="00000000" w:rsidDel="00000000" w:rsidP="00000000" w:rsidRDefault="00000000" w:rsidRPr="00000000" w14:paraId="000000CE">
      <w:pPr>
        <w:numPr>
          <w:ilvl w:val="0"/>
          <w:numId w:val="7"/>
        </w:numPr>
        <w:spacing w:after="240" w:before="0" w:beforeAutospacing="0" w:lineRule="auto"/>
        <w:ind w:left="720" w:hanging="360"/>
      </w:pPr>
      <w:r w:rsidDel="00000000" w:rsidR="00000000" w:rsidRPr="00000000">
        <w:rPr>
          <w:rtl w:val="0"/>
        </w:rPr>
        <w:t xml:space="preserve">Reduces correlation between trees.</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 </w:t>
      </w:r>
      <w:r w:rsidDel="00000000" w:rsidR="00000000" w:rsidRPr="00000000">
        <w:rPr>
          <w:b w:val="1"/>
          <w:bCs w:val="1"/>
          <w:rtl w:val="0"/>
        </w:rPr>
        <w:t xml:space="preserve">Tuning tip:</w:t>
      </w:r>
      <w:r w:rsidDel="00000000" w:rsidR="00000000" w:rsidRPr="00000000">
        <w:rPr>
          <w:rtl w:val="0"/>
        </w:rPr>
        <w:t xml:space="preserve"> Try </w:t>
      </w:r>
      <w:r w:rsidDel="00000000" w:rsidR="00000000" w:rsidRPr="00000000">
        <w:rPr>
          <w:rFonts w:ascii="Roboto Mono" w:cs="Roboto Mono" w:eastAsia="Roboto Mono" w:hAnsi="Roboto Mono"/>
          <w:color w:val="188038"/>
          <w:rtl w:val="0"/>
        </w:rPr>
        <w:t xml:space="preserve">sqrt</w:t>
      </w:r>
      <w:r w:rsidDel="00000000" w:rsidR="00000000" w:rsidRPr="00000000">
        <w:rPr>
          <w:rtl w:val="0"/>
        </w:rPr>
        <w:t xml:space="preserve"> (for classification) or </w:t>
      </w:r>
      <w:r w:rsidDel="00000000" w:rsidR="00000000" w:rsidRPr="00000000">
        <w:rPr>
          <w:rFonts w:ascii="Roboto Mono" w:cs="Roboto Mono" w:eastAsia="Roboto Mono" w:hAnsi="Roboto Mono"/>
          <w:color w:val="188038"/>
          <w:rtl w:val="0"/>
        </w:rPr>
        <w:t xml:space="preserve">log2</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c9ycs55qlue" w:id="36"/>
      <w:bookmarkEnd w:id="36"/>
      <w:r w:rsidDel="00000000" w:rsidR="00000000" w:rsidRPr="00000000">
        <w:rPr>
          <w:b w:val="1"/>
          <w:bCs w:val="1"/>
          <w:color w:val="000000"/>
          <w:sz w:val="26"/>
          <w:szCs w:val="26"/>
          <w:rtl w:val="0"/>
        </w:rPr>
        <w:t xml:space="preserve">7. </w:t>
      </w:r>
      <w:r w:rsidDel="00000000" w:rsidR="00000000" w:rsidRPr="00000000">
        <w:rPr>
          <w:rFonts w:ascii="Roboto Mono" w:cs="Roboto Mono" w:eastAsia="Roboto Mono" w:hAnsi="Roboto Mono"/>
          <w:b w:val="1"/>
          <w:bCs w:val="1"/>
          <w:color w:val="188038"/>
          <w:sz w:val="26"/>
          <w:szCs w:val="26"/>
          <w:rtl w:val="0"/>
        </w:rPr>
        <w:t xml:space="preserve">subsample</w:t>
      </w:r>
      <w:r w:rsidDel="00000000" w:rsidR="00000000" w:rsidRPr="00000000">
        <w:rPr>
          <w:b w:val="1"/>
          <w:bCs w:val="1"/>
          <w:color w:val="000000"/>
          <w:sz w:val="26"/>
          <w:szCs w:val="26"/>
          <w:rtl w:val="0"/>
        </w:rPr>
        <w:t xml:space="preserve"> (default: 1.0)</w:t>
      </w:r>
    </w:p>
    <w:p w:rsidR="00000000" w:rsidDel="00000000" w:rsidP="00000000" w:rsidRDefault="00000000" w:rsidRPr="00000000" w14:paraId="000000D2">
      <w:pPr>
        <w:numPr>
          <w:ilvl w:val="0"/>
          <w:numId w:val="16"/>
        </w:numPr>
        <w:spacing w:after="0" w:afterAutospacing="0" w:before="240" w:lineRule="auto"/>
        <w:ind w:left="720" w:hanging="360"/>
      </w:pPr>
      <w:r w:rsidDel="00000000" w:rsidR="00000000" w:rsidRPr="00000000">
        <w:rPr>
          <w:rtl w:val="0"/>
        </w:rPr>
        <w:t xml:space="preserve">Fraction of samples used for training each tree.</w:t>
        <w:br w:type="textWrapping"/>
      </w:r>
    </w:p>
    <w:p w:rsidR="00000000" w:rsidDel="00000000" w:rsidP="00000000" w:rsidRDefault="00000000" w:rsidRPr="00000000" w14:paraId="000000D3">
      <w:pPr>
        <w:numPr>
          <w:ilvl w:val="0"/>
          <w:numId w:val="16"/>
        </w:numPr>
        <w:spacing w:after="240" w:before="0" w:beforeAutospacing="0" w:lineRule="auto"/>
        <w:ind w:left="720" w:hanging="360"/>
      </w:pPr>
      <w:r w:rsidDel="00000000" w:rsidR="00000000" w:rsidRPr="00000000">
        <w:rPr>
          <w:rtl w:val="0"/>
        </w:rPr>
        <w:t xml:space="preserve">&lt; 1.0 introduces randomness (stochastic gradient boosting).</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 </w:t>
      </w:r>
      <w:r w:rsidDel="00000000" w:rsidR="00000000" w:rsidRPr="00000000">
        <w:rPr>
          <w:b w:val="1"/>
          <w:bCs w:val="1"/>
          <w:rtl w:val="0"/>
        </w:rPr>
        <w:t xml:space="preserve">Tuning tip:</w:t>
      </w:r>
      <w:r w:rsidDel="00000000" w:rsidR="00000000" w:rsidRPr="00000000">
        <w:rPr>
          <w:rtl w:val="0"/>
        </w:rPr>
        <w:t xml:space="preserve"> Set between </w:t>
      </w:r>
      <w:r w:rsidDel="00000000" w:rsidR="00000000" w:rsidRPr="00000000">
        <w:rPr>
          <w:b w:val="1"/>
          <w:bCs w:val="1"/>
          <w:rtl w:val="0"/>
        </w:rPr>
        <w:t xml:space="preserve">0.5 – 0.9</w:t>
      </w:r>
      <w:r w:rsidDel="00000000" w:rsidR="00000000" w:rsidRPr="00000000">
        <w:rPr>
          <w:rtl w:val="0"/>
        </w:rPr>
        <w:t xml:space="preserve"> for better generalization.</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7chhb4ripikj" w:id="37"/>
      <w:bookmarkEnd w:id="37"/>
      <w:r w:rsidDel="00000000" w:rsidR="00000000" w:rsidRPr="00000000">
        <w:rPr>
          <w:b w:val="1"/>
          <w:bCs w:val="1"/>
          <w:color w:val="000000"/>
          <w:sz w:val="26"/>
          <w:szCs w:val="26"/>
          <w:rtl w:val="0"/>
        </w:rPr>
        <w:t xml:space="preserve">8. </w:t>
      </w:r>
      <w:r w:rsidDel="00000000" w:rsidR="00000000" w:rsidRPr="00000000">
        <w:rPr>
          <w:rFonts w:ascii="Roboto Mono" w:cs="Roboto Mono" w:eastAsia="Roboto Mono" w:hAnsi="Roboto Mono"/>
          <w:b w:val="1"/>
          <w:bCs w:val="1"/>
          <w:color w:val="188038"/>
          <w:sz w:val="26"/>
          <w:szCs w:val="26"/>
          <w:rtl w:val="0"/>
        </w:rPr>
        <w:t xml:space="preserve">loss</w:t>
      </w:r>
      <w:r w:rsidDel="00000000" w:rsidR="00000000" w:rsidRPr="00000000">
        <w:rPr>
          <w:b w:val="1"/>
          <w:bCs w:val="1"/>
          <w:color w:val="000000"/>
          <w:sz w:val="26"/>
          <w:szCs w:val="26"/>
          <w:rtl w:val="0"/>
        </w:rPr>
        <w:t xml:space="preserve"> (default: </w:t>
      </w:r>
      <w:r w:rsidDel="00000000" w:rsidR="00000000" w:rsidRPr="00000000">
        <w:rPr>
          <w:rFonts w:ascii="Roboto Mono" w:cs="Roboto Mono" w:eastAsia="Roboto Mono" w:hAnsi="Roboto Mono"/>
          <w:b w:val="1"/>
          <w:bCs w:val="1"/>
          <w:color w:val="188038"/>
          <w:sz w:val="26"/>
          <w:szCs w:val="26"/>
          <w:rtl w:val="0"/>
        </w:rPr>
        <w:t xml:space="preserve">deviance</w:t>
      </w:r>
      <w:r w:rsidDel="00000000" w:rsidR="00000000" w:rsidRPr="00000000">
        <w:rPr>
          <w:b w:val="1"/>
          <w:bCs w:val="1"/>
          <w:color w:val="000000"/>
          <w:sz w:val="26"/>
          <w:szCs w:val="26"/>
          <w:rtl w:val="0"/>
        </w:rPr>
        <w:t xml:space="preserve"> = logistic regression for classification, or squared error for regression)</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rtl w:val="0"/>
        </w:rPr>
        <w:t xml:space="preserve">Specifies the loss function:</w:t>
        <w:br w:type="textWrapping"/>
      </w:r>
    </w:p>
    <w:p w:rsidR="00000000" w:rsidDel="00000000" w:rsidP="00000000" w:rsidRDefault="00000000" w:rsidRPr="00000000" w14:paraId="000000D8">
      <w:pPr>
        <w:numPr>
          <w:ilvl w:val="1"/>
          <w:numId w:val="13"/>
        </w:numPr>
        <w:spacing w:after="0" w:afterAutospacing="0" w:before="0" w:beforeAutospacing="0" w:lineRule="auto"/>
        <w:ind w:left="1440" w:hanging="360"/>
      </w:pPr>
      <w:r w:rsidDel="00000000" w:rsidR="00000000" w:rsidRPr="00000000">
        <w:rPr>
          <w:rtl w:val="0"/>
        </w:rPr>
        <w:t xml:space="preserve">Classification: </w:t>
      </w:r>
      <w:r w:rsidDel="00000000" w:rsidR="00000000" w:rsidRPr="00000000">
        <w:rPr>
          <w:rFonts w:ascii="Roboto Mono" w:cs="Roboto Mono" w:eastAsia="Roboto Mono" w:hAnsi="Roboto Mono"/>
          <w:color w:val="188038"/>
          <w:rtl w:val="0"/>
        </w:rPr>
        <w:t xml:space="preserve">deviance</w:t>
      </w:r>
      <w:r w:rsidDel="00000000" w:rsidR="00000000" w:rsidRPr="00000000">
        <w:rPr>
          <w:rtl w:val="0"/>
        </w:rPr>
        <w:t xml:space="preserve"> (log-loss), </w:t>
      </w:r>
      <w:r w:rsidDel="00000000" w:rsidR="00000000" w:rsidRPr="00000000">
        <w:rPr>
          <w:rFonts w:ascii="Roboto Mono" w:cs="Roboto Mono" w:eastAsia="Roboto Mono" w:hAnsi="Roboto Mono"/>
          <w:color w:val="188038"/>
          <w:rtl w:val="0"/>
        </w:rPr>
        <w:t xml:space="preserve">exponential</w:t>
      </w:r>
      <w:r w:rsidDel="00000000" w:rsidR="00000000" w:rsidRPr="00000000">
        <w:rPr>
          <w:rtl w:val="0"/>
        </w:rPr>
        <w:t xml:space="preserve">.</w:t>
        <w:br w:type="textWrapping"/>
      </w:r>
    </w:p>
    <w:p w:rsidR="00000000" w:rsidDel="00000000" w:rsidP="00000000" w:rsidRDefault="00000000" w:rsidRPr="00000000" w14:paraId="000000D9">
      <w:pPr>
        <w:numPr>
          <w:ilvl w:val="1"/>
          <w:numId w:val="13"/>
        </w:numPr>
        <w:spacing w:after="240" w:before="0" w:beforeAutospacing="0" w:lineRule="auto"/>
        <w:ind w:left="1440" w:hanging="360"/>
      </w:pPr>
      <w:r w:rsidDel="00000000" w:rsidR="00000000" w:rsidRPr="00000000">
        <w:rPr>
          <w:rtl w:val="0"/>
        </w:rPr>
        <w:t xml:space="preserve">Regression: </w:t>
      </w:r>
      <w:r w:rsidDel="00000000" w:rsidR="00000000" w:rsidRPr="00000000">
        <w:rPr>
          <w:rFonts w:ascii="Roboto Mono" w:cs="Roboto Mono" w:eastAsia="Roboto Mono" w:hAnsi="Roboto Mono"/>
          <w:color w:val="188038"/>
          <w:rtl w:val="0"/>
        </w:rPr>
        <w:t xml:space="preserve">squared_error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absolute_error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quantile</w:t>
      </w:r>
      <w:r w:rsidDel="00000000" w:rsidR="00000000" w:rsidRPr="00000000">
        <w:rPr>
          <w:rtl w:val="0"/>
        </w:rPr>
        <w:t xml:space="preserve">.</w:t>
        <w:br w:type="textWrapping"/>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Tuning tip:</w:t>
      </w:r>
    </w:p>
    <w:p w:rsidR="00000000" w:rsidDel="00000000" w:rsidP="00000000" w:rsidRDefault="00000000" w:rsidRPr="00000000" w14:paraId="000000DB">
      <w:pPr>
        <w:numPr>
          <w:ilvl w:val="0"/>
          <w:numId w:val="20"/>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deviance</w:t>
      </w:r>
      <w:r w:rsidDel="00000000" w:rsidR="00000000" w:rsidRPr="00000000">
        <w:rPr>
          <w:rtl w:val="0"/>
        </w:rPr>
        <w:t xml:space="preserve"> for classification.</w:t>
        <w:br w:type="textWrapping"/>
      </w:r>
    </w:p>
    <w:p w:rsidR="00000000" w:rsidDel="00000000" w:rsidP="00000000" w:rsidRDefault="00000000" w:rsidRPr="00000000" w14:paraId="000000DC">
      <w:pPr>
        <w:numPr>
          <w:ilvl w:val="0"/>
          <w:numId w:val="20"/>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huber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quantile</w:t>
      </w:r>
      <w:r w:rsidDel="00000000" w:rsidR="00000000" w:rsidRPr="00000000">
        <w:rPr>
          <w:rtl w:val="0"/>
        </w:rPr>
        <w:t xml:space="preserve"> for robust regression.</w:t>
        <w:br w:type="textWrapping"/>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y5abq6u1pjm" w:id="38"/>
      <w:bookmarkEnd w:id="38"/>
      <w:r w:rsidDel="00000000" w:rsidR="00000000" w:rsidRPr="00000000">
        <w:rPr>
          <w:b w:val="1"/>
          <w:bCs w:val="1"/>
          <w:color w:val="000000"/>
          <w:sz w:val="26"/>
          <w:szCs w:val="26"/>
          <w:rtl w:val="0"/>
        </w:rPr>
        <w:t xml:space="preserve">9. </w:t>
      </w:r>
      <w:r w:rsidDel="00000000" w:rsidR="00000000" w:rsidRPr="00000000">
        <w:rPr>
          <w:rFonts w:ascii="Roboto Mono" w:cs="Roboto Mono" w:eastAsia="Roboto Mono" w:hAnsi="Roboto Mono"/>
          <w:b w:val="1"/>
          <w:bCs w:val="1"/>
          <w:color w:val="188038"/>
          <w:sz w:val="26"/>
          <w:szCs w:val="26"/>
          <w:rtl w:val="0"/>
        </w:rPr>
        <w:t xml:space="preserve">random_state</w:t>
      </w:r>
    </w:p>
    <w:p w:rsidR="00000000" w:rsidDel="00000000" w:rsidP="00000000" w:rsidRDefault="00000000" w:rsidRPr="00000000" w14:paraId="000000DF">
      <w:pPr>
        <w:numPr>
          <w:ilvl w:val="0"/>
          <w:numId w:val="8"/>
        </w:numPr>
        <w:spacing w:after="240" w:before="240" w:lineRule="auto"/>
        <w:ind w:left="720" w:hanging="360"/>
      </w:pPr>
      <w:r w:rsidDel="00000000" w:rsidR="00000000" w:rsidRPr="00000000">
        <w:rPr>
          <w:rtl w:val="0"/>
        </w:rPr>
        <w:t xml:space="preserve">For reproducibility (doesn’t change performance directly).</w:t>
        <w:br w:type="textWrapping"/>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kf5nnx3611y2" w:id="39"/>
      <w:bookmarkEnd w:id="39"/>
      <w:r w:rsidDel="00000000" w:rsidR="00000000" w:rsidRPr="00000000">
        <w:rPr>
          <w:b w:val="1"/>
          <w:bCs w:val="1"/>
          <w:sz w:val="46"/>
          <w:szCs w:val="46"/>
          <w:rtl w:val="0"/>
        </w:rPr>
        <w:t xml:space="preserve">📊 Gradient Boosting Parameter Impact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8483382023294"/>
        <w:gridCol w:w="1451.6881792653617"/>
        <w:gridCol w:w="1896.9343939921182"/>
        <w:gridCol w:w="1910.8483382023294"/>
        <w:gridCol w:w="1855.1925613614846"/>
        <w:tblGridChange w:id="0">
          <w:tblGrid>
            <w:gridCol w:w="1910.8483382023294"/>
            <w:gridCol w:w="1451.6881792653617"/>
            <w:gridCol w:w="1896.9343939921182"/>
            <w:gridCol w:w="1910.8483382023294"/>
            <w:gridCol w:w="1855.19256136148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What It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If Increased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b w:val="1"/>
                <w:bCs w:val="1"/>
                <w:rtl w:val="0"/>
              </w:rPr>
              <w:t xml:space="preserve">If Decreased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b w:val="1"/>
                <w:bCs w:val="1"/>
                <w:rtl w:val="0"/>
              </w:rPr>
              <w:t xml:space="preserve">Notes / Tuning Tip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Number of trees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Lower bias, overfit risk,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High bias, underfit,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Tune with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Shrinkage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Fast learning,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Needs more trees,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Use small values (0.01–0.1)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Tree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More complex patterns,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Simpler trees, underfit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Common: 3–5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Fonts w:ascii="Roboto Mono" w:cs="Roboto Mono" w:eastAsia="Roboto Mono" w:hAnsi="Roboto Mono"/>
                <w:color w:val="188038"/>
                <w:rtl w:val="0"/>
              </w:rPr>
              <w:t xml:space="preserve">min_samples_split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Min samples to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Simpler trees, may underfit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Complex trees,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Helps regularization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Min samples per leaf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Smoother model, less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High variance, overfit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Good for noisy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Fonts w:ascii="Roboto Mono" w:cs="Roboto Mono" w:eastAsia="Roboto Mono" w:hAnsi="Roboto Mono"/>
                <w:color w:val="188038"/>
                <w:rtl w:val="0"/>
              </w:rPr>
              <w:t xml:space="preserve">max_features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Features per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More randomness, less 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Deterministic, possible overfit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Try </w:t>
            </w:r>
            <w:r w:rsidDel="00000000" w:rsidR="00000000" w:rsidRPr="00000000">
              <w:rPr>
                <w:rFonts w:ascii="Roboto Mono" w:cs="Roboto Mono" w:eastAsia="Roboto Mono" w:hAnsi="Roboto Mono"/>
                <w:color w:val="188038"/>
                <w:rtl w:val="0"/>
              </w:rPr>
              <w:t xml:space="preserve">sqrt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log2</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Fonts w:ascii="Roboto Mono" w:cs="Roboto Mono" w:eastAsia="Roboto Mono" w:hAnsi="Roboto Mono"/>
                <w:color w:val="188038"/>
                <w:rtl w:val="0"/>
              </w:rPr>
              <w:t xml:space="preserve">subsample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Fraction of samples per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Faster, regularization, less overfit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Uses all data, more stable, but overfit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Set 0.5–0.9 for stochastic GB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Fonts w:ascii="Roboto Mono" w:cs="Roboto Mono" w:eastAsia="Roboto Mono" w:hAnsi="Roboto Mono"/>
                <w:color w:val="188038"/>
                <w:rtl w:val="0"/>
              </w:rPr>
              <w:t xml:space="preserve">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Loss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Depends on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Depends on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Match task (log-loss, Huber, etc.)</w:t>
            </w:r>
          </w:p>
        </w:tc>
      </w:tr>
    </w:tbl>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cq4fxt8io172" w:id="40"/>
      <w:bookmarkEnd w:id="40"/>
      <w:r w:rsidDel="00000000" w:rsidR="00000000" w:rsidRPr="00000000">
        <w:rPr>
          <w:b w:val="1"/>
          <w:bCs w:val="1"/>
          <w:sz w:val="46"/>
          <w:szCs w:val="46"/>
          <w:rtl w:val="0"/>
        </w:rPr>
        <w:t xml:space="preserve">🎯 Rules of Thumb (Cheat Sheet)</w:t>
      </w:r>
    </w:p>
    <w:p w:rsidR="00000000" w:rsidDel="00000000" w:rsidP="00000000" w:rsidRDefault="00000000" w:rsidRPr="00000000" w14:paraId="00000111">
      <w:pPr>
        <w:numPr>
          <w:ilvl w:val="0"/>
          <w:numId w:val="27"/>
        </w:numPr>
        <w:spacing w:after="0" w:afterAutospacing="0" w:before="240" w:lineRule="auto"/>
        <w:ind w:left="720" w:hanging="360"/>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n_estimators=100, learning_rate=0.1, max_depth=3, subsample=1.0</w:t>
      </w:r>
      <w:r w:rsidDel="00000000" w:rsidR="00000000" w:rsidRPr="00000000">
        <w:rPr>
          <w:rtl w:val="0"/>
        </w:rPr>
        <w:t xml:space="preserve">.</w:t>
        <w:br w:type="textWrapping"/>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underfitting</w:t>
      </w:r>
      <w:r w:rsidDel="00000000" w:rsidR="00000000" w:rsidRPr="00000000">
        <w:rPr>
          <w:rFonts w:ascii="Arial Unicode MS" w:cs="Arial Unicode MS" w:eastAsia="Arial Unicode MS" w:hAnsi="Arial Unicode MS"/>
          <w:rtl w:val="0"/>
        </w:rPr>
        <w:t xml:space="preserve"> → increase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increase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decrease </w:t>
      </w: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w:t>
        <w:br w:type="textWrapping"/>
      </w:r>
    </w:p>
    <w:p w:rsidR="00000000" w:rsidDel="00000000" w:rsidP="00000000" w:rsidRDefault="00000000" w:rsidRPr="00000000" w14:paraId="00000113">
      <w:pPr>
        <w:numPr>
          <w:ilvl w:val="0"/>
          <w:numId w:val="27"/>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overfitting</w:t>
      </w:r>
      <w:r w:rsidDel="00000000" w:rsidR="00000000" w:rsidRPr="00000000">
        <w:rPr>
          <w:rFonts w:ascii="Arial Unicode MS" w:cs="Arial Unicode MS" w:eastAsia="Arial Unicode MS" w:hAnsi="Arial Unicode MS"/>
          <w:rtl w:val="0"/>
        </w:rPr>
        <w:t xml:space="preserve"> → lower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increase </w:t>
      </w: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 reduce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and raise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lower </w:t>
      </w:r>
      <w:r w:rsidDel="00000000" w:rsidR="00000000" w:rsidRPr="00000000">
        <w:rPr>
          <w:rFonts w:ascii="Roboto Mono" w:cs="Roboto Mono" w:eastAsia="Roboto Mono" w:hAnsi="Roboto Mono"/>
          <w:color w:val="188038"/>
          <w:rtl w:val="0"/>
        </w:rPr>
        <w:t xml:space="preserve">subsample</w:t>
      </w:r>
      <w:r w:rsidDel="00000000" w:rsidR="00000000" w:rsidRPr="00000000">
        <w:rPr>
          <w:rtl w:val="0"/>
        </w:rPr>
        <w:t xml:space="preserve">.</w:t>
        <w:br w:type="textWrapping"/>
      </w:r>
    </w:p>
    <w:p w:rsidR="00000000" w:rsidDel="00000000" w:rsidP="00000000" w:rsidRDefault="00000000" w:rsidRPr="00000000" w14:paraId="00000114">
      <w:pPr>
        <w:numPr>
          <w:ilvl w:val="0"/>
          <w:numId w:val="2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cross-validation</w:t>
      </w:r>
      <w:r w:rsidDel="00000000" w:rsidR="00000000" w:rsidRPr="00000000">
        <w:rPr>
          <w:rtl w:val="0"/>
        </w:rPr>
        <w:t xml:space="preserve"> with grid search/random search.</w:t>
        <w:br w:type="textWrapping"/>
      </w:r>
    </w:p>
    <w:p w:rsidR="00000000" w:rsidDel="00000000" w:rsidP="00000000" w:rsidRDefault="00000000" w:rsidRPr="00000000" w14:paraId="00000115">
      <w:pPr>
        <w:numPr>
          <w:ilvl w:val="0"/>
          <w:numId w:val="27"/>
        </w:numPr>
        <w:spacing w:after="240" w:before="0" w:beforeAutospacing="0" w:lineRule="auto"/>
        <w:ind w:left="720" w:hanging="360"/>
      </w:pPr>
      <w:r w:rsidDel="00000000" w:rsidR="00000000" w:rsidRPr="00000000">
        <w:rPr>
          <w:rtl w:val="0"/>
        </w:rPr>
        <w:t xml:space="preserve">For big datasets, prefer </w:t>
      </w:r>
      <w:r w:rsidDel="00000000" w:rsidR="00000000" w:rsidRPr="00000000">
        <w:rPr>
          <w:b w:val="1"/>
          <w:bCs w:val="1"/>
          <w:rtl w:val="0"/>
        </w:rPr>
        <w:t xml:space="preserve">subsample &lt; 1.0</w:t>
      </w:r>
      <w:r w:rsidDel="00000000" w:rsidR="00000000" w:rsidRPr="00000000">
        <w:rPr>
          <w:rtl w:val="0"/>
        </w:rPr>
        <w:t xml:space="preserve"> (stochastic GB).</w:t>
        <w:br w:type="textWrapping"/>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 Would you like me to also prepare a </w:t>
      </w:r>
      <w:r w:rsidDel="00000000" w:rsidR="00000000" w:rsidRPr="00000000">
        <w:rPr>
          <w:b w:val="1"/>
          <w:bCs w:val="1"/>
          <w:rtl w:val="0"/>
        </w:rPr>
        <w:t xml:space="preserve">side-by-side comparison of AdaBoost vs Gradient Boosting parameters &amp; behavior</w:t>
      </w:r>
      <w:r w:rsidDel="00000000" w:rsidR="00000000" w:rsidRPr="00000000">
        <w:rPr>
          <w:rtl w:val="0"/>
        </w:rPr>
        <w:t xml:space="preserve">? That would make it super clear for teaching and interviews.</w:t>
      </w:r>
    </w:p>
    <w:p w:rsidR="00000000" w:rsidDel="00000000" w:rsidP="00000000" w:rsidRDefault="00000000" w:rsidRPr="00000000" w14:paraId="00000118">
      <w:pPr>
        <w:spacing w:after="240" w:before="240" w:lineRule="auto"/>
        <w:ind w:left="0" w:firstLine="0"/>
        <w:rPr/>
      </w:pP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rtl w:val="0"/>
        </w:rPr>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ibdos6yjnnna" w:id="41"/>
      <w:bookmarkEnd w:id="41"/>
      <w:r w:rsidDel="00000000" w:rsidR="00000000" w:rsidRPr="00000000">
        <w:rPr>
          <w:rFonts w:ascii="Arial Unicode MS" w:cs="Arial Unicode MS" w:eastAsia="Arial Unicode MS" w:hAnsi="Arial Unicode MS"/>
          <w:b w:val="1"/>
          <w:bCs w:val="1"/>
          <w:sz w:val="34"/>
          <w:szCs w:val="34"/>
          <w:rtl w:val="0"/>
        </w:rPr>
        <w:t xml:space="preserve">✅ 4. XGBoost (Extreme Gradient Boosting)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m90dh1z3shuj" w:id="42"/>
      <w:bookmarkEnd w:id="42"/>
      <w:r w:rsidDel="00000000" w:rsidR="00000000" w:rsidRPr="00000000">
        <w:rPr>
          <w:b w:val="1"/>
          <w:bCs w:val="1"/>
          <w:color w:val="000000"/>
          <w:sz w:val="26"/>
          <w:szCs w:val="26"/>
          <w:rtl w:val="0"/>
        </w:rPr>
        <w:t xml:space="preserve">📘 Definition:</w:t>
      </w:r>
    </w:p>
    <w:p w:rsidR="00000000" w:rsidDel="00000000" w:rsidP="00000000" w:rsidRDefault="00000000" w:rsidRPr="00000000" w14:paraId="0000011D">
      <w:pPr>
        <w:spacing w:after="240" w:before="240" w:lineRule="auto"/>
        <w:rPr/>
      </w:pPr>
      <w:r w:rsidDel="00000000" w:rsidR="00000000" w:rsidRPr="00000000">
        <w:rPr>
          <w:rtl w:val="0"/>
        </w:rPr>
        <w:t xml:space="preserve">An optimized version of gradient boosting with</w:t>
      </w:r>
      <w:r w:rsidDel="00000000" w:rsidR="00000000" w:rsidRPr="00000000">
        <w:rPr>
          <w:b w:val="1"/>
          <w:bCs w:val="1"/>
          <w:rtl w:val="0"/>
        </w:rPr>
        <w:t xml:space="preserve"> regularization, parallelization</w:t>
      </w:r>
      <w:r w:rsidDel="00000000" w:rsidR="00000000" w:rsidRPr="00000000">
        <w:rPr>
          <w:rtl w:val="0"/>
        </w:rPr>
        <w:t xml:space="preserve">, and tree </w:t>
      </w:r>
      <w:r w:rsidDel="00000000" w:rsidR="00000000" w:rsidRPr="00000000">
        <w:rPr>
          <w:b w:val="1"/>
          <w:bCs w:val="1"/>
          <w:rtl w:val="0"/>
        </w:rPr>
        <w:t xml:space="preserve">pruning</w:t>
      </w:r>
      <w:r w:rsidDel="00000000" w:rsidR="00000000" w:rsidRPr="00000000">
        <w:rPr>
          <w:rtl w:val="0"/>
        </w:rPr>
        <w:t xml:space="preserv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74fzba7xkr9n" w:id="43"/>
      <w:bookmarkEnd w:id="43"/>
      <w:r w:rsidDel="00000000" w:rsidR="00000000" w:rsidRPr="00000000">
        <w:rPr>
          <w:b w:val="1"/>
          <w:bCs w:val="1"/>
          <w:color w:val="000000"/>
          <w:sz w:val="26"/>
          <w:szCs w:val="26"/>
          <w:rtl w:val="0"/>
        </w:rPr>
        <w:t xml:space="preserve">🧠 Intuition:</w:t>
      </w:r>
    </w:p>
    <w:p w:rsidR="00000000" w:rsidDel="00000000" w:rsidP="00000000" w:rsidRDefault="00000000" w:rsidRPr="00000000" w14:paraId="0000011F">
      <w:pPr>
        <w:spacing w:after="240" w:before="240" w:lineRule="auto"/>
        <w:rPr/>
      </w:pPr>
      <w:r w:rsidDel="00000000" w:rsidR="00000000" w:rsidRPr="00000000">
        <w:rPr>
          <w:rtl w:val="0"/>
        </w:rPr>
        <w:t xml:space="preserve">Efficiently builds additive models using optimized trees.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163egaqpoidq" w:id="44"/>
      <w:bookmarkEnd w:id="44"/>
      <w:r w:rsidDel="00000000" w:rsidR="00000000" w:rsidRPr="00000000">
        <w:rPr>
          <w:b w:val="1"/>
          <w:bCs w:val="1"/>
          <w:color w:val="000000"/>
          <w:sz w:val="26"/>
          <w:szCs w:val="26"/>
          <w:rtl w:val="0"/>
        </w:rPr>
        <w:t xml:space="preserve">🧪 Code:</w:t>
      </w:r>
    </w:p>
    <w:p w:rsidR="00000000" w:rsidDel="00000000" w:rsidP="00000000" w:rsidRDefault="00000000" w:rsidRPr="00000000" w14:paraId="00000121">
      <w:pPr>
        <w:rPr/>
      </w:pPr>
      <w:r w:rsidDel="00000000" w:rsidR="00000000" w:rsidRPr="00000000">
        <w:rPr>
          <w:rtl w:val="0"/>
        </w:rPr>
        <w:t xml:space="preserve">from </w:t>
      </w:r>
      <w:r w:rsidDel="00000000" w:rsidR="00000000" w:rsidRPr="00000000">
        <w:rPr>
          <w:b w:val="1"/>
          <w:bCs w:val="1"/>
          <w:rtl w:val="0"/>
        </w:rPr>
        <w:t xml:space="preserve">xgboost</w:t>
      </w:r>
      <w:r w:rsidDel="00000000" w:rsidR="00000000" w:rsidRPr="00000000">
        <w:rPr>
          <w:rtl w:val="0"/>
        </w:rPr>
        <w:t xml:space="preserve"> import XGBClassifier, XGBRegressor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clf = XGBClassifier()</w:t>
      </w:r>
    </w:p>
    <w:p w:rsidR="00000000" w:rsidDel="00000000" w:rsidP="00000000" w:rsidRDefault="00000000" w:rsidRPr="00000000" w14:paraId="00000124">
      <w:pPr>
        <w:rPr/>
      </w:pPr>
      <w:r w:rsidDel="00000000" w:rsidR="00000000" w:rsidRPr="00000000">
        <w:rPr>
          <w:rtl w:val="0"/>
        </w:rPr>
        <w:t xml:space="preserve">reg = XGBRegressor()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oq3gr6pgr0bv"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rtl w:val="0"/>
        </w:rPr>
        <w:t xml:space="preserve">Faster than standard GBM</w:t>
        <w:br w:type="textWrapping"/>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rtl w:val="0"/>
        </w:rPr>
        <w:t xml:space="preserve">Built-in regularization</w:t>
        <w:br w:type="textWrapping"/>
      </w:r>
    </w:p>
    <w:p w:rsidR="00000000" w:rsidDel="00000000" w:rsidP="00000000" w:rsidRDefault="00000000" w:rsidRPr="00000000" w14:paraId="00000129">
      <w:pPr>
        <w:numPr>
          <w:ilvl w:val="0"/>
          <w:numId w:val="17"/>
        </w:numPr>
        <w:spacing w:after="240" w:before="0" w:beforeAutospacing="0" w:lineRule="auto"/>
        <w:ind w:left="720" w:hanging="360"/>
      </w:pPr>
      <w:r w:rsidDel="00000000" w:rsidR="00000000" w:rsidRPr="00000000">
        <w:rPr>
          <w:rtl w:val="0"/>
        </w:rPr>
        <w:t xml:space="preserve">Handles missing data</w:t>
        <w:br w:type="textWrapping"/>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eotz9a37sz8s"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12B">
      <w:pPr>
        <w:numPr>
          <w:ilvl w:val="0"/>
          <w:numId w:val="30"/>
        </w:numPr>
        <w:spacing w:after="0" w:afterAutospacing="0" w:before="240" w:lineRule="auto"/>
        <w:ind w:left="720" w:hanging="360"/>
      </w:pPr>
      <w:r w:rsidDel="00000000" w:rsidR="00000000" w:rsidRPr="00000000">
        <w:rPr>
          <w:rtl w:val="0"/>
        </w:rPr>
        <w:t xml:space="preserve">More complex</w:t>
        <w:br w:type="textWrapping"/>
      </w:r>
    </w:p>
    <w:p w:rsidR="00000000" w:rsidDel="00000000" w:rsidP="00000000" w:rsidRDefault="00000000" w:rsidRPr="00000000" w14:paraId="0000012C">
      <w:pPr>
        <w:numPr>
          <w:ilvl w:val="0"/>
          <w:numId w:val="30"/>
        </w:numPr>
        <w:spacing w:after="240" w:before="0" w:beforeAutospacing="0" w:lineRule="auto"/>
        <w:ind w:left="720" w:hanging="360"/>
      </w:pPr>
      <w:r w:rsidDel="00000000" w:rsidR="00000000" w:rsidRPr="00000000">
        <w:rPr>
          <w:rtl w:val="0"/>
        </w:rPr>
        <w:t xml:space="preserve">Needs tuning</w:t>
        <w:br w:type="textWrapping"/>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4m3rj1cnfxz" w:id="47"/>
      <w:bookmarkEnd w:id="47"/>
      <w:r w:rsidDel="00000000" w:rsidR="00000000" w:rsidRPr="00000000">
        <w:rPr>
          <w:b w:val="1"/>
          <w:bCs w:val="1"/>
          <w:color w:val="000000"/>
          <w:sz w:val="26"/>
          <w:szCs w:val="26"/>
          <w:rtl w:val="0"/>
        </w:rPr>
        <w:t xml:space="preserve">📈 Use Case:</w:t>
      </w:r>
    </w:p>
    <w:p w:rsidR="00000000" w:rsidDel="00000000" w:rsidP="00000000" w:rsidRDefault="00000000" w:rsidRPr="00000000" w14:paraId="0000012E">
      <w:pPr>
        <w:spacing w:after="240" w:before="240" w:lineRule="auto"/>
        <w:rPr/>
      </w:pPr>
      <w:r w:rsidDel="00000000" w:rsidR="00000000" w:rsidRPr="00000000">
        <w:rPr>
          <w:rtl w:val="0"/>
        </w:rPr>
        <w:t xml:space="preserve">Kaggle competitions, fraud detection, time series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gbrlxatdgnkk" w:id="48"/>
      <w:bookmarkEnd w:id="48"/>
      <w:r w:rsidDel="00000000" w:rsidR="00000000" w:rsidRPr="00000000">
        <w:rPr>
          <w:b w:val="1"/>
          <w:bCs w:val="1"/>
          <w:color w:val="000000"/>
          <w:sz w:val="26"/>
          <w:szCs w:val="26"/>
          <w:rtl w:val="0"/>
        </w:rPr>
        <w:t xml:space="preserve">📍 When to Use:</w:t>
      </w:r>
    </w:p>
    <w:p w:rsidR="00000000" w:rsidDel="00000000" w:rsidP="00000000" w:rsidRDefault="00000000" w:rsidRPr="00000000" w14:paraId="00000130">
      <w:pPr>
        <w:spacing w:after="240" w:before="240" w:lineRule="auto"/>
        <w:rPr/>
      </w:pPr>
      <w:r w:rsidDel="00000000" w:rsidR="00000000" w:rsidRPr="00000000">
        <w:rPr>
          <w:rtl w:val="0"/>
        </w:rPr>
        <w:t xml:space="preserve">When speed, scalability, and accuracy are required</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qqo8suhlx1ng" w:id="49"/>
      <w:bookmarkEnd w:id="49"/>
      <w:r w:rsidDel="00000000" w:rsidR="00000000" w:rsidRPr="00000000">
        <w:rPr>
          <w:b w:val="1"/>
          <w:bCs w:val="1"/>
          <w:color w:val="000000"/>
          <w:sz w:val="26"/>
          <w:szCs w:val="26"/>
          <w:rtl w:val="0"/>
        </w:rPr>
        <w:t xml:space="preserve">🚧 Limitations:</w:t>
      </w:r>
    </w:p>
    <w:p w:rsidR="00000000" w:rsidDel="00000000" w:rsidP="00000000" w:rsidRDefault="00000000" w:rsidRPr="00000000" w14:paraId="00000132">
      <w:pPr>
        <w:numPr>
          <w:ilvl w:val="0"/>
          <w:numId w:val="22"/>
        </w:numPr>
        <w:spacing w:after="0" w:afterAutospacing="0" w:before="240" w:lineRule="auto"/>
        <w:ind w:left="720" w:hanging="360"/>
      </w:pPr>
      <w:r w:rsidDel="00000000" w:rsidR="00000000" w:rsidRPr="00000000">
        <w:rPr>
          <w:rtl w:val="0"/>
        </w:rPr>
        <w:t xml:space="preserve">May still overfit</w:t>
        <w:br w:type="textWrapping"/>
        <w:t xml:space="preserve"> 🔁 </w:t>
      </w:r>
      <w:r w:rsidDel="00000000" w:rsidR="00000000" w:rsidRPr="00000000">
        <w:rPr>
          <w:b w:val="1"/>
          <w:bCs w:val="1"/>
          <w:rtl w:val="0"/>
        </w:rPr>
        <w:t xml:space="preserve">Alternative</w:t>
      </w:r>
      <w:r w:rsidDel="00000000" w:rsidR="00000000" w:rsidRPr="00000000">
        <w:rPr>
          <w:rtl w:val="0"/>
        </w:rPr>
        <w:t xml:space="preserve">: Try</w:t>
      </w:r>
      <w:r w:rsidDel="00000000" w:rsidR="00000000" w:rsidRPr="00000000">
        <w:rPr>
          <w:b w:val="1"/>
          <w:bCs w:val="1"/>
          <w:rtl w:val="0"/>
        </w:rPr>
        <w:t xml:space="preserve"> CatBoost for categorical data</w:t>
      </w:r>
      <w:r w:rsidDel="00000000" w:rsidR="00000000" w:rsidRPr="00000000">
        <w:rPr>
          <w:rtl w:val="0"/>
        </w:rPr>
        <w:t xml:space="preserve"> or</w:t>
      </w:r>
      <w:r w:rsidDel="00000000" w:rsidR="00000000" w:rsidRPr="00000000">
        <w:rPr>
          <w:b w:val="1"/>
          <w:bCs w:val="1"/>
          <w:rtl w:val="0"/>
        </w:rPr>
        <w:t xml:space="preserve"> LightGBM for even faster </w:t>
      </w:r>
      <w:r w:rsidDel="00000000" w:rsidR="00000000" w:rsidRPr="00000000">
        <w:rPr>
          <w:rtl w:val="0"/>
        </w:rPr>
        <w:t xml:space="preserve">performance</w:t>
        <w:br w:type="textWrapping"/>
      </w:r>
    </w:p>
    <w:p w:rsidR="00000000" w:rsidDel="00000000" w:rsidP="00000000" w:rsidRDefault="00000000" w:rsidRPr="00000000" w14:paraId="00000133">
      <w:pPr>
        <w:numPr>
          <w:ilvl w:val="0"/>
          <w:numId w:val="22"/>
        </w:numPr>
        <w:spacing w:after="0" w:afterAutospacing="0" w:before="0" w:beforeAutospacing="0" w:lineRule="auto"/>
        <w:ind w:left="720" w:hanging="360"/>
        <w:rPr>
          <w:u w:val="none"/>
        </w:rPr>
      </w:pPr>
      <w:hyperlink r:id="rId22">
        <w:r w:rsidDel="00000000" w:rsidR="00000000" w:rsidRPr="00000000">
          <w:rPr>
            <w:color w:val="1155cc"/>
            <w:u w:val="single"/>
            <w:rtl w:val="0"/>
          </w:rPr>
          <w:t xml:space="preserve">https://xgboost.readthedocs.io/en/stable/tutorials/model.html</w:t>
        </w:r>
      </w:hyperlink>
      <w:r w:rsidDel="00000000" w:rsidR="00000000" w:rsidRPr="00000000">
        <w:rPr>
          <w:rtl w:val="0"/>
        </w:rPr>
        <w:t xml:space="preserve"> </w:t>
      </w:r>
    </w:p>
    <w:p w:rsidR="00000000" w:rsidDel="00000000" w:rsidP="00000000" w:rsidRDefault="00000000" w:rsidRPr="00000000" w14:paraId="00000134">
      <w:pPr>
        <w:numPr>
          <w:ilvl w:val="0"/>
          <w:numId w:val="22"/>
        </w:numPr>
        <w:spacing w:after="240" w:before="0" w:beforeAutospacing="0" w:lineRule="auto"/>
        <w:ind w:left="720" w:hanging="360"/>
        <w:rPr>
          <w:u w:val="none"/>
        </w:rPr>
      </w:pPr>
      <w:hyperlink r:id="rId23">
        <w:r w:rsidDel="00000000" w:rsidR="00000000" w:rsidRPr="00000000">
          <w:rPr>
            <w:color w:val="1155cc"/>
            <w:u w:val="single"/>
            <w:rtl w:val="0"/>
          </w:rPr>
          <w:t xml:space="preserve">https://xgboost.readthedocs.io/en/stable/parameter.html</w:t>
        </w:r>
      </w:hyperlink>
      <w:r w:rsidDel="00000000" w:rsidR="00000000" w:rsidRPr="00000000">
        <w:rPr>
          <w:rtl w:val="0"/>
        </w:rPr>
        <w:t xml:space="preserve"> </w:t>
      </w:r>
    </w:p>
    <w:p w:rsidR="00000000" w:rsidDel="00000000" w:rsidP="00000000" w:rsidRDefault="00000000" w:rsidRPr="00000000" w14:paraId="00000135">
      <w:pPr>
        <w:shd w:fill="e5edff" w:val="clear"/>
        <w:spacing w:after="280" w:lineRule="auto"/>
        <w:ind w:left="120" w:firstLine="0"/>
        <w:rPr/>
      </w:pPr>
      <w:r w:rsidDel="00000000" w:rsidR="00000000" w:rsidRPr="00000000">
        <w:rPr/>
        <w:drawing>
          <wp:inline distB="114300" distT="114300" distL="114300" distR="114300">
            <wp:extent cx="1343025" cy="1095375"/>
            <wp:effectExtent b="0" l="0" r="0" t="0"/>
            <wp:docPr descr="Implementation of XGBoost (eXtreme Gradient Boosting ..." id="2" name="image2.jpg"/>
            <a:graphic>
              <a:graphicData uri="http://schemas.openxmlformats.org/drawingml/2006/picture">
                <pic:pic>
                  <pic:nvPicPr>
                    <pic:cNvPr descr="Implementation of XGBoost (eXtreme Gradient Boosting ..." id="0" name="image2.jpg"/>
                    <pic:cNvPicPr preferRelativeResize="0"/>
                  </pic:nvPicPr>
                  <pic:blipFill>
                    <a:blip r:embed="rId24"/>
                    <a:srcRect b="0" l="0" r="0" t="0"/>
                    <a:stretch>
                      <a:fillRect/>
                    </a:stretch>
                  </pic:blipFill>
                  <pic:spPr>
                    <a:xfrm>
                      <a:off x="0" y="0"/>
                      <a:ext cx="13430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hd w:fill="ffffff" w:val="clear"/>
        <w:spacing w:after="160" w:lineRule="auto"/>
        <w:rPr>
          <w:color w:val="001d35"/>
          <w:sz w:val="27"/>
          <w:szCs w:val="27"/>
        </w:rPr>
      </w:pPr>
      <w:r w:rsidDel="00000000" w:rsidR="00000000" w:rsidRPr="00000000">
        <w:rPr>
          <w:color w:val="001d35"/>
          <w:sz w:val="27"/>
          <w:szCs w:val="27"/>
          <w:rtl w:val="0"/>
        </w:rPr>
        <w:t xml:space="preserve">XGBoost (eXtreme Gradient Boosting) is a powerful and efficient machine learning library for supervised learning tasks like regression and classification. It's an ensemble method that sequentially combines multiple weak decision trees to correct previous errors, resulting in a strong predictive model. Key features include optimized performance through regularization, built-in parallel processing for speed, and flexibility, making it a highly effective and popular choice in data science competitions and applications.  </w:t>
      </w:r>
    </w:p>
    <w:p w:rsidR="00000000" w:rsidDel="00000000" w:rsidP="00000000" w:rsidRDefault="00000000" w:rsidRPr="00000000" w14:paraId="00000137">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How it Works (Gradient Boosting):</w:t>
      </w:r>
    </w:p>
    <w:p w:rsidR="00000000" w:rsidDel="00000000" w:rsidP="00000000" w:rsidRDefault="00000000" w:rsidRPr="00000000" w14:paraId="00000138">
      <w:pPr>
        <w:shd w:fill="ffffff" w:val="clear"/>
        <w:spacing w:after="160" w:before="160" w:line="320" w:lineRule="auto"/>
        <w:rPr>
          <w:color w:val="001d35"/>
          <w:sz w:val="27"/>
          <w:szCs w:val="27"/>
        </w:rPr>
      </w:pPr>
      <w:r w:rsidDel="00000000" w:rsidR="00000000" w:rsidRPr="00000000">
        <w:rPr>
          <w:color w:val="001d35"/>
          <w:sz w:val="27"/>
          <w:szCs w:val="27"/>
          <w:rtl w:val="0"/>
        </w:rPr>
        <w:t xml:space="preserve">XGBoost is built on the foundation of gradient boosting. The core idea is to create a strong model by iteratively adding weak learners (decision trees). </w:t>
      </w:r>
    </w:p>
    <w:p w:rsidR="00000000" w:rsidDel="00000000" w:rsidP="00000000" w:rsidRDefault="00000000" w:rsidRPr="00000000" w14:paraId="00000139">
      <w:pPr>
        <w:numPr>
          <w:ilvl w:val="0"/>
          <w:numId w:val="28"/>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1. Initial Model:</w:t>
        <w:br w:type="textWrapping"/>
      </w:r>
      <w:r w:rsidDel="00000000" w:rsidR="00000000" w:rsidRPr="00000000">
        <w:rPr>
          <w:color w:val="545d7e"/>
          <w:sz w:val="24"/>
          <w:szCs w:val="24"/>
          <w:rtl w:val="0"/>
        </w:rPr>
        <w:t xml:space="preserve">A basic model (like a decision tree) is trained to make an initial prediction. </w:t>
      </w:r>
    </w:p>
    <w:p w:rsidR="00000000" w:rsidDel="00000000" w:rsidP="00000000" w:rsidRDefault="00000000" w:rsidRPr="00000000" w14:paraId="0000013A">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2. Error Calculation:</w:t>
        <w:br w:type="textWrapping"/>
      </w:r>
      <w:r w:rsidDel="00000000" w:rsidR="00000000" w:rsidRPr="00000000">
        <w:rPr>
          <w:color w:val="545d7e"/>
          <w:sz w:val="24"/>
          <w:szCs w:val="24"/>
          <w:rtl w:val="0"/>
        </w:rPr>
        <w:t xml:space="preserve">The errors (residuals) that the first model makes on the training data are calculated. </w:t>
      </w:r>
    </w:p>
    <w:p w:rsidR="00000000" w:rsidDel="00000000" w:rsidP="00000000" w:rsidRDefault="00000000" w:rsidRPr="00000000" w14:paraId="0000013B">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3. Next Model:</w:t>
        <w:br w:type="textWrapping"/>
      </w:r>
      <w:r w:rsidDel="00000000" w:rsidR="00000000" w:rsidRPr="00000000">
        <w:rPr>
          <w:color w:val="545d7e"/>
          <w:sz w:val="24"/>
          <w:szCs w:val="24"/>
          <w:rtl w:val="0"/>
        </w:rPr>
        <w:t xml:space="preserve">A new decision tree is trained to predict these errors, effectively learning from the mistakes of the previous model. </w:t>
      </w:r>
    </w:p>
    <w:p w:rsidR="00000000" w:rsidDel="00000000" w:rsidP="00000000" w:rsidRDefault="00000000" w:rsidRPr="00000000" w14:paraId="0000013C">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4. Combining Models:</w:t>
        <w:br w:type="textWrapping"/>
      </w:r>
      <w:r w:rsidDel="00000000" w:rsidR="00000000" w:rsidRPr="00000000">
        <w:rPr>
          <w:color w:val="545d7e"/>
          <w:sz w:val="24"/>
          <w:szCs w:val="24"/>
          <w:rtl w:val="0"/>
        </w:rPr>
        <w:t xml:space="preserve">The predictions of the new tree are added to the predictions of the previous ensemble. </w:t>
      </w:r>
    </w:p>
    <w:p w:rsidR="00000000" w:rsidDel="00000000" w:rsidP="00000000" w:rsidRDefault="00000000" w:rsidRPr="00000000" w14:paraId="0000013D">
      <w:pPr>
        <w:numPr>
          <w:ilvl w:val="0"/>
          <w:numId w:val="28"/>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5. Repetition:</w:t>
        <w:br w:type="textWrapping"/>
      </w:r>
      <w:r w:rsidDel="00000000" w:rsidR="00000000" w:rsidRPr="00000000">
        <w:rPr>
          <w:color w:val="545d7e"/>
          <w:sz w:val="24"/>
          <w:szCs w:val="24"/>
          <w:rtl w:val="0"/>
        </w:rPr>
        <w:t xml:space="preserve">This process is repeated, with each new tree focusing on correcting the shortcomings of the combined ensemble, leading to a highly accurate final model. </w:t>
      </w:r>
    </w:p>
    <w:p w:rsidR="00000000" w:rsidDel="00000000" w:rsidP="00000000" w:rsidRDefault="00000000" w:rsidRPr="00000000" w14:paraId="0000013E">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Key Innovations of XGBoost:</w:t>
      </w:r>
    </w:p>
    <w:p w:rsidR="00000000" w:rsidDel="00000000" w:rsidP="00000000" w:rsidRDefault="00000000" w:rsidRPr="00000000" w14:paraId="0000013F">
      <w:pPr>
        <w:numPr>
          <w:ilvl w:val="0"/>
          <w:numId w:val="24"/>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eXtreme Optimization:</w:t>
        <w:br w:type="textWrapping"/>
      </w:r>
      <w:r w:rsidDel="00000000" w:rsidR="00000000" w:rsidRPr="00000000">
        <w:rPr>
          <w:color w:val="545d7e"/>
          <w:sz w:val="24"/>
          <w:szCs w:val="24"/>
          <w:rtl w:val="0"/>
        </w:rPr>
        <w:t xml:space="preserve">The "eXtreme" in its name refers to the focus on pushing the limits of computational resources and performance for boosted tree algorithms. </w:t>
      </w:r>
    </w:p>
    <w:p w:rsidR="00000000" w:rsidDel="00000000" w:rsidP="00000000" w:rsidRDefault="00000000" w:rsidRPr="00000000" w14:paraId="0000014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Regularization:</w:t>
        <w:br w:type="textWrapping"/>
      </w:r>
      <w:r w:rsidDel="00000000" w:rsidR="00000000" w:rsidRPr="00000000">
        <w:rPr>
          <w:color w:val="545d7e"/>
          <w:sz w:val="24"/>
          <w:szCs w:val="24"/>
          <w:rtl w:val="0"/>
        </w:rPr>
        <w:t xml:space="preserve">XGBoost incorporates regularization techniques to prevent overfitting, which helps to improve the model's generalization to new data. </w:t>
      </w:r>
    </w:p>
    <w:p w:rsidR="00000000" w:rsidDel="00000000" w:rsidP="00000000" w:rsidRDefault="00000000" w:rsidRPr="00000000" w14:paraId="0000014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Parallel Processing:</w:t>
        <w:br w:type="textWrapping"/>
      </w:r>
      <w:r w:rsidDel="00000000" w:rsidR="00000000" w:rsidRPr="00000000">
        <w:rPr>
          <w:color w:val="545d7e"/>
          <w:sz w:val="24"/>
          <w:szCs w:val="24"/>
          <w:rtl w:val="0"/>
        </w:rPr>
        <w:t xml:space="preserve">It features built-in parallel processing, allowing it to train models on large datasets much faster than traditional gradient boosting methods. </w:t>
      </w:r>
    </w:p>
    <w:p w:rsidR="00000000" w:rsidDel="00000000" w:rsidP="00000000" w:rsidRDefault="00000000" w:rsidRPr="00000000" w14:paraId="00000142">
      <w:pPr>
        <w:numPr>
          <w:ilvl w:val="0"/>
          <w:numId w:val="2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Scalability and Efficiency:</w:t>
        <w:br w:type="textWrapping"/>
      </w:r>
      <w:r w:rsidDel="00000000" w:rsidR="00000000" w:rsidRPr="00000000">
        <w:rPr>
          <w:color w:val="545d7e"/>
          <w:sz w:val="24"/>
          <w:szCs w:val="24"/>
          <w:rtl w:val="0"/>
        </w:rPr>
        <w:t xml:space="preserve">XGBoost is designed to be a scalable, distributed, and portable library, making it highly efficient for large-scale data science problems. </w:t>
      </w:r>
    </w:p>
    <w:p w:rsidR="00000000" w:rsidDel="00000000" w:rsidP="00000000" w:rsidRDefault="00000000" w:rsidRPr="00000000" w14:paraId="00000143">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Why XGBoost is Popular:</w:t>
      </w:r>
    </w:p>
    <w:p w:rsidR="00000000" w:rsidDel="00000000" w:rsidP="00000000" w:rsidRDefault="00000000" w:rsidRPr="00000000" w14:paraId="00000144">
      <w:pPr>
        <w:numPr>
          <w:ilvl w:val="0"/>
          <w:numId w:val="14"/>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High Accuracy:</w:t>
        <w:br w:type="textWrapping"/>
      </w:r>
      <w:r w:rsidDel="00000000" w:rsidR="00000000" w:rsidRPr="00000000">
        <w:rPr>
          <w:color w:val="545d7e"/>
          <w:sz w:val="24"/>
          <w:szCs w:val="24"/>
          <w:rtl w:val="0"/>
        </w:rPr>
        <w:t xml:space="preserve">It consistently achieves high accuracy on various supervised learning tasks. </w:t>
      </w:r>
    </w:p>
    <w:p w:rsidR="00000000" w:rsidDel="00000000" w:rsidP="00000000" w:rsidRDefault="00000000" w:rsidRPr="00000000" w14:paraId="0000014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Efficiency:</w:t>
        <w:br w:type="textWrapping"/>
      </w:r>
      <w:r w:rsidDel="00000000" w:rsidR="00000000" w:rsidRPr="00000000">
        <w:rPr>
          <w:color w:val="545d7e"/>
          <w:sz w:val="24"/>
          <w:szCs w:val="24"/>
          <w:rtl w:val="0"/>
        </w:rPr>
        <w:t xml:space="preserve">Its optimized architecture and parallel processing make it very fast. </w:t>
      </w:r>
    </w:p>
    <w:p w:rsidR="00000000" w:rsidDel="00000000" w:rsidP="00000000" w:rsidRDefault="00000000" w:rsidRPr="00000000" w14:paraId="0000014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Versatility:</w:t>
        <w:br w:type="textWrapping"/>
      </w:r>
      <w:r w:rsidDel="00000000" w:rsidR="00000000" w:rsidRPr="00000000">
        <w:rPr>
          <w:color w:val="545d7e"/>
          <w:sz w:val="24"/>
          <w:szCs w:val="24"/>
          <w:rtl w:val="0"/>
        </w:rPr>
        <w:t xml:space="preserve">It's effective for a wide range of regression, classification, and ranking problems, especially with structured (tabular) data. </w:t>
      </w:r>
    </w:p>
    <w:p w:rsidR="00000000" w:rsidDel="00000000" w:rsidP="00000000" w:rsidRDefault="00000000" w:rsidRPr="00000000" w14:paraId="00000147">
      <w:pPr>
        <w:numPr>
          <w:ilvl w:val="0"/>
          <w:numId w:val="1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Widely Used:</w:t>
        <w:br w:type="textWrapping"/>
      </w:r>
      <w:r w:rsidDel="00000000" w:rsidR="00000000" w:rsidRPr="00000000">
        <w:rPr>
          <w:color w:val="545d7e"/>
          <w:sz w:val="24"/>
          <w:szCs w:val="24"/>
          <w:rtl w:val="0"/>
        </w:rPr>
        <w:t xml:space="preserve">XGBoost is a staple in data science competitions, such as those on platforms like </w:t>
      </w:r>
      <w:hyperlink r:id="rId25">
        <w:r w:rsidDel="00000000" w:rsidR="00000000" w:rsidRPr="00000000">
          <w:rPr>
            <w:color w:val="0b57d0"/>
            <w:sz w:val="24"/>
            <w:szCs w:val="24"/>
            <w:u w:val="single"/>
            <w:rtl w:val="0"/>
          </w:rPr>
          <w:t xml:space="preserve">Kaggle</w:t>
        </w:r>
      </w:hyperlink>
      <w:r w:rsidDel="00000000" w:rsidR="00000000" w:rsidRPr="00000000">
        <w:rPr>
          <w:color w:val="545d7e"/>
          <w:sz w:val="24"/>
          <w:szCs w:val="24"/>
          <w:rtl w:val="0"/>
        </w:rPr>
        <w:t xml:space="preserve">, due to its performance and flexibility.</w:t>
      </w:r>
    </w:p>
    <w:p w:rsidR="00000000" w:rsidDel="00000000" w:rsidP="00000000" w:rsidRDefault="00000000" w:rsidRPr="00000000" w14:paraId="00000148">
      <w:pPr>
        <w:spacing w:after="240" w:before="240" w:lineRule="auto"/>
        <w:ind w:left="0" w:firstLine="0"/>
        <w:rPr/>
      </w:pPr>
      <w:r w:rsidDel="00000000" w:rsidR="00000000" w:rsidRPr="00000000">
        <w:rPr>
          <w:rtl w:val="0"/>
        </w:rPr>
      </w:r>
    </w:p>
    <w:p w:rsidR="00000000" w:rsidDel="00000000" w:rsidP="00000000" w:rsidRDefault="00000000" w:rsidRPr="00000000" w14:paraId="00000149">
      <w:pPr>
        <w:spacing w:after="240" w:before="240" w:lineRule="auto"/>
        <w:ind w:left="0" w:firstLine="0"/>
        <w:rPr/>
      </w:pPr>
      <w:r w:rsidDel="00000000" w:rsidR="00000000" w:rsidRPr="00000000">
        <w:rPr>
          <w:rtl w:val="0"/>
        </w:rPr>
      </w:r>
    </w:p>
    <w:p w:rsidR="00000000" w:rsidDel="00000000" w:rsidP="00000000" w:rsidRDefault="00000000" w:rsidRPr="00000000" w14:paraId="0000014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5hlddmf1rt5r" w:id="50"/>
      <w:bookmarkEnd w:id="50"/>
      <w:r w:rsidDel="00000000" w:rsidR="00000000" w:rsidRPr="00000000">
        <w:rPr>
          <w:rFonts w:ascii="Arial Unicode MS" w:cs="Arial Unicode MS" w:eastAsia="Arial Unicode MS" w:hAnsi="Arial Unicode MS"/>
          <w:b w:val="1"/>
          <w:bCs w:val="1"/>
          <w:sz w:val="34"/>
          <w:szCs w:val="34"/>
          <w:rtl w:val="0"/>
        </w:rPr>
        <w:t xml:space="preserve">✅ 5. LightGBM</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9e2qcghlq277" w:id="51"/>
      <w:bookmarkEnd w:id="51"/>
      <w:r w:rsidDel="00000000" w:rsidR="00000000" w:rsidRPr="00000000">
        <w:rPr>
          <w:b w:val="1"/>
          <w:bCs w:val="1"/>
          <w:color w:val="000000"/>
          <w:sz w:val="26"/>
          <w:szCs w:val="26"/>
          <w:rtl w:val="0"/>
        </w:rPr>
        <w:t xml:space="preserve">📘 Definition:</w:t>
      </w:r>
    </w:p>
    <w:p w:rsidR="00000000" w:rsidDel="00000000" w:rsidP="00000000" w:rsidRDefault="00000000" w:rsidRPr="00000000" w14:paraId="0000014D">
      <w:pPr>
        <w:spacing w:after="240" w:before="240" w:lineRule="auto"/>
        <w:rPr/>
      </w:pPr>
      <w:r w:rsidDel="00000000" w:rsidR="00000000" w:rsidRPr="00000000">
        <w:rPr>
          <w:rtl w:val="0"/>
        </w:rPr>
        <w:t xml:space="preserve">Boosting framework using </w:t>
      </w:r>
      <w:r w:rsidDel="00000000" w:rsidR="00000000" w:rsidRPr="00000000">
        <w:rPr>
          <w:b w:val="1"/>
          <w:bCs w:val="1"/>
          <w:rtl w:val="0"/>
        </w:rPr>
        <w:t xml:space="preserve">leaf-wise tree growth</w:t>
      </w:r>
      <w:r w:rsidDel="00000000" w:rsidR="00000000" w:rsidRPr="00000000">
        <w:rPr>
          <w:rtl w:val="0"/>
        </w:rPr>
        <w:t xml:space="preserve"> for faster training.</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mejp848kgftg" w:id="52"/>
      <w:bookmarkEnd w:id="52"/>
      <w:r w:rsidDel="00000000" w:rsidR="00000000" w:rsidRPr="00000000">
        <w:rPr>
          <w:b w:val="1"/>
          <w:bCs w:val="1"/>
          <w:color w:val="000000"/>
          <w:sz w:val="26"/>
          <w:szCs w:val="26"/>
          <w:rtl w:val="0"/>
        </w:rPr>
        <w:t xml:space="preserve">🧠 Intuition:</w:t>
      </w:r>
    </w:p>
    <w:p w:rsidR="00000000" w:rsidDel="00000000" w:rsidP="00000000" w:rsidRDefault="00000000" w:rsidRPr="00000000" w14:paraId="0000014F">
      <w:pPr>
        <w:spacing w:after="240" w:before="240" w:lineRule="auto"/>
        <w:rPr/>
      </w:pPr>
      <w:r w:rsidDel="00000000" w:rsidR="00000000" w:rsidRPr="00000000">
        <w:rPr>
          <w:rtl w:val="0"/>
        </w:rPr>
        <w:t xml:space="preserve">Grows trees vertically (best leaf-first), which reduces loss faster.</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imz4du4vyoa2" w:id="53"/>
      <w:bookmarkEnd w:id="53"/>
      <w:r w:rsidDel="00000000" w:rsidR="00000000" w:rsidRPr="00000000">
        <w:rPr>
          <w:b w:val="1"/>
          <w:bCs w:val="1"/>
          <w:color w:val="000000"/>
          <w:sz w:val="26"/>
          <w:szCs w:val="26"/>
          <w:rtl w:val="0"/>
        </w:rPr>
        <w:t xml:space="preserve">🧪 Code:</w:t>
      </w:r>
    </w:p>
    <w:p w:rsidR="00000000" w:rsidDel="00000000" w:rsidP="00000000" w:rsidRDefault="00000000" w:rsidRPr="00000000" w14:paraId="00000151">
      <w:pPr>
        <w:rPr/>
      </w:pPr>
      <w:r w:rsidDel="00000000" w:rsidR="00000000" w:rsidRPr="00000000">
        <w:rPr>
          <w:rtl w:val="0"/>
        </w:rPr>
        <w:t xml:space="preserve">from lightgbm import LGBMClassifier, LGBMRegressor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clf = LGBMClassifier()</w:t>
      </w:r>
    </w:p>
    <w:p w:rsidR="00000000" w:rsidDel="00000000" w:rsidP="00000000" w:rsidRDefault="00000000" w:rsidRPr="00000000" w14:paraId="00000154">
      <w:pPr>
        <w:rPr/>
      </w:pPr>
      <w:r w:rsidDel="00000000" w:rsidR="00000000" w:rsidRPr="00000000">
        <w:rPr>
          <w:rtl w:val="0"/>
        </w:rPr>
        <w:t xml:space="preserve">reg = LGBMRegressor()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c5pd7equy2iu"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157">
      <w:pPr>
        <w:numPr>
          <w:ilvl w:val="0"/>
          <w:numId w:val="25"/>
        </w:numPr>
        <w:spacing w:after="0" w:afterAutospacing="0" w:before="240" w:lineRule="auto"/>
        <w:ind w:left="720" w:hanging="360"/>
      </w:pPr>
      <w:r w:rsidDel="00000000" w:rsidR="00000000" w:rsidRPr="00000000">
        <w:rPr>
          <w:rtl w:val="0"/>
        </w:rPr>
        <w:t xml:space="preserve">Very fast</w:t>
        <w:br w:type="textWrapping"/>
      </w:r>
    </w:p>
    <w:p w:rsidR="00000000" w:rsidDel="00000000" w:rsidP="00000000" w:rsidRDefault="00000000" w:rsidRPr="00000000" w14:paraId="00000158">
      <w:pPr>
        <w:numPr>
          <w:ilvl w:val="0"/>
          <w:numId w:val="25"/>
        </w:numPr>
        <w:spacing w:after="240" w:before="0" w:beforeAutospacing="0" w:lineRule="auto"/>
        <w:ind w:left="720" w:hanging="360"/>
      </w:pPr>
      <w:r w:rsidDel="00000000" w:rsidR="00000000" w:rsidRPr="00000000">
        <w:rPr>
          <w:rtl w:val="0"/>
        </w:rPr>
        <w:t xml:space="preserve">Handles large datasets and categorical features</w:t>
        <w:br w:type="textWrapping"/>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k82rsoskaet1"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15A">
      <w:pPr>
        <w:numPr>
          <w:ilvl w:val="0"/>
          <w:numId w:val="6"/>
        </w:numPr>
        <w:spacing w:after="0" w:afterAutospacing="0" w:before="240" w:lineRule="auto"/>
        <w:ind w:left="720" w:hanging="360"/>
      </w:pPr>
      <w:r w:rsidDel="00000000" w:rsidR="00000000" w:rsidRPr="00000000">
        <w:rPr>
          <w:rtl w:val="0"/>
        </w:rPr>
        <w:t xml:space="preserve">Can overfit</w:t>
        <w:br w:type="textWrapping"/>
      </w:r>
    </w:p>
    <w:p w:rsidR="00000000" w:rsidDel="00000000" w:rsidP="00000000" w:rsidRDefault="00000000" w:rsidRPr="00000000" w14:paraId="0000015B">
      <w:pPr>
        <w:numPr>
          <w:ilvl w:val="0"/>
          <w:numId w:val="6"/>
        </w:numPr>
        <w:spacing w:after="240" w:before="0" w:beforeAutospacing="0" w:lineRule="auto"/>
        <w:ind w:left="720" w:hanging="360"/>
      </w:pPr>
      <w:r w:rsidDel="00000000" w:rsidR="00000000" w:rsidRPr="00000000">
        <w:rPr>
          <w:rtl w:val="0"/>
        </w:rPr>
        <w:t xml:space="preserve">Leaf-wise growth may cause instability on small data</w:t>
        <w:br w:type="textWrapping"/>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sra4t3urgy32" w:id="56"/>
      <w:bookmarkEnd w:id="56"/>
      <w:r w:rsidDel="00000000" w:rsidR="00000000" w:rsidRPr="00000000">
        <w:rPr>
          <w:b w:val="1"/>
          <w:bCs w:val="1"/>
          <w:color w:val="000000"/>
          <w:sz w:val="26"/>
          <w:szCs w:val="26"/>
          <w:rtl w:val="0"/>
        </w:rPr>
        <w:t xml:space="preserve">📈 Use Case:</w:t>
      </w:r>
    </w:p>
    <w:p w:rsidR="00000000" w:rsidDel="00000000" w:rsidP="00000000" w:rsidRDefault="00000000" w:rsidRPr="00000000" w14:paraId="0000015D">
      <w:pPr>
        <w:spacing w:after="240" w:before="240" w:lineRule="auto"/>
        <w:rPr/>
      </w:pPr>
      <w:r w:rsidDel="00000000" w:rsidR="00000000" w:rsidRPr="00000000">
        <w:rPr>
          <w:rtl w:val="0"/>
        </w:rPr>
        <w:t xml:space="preserve">High-frequency trading, recommender systems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n2ucm433zhj6" w:id="57"/>
      <w:bookmarkEnd w:id="57"/>
      <w:r w:rsidDel="00000000" w:rsidR="00000000" w:rsidRPr="00000000">
        <w:rPr>
          <w:b w:val="1"/>
          <w:bCs w:val="1"/>
          <w:color w:val="000000"/>
          <w:sz w:val="26"/>
          <w:szCs w:val="26"/>
          <w:rtl w:val="0"/>
        </w:rPr>
        <w:t xml:space="preserve">📍 When to Use:</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When working with </w:t>
      </w:r>
      <w:r w:rsidDel="00000000" w:rsidR="00000000" w:rsidRPr="00000000">
        <w:rPr>
          <w:b w:val="1"/>
          <w:bCs w:val="1"/>
          <w:rtl w:val="0"/>
        </w:rPr>
        <w:t xml:space="preserve">large tabular datasets</w:t>
      </w:r>
    </w:p>
    <w:p w:rsidR="00000000" w:rsidDel="00000000" w:rsidP="00000000" w:rsidRDefault="00000000" w:rsidRPr="00000000" w14:paraId="0000016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61">
      <w:pPr>
        <w:spacing w:after="240" w:before="240" w:lineRule="auto"/>
        <w:ind w:left="0" w:firstLine="0"/>
        <w:rPr/>
      </w:pPr>
      <w:r w:rsidDel="00000000" w:rsidR="00000000" w:rsidRPr="00000000">
        <w:rPr>
          <w:rtl w:val="0"/>
        </w:rPr>
      </w:r>
    </w:p>
    <w:p w:rsidR="00000000" w:rsidDel="00000000" w:rsidP="00000000" w:rsidRDefault="00000000" w:rsidRPr="00000000" w14:paraId="00000162">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modules/generated/sklearn.ensemble.AdaBoostClassifier.html" TargetMode="External"/><Relationship Id="rId22" Type="http://schemas.openxmlformats.org/officeDocument/2006/relationships/hyperlink" Target="https://xgboost.readthedocs.io/en/stable/tutorials/model.html" TargetMode="External"/><Relationship Id="rId21" Type="http://schemas.openxmlformats.org/officeDocument/2006/relationships/hyperlink" Target="https://www.geeksforgeeks.org/machine-learning/ml-gradient-boosting/" TargetMode="External"/><Relationship Id="rId24" Type="http://schemas.openxmlformats.org/officeDocument/2006/relationships/image" Target="media/image2.jpg"/><Relationship Id="rId23" Type="http://schemas.openxmlformats.org/officeDocument/2006/relationships/hyperlink" Target="https://xgboost.readthedocs.io/en/stable/paramet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sca_esv=de3ec7a2649b146b&amp;cs=0&amp;sxsrf=AE3TifPcgiN8Mb2ieq9VcGt24_wi8mOswA%3A1757576972894&amp;q=max_depth&amp;sa=X&amp;ved=2ahUKEwj_tue4nNCPAxXFR2wGHcElDxsQxccNegQIFB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25" Type="http://schemas.openxmlformats.org/officeDocument/2006/relationships/hyperlink" Target="https://www.kaggle.com/code/arezalo/ml-studytime-10-xgboos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scikit-learn.org/stable/modules/generated/sklearn.ensemble.RandomForestClassifier.html" TargetMode="External"/><Relationship Id="rId8" Type="http://schemas.openxmlformats.org/officeDocument/2006/relationships/hyperlink" Target="https://machinelearningmastery.com/bagging-and-random-forest-ensemble-algorithms-for-machine-learning/" TargetMode="External"/><Relationship Id="rId11" Type="http://schemas.openxmlformats.org/officeDocument/2006/relationships/hyperlink" Target="https://www.google.com/search?sca_esv=de3ec7a2649b146b&amp;cs=0&amp;sxsrf=AE3TifPcgiN8Mb2ieq9VcGt24_wi8mOswA%3A1757576972894&amp;q=min_samples_split&amp;sa=X&amp;ved=2ahUKEwj_tue4nNCPAxXFR2wGHcElDxsQxccNegQIFh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0" Type="http://schemas.openxmlformats.org/officeDocument/2006/relationships/hyperlink" Target="https://www.google.com/search?sca_esv=de3ec7a2649b146b&amp;cs=0&amp;sxsrf=AE3TifPcgiN8Mb2ieq9VcGt24_wi8mOswA%3A1757576972894&amp;q=max_leaf_nodes&amp;sa=X&amp;ved=2ahUKEwj_tue4nNCPAxXFR2wGHcElDxsQxccNegQIFR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3" Type="http://schemas.openxmlformats.org/officeDocument/2006/relationships/hyperlink" Target="https://www.google.com/search?sca_esv=de3ec7a2649b146b&amp;cs=0&amp;sxsrf=AE3TifPcgiN8Mb2ieq9VcGt24_wi8mOswA%3A1757576972894&amp;q=n_estimators&amp;sa=X&amp;ved=2ahUKEwj_tue4nNCPAxXFR2wGHcElDxsQxccNegQIJR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2" Type="http://schemas.openxmlformats.org/officeDocument/2006/relationships/hyperlink" Target="https://www.google.com/search?sca_esv=de3ec7a2649b146b&amp;cs=0&amp;sxsrf=AE3TifPcgiN8Mb2ieq9VcGt24_wi8mOswA%3A1757576972894&amp;q=min_samples_leaf&amp;sa=X&amp;ved=2ahUKEwj_tue4nNCPAxXFR2wGHcElDxsQxccNegQIFx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5" Type="http://schemas.openxmlformats.org/officeDocument/2006/relationships/hyperlink" Target="https://www.google.com/search?sca_esv=de3ec7a2649b146b&amp;cs=0&amp;sxsrf=AE3TifPcgiN8Mb2ieq9VcGt24_wi8mOswA%3A1757576972894&amp;q=max_samples&amp;sa=X&amp;ved=2ahUKEwj_tue4nNCPAxXFR2wGHcElDxsQxccNegQIJh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4" Type="http://schemas.openxmlformats.org/officeDocument/2006/relationships/hyperlink" Target="https://www.google.com/search?sca_esv=de3ec7a2649b146b&amp;cs=0&amp;sxsrf=AE3TifPcgiN8Mb2ieq9VcGt24_wi8mOswA%3A1757576972894&amp;q=max_features&amp;sa=X&amp;ved=2ahUKEwj_tue4nNCPAxXFR2wGHcElDxsQxccNegQIJx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7" Type="http://schemas.openxmlformats.org/officeDocument/2006/relationships/hyperlink" Target="https://www.google.com/search?sca_esv=de3ec7a2649b146b&amp;cs=0&amp;sxsrf=AE3TifPcgiN8Mb2ieq9VcGt24_wi8mOswA%3A1757576972894&amp;q=bootstrap&amp;sa=X&amp;ved=2ahUKEwj_tue4nNCPAxXFR2wGHcElDxsQxccNegQIRB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6" Type="http://schemas.openxmlformats.org/officeDocument/2006/relationships/hyperlink" Target="https://www.google.com/search?sca_esv=de3ec7a2649b146b&amp;cs=0&amp;sxsrf=AE3TifPcgiN8Mb2ieq9VcGt24_wi8mOswA%3A1757576972894&amp;q=bootstrap&amp;sa=X&amp;ved=2ahUKEwj_tue4nNCPAxXFR2wGHcElDxsQxccNegQIQh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 Id="rId19" Type="http://schemas.openxmlformats.org/officeDocument/2006/relationships/image" Target="media/image1.png"/><Relationship Id="rId18" Type="http://schemas.openxmlformats.org/officeDocument/2006/relationships/hyperlink" Target="https://www.google.com/search?sca_esv=de3ec7a2649b146b&amp;cs=0&amp;sxsrf=AE3TifPcgiN8Mb2ieq9VcGt24_wi8mOswA%3A1757576972894&amp;q=Out-of-Bag+%28OOB%29+Error&amp;sa=X&amp;ved=2ahUKEwj_tue4nNCPAxXFR2wGHcElDxsQxccNegQIURAB&amp;mstk=AUtExfCnWbupXPhk4soj9wh4Sn0P1dEJCByShc0Iy2sTRpxdzmmKPeytfdEh2yepqNsqSIjp-JPBQCaUI9VEoTtWh4F_E1mUDai8Cn0JTkKyfNmrr_w05YoiY3EwE9BOv6a5ZTFHq13wU-1b7mlgGXQXhMXWJ0IQQEl_Pdp5Vmqedmt0XsQSphj24M4LDOpeRiK3B0ADqnmz-OwqRpi_8Npqz-JabSrjdMuFVQZp5nwP0-D50vJ2PsLZ7COUx2i5jslUHITG0uXD8BBx1jHidW2MOpXi&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