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42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https://www.w3schools.com/aws/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420" w:lineRule="auto"/>
        <w:ind w:left="720" w:hanging="360"/>
      </w:pPr>
      <w:hyperlink r:id="rId7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https://www.geeksforgeeks.org/devops/aws-tutorial/</w:t>
        </w:r>
      </w:hyperlink>
      <w:r w:rsidDel="00000000" w:rsidR="00000000" w:rsidRPr="00000000">
        <w:rPr>
          <w:rFonts w:ascii="Roboto" w:cs="Roboto" w:eastAsia="Roboto" w:hAnsi="Roboto"/>
          <w:color w:val="51565e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420" w:lineRule="auto"/>
        <w:ind w:left="720" w:hanging="360"/>
      </w:pPr>
      <w:hyperlink r:id="rId8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https://aws.amazon.com/tutorials/</w:t>
        </w:r>
      </w:hyperlink>
      <w:r w:rsidDel="00000000" w:rsidR="00000000" w:rsidRPr="00000000">
        <w:rPr>
          <w:rFonts w:ascii="Roboto" w:cs="Roboto" w:eastAsia="Roboto" w:hAnsi="Roboto"/>
          <w:color w:val="51565e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420" w:lineRule="auto"/>
        <w:ind w:left="720" w:hanging="360"/>
        <w:rPr>
          <w:rFonts w:ascii="Roboto" w:cs="Roboto" w:eastAsia="Roboto" w:hAnsi="Roboto"/>
          <w:color w:val="51565e"/>
          <w:sz w:val="24"/>
          <w:szCs w:val="24"/>
          <w:u w:val="none"/>
        </w:rPr>
      </w:pPr>
      <w:hyperlink r:id="rId9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https://www.simplilearn.com/tutorials/aws-tutorial</w:t>
        </w:r>
      </w:hyperlink>
      <w:r w:rsidDel="00000000" w:rsidR="00000000" w:rsidRPr="00000000">
        <w:rPr>
          <w:rFonts w:ascii="Roboto" w:cs="Roboto" w:eastAsia="Roboto" w:hAnsi="Roboto"/>
          <w:color w:val="51565e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4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51565e"/>
          <w:sz w:val="24"/>
          <w:szCs w:val="24"/>
          <w:rtl w:val="0"/>
        </w:rPr>
        <w:t xml:space="preserve">Cloud Architecture and Design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4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51565e"/>
          <w:sz w:val="24"/>
          <w:szCs w:val="24"/>
          <w:rtl w:val="0"/>
        </w:rPr>
        <w:t xml:space="preserve">Deployment and management of the EC2 servers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4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51565e"/>
          <w:sz w:val="24"/>
          <w:szCs w:val="24"/>
          <w:rtl w:val="0"/>
        </w:rPr>
        <w:t xml:space="preserve">Deep understanding of Amazon S3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4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51565e"/>
          <w:sz w:val="24"/>
          <w:szCs w:val="24"/>
          <w:rtl w:val="0"/>
        </w:rPr>
        <w:t xml:space="preserve">Database Management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4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51565e"/>
          <w:sz w:val="24"/>
          <w:szCs w:val="24"/>
          <w:rtl w:val="0"/>
        </w:rPr>
        <w:t xml:space="preserve">Serverless Computing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4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51565e"/>
          <w:sz w:val="24"/>
          <w:szCs w:val="24"/>
          <w:rtl w:val="0"/>
        </w:rPr>
        <w:t xml:space="preserve">Monitoring and Logging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40" w:line="4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51565e"/>
          <w:sz w:val="24"/>
          <w:szCs w:val="24"/>
          <w:rtl w:val="0"/>
        </w:rPr>
        <w:t xml:space="preserve">Security Best Practices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color w:val="272c37"/>
          <w:sz w:val="27"/>
          <w:szCs w:val="27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Roboto" w:cs="Roboto" w:eastAsia="Roboto" w:hAnsi="Roboto"/>
          <w:color w:val="272c37"/>
          <w:sz w:val="27"/>
          <w:szCs w:val="27"/>
          <w:rtl w:val="0"/>
        </w:rPr>
        <w:t xml:space="preserve">Why pursue a career with AWS?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pBdr>
          <w:top w:color="auto" w:space="13" w:sz="0" w:val="none"/>
          <w:left w:color="auto" w:space="18" w:sz="0" w:val="none"/>
          <w:bottom w:color="auto" w:space="13" w:sz="0" w:val="none"/>
          <w:right w:color="auto" w:space="30" w:sz="0" w:val="none"/>
          <w:between w:color="auto" w:space="13" w:sz="0" w:val="none"/>
        </w:pBdr>
        <w:shd w:fill="ffffff" w:val="clear"/>
        <w:spacing w:after="0" w:before="0" w:line="346.66666666666663" w:lineRule="auto"/>
        <w:rPr>
          <w:rFonts w:ascii="Roboto" w:cs="Roboto" w:eastAsia="Roboto" w:hAnsi="Roboto"/>
          <w:color w:val="272c37"/>
          <w:sz w:val="27"/>
          <w:szCs w:val="27"/>
        </w:rPr>
      </w:pPr>
      <w:bookmarkStart w:colFirst="0" w:colLast="0" w:name="_esagkdvepmdv" w:id="0"/>
      <w:bookmarkEnd w:id="0"/>
      <w:r w:rsidDel="00000000" w:rsidR="00000000" w:rsidRPr="00000000">
        <w:rPr>
          <w:rFonts w:ascii="Roboto" w:cs="Roboto" w:eastAsia="Roboto" w:hAnsi="Roboto"/>
          <w:color w:val="272c37"/>
          <w:sz w:val="27"/>
          <w:szCs w:val="27"/>
          <w:rtl w:val="0"/>
        </w:rPr>
        <w:t xml:space="preserve">What are the learning objectives of this AWS Training?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pBdr>
          <w:top w:color="auto" w:space="13" w:sz="0" w:val="none"/>
          <w:left w:color="auto" w:space="18" w:sz="0" w:val="none"/>
          <w:bottom w:color="auto" w:space="13" w:sz="0" w:val="none"/>
          <w:right w:color="auto" w:space="30" w:sz="0" w:val="none"/>
          <w:between w:color="auto" w:space="13" w:sz="0" w:val="none"/>
        </w:pBdr>
        <w:shd w:fill="ffffff" w:val="clear"/>
        <w:spacing w:after="0" w:before="0" w:line="346.66666666666663" w:lineRule="auto"/>
        <w:rPr>
          <w:rFonts w:ascii="Roboto" w:cs="Roboto" w:eastAsia="Roboto" w:hAnsi="Roboto"/>
          <w:color w:val="272c37"/>
          <w:sz w:val="27"/>
          <w:szCs w:val="27"/>
        </w:rPr>
      </w:pPr>
      <w:bookmarkStart w:colFirst="0" w:colLast="0" w:name="_oqd0nq9q7t8" w:id="1"/>
      <w:bookmarkEnd w:id="1"/>
      <w:r w:rsidDel="00000000" w:rsidR="00000000" w:rsidRPr="00000000">
        <w:rPr>
          <w:rFonts w:ascii="Roboto" w:cs="Roboto" w:eastAsia="Roboto" w:hAnsi="Roboto"/>
          <w:color w:val="272c37"/>
          <w:sz w:val="27"/>
          <w:szCs w:val="27"/>
          <w:rtl w:val="0"/>
        </w:rPr>
        <w:t xml:space="preserve">What are the prerequisites for the AWS Certification Course?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pBdr>
          <w:top w:color="auto" w:space="13" w:sz="0" w:val="none"/>
          <w:left w:color="auto" w:space="18" w:sz="0" w:val="none"/>
          <w:bottom w:color="auto" w:space="13" w:sz="0" w:val="none"/>
          <w:right w:color="auto" w:space="30" w:sz="0" w:val="none"/>
          <w:between w:color="auto" w:space="13" w:sz="0" w:val="none"/>
        </w:pBdr>
        <w:shd w:fill="ffffff" w:val="clear"/>
        <w:spacing w:after="0" w:before="0" w:line="346.66666666666663" w:lineRule="auto"/>
        <w:rPr>
          <w:rFonts w:ascii="Roboto" w:cs="Roboto" w:eastAsia="Roboto" w:hAnsi="Roboto"/>
          <w:color w:val="272c37"/>
          <w:sz w:val="27"/>
          <w:szCs w:val="27"/>
        </w:rPr>
      </w:pPr>
      <w:bookmarkStart w:colFirst="0" w:colLast="0" w:name="_sk1rkis45lca" w:id="2"/>
      <w:bookmarkEnd w:id="2"/>
      <w:r w:rsidDel="00000000" w:rsidR="00000000" w:rsidRPr="00000000">
        <w:rPr>
          <w:rFonts w:ascii="Roboto" w:cs="Roboto" w:eastAsia="Roboto" w:hAnsi="Roboto"/>
          <w:color w:val="272c37"/>
          <w:sz w:val="27"/>
          <w:szCs w:val="27"/>
          <w:rtl w:val="0"/>
        </w:rPr>
        <w:t xml:space="preserve">What jobs can I get after enrolling in this AWS Cloud Program?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pBdr>
          <w:top w:color="auto" w:space="13" w:sz="0" w:val="none"/>
          <w:left w:color="auto" w:space="18" w:sz="0" w:val="none"/>
          <w:bottom w:color="auto" w:space="13" w:sz="0" w:val="none"/>
          <w:right w:color="auto" w:space="30" w:sz="0" w:val="none"/>
          <w:between w:color="auto" w:space="13" w:sz="0" w:val="none"/>
        </w:pBdr>
        <w:shd w:fill="ffffff" w:val="clear"/>
        <w:spacing w:after="0" w:before="0" w:line="346.66666666666663" w:lineRule="auto"/>
        <w:rPr>
          <w:rFonts w:ascii="Roboto" w:cs="Roboto" w:eastAsia="Roboto" w:hAnsi="Roboto"/>
          <w:color w:val="272c37"/>
          <w:sz w:val="27"/>
          <w:szCs w:val="27"/>
        </w:rPr>
      </w:pPr>
      <w:bookmarkStart w:colFirst="0" w:colLast="0" w:name="_nhujgibwhcan" w:id="3"/>
      <w:bookmarkEnd w:id="3"/>
      <w:r w:rsidDel="00000000" w:rsidR="00000000" w:rsidRPr="00000000">
        <w:rPr>
          <w:rFonts w:ascii="Roboto" w:cs="Roboto" w:eastAsia="Roboto" w:hAnsi="Roboto"/>
          <w:color w:val="272c37"/>
          <w:sz w:val="27"/>
          <w:szCs w:val="27"/>
          <w:rtl w:val="0"/>
        </w:rPr>
        <w:t xml:space="preserve">What are the topics covered in this AWS training?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pBdr>
          <w:top w:color="auto" w:space="13" w:sz="0" w:val="none"/>
          <w:left w:color="auto" w:space="18" w:sz="0" w:val="none"/>
          <w:bottom w:color="auto" w:space="13" w:sz="0" w:val="none"/>
          <w:right w:color="auto" w:space="30" w:sz="0" w:val="none"/>
          <w:between w:color="auto" w:space="13" w:sz="0" w:val="none"/>
        </w:pBdr>
        <w:shd w:fill="ffffff" w:val="clear"/>
        <w:spacing w:after="0" w:before="0" w:line="346.66666666666663" w:lineRule="auto"/>
        <w:rPr>
          <w:rFonts w:ascii="Roboto" w:cs="Roboto" w:eastAsia="Roboto" w:hAnsi="Roboto"/>
          <w:color w:val="272c37"/>
          <w:sz w:val="27"/>
          <w:szCs w:val="27"/>
        </w:rPr>
      </w:pPr>
      <w:bookmarkStart w:colFirst="0" w:colLast="0" w:name="_ua3afer1jn68" w:id="4"/>
      <w:bookmarkEnd w:id="4"/>
      <w:r w:rsidDel="00000000" w:rsidR="00000000" w:rsidRPr="00000000">
        <w:rPr>
          <w:rFonts w:ascii="Roboto" w:cs="Roboto" w:eastAsia="Roboto" w:hAnsi="Roboto"/>
          <w:color w:val="272c37"/>
          <w:sz w:val="27"/>
          <w:szCs w:val="27"/>
          <w:rtl w:val="0"/>
        </w:rPr>
        <w:t xml:space="preserve">Why should I join this AWS Certification at Intellipaat?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pBdr>
          <w:top w:color="auto" w:space="13" w:sz="0" w:val="none"/>
          <w:left w:color="auto" w:space="18" w:sz="0" w:val="none"/>
          <w:bottom w:color="auto" w:space="13" w:sz="0" w:val="none"/>
          <w:right w:color="auto" w:space="30" w:sz="0" w:val="none"/>
          <w:between w:color="auto" w:space="13" w:sz="0" w:val="none"/>
        </w:pBdr>
        <w:shd w:fill="ffffff" w:val="clear"/>
        <w:spacing w:after="0" w:before="0" w:line="346.66666666666663" w:lineRule="auto"/>
        <w:rPr>
          <w:rFonts w:ascii="Roboto" w:cs="Roboto" w:eastAsia="Roboto" w:hAnsi="Roboto"/>
          <w:color w:val="272c37"/>
          <w:sz w:val="27"/>
          <w:szCs w:val="27"/>
        </w:rPr>
      </w:pPr>
      <w:bookmarkStart w:colFirst="0" w:colLast="0" w:name="_wmsl0fmlej77" w:id="5"/>
      <w:bookmarkEnd w:id="5"/>
      <w:r w:rsidDel="00000000" w:rsidR="00000000" w:rsidRPr="00000000">
        <w:rPr>
          <w:rFonts w:ascii="Roboto" w:cs="Roboto" w:eastAsia="Roboto" w:hAnsi="Roboto"/>
          <w:color w:val="272c37"/>
          <w:sz w:val="27"/>
          <w:szCs w:val="27"/>
          <w:rtl w:val="0"/>
        </w:rPr>
        <w:t xml:space="preserve">Can a student from a non-technical background enrol in this AWS Certification program?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color w:val="51565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simplilearn.com/tutorials/aws-tutorial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w3schools.com/aws/" TargetMode="External"/><Relationship Id="rId7" Type="http://schemas.openxmlformats.org/officeDocument/2006/relationships/hyperlink" Target="https://www.geeksforgeeks.org/devops/aws-tutorial/" TargetMode="External"/><Relationship Id="rId8" Type="http://schemas.openxmlformats.org/officeDocument/2006/relationships/hyperlink" Target="https://aws.amazon.com/tutorial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