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</w:t>
      </w:r>
      <w:r w:rsidDel="00000000" w:rsidR="00000000" w:rsidRPr="00000000">
        <w:rPr>
          <w:b w:val="1"/>
          <w:bCs w:val="1"/>
          <w:rtl w:val="0"/>
        </w:rPr>
        <w:t xml:space="preserve">detailed course on Large Language Models (LLMs)</w:t>
      </w:r>
      <w:r w:rsidDel="00000000" w:rsidR="00000000" w:rsidRPr="00000000">
        <w:rPr>
          <w:rtl w:val="0"/>
        </w:rPr>
        <w:t xml:space="preserve"> designed for beginners to intermediate learners. This course can be delivered over </w:t>
      </w:r>
      <w:r w:rsidDel="00000000" w:rsidR="00000000" w:rsidRPr="00000000">
        <w:rPr>
          <w:b w:val="1"/>
          <w:bCs w:val="1"/>
          <w:rtl w:val="0"/>
        </w:rPr>
        <w:t xml:space="preserve">6–8 weeks</w:t>
      </w:r>
      <w:r w:rsidDel="00000000" w:rsidR="00000000" w:rsidRPr="00000000">
        <w:rPr>
          <w:rtl w:val="0"/>
        </w:rPr>
        <w:t xml:space="preserve"> (adjustable based on the audience), including theory, hands-on practice, and real-world applications.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o7xx94au3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Course Title: Mastering Large Language Models (LLMs)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w03pw6tnq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Target Audience: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in AI/ML or software engineers exploring LLMs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 and ML engineers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 or educators in NLP/AI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ttt0j732b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Prerequisites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programming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Machine Learning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neural networks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NLP is a plus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4zg9qfai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Course Structure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1y5hml22d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Natural Language Processing (NLP)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NLP?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NLP tasks (tokenization, POS tagging, NER)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vs traditional 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models (Bag of Words, TF-IDF)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4lhp72x2i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Neural Networks for Language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Embeddings: Word2Vec, GloVe, FastText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Networks (RNNs)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 and GRU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Encoder-Decoder architecture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g9fd7ezub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Transformers and Attention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with RNNs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 mechanism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 (Encoder-Decoder)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encoding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vs GPT: Key Differences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jsj5a99v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Large Language Models (LLMs)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Language Model?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Laws of LLMs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of GPT, BERT, T5, PaLM, LLaMA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vs proprietary LLMs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lifecycle: Pretraining, Fine-tuning, Inference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og3a4060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Hands-on with LLMs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Hugging Face Transformers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 with GPT-2/GPT-3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Zero-shot and few-shot prompting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a small transformer model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basics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f14noyiz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Retrieval-Augmented Generation (RAG)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RAG?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 and embeddings (FAISS/Chroma)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and LlamaIndex usage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custom chatbot with RAG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2tiykrmb7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Safety, Ethics, and Limitations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and fairness in LLMs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in LLMs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 in deployment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and content moderation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mc8qlg9n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Deploying and Using LLMs in Production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Serving LLMs via API (OpenAI, Cohere, Hugging Face)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LLMs locally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LLMs with LangChain or Rasa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performance trade-offs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LLMOps: Monitoring and managing LLMs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3nsr7xipi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Projects &amp; Assignments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summarizer using BERT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generator using GPT-2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Question-answering chatbot using RAG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a sentiment classification model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LLM-powered knowledge assistant using LangChain + FAISS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38rm9f7zs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&amp; Libraries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 Transformers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/ ChromaDB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/ Gradio (for app interface)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cok5oe17e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Certification / Learning Path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at the end of each module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Mini-projects per week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project + deployment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57cb2m63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Recommended Free Courses/Resources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.7976062992127"/>
        <w:gridCol w:w="3961.5979842519687"/>
        <w:gridCol w:w="3225.1162204724415"/>
        <w:tblGridChange w:id="0">
          <w:tblGrid>
            <w:gridCol w:w="1838.7976062992127"/>
            <w:gridCol w:w="3961.5979842519687"/>
            <w:gridCol w:w="3225.116220472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 Face Course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huggingface.co/learn/nlp-course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DeepLearning.AI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ChatGPT Prompt Engineering for Developers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deeplearning.ai - ChatGPT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Coursera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Natural Language Processing Specialization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coursera.org - NLP Specialization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Fast.ai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Practical Deep Learning for Coders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course.fast.ai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Andrej Karpathy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Neural Networks: Zero to Hero (YouTube)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Playlist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2dfqubtno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Add-on: AI Tools Demo (Optional for bonus)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Playground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Spaces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 app deployment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with LangChain + Streamlit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ursera.org/specializations/natural-language-processing" TargetMode="External"/><Relationship Id="rId10" Type="http://schemas.openxmlformats.org/officeDocument/2006/relationships/hyperlink" Target="https://www.coursera.org/specializations/natural-language-processing" TargetMode="External"/><Relationship Id="rId13" Type="http://schemas.openxmlformats.org/officeDocument/2006/relationships/hyperlink" Target="https://course.fast.ai/" TargetMode="External"/><Relationship Id="rId12" Type="http://schemas.openxmlformats.org/officeDocument/2006/relationships/hyperlink" Target="https://course.fast.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eeplearning.ai/short-courses/chatgpt-prompt-engineering-for-developers/" TargetMode="External"/><Relationship Id="rId15" Type="http://schemas.openxmlformats.org/officeDocument/2006/relationships/hyperlink" Target="https://www.youtube.com/playlist?list=PLpVm2D2bEgw34kRTOUu44bBfL_Z8vRMRz" TargetMode="External"/><Relationship Id="rId14" Type="http://schemas.openxmlformats.org/officeDocument/2006/relationships/hyperlink" Target="https://www.youtube.com/playlist?list=PLpVm2D2bEgw34kRTOUu44bBfL_Z8vRMRz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learn/nlp-course" TargetMode="External"/><Relationship Id="rId7" Type="http://schemas.openxmlformats.org/officeDocument/2006/relationships/hyperlink" Target="https://huggingface.co/learn/nlp-course" TargetMode="External"/><Relationship Id="rId8" Type="http://schemas.openxmlformats.org/officeDocument/2006/relationships/hyperlink" Target="https://www.deeplearning.ai/short-courses/chatgpt-prompt-engineering-for-develop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