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snvhewbirhe" w:id="0"/>
      <w:bookmarkEnd w:id="0"/>
      <w:r w:rsidDel="00000000" w:rsidR="00000000" w:rsidRPr="00000000">
        <w:rPr>
          <w:b w:val="1"/>
          <w:bCs w:val="1"/>
          <w:sz w:val="46"/>
          <w:szCs w:val="46"/>
        </w:rPr>
        <w:drawing>
          <wp:inline distB="114300" distT="114300" distL="114300" distR="114300">
            <wp:extent cx="4955814" cy="2795588"/>
            <wp:effectExtent b="0" l="0" r="0" t="0"/>
            <wp:docPr id="2" name="image10.png"/>
            <a:graphic>
              <a:graphicData uri="http://schemas.openxmlformats.org/drawingml/2006/picture">
                <pic:pic>
                  <pic:nvPicPr>
                    <pic:cNvPr id="0" name="image10.png"/>
                    <pic:cNvPicPr preferRelativeResize="0"/>
                  </pic:nvPicPr>
                  <pic:blipFill>
                    <a:blip r:embed="rId6"/>
                    <a:srcRect b="25073" l="9966" r="45182" t="30088"/>
                    <a:stretch>
                      <a:fillRect/>
                    </a:stretch>
                  </pic:blipFill>
                  <pic:spPr>
                    <a:xfrm>
                      <a:off x="0" y="0"/>
                      <a:ext cx="4955814"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https://www.scaler.com/topics/machine-learning/non-linear-svm/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ch5941dqft4" w:id="1"/>
      <w:bookmarkEnd w:id="1"/>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novp1cyatm6" w:id="2"/>
      <w:bookmarkEnd w:id="2"/>
      <w:r w:rsidDel="00000000" w:rsidR="00000000" w:rsidRPr="00000000">
        <w:rPr>
          <w:b w:val="1"/>
          <w:bCs w:val="1"/>
          <w:sz w:val="46"/>
          <w:szCs w:val="46"/>
          <w:rtl w:val="0"/>
        </w:rPr>
        <w:t xml:space="preserve">Lesson Notes – Support Vector Machine (SVM)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zbtgxraf552" w:id="3"/>
      <w:bookmarkEnd w:id="3"/>
      <w:r w:rsidDel="00000000" w:rsidR="00000000" w:rsidRPr="00000000">
        <w:rPr>
          <w:b w:val="1"/>
          <w:bCs w:val="1"/>
          <w:sz w:val="34"/>
          <w:szCs w:val="34"/>
          <w:rtl w:val="0"/>
        </w:rPr>
        <w:t xml:space="preserve">Lesson Introduction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Today’s Topics</w:t>
      </w:r>
      <w:r w:rsidDel="00000000" w:rsidR="00000000" w:rsidRPr="00000000">
        <w:rPr>
          <w:rtl w:val="0"/>
        </w:rPr>
        <w:t xml:space="preserve">:</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Understanding Vectors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Decision Boundary</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Support Vectors &amp; Hyperplane</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What is Support Vector Machine?</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Working of SVM</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Kernels and Types of Kernels</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Hard Margin vs Soft Margin</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SVM for Multi-Class Classification</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Practical Example with Dataset</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Business Scenario</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Practice Session</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Case Study</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Assignment &amp; Quiz</w:t>
        <w:br w:type="textWrapping"/>
      </w:r>
    </w:p>
    <w:p w:rsidR="00000000" w:rsidDel="00000000" w:rsidP="00000000" w:rsidRDefault="00000000" w:rsidRPr="00000000" w14:paraId="00000015">
      <w:pPr>
        <w:spacing w:after="240" w:before="240" w:lineRule="auto"/>
        <w:ind w:left="0" w:firstLine="0"/>
        <w:rPr/>
      </w:pPr>
      <w:hyperlink r:id="rId8">
        <w:r w:rsidDel="00000000" w:rsidR="00000000" w:rsidRPr="00000000">
          <w:rPr>
            <w:color w:val="1155cc"/>
            <w:u w:val="single"/>
            <w:rtl w:val="0"/>
          </w:rPr>
          <w:t xml:space="preserve">https://medium.com/@RobuRishabh/support-vector-machines-svm-27cd45b74fbb</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u2aa7y8w001" w:id="4"/>
      <w:bookmarkEnd w:id="4"/>
      <w:r w:rsidDel="00000000" w:rsidR="00000000" w:rsidRPr="00000000">
        <w:rPr>
          <w:b w:val="1"/>
          <w:bCs w:val="1"/>
          <w:sz w:val="34"/>
          <w:szCs w:val="34"/>
          <w:rtl w:val="0"/>
        </w:rPr>
        <w:t xml:space="preserve">Real-World Hook</w:t>
      </w:r>
    </w:p>
    <w:p w:rsidR="00000000" w:rsidDel="00000000" w:rsidP="00000000" w:rsidRDefault="00000000" w:rsidRPr="00000000" w14:paraId="00000018">
      <w:pPr>
        <w:numPr>
          <w:ilvl w:val="0"/>
          <w:numId w:val="17"/>
        </w:numPr>
        <w:spacing w:after="0" w:afterAutospacing="0" w:before="240" w:lineRule="auto"/>
        <w:ind w:left="720" w:hanging="360"/>
      </w:pPr>
      <w:r w:rsidDel="00000000" w:rsidR="00000000" w:rsidRPr="00000000">
        <w:rPr>
          <w:b w:val="1"/>
          <w:bCs w:val="1"/>
          <w:rtl w:val="0"/>
        </w:rPr>
        <w:t xml:space="preserve">Question to Students</w:t>
      </w:r>
      <w:r w:rsidDel="00000000" w:rsidR="00000000" w:rsidRPr="00000000">
        <w:rPr>
          <w:rtl w:val="0"/>
        </w:rPr>
        <w:t xml:space="preserve">:</w:t>
        <w:br w:type="textWrapping"/>
        <w:t xml:space="preserve"> “When you receive an email, how does Gmail decide if it’s </w:t>
      </w:r>
      <w:r w:rsidDel="00000000" w:rsidR="00000000" w:rsidRPr="00000000">
        <w:rPr>
          <w:i w:val="1"/>
          <w:iCs w:val="1"/>
          <w:rtl w:val="0"/>
        </w:rPr>
        <w:t xml:space="preserve">spam</w:t>
      </w:r>
      <w:r w:rsidDel="00000000" w:rsidR="00000000" w:rsidRPr="00000000">
        <w:rPr>
          <w:rtl w:val="0"/>
        </w:rPr>
        <w:t xml:space="preserve"> or </w:t>
      </w:r>
      <w:r w:rsidDel="00000000" w:rsidR="00000000" w:rsidRPr="00000000">
        <w:rPr>
          <w:i w:val="1"/>
          <w:iCs w:val="1"/>
          <w:rtl w:val="0"/>
        </w:rPr>
        <w:t xml:space="preserve">not spam</w:t>
      </w:r>
      <w:r w:rsidDel="00000000" w:rsidR="00000000" w:rsidRPr="00000000">
        <w:rPr>
          <w:rtl w:val="0"/>
        </w:rPr>
        <w:t xml:space="preserve">? Or how does a bank’s fraud detection system decide if a transaction is suspicious?”</w:t>
        <w:br w:type="textWrapping"/>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b w:val="1"/>
          <w:bCs w:val="1"/>
          <w:rtl w:val="0"/>
        </w:rPr>
        <w:t xml:space="preserve">Problem</w:t>
      </w:r>
      <w:r w:rsidDel="00000000" w:rsidR="00000000" w:rsidRPr="00000000">
        <w:rPr>
          <w:rtl w:val="0"/>
        </w:rPr>
        <w:t xml:space="preserve">:</w:t>
        <w:br w:type="textWrapping"/>
        <w:t xml:space="preserve"> In real life, we need to </w:t>
      </w:r>
      <w:r w:rsidDel="00000000" w:rsidR="00000000" w:rsidRPr="00000000">
        <w:rPr>
          <w:b w:val="1"/>
          <w:bCs w:val="1"/>
          <w:rtl w:val="0"/>
        </w:rPr>
        <w:t xml:space="preserve">separate different classes of data</w:t>
      </w:r>
      <w:r w:rsidDel="00000000" w:rsidR="00000000" w:rsidRPr="00000000">
        <w:rPr>
          <w:rtl w:val="0"/>
        </w:rPr>
        <w:t xml:space="preserve"> efficiently, even if the boundary between them is not straight.</w:t>
        <w:br w:type="textWrapping"/>
      </w:r>
    </w:p>
    <w:p w:rsidR="00000000" w:rsidDel="00000000" w:rsidP="00000000" w:rsidRDefault="00000000" w:rsidRPr="00000000" w14:paraId="0000001A">
      <w:pPr>
        <w:numPr>
          <w:ilvl w:val="0"/>
          <w:numId w:val="1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t xml:space="preserve"> Email spam filter, tumor detection in medical scans, credit card fraud detection.</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u0tuvv8h545" w:id="5"/>
      <w:bookmarkEnd w:id="5"/>
      <w:r w:rsidDel="00000000" w:rsidR="00000000" w:rsidRPr="00000000">
        <w:rPr>
          <w:b w:val="1"/>
          <w:bCs w:val="1"/>
          <w:sz w:val="34"/>
          <w:szCs w:val="34"/>
          <w:rtl w:val="0"/>
        </w:rPr>
        <w:t xml:space="preserve">Introduce Topic as a Solution</w:t>
      </w:r>
    </w:p>
    <w:p w:rsidR="00000000" w:rsidDel="00000000" w:rsidP="00000000" w:rsidRDefault="00000000" w:rsidRPr="00000000" w14:paraId="0000001D">
      <w:pPr>
        <w:spacing w:after="240" w:before="240" w:lineRule="auto"/>
        <w:rPr/>
      </w:pPr>
      <w:r w:rsidDel="00000000" w:rsidR="00000000" w:rsidRPr="00000000">
        <w:rPr>
          <w:rtl w:val="0"/>
        </w:rPr>
        <w:t xml:space="preserve">SVM is a </w:t>
      </w:r>
      <w:r w:rsidDel="00000000" w:rsidR="00000000" w:rsidRPr="00000000">
        <w:rPr>
          <w:b w:val="1"/>
          <w:bCs w:val="1"/>
          <w:rtl w:val="0"/>
        </w:rPr>
        <w:t xml:space="preserve">supervised learning algorithm</w:t>
      </w:r>
      <w:r w:rsidDel="00000000" w:rsidR="00000000" w:rsidRPr="00000000">
        <w:rPr>
          <w:rtl w:val="0"/>
        </w:rPr>
        <w:t xml:space="preserve"> that helps classify data points by finding the </w:t>
      </w:r>
      <w:r w:rsidDel="00000000" w:rsidR="00000000" w:rsidRPr="00000000">
        <w:rPr>
          <w:b w:val="1"/>
          <w:bCs w:val="1"/>
          <w:rtl w:val="0"/>
        </w:rPr>
        <w:t xml:space="preserve">best separating boundary</w:t>
      </w:r>
      <w:r w:rsidDel="00000000" w:rsidR="00000000" w:rsidRPr="00000000">
        <w:rPr>
          <w:rtl w:val="0"/>
        </w:rPr>
        <w:t xml:space="preserve"> (hyperplane) with the </w:t>
      </w:r>
      <w:r w:rsidDel="00000000" w:rsidR="00000000" w:rsidRPr="00000000">
        <w:rPr>
          <w:b w:val="1"/>
          <w:bCs w:val="1"/>
          <w:rtl w:val="0"/>
        </w:rPr>
        <w:t xml:space="preserve">maximum margin</w:t>
      </w:r>
      <w:r w:rsidDel="00000000" w:rsidR="00000000" w:rsidRPr="00000000">
        <w:rPr>
          <w:rtl w:val="0"/>
        </w:rPr>
        <w:t xml:space="preserve"> between different classes.</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3795713" cy="2790825"/>
            <wp:effectExtent b="0" l="0" r="0" t="0"/>
            <wp:docPr id="3" name="image6.png"/>
            <a:graphic>
              <a:graphicData uri="http://schemas.openxmlformats.org/drawingml/2006/picture">
                <pic:pic>
                  <pic:nvPicPr>
                    <pic:cNvPr id="0" name="image6.png"/>
                    <pic:cNvPicPr preferRelativeResize="0"/>
                  </pic:nvPicPr>
                  <pic:blipFill>
                    <a:blip r:embed="rId9"/>
                    <a:srcRect b="29386" l="30730" r="29568" t="11883"/>
                    <a:stretch>
                      <a:fillRect/>
                    </a:stretch>
                  </pic:blipFill>
                  <pic:spPr>
                    <a:xfrm>
                      <a:off x="0" y="0"/>
                      <a:ext cx="3795713"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3967163" cy="2662348"/>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67163" cy="266234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6yzrblvszyg" w:id="6"/>
      <w:bookmarkEnd w:id="6"/>
      <w:r w:rsidDel="00000000" w:rsidR="00000000" w:rsidRPr="00000000">
        <w:rPr>
          <w:b w:val="1"/>
          <w:bCs w:val="1"/>
          <w:sz w:val="34"/>
          <w:szCs w:val="34"/>
          <w:rtl w:val="0"/>
        </w:rPr>
        <w:t xml:space="preserve">Theory Explanation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103d0p73dtwq" w:id="7"/>
      <w:bookmarkEnd w:id="7"/>
      <w:r w:rsidDel="00000000" w:rsidR="00000000" w:rsidRPr="00000000">
        <w:rPr>
          <w:b w:val="1"/>
          <w:bCs w:val="1"/>
          <w:color w:val="000000"/>
          <w:sz w:val="26"/>
          <w:szCs w:val="26"/>
          <w:rtl w:val="0"/>
        </w:rPr>
        <w:t xml:space="preserve">1. Understanding Vectors</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A mathematical entity with magnitude and direction.</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In ML, features are represented as vectors for computation.</w:t>
        <w:br w:type="textWrapping"/>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person’s attributes </w:t>
      </w:r>
      <w:r w:rsidDel="00000000" w:rsidR="00000000" w:rsidRPr="00000000">
        <w:rPr>
          <w:rFonts w:ascii="Roboto Mono" w:cs="Roboto Mono" w:eastAsia="Roboto Mono" w:hAnsi="Roboto Mono"/>
          <w:color w:val="188038"/>
          <w:rtl w:val="0"/>
        </w:rPr>
        <w:t xml:space="preserve">(height, weight)</w:t>
      </w:r>
      <w:r w:rsidDel="00000000" w:rsidR="00000000" w:rsidRPr="00000000">
        <w:rPr>
          <w:rFonts w:ascii="Arial Unicode MS" w:cs="Arial Unicode MS" w:eastAsia="Arial Unicode MS" w:hAnsi="Arial Unicode MS"/>
          <w:rtl w:val="0"/>
        </w:rPr>
        <w:t xml:space="preserve"> → vector </w:t>
      </w:r>
      <w:r w:rsidDel="00000000" w:rsidR="00000000" w:rsidRPr="00000000">
        <w:rPr>
          <w:rFonts w:ascii="Roboto Mono" w:cs="Roboto Mono" w:eastAsia="Roboto Mono" w:hAnsi="Roboto Mono"/>
          <w:color w:val="188038"/>
          <w:rtl w:val="0"/>
        </w:rPr>
        <w:t xml:space="preserve">[170, 70]</w:t>
      </w:r>
      <w:r w:rsidDel="00000000" w:rsidR="00000000" w:rsidRPr="00000000">
        <w:rPr>
          <w:rtl w:val="0"/>
        </w:rPr>
        <w:t xml:space="preserve">.</w:t>
        <w:br w:type="textWrapping"/>
      </w:r>
    </w:p>
    <w:p w:rsidR="00000000" w:rsidDel="00000000" w:rsidP="00000000" w:rsidRDefault="00000000" w:rsidRPr="00000000" w14:paraId="00000026">
      <w:pPr>
        <w:spacing w:after="240" w:before="240" w:lineRule="auto"/>
        <w:ind w:left="0" w:firstLine="0"/>
        <w:rPr/>
      </w:pPr>
      <w:r w:rsidDel="00000000" w:rsidR="00000000" w:rsidRPr="00000000">
        <w:rPr/>
        <w:drawing>
          <wp:inline distB="114300" distT="114300" distL="114300" distR="114300">
            <wp:extent cx="3048000" cy="1495425"/>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480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ky73ewotjrx" w:id="8"/>
      <w:bookmarkEnd w:id="8"/>
      <w:r w:rsidDel="00000000" w:rsidR="00000000" w:rsidRPr="00000000">
        <w:rPr>
          <w:b w:val="1"/>
          <w:bCs w:val="1"/>
          <w:color w:val="000000"/>
          <w:sz w:val="26"/>
          <w:szCs w:val="26"/>
          <w:rtl w:val="0"/>
        </w:rPr>
        <w:t xml:space="preserve">2. Decision Boundary</w:t>
      </w:r>
    </w:p>
    <w:p w:rsidR="00000000" w:rsidDel="00000000" w:rsidP="00000000" w:rsidRDefault="00000000" w:rsidRPr="00000000" w14:paraId="00000029">
      <w:pPr>
        <w:numPr>
          <w:ilvl w:val="0"/>
          <w:numId w:val="20"/>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A line/plane/hyperplane that separates data into different classes.</w:t>
        <w:br w:type="textWrapping"/>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Needed to classify new data points correctly.</w:t>
        <w:br w:type="textWrapping"/>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Used in classification problems.</w:t>
        <w:br w:type="textWrapping"/>
      </w:r>
    </w:p>
    <w:p w:rsidR="00000000" w:rsidDel="00000000" w:rsidP="00000000" w:rsidRDefault="00000000" w:rsidRPr="00000000" w14:paraId="0000002C">
      <w:pPr>
        <w:numPr>
          <w:ilvl w:val="0"/>
          <w:numId w:val="20"/>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By finding the optimal hyperplane with maximum margin.</w:t>
      </w:r>
    </w:p>
    <w:p w:rsidR="00000000" w:rsidDel="00000000" w:rsidP="00000000" w:rsidRDefault="00000000" w:rsidRPr="00000000" w14:paraId="0000002D">
      <w:pPr>
        <w:spacing w:after="240" w:before="240" w:lineRule="auto"/>
        <w:ind w:left="0" w:firstLine="0"/>
        <w:rPr/>
      </w:pPr>
      <w:r w:rsidDel="00000000" w:rsidR="00000000" w:rsidRPr="00000000">
        <w:rPr/>
        <w:drawing>
          <wp:inline distB="114300" distT="114300" distL="114300" distR="114300">
            <wp:extent cx="5731200" cy="33147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314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haghebmnu8z" w:id="9"/>
      <w:bookmarkEnd w:id="9"/>
      <w:r w:rsidDel="00000000" w:rsidR="00000000" w:rsidRPr="00000000">
        <w:rPr>
          <w:b w:val="1"/>
          <w:bCs w:val="1"/>
          <w:color w:val="000000"/>
          <w:sz w:val="26"/>
          <w:szCs w:val="26"/>
          <w:rtl w:val="0"/>
        </w:rPr>
        <w:t xml:space="preserve">3. Support Vectors &amp; Hyperplane</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Support Vectors</w:t>
      </w:r>
      <w:r w:rsidDel="00000000" w:rsidR="00000000" w:rsidRPr="00000000">
        <w:rPr>
          <w:rtl w:val="0"/>
        </w:rPr>
        <w:t xml:space="preserve">: Points closest to the boundary.</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Hyperplane</w:t>
      </w:r>
      <w:r w:rsidDel="00000000" w:rsidR="00000000" w:rsidRPr="00000000">
        <w:rPr>
          <w:rtl w:val="0"/>
        </w:rPr>
        <w:t xml:space="preserve">: Mathematical boundary that separates classes.</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jryq358tfx1k" w:id="10"/>
      <w:bookmarkEnd w:id="10"/>
      <w:r w:rsidDel="00000000" w:rsidR="00000000" w:rsidRPr="00000000">
        <w:rPr>
          <w:b w:val="1"/>
          <w:bCs w:val="1"/>
          <w:color w:val="000000"/>
          <w:sz w:val="26"/>
          <w:szCs w:val="26"/>
          <w:rtl w:val="0"/>
        </w:rPr>
        <w:t xml:space="preserve">4. What is Support Vector Machine?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 classification algorithm that finds the </w:t>
      </w:r>
      <w:r w:rsidDel="00000000" w:rsidR="00000000" w:rsidRPr="00000000">
        <w:rPr>
          <w:b w:val="1"/>
          <w:bCs w:val="1"/>
          <w:rtl w:val="0"/>
        </w:rPr>
        <w:t xml:space="preserve">best hyperplane</w:t>
      </w:r>
      <w:r w:rsidDel="00000000" w:rsidR="00000000" w:rsidRPr="00000000">
        <w:rPr>
          <w:rtl w:val="0"/>
        </w:rPr>
        <w:t xml:space="preserve"> separating two classes.</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Advantage</w:t>
      </w:r>
      <w:r w:rsidDel="00000000" w:rsidR="00000000" w:rsidRPr="00000000">
        <w:rPr>
          <w:rtl w:val="0"/>
        </w:rPr>
        <w:t xml:space="preserve">: Works well with high-dimensional data, effective for complex boundaries.</w:t>
        <w:br w:type="textWrapping"/>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Disadvantage</w:t>
      </w:r>
      <w:r w:rsidDel="00000000" w:rsidR="00000000" w:rsidRPr="00000000">
        <w:rPr>
          <w:rtl w:val="0"/>
        </w:rPr>
        <w:t xml:space="preserve">: Slow for very large datasets.</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leq8b5foz0w" w:id="11"/>
      <w:bookmarkEnd w:id="11"/>
      <w:r w:rsidDel="00000000" w:rsidR="00000000" w:rsidRPr="00000000">
        <w:rPr>
          <w:b w:val="1"/>
          <w:bCs w:val="1"/>
          <w:color w:val="000000"/>
          <w:sz w:val="26"/>
          <w:szCs w:val="26"/>
          <w:rtl w:val="0"/>
        </w:rPr>
        <w:t xml:space="preserve">5. Working of SVM</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rtl w:val="0"/>
        </w:rPr>
        <w:t xml:space="preserve">Plot data in n-dimensional space.</w:t>
        <w:br w:type="textWrapping"/>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Choose a hyperplane that separates classes with the </w:t>
      </w:r>
      <w:r w:rsidDel="00000000" w:rsidR="00000000" w:rsidRPr="00000000">
        <w:rPr>
          <w:b w:val="1"/>
          <w:bCs w:val="1"/>
          <w:rtl w:val="0"/>
        </w:rPr>
        <w:t xml:space="preserve">maximum margin</w:t>
      </w:r>
      <w:r w:rsidDel="00000000" w:rsidR="00000000" w:rsidRPr="00000000">
        <w:rPr>
          <w:rtl w:val="0"/>
        </w:rPr>
        <w:t xml:space="preserve">.</w:t>
        <w:br w:type="textWrapping"/>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kernels</w:t>
      </w:r>
      <w:r w:rsidDel="00000000" w:rsidR="00000000" w:rsidRPr="00000000">
        <w:rPr>
          <w:rtl w:val="0"/>
        </w:rPr>
        <w:t xml:space="preserve"> if data is not linearly separable.</w:t>
        <w:br w:type="textWrapping"/>
      </w:r>
    </w:p>
    <w:p w:rsidR="00000000" w:rsidDel="00000000" w:rsidP="00000000" w:rsidRDefault="00000000" w:rsidRPr="00000000" w14:paraId="0000003C">
      <w:pPr>
        <w:spacing w:after="240" w:before="240" w:lineRule="auto"/>
        <w:ind w:left="0" w:firstLine="0"/>
        <w:rPr/>
      </w:pPr>
      <w:r w:rsidDel="00000000" w:rsidR="00000000" w:rsidRPr="00000000">
        <w:rPr/>
        <w:drawing>
          <wp:inline distB="114300" distT="114300" distL="114300" distR="114300">
            <wp:extent cx="3395663" cy="3290777"/>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395663" cy="329077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mhkrwyc90qnk" w:id="12"/>
      <w:bookmarkEnd w:id="12"/>
      <w:r w:rsidDel="00000000" w:rsidR="00000000" w:rsidRPr="00000000">
        <w:rPr>
          <w:b w:val="1"/>
          <w:bCs w:val="1"/>
          <w:color w:val="000000"/>
          <w:sz w:val="26"/>
          <w:szCs w:val="26"/>
          <w:rtl w:val="0"/>
        </w:rPr>
        <w:t xml:space="preserve">6. Kernels and Types</w:t>
      </w:r>
    </w:p>
    <w:p w:rsidR="00000000" w:rsidDel="00000000" w:rsidP="00000000" w:rsidRDefault="00000000" w:rsidRPr="00000000" w14:paraId="0000003F">
      <w:pPr>
        <w:rPr/>
      </w:pPr>
      <w:r w:rsidDel="00000000" w:rsidR="00000000" w:rsidRPr="00000000">
        <w:rPr>
          <w:color w:val="1f1f1f"/>
          <w:sz w:val="24"/>
          <w:szCs w:val="24"/>
          <w:highlight w:val="white"/>
          <w:rtl w:val="0"/>
        </w:rPr>
        <w:t xml:space="preserve">In a Support Vector Machine (SVM), a kernel is a function that maps input data into a higher-dimensional space, enabling the algorithm to find a linear decision boundary for non-linearly separable data. </w:t>
      </w:r>
      <w:r w:rsidDel="00000000" w:rsidR="00000000" w:rsidRPr="00000000">
        <w:rPr>
          <w:rtl w:val="0"/>
        </w:rPr>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b w:val="1"/>
          <w:bCs w:val="1"/>
          <w:rtl w:val="0"/>
        </w:rPr>
        <w:t xml:space="preserve">Linear Kernel</w:t>
      </w:r>
      <w:r w:rsidDel="00000000" w:rsidR="00000000" w:rsidRPr="00000000">
        <w:rPr>
          <w:rtl w:val="0"/>
        </w:rPr>
        <w:t xml:space="preserve"> – Straight boundary.</w:t>
        <w:br w:type="textWrapping"/>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b w:val="1"/>
          <w:bCs w:val="1"/>
          <w:rtl w:val="0"/>
        </w:rPr>
        <w:t xml:space="preserve">Polynomial Kernel</w:t>
      </w:r>
      <w:r w:rsidDel="00000000" w:rsidR="00000000" w:rsidRPr="00000000">
        <w:rPr>
          <w:rtl w:val="0"/>
        </w:rPr>
        <w:t xml:space="preserve"> – Curved boundary.</w:t>
        <w:br w:type="textWrapping"/>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b w:val="1"/>
          <w:bCs w:val="1"/>
          <w:rtl w:val="0"/>
        </w:rPr>
        <w:t xml:space="preserve">RBF Kernel</w:t>
      </w:r>
      <w:r w:rsidDel="00000000" w:rsidR="00000000" w:rsidRPr="00000000">
        <w:rPr>
          <w:rtl w:val="0"/>
        </w:rPr>
        <w:t xml:space="preserve"> – Handles complex boundaries.</w:t>
        <w:br w:type="textWrapping"/>
      </w:r>
    </w:p>
    <w:p w:rsidR="00000000" w:rsidDel="00000000" w:rsidP="00000000" w:rsidRDefault="00000000" w:rsidRPr="00000000" w14:paraId="00000043">
      <w:pPr>
        <w:numPr>
          <w:ilvl w:val="0"/>
          <w:numId w:val="15"/>
        </w:numPr>
        <w:spacing w:after="240" w:before="0" w:beforeAutospacing="0" w:lineRule="auto"/>
        <w:ind w:left="720" w:hanging="360"/>
      </w:pPr>
      <w:r w:rsidDel="00000000" w:rsidR="00000000" w:rsidRPr="00000000">
        <w:rPr>
          <w:b w:val="1"/>
          <w:bCs w:val="1"/>
          <w:rtl w:val="0"/>
        </w:rPr>
        <w:t xml:space="preserve">Sigmoid Kernel</w:t>
      </w:r>
      <w:r w:rsidDel="00000000" w:rsidR="00000000" w:rsidRPr="00000000">
        <w:rPr>
          <w:rtl w:val="0"/>
        </w:rPr>
        <w:t xml:space="preserve"> – Similar to neural networks.</w:t>
      </w:r>
    </w:p>
    <w:p w:rsidR="00000000" w:rsidDel="00000000" w:rsidP="00000000" w:rsidRDefault="00000000" w:rsidRPr="00000000" w14:paraId="00000044">
      <w:pPr>
        <w:spacing w:after="240" w:before="240" w:lineRule="auto"/>
        <w:ind w:left="0" w:firstLine="0"/>
        <w:rPr/>
      </w:pPr>
      <w:r w:rsidDel="00000000" w:rsidR="00000000" w:rsidRPr="00000000">
        <w:rPr/>
        <w:drawing>
          <wp:inline distB="114300" distT="114300" distL="114300" distR="114300">
            <wp:extent cx="5731200" cy="52197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rPr>
          <w:b w:val="1"/>
          <w:bCs w:val="1"/>
          <w:color w:val="1a2c47"/>
          <w:sz w:val="36"/>
          <w:szCs w:val="36"/>
          <w:shd w:fill="fafbfc" w:val="clear"/>
        </w:rPr>
      </w:pPr>
      <w:bookmarkStart w:colFirst="0" w:colLast="0" w:name="_xf9q05mvcdio" w:id="13"/>
      <w:bookmarkEnd w:id="13"/>
      <w:r w:rsidDel="00000000" w:rsidR="00000000" w:rsidRPr="00000000">
        <w:rPr>
          <w:b w:val="1"/>
          <w:bCs w:val="1"/>
          <w:color w:val="1a2c47"/>
          <w:sz w:val="36"/>
          <w:szCs w:val="36"/>
          <w:shd w:fill="fafbfc" w:val="clear"/>
          <w:rtl w:val="0"/>
        </w:rPr>
        <w:t xml:space="preserve">The Kernel Trick</w:t>
      </w:r>
    </w:p>
    <w:p w:rsidR="00000000" w:rsidDel="00000000" w:rsidP="00000000" w:rsidRDefault="00000000" w:rsidRPr="00000000" w14:paraId="00000046">
      <w:pPr>
        <w:spacing w:after="380" w:lineRule="auto"/>
        <w:rPr>
          <w:color w:val="61738e"/>
          <w:sz w:val="27"/>
          <w:szCs w:val="27"/>
          <w:shd w:fill="fafbfc" w:val="clear"/>
        </w:rPr>
      </w:pPr>
      <w:r w:rsidDel="00000000" w:rsidR="00000000" w:rsidRPr="00000000">
        <w:rPr>
          <w:color w:val="61738e"/>
          <w:sz w:val="27"/>
          <w:szCs w:val="27"/>
          <w:shd w:fill="fafbfc" w:val="clear"/>
          <w:rtl w:val="0"/>
        </w:rPr>
        <w:t xml:space="preserve">A method where Non-Linear data is projected onto a higher dimension space such that it is easier to classify the data where it could be linearly divided by a plane. The trick is that we are not transforming the data points. We are achieving this mathematically for our convenience.</w:t>
      </w:r>
    </w:p>
    <w:p w:rsidR="00000000" w:rsidDel="00000000" w:rsidP="00000000" w:rsidRDefault="00000000" w:rsidRPr="00000000" w14:paraId="00000047">
      <w:pPr>
        <w:pStyle w:val="Heading2"/>
        <w:keepNext w:val="0"/>
        <w:keepLines w:val="0"/>
        <w:spacing w:after="80" w:before="0" w:lineRule="auto"/>
        <w:rPr>
          <w:b w:val="1"/>
          <w:bCs w:val="1"/>
          <w:color w:val="1a2c47"/>
          <w:sz w:val="36"/>
          <w:szCs w:val="36"/>
          <w:shd w:fill="fafbfc" w:val="clear"/>
        </w:rPr>
      </w:pPr>
      <w:bookmarkStart w:colFirst="0" w:colLast="0" w:name="_ucgq3b8llmkg" w:id="14"/>
      <w:bookmarkEnd w:id="14"/>
      <w:r w:rsidDel="00000000" w:rsidR="00000000" w:rsidRPr="00000000">
        <w:rPr>
          <w:b w:val="1"/>
          <w:bCs w:val="1"/>
          <w:color w:val="1a2c47"/>
          <w:sz w:val="36"/>
          <w:szCs w:val="36"/>
          <w:shd w:fill="fafbfc" w:val="clear"/>
          <w:rtl w:val="0"/>
        </w:rPr>
        <w:t xml:space="preserve">Linear SVM vs Non-Linear SVM</w:t>
      </w:r>
    </w:p>
    <w:tbl>
      <w:tblPr>
        <w:tblStyle w:val="Table1"/>
        <w:tblW w:w="9025.511811023624" w:type="dxa"/>
        <w:jc w:val="left"/>
        <w:tblBorders>
          <w:top w:color="d6dee5" w:space="0" w:sz="6" w:val="single"/>
          <w:left w:color="d6dee5" w:space="0" w:sz="6" w:val="single"/>
          <w:bottom w:color="d6dee5" w:space="0" w:sz="6" w:val="single"/>
          <w:right w:color="d6dee5" w:space="0" w:sz="6" w:val="single"/>
          <w:insideH w:color="d6dee5" w:space="0" w:sz="6" w:val="single"/>
          <w:insideV w:color="d6dee5" w:space="0" w:sz="6" w:val="single"/>
        </w:tblBorders>
        <w:tblLayout w:type="fixed"/>
        <w:tblLook w:val="0600"/>
      </w:tblPr>
      <w:tblGrid>
        <w:gridCol w:w="3700.4598425196855"/>
        <w:gridCol w:w="5325.051968503938"/>
        <w:tblGridChange w:id="0">
          <w:tblGrid>
            <w:gridCol w:w="3700.4598425196855"/>
            <w:gridCol w:w="5325.051968503938"/>
          </w:tblGrid>
        </w:tblGridChange>
      </w:tblGrid>
      <w:tr>
        <w:trPr>
          <w:cantSplit w:val="0"/>
          <w:trHeight w:val="1445" w:hRule="atLeast"/>
          <w:tblHeader w:val="0"/>
        </w:trPr>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color w:val="1a2c47"/>
                <w:sz w:val="24"/>
                <w:szCs w:val="24"/>
                <w:shd w:fill="fafbfc" w:val="clear"/>
              </w:rPr>
            </w:pPr>
            <w:r w:rsidDel="00000000" w:rsidR="00000000" w:rsidRPr="00000000">
              <w:rPr>
                <w:b w:val="1"/>
                <w:bCs w:val="1"/>
                <w:color w:val="1a2c47"/>
                <w:sz w:val="24"/>
                <w:szCs w:val="24"/>
                <w:shd w:fill="fafbfc" w:val="clear"/>
                <w:rtl w:val="0"/>
              </w:rPr>
              <w:t xml:space="preserve">Linear SVM</w:t>
            </w:r>
            <w:r w:rsidDel="00000000" w:rsidR="00000000" w:rsidRPr="00000000">
              <w:rPr>
                <w:rtl w:val="0"/>
              </w:rPr>
            </w:r>
          </w:p>
        </w:tc>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color w:val="1a2c47"/>
                <w:sz w:val="24"/>
                <w:szCs w:val="24"/>
                <w:shd w:fill="fafbfc" w:val="clear"/>
              </w:rPr>
            </w:pPr>
            <w:r w:rsidDel="00000000" w:rsidR="00000000" w:rsidRPr="00000000">
              <w:rPr>
                <w:b w:val="1"/>
                <w:bCs w:val="1"/>
                <w:color w:val="1a2c47"/>
                <w:sz w:val="24"/>
                <w:szCs w:val="24"/>
                <w:shd w:fill="fafbfc" w:val="clear"/>
                <w:rtl w:val="0"/>
              </w:rPr>
              <w:t xml:space="preserve">Non Linear SVM</w:t>
            </w:r>
            <w:r w:rsidDel="00000000" w:rsidR="00000000" w:rsidRPr="00000000">
              <w:rPr>
                <w:rtl w:val="0"/>
              </w:rPr>
            </w:r>
          </w:p>
        </w:tc>
      </w:tr>
      <w:tr>
        <w:trPr>
          <w:cantSplit w:val="0"/>
          <w:trHeight w:val="1715" w:hRule="atLeast"/>
          <w:tblHeader w:val="0"/>
        </w:trPr>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color w:val="1a2c47"/>
                <w:sz w:val="24"/>
                <w:szCs w:val="24"/>
                <w:shd w:fill="fafbfc" w:val="clear"/>
              </w:rPr>
            </w:pPr>
            <w:r w:rsidDel="00000000" w:rsidR="00000000" w:rsidRPr="00000000">
              <w:rPr>
                <w:color w:val="1a2c47"/>
                <w:sz w:val="24"/>
                <w:szCs w:val="24"/>
                <w:shd w:fill="fafbfc" w:val="clear"/>
                <w:rtl w:val="0"/>
              </w:rPr>
              <w:t xml:space="preserve">The data points are separated using a single line</w:t>
            </w:r>
          </w:p>
        </w:tc>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color w:val="1a2c47"/>
                <w:sz w:val="24"/>
                <w:szCs w:val="24"/>
                <w:shd w:fill="fafbfc" w:val="clear"/>
              </w:rPr>
            </w:pPr>
            <w:r w:rsidDel="00000000" w:rsidR="00000000" w:rsidRPr="00000000">
              <w:rPr>
                <w:color w:val="1a2c47"/>
                <w:sz w:val="24"/>
                <w:szCs w:val="24"/>
                <w:shd w:fill="fafbfc" w:val="clear"/>
                <w:rtl w:val="0"/>
              </w:rPr>
              <w:t xml:space="preserve">The data points are hard to separate, so other shapes are used as a decision boundary.</w:t>
            </w:r>
          </w:p>
        </w:tc>
      </w:tr>
      <w:tr>
        <w:trPr>
          <w:cantSplit w:val="0"/>
          <w:trHeight w:val="1715" w:hRule="atLeast"/>
          <w:tblHeader w:val="0"/>
        </w:trPr>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color w:val="1a2c47"/>
                <w:sz w:val="24"/>
                <w:szCs w:val="24"/>
                <w:shd w:fill="fafbfc" w:val="clear"/>
              </w:rPr>
            </w:pPr>
            <w:r w:rsidDel="00000000" w:rsidR="00000000" w:rsidRPr="00000000">
              <w:rPr>
                <w:color w:val="1a2c47"/>
                <w:sz w:val="24"/>
                <w:szCs w:val="24"/>
                <w:shd w:fill="fafbfc" w:val="clear"/>
                <w:rtl w:val="0"/>
              </w:rPr>
              <w:t xml:space="preserve">Data is classified with the help of a hyperplane.</w:t>
            </w:r>
          </w:p>
        </w:tc>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color w:val="1a2c47"/>
                <w:sz w:val="24"/>
                <w:szCs w:val="24"/>
                <w:shd w:fill="fafbfc" w:val="clear"/>
              </w:rPr>
            </w:pPr>
            <w:r w:rsidDel="00000000" w:rsidR="00000000" w:rsidRPr="00000000">
              <w:rPr>
                <w:color w:val="1a2c47"/>
                <w:sz w:val="24"/>
                <w:szCs w:val="24"/>
                <w:shd w:fill="fafbfc" w:val="clear"/>
                <w:rtl w:val="0"/>
              </w:rPr>
              <w:t xml:space="preserve">Kernels are used to classify data points.</w:t>
            </w:r>
          </w:p>
        </w:tc>
      </w:tr>
      <w:tr>
        <w:trPr>
          <w:cantSplit w:val="0"/>
          <w:trHeight w:val="1715" w:hRule="atLeast"/>
          <w:tblHeader w:val="0"/>
        </w:trPr>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color w:val="1a2c47"/>
                <w:sz w:val="24"/>
                <w:szCs w:val="24"/>
                <w:shd w:fill="fafbfc" w:val="clear"/>
              </w:rPr>
            </w:pPr>
            <w:r w:rsidDel="00000000" w:rsidR="00000000" w:rsidRPr="00000000">
              <w:rPr>
                <w:color w:val="1a2c47"/>
                <w:sz w:val="24"/>
                <w:szCs w:val="24"/>
                <w:shd w:fill="fafbfc" w:val="clear"/>
                <w:rtl w:val="0"/>
              </w:rPr>
              <w:t xml:space="preserve">difficult to classify more than two labels.</w:t>
            </w:r>
          </w:p>
        </w:tc>
        <w:tc>
          <w:tcPr>
            <w:tcBorders>
              <w:top w:color="d6dee5" w:space="0" w:sz="6" w:val="single"/>
              <w:left w:color="d6dee5" w:space="0" w:sz="6" w:val="single"/>
              <w:bottom w:color="d6dee5" w:space="0" w:sz="6" w:val="single"/>
              <w:right w:color="d6dee5"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color w:val="1a2c47"/>
                <w:sz w:val="24"/>
                <w:szCs w:val="24"/>
                <w:shd w:fill="fafbfc" w:val="clear"/>
              </w:rPr>
            </w:pPr>
            <w:r w:rsidDel="00000000" w:rsidR="00000000" w:rsidRPr="00000000">
              <w:rPr>
                <w:color w:val="1a2c47"/>
                <w:sz w:val="24"/>
                <w:szCs w:val="24"/>
                <w:shd w:fill="fafbfc" w:val="clear"/>
                <w:rtl w:val="0"/>
              </w:rPr>
              <w:t xml:space="preserve">Used for classifying more than two labels.</w:t>
            </w:r>
          </w:p>
        </w:tc>
      </w:tr>
    </w:tbl>
    <w:p w:rsidR="00000000" w:rsidDel="00000000" w:rsidP="00000000" w:rsidRDefault="00000000" w:rsidRPr="00000000" w14:paraId="00000050">
      <w:pPr>
        <w:pStyle w:val="Heading2"/>
        <w:keepNext w:val="0"/>
        <w:keepLines w:val="0"/>
        <w:pBdr>
          <w:left w:color="b30058" w:space="0" w:sz="24" w:val="single"/>
        </w:pBdr>
        <w:spacing w:after="80" w:before="0" w:lineRule="auto"/>
        <w:rPr>
          <w:b w:val="1"/>
          <w:bCs w:val="1"/>
          <w:color w:val="1a2c47"/>
          <w:sz w:val="36"/>
          <w:szCs w:val="36"/>
          <w:shd w:fill="fafbfc" w:val="clear"/>
        </w:rPr>
      </w:pPr>
      <w:bookmarkStart w:colFirst="0" w:colLast="0" w:name="_ppkddzqw1d3l" w:id="15"/>
      <w:bookmarkEnd w:id="15"/>
      <w:r w:rsidDel="00000000" w:rsidR="00000000" w:rsidRPr="00000000">
        <w:rPr>
          <w:b w:val="1"/>
          <w:bCs w:val="1"/>
          <w:color w:val="1a2c47"/>
          <w:sz w:val="36"/>
          <w:szCs w:val="36"/>
          <w:shd w:fill="fafbfc" w:val="clear"/>
          <w:rtl w:val="0"/>
        </w:rPr>
        <w:t xml:space="preserve">Conclusion</w:t>
      </w:r>
    </w:p>
    <w:p w:rsidR="00000000" w:rsidDel="00000000" w:rsidP="00000000" w:rsidRDefault="00000000" w:rsidRPr="00000000" w14:paraId="00000051">
      <w:pPr>
        <w:spacing w:after="380" w:lineRule="auto"/>
        <w:rPr>
          <w:color w:val="61738e"/>
          <w:sz w:val="27"/>
          <w:szCs w:val="27"/>
          <w:shd w:fill="fafbfc" w:val="clear"/>
        </w:rPr>
      </w:pPr>
      <w:r w:rsidDel="00000000" w:rsidR="00000000" w:rsidRPr="00000000">
        <w:rPr>
          <w:color w:val="61738e"/>
          <w:sz w:val="27"/>
          <w:szCs w:val="27"/>
          <w:shd w:fill="fafbfc" w:val="clear"/>
          <w:rtl w:val="0"/>
        </w:rPr>
        <w:t xml:space="preserve">The key takeaways from this article are:-</w:t>
      </w:r>
    </w:p>
    <w:p w:rsidR="00000000" w:rsidDel="00000000" w:rsidP="00000000" w:rsidRDefault="00000000" w:rsidRPr="00000000" w14:paraId="00000052">
      <w:pPr>
        <w:numPr>
          <w:ilvl w:val="0"/>
          <w:numId w:val="8"/>
        </w:numPr>
        <w:spacing w:after="0" w:afterAutospacing="0" w:before="200" w:lineRule="auto"/>
        <w:ind w:left="720" w:hanging="360"/>
        <w:rPr>
          <w:sz w:val="27"/>
          <w:szCs w:val="27"/>
        </w:rPr>
      </w:pPr>
      <w:r w:rsidDel="00000000" w:rsidR="00000000" w:rsidRPr="00000000">
        <w:rPr>
          <w:color w:val="61738e"/>
          <w:sz w:val="27"/>
          <w:szCs w:val="27"/>
          <w:shd w:fill="fafbfc" w:val="clear"/>
          <w:rtl w:val="0"/>
        </w:rPr>
        <w:t xml:space="preserve">There are two types of SVM: linear and non-linear, they are used depending on the type of data.</w:t>
      </w:r>
    </w:p>
    <w:p w:rsidR="00000000" w:rsidDel="00000000" w:rsidP="00000000" w:rsidRDefault="00000000" w:rsidRPr="00000000" w14:paraId="00000053">
      <w:pPr>
        <w:numPr>
          <w:ilvl w:val="0"/>
          <w:numId w:val="8"/>
        </w:numPr>
        <w:spacing w:after="0" w:afterAutospacing="0" w:before="0" w:beforeAutospacing="0" w:lineRule="auto"/>
        <w:ind w:left="720" w:hanging="360"/>
        <w:rPr>
          <w:sz w:val="27"/>
          <w:szCs w:val="27"/>
        </w:rPr>
      </w:pPr>
      <w:r w:rsidDel="00000000" w:rsidR="00000000" w:rsidRPr="00000000">
        <w:rPr>
          <w:color w:val="61738e"/>
          <w:sz w:val="27"/>
          <w:szCs w:val="27"/>
          <w:shd w:fill="fafbfc" w:val="clear"/>
          <w:rtl w:val="0"/>
        </w:rPr>
        <w:t xml:space="preserve">Non-linear SVM uses the Radial Basis Function Kernel that takes the data points to a higher dimension so that they are linearly separable in that dimension, and then the algorithm classifies them.</w:t>
      </w:r>
    </w:p>
    <w:p w:rsidR="00000000" w:rsidDel="00000000" w:rsidP="00000000" w:rsidRDefault="00000000" w:rsidRPr="00000000" w14:paraId="00000054">
      <w:pPr>
        <w:numPr>
          <w:ilvl w:val="0"/>
          <w:numId w:val="8"/>
        </w:numPr>
        <w:spacing w:after="200" w:before="0" w:beforeAutospacing="0" w:lineRule="auto"/>
        <w:ind w:left="720" w:hanging="360"/>
        <w:rPr>
          <w:sz w:val="27"/>
          <w:szCs w:val="27"/>
        </w:rPr>
      </w:pPr>
      <w:r w:rsidDel="00000000" w:rsidR="00000000" w:rsidRPr="00000000">
        <w:rPr>
          <w:color w:val="61738e"/>
          <w:sz w:val="27"/>
          <w:szCs w:val="27"/>
          <w:shd w:fill="fafbfc" w:val="clear"/>
          <w:rtl w:val="0"/>
        </w:rPr>
        <w:t xml:space="preserve">Radial Basis Function Kernel is implemented using sklearn's SVC model.</w:t>
      </w:r>
    </w:p>
    <w:p w:rsidR="00000000" w:rsidDel="00000000" w:rsidP="00000000" w:rsidRDefault="00000000" w:rsidRPr="00000000" w14:paraId="00000055">
      <w:pPr>
        <w:spacing w:after="240" w:before="240" w:lineRule="auto"/>
        <w:ind w:left="0" w:firstLine="0"/>
        <w:rPr/>
      </w:pPr>
      <w:r w:rsidDel="00000000" w:rsidR="00000000" w:rsidRPr="00000000">
        <w:rPr/>
        <w:drawing>
          <wp:inline distB="114300" distT="114300" distL="114300" distR="114300">
            <wp:extent cx="5731200" cy="42926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xm1oz715xd4" w:id="16"/>
      <w:bookmarkEnd w:id="16"/>
      <w:r w:rsidDel="00000000" w:rsidR="00000000" w:rsidRPr="00000000">
        <w:rPr>
          <w:b w:val="1"/>
          <w:bCs w:val="1"/>
          <w:color w:val="000000"/>
          <w:sz w:val="26"/>
          <w:szCs w:val="26"/>
          <w:rtl w:val="0"/>
        </w:rPr>
        <w:t xml:space="preserve">7. Hard Margin vs Soft Margin</w:t>
      </w:r>
    </w:p>
    <w:p w:rsidR="00000000" w:rsidDel="00000000" w:rsidP="00000000" w:rsidRDefault="00000000" w:rsidRPr="00000000" w14:paraId="00000058">
      <w:pPr>
        <w:numPr>
          <w:ilvl w:val="0"/>
          <w:numId w:val="21"/>
        </w:numPr>
        <w:spacing w:after="0" w:afterAutospacing="0" w:before="240" w:lineRule="auto"/>
        <w:ind w:left="720" w:hanging="360"/>
      </w:pPr>
      <w:r w:rsidDel="00000000" w:rsidR="00000000" w:rsidRPr="00000000">
        <w:rPr>
          <w:b w:val="1"/>
          <w:bCs w:val="1"/>
          <w:rtl w:val="0"/>
        </w:rPr>
        <w:t xml:space="preserve">Hard Margin</w:t>
      </w:r>
      <w:r w:rsidDel="00000000" w:rsidR="00000000" w:rsidRPr="00000000">
        <w:rPr>
          <w:rtl w:val="0"/>
        </w:rPr>
        <w:t xml:space="preserve">: No misclassification allowed.</w:t>
        <w:br w:type="textWrapping"/>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b w:val="1"/>
          <w:bCs w:val="1"/>
          <w:rtl w:val="0"/>
        </w:rPr>
        <w:t xml:space="preserve">Soft Margin</w:t>
      </w:r>
      <w:r w:rsidDel="00000000" w:rsidR="00000000" w:rsidRPr="00000000">
        <w:rPr>
          <w:rtl w:val="0"/>
        </w:rPr>
        <w:t xml:space="preserve">: Some misclassification allowed to handle noise.</w:t>
      </w:r>
    </w:p>
    <w:p w:rsidR="00000000" w:rsidDel="00000000" w:rsidP="00000000" w:rsidRDefault="00000000" w:rsidRPr="00000000" w14:paraId="0000005A">
      <w:pPr>
        <w:numPr>
          <w:ilvl w:val="0"/>
          <w:numId w:val="2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drawing>
          <wp:inline distB="114300" distT="114300" distL="114300" distR="114300">
            <wp:extent cx="4395788" cy="2373088"/>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95788" cy="237308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yc5lue2b5cq9" w:id="17"/>
      <w:bookmarkEnd w:id="17"/>
      <w:r w:rsidDel="00000000" w:rsidR="00000000" w:rsidRPr="00000000">
        <w:rPr>
          <w:b w:val="1"/>
          <w:bCs w:val="1"/>
          <w:color w:val="000000"/>
          <w:sz w:val="26"/>
          <w:szCs w:val="26"/>
          <w:rtl w:val="0"/>
        </w:rPr>
        <w:t xml:space="preserve">8. Multi-Class Classification</w:t>
      </w:r>
    </w:p>
    <w:p w:rsidR="00000000" w:rsidDel="00000000" w:rsidP="00000000" w:rsidRDefault="00000000" w:rsidRPr="00000000" w14:paraId="0000005E">
      <w:pPr>
        <w:numPr>
          <w:ilvl w:val="0"/>
          <w:numId w:val="14"/>
        </w:numPr>
        <w:spacing w:after="240" w:before="240" w:lineRule="auto"/>
        <w:ind w:left="720" w:hanging="360"/>
      </w:pPr>
      <w:r w:rsidDel="00000000" w:rsidR="00000000" w:rsidRPr="00000000">
        <w:rPr>
          <w:b w:val="1"/>
          <w:bCs w:val="1"/>
          <w:rtl w:val="0"/>
        </w:rPr>
        <w:t xml:space="preserve">One-vs-One (OvO)</w:t>
      </w:r>
      <w:r w:rsidDel="00000000" w:rsidR="00000000" w:rsidRPr="00000000">
        <w:rPr>
          <w:rtl w:val="0"/>
        </w:rPr>
        <w:t xml:space="preserve"> and </w:t>
      </w:r>
      <w:r w:rsidDel="00000000" w:rsidR="00000000" w:rsidRPr="00000000">
        <w:rPr>
          <w:b w:val="1"/>
          <w:bCs w:val="1"/>
          <w:rtl w:val="0"/>
        </w:rPr>
        <w:t xml:space="preserve">One-vs-Rest (OvR)</w:t>
      </w:r>
      <w:r w:rsidDel="00000000" w:rsidR="00000000" w:rsidRPr="00000000">
        <w:rPr>
          <w:rtl w:val="0"/>
        </w:rPr>
        <w:t xml:space="preserve"> strategies.</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okeouiw6c6y" w:id="18"/>
      <w:bookmarkEnd w:id="18"/>
      <w:r w:rsidDel="00000000" w:rsidR="00000000" w:rsidRPr="00000000">
        <w:rPr>
          <w:b w:val="1"/>
          <w:bCs w:val="1"/>
          <w:color w:val="000000"/>
          <w:sz w:val="26"/>
          <w:szCs w:val="26"/>
          <w:rtl w:val="0"/>
        </w:rPr>
        <w:t xml:space="preserve">Limitations</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Memory-intensive for large datasets.</w:t>
        <w:br w:type="textWrapping"/>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Slower for huge datasets.</w:t>
        <w:br w:type="textWrapping"/>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Less effective for overlapping classes.</w:t>
        <w:br w:type="textWrapping"/>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Overcoming Limitations</w:t>
      </w:r>
      <w:r w:rsidDel="00000000" w:rsidR="00000000" w:rsidRPr="00000000">
        <w:rPr>
          <w:rtl w:val="0"/>
        </w:rPr>
        <w:t xml:space="preserve">:</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Use approximate SVM methods.</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Dimensionality reduction before training.</w:t>
        <w:br w:type="textWrapping"/>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tl w:val="0"/>
        </w:rPr>
        <w:t xml:space="preserve">Switch to faster algorithms for large datasets.</w:t>
      </w:r>
    </w:p>
    <w:p w:rsidR="00000000" w:rsidDel="00000000" w:rsidP="00000000" w:rsidRDefault="00000000" w:rsidRPr="00000000" w14:paraId="00000068">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29318" cy="1396684"/>
            <wp:effectExtent b="0" l="0" r="0" t="0"/>
            <wp:docPr id="4" name="image8.png"/>
            <a:graphic>
              <a:graphicData uri="http://schemas.openxmlformats.org/drawingml/2006/picture">
                <pic:pic>
                  <pic:nvPicPr>
                    <pic:cNvPr id="0" name="image8.png"/>
                    <pic:cNvPicPr preferRelativeResize="0"/>
                  </pic:nvPicPr>
                  <pic:blipFill>
                    <a:blip r:embed="rId17"/>
                    <a:srcRect b="31819" l="23754" r="1495" t="36873"/>
                    <a:stretch>
                      <a:fillRect/>
                    </a:stretch>
                  </pic:blipFill>
                  <pic:spPr>
                    <a:xfrm>
                      <a:off x="0" y="0"/>
                      <a:ext cx="5929318" cy="139668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The </w:t>
      </w:r>
      <w:r w:rsidDel="00000000" w:rsidR="00000000" w:rsidRPr="00000000">
        <w:rPr>
          <w:b w:val="1"/>
          <w:bCs w:val="1"/>
          <w:sz w:val="30"/>
          <w:szCs w:val="30"/>
          <w:rtl w:val="0"/>
        </w:rPr>
        <w:t xml:space="preserve">gamma parameter</w:t>
      </w:r>
      <w:r w:rsidDel="00000000" w:rsidR="00000000" w:rsidRPr="00000000">
        <w:rPr>
          <w:rtl w:val="0"/>
        </w:rPr>
        <w:t xml:space="preserve"> in Support Vector Machines (SVMs) and related models (like SVC, SVR, OneClassSVM) controls the influence of individual training samples on the decision boundary. It is a kernel coefficient relevant for 'rbf', 'poly', and 'sigmoid' kernel functions.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20" w:lineRule="auto"/>
        <w:rPr>
          <w:b w:val="1"/>
          <w:bCs w:val="1"/>
          <w:sz w:val="26"/>
          <w:szCs w:val="26"/>
        </w:rPr>
      </w:pPr>
      <w:r w:rsidDel="00000000" w:rsidR="00000000" w:rsidRPr="00000000">
        <w:rPr>
          <w:b w:val="1"/>
          <w:bCs w:val="1"/>
          <w:sz w:val="26"/>
          <w:szCs w:val="26"/>
          <w:rtl w:val="0"/>
        </w:rPr>
        <w:t xml:space="preserve">Here's a breakdown of its possible values:</w:t>
      </w:r>
    </w:p>
    <w:p w:rsidR="00000000" w:rsidDel="00000000" w:rsidP="00000000" w:rsidRDefault="00000000" w:rsidRPr="00000000" w14:paraId="00000071">
      <w:pPr>
        <w:numPr>
          <w:ilvl w:val="0"/>
          <w:numId w:val="18"/>
        </w:numPr>
        <w:spacing w:after="0" w:afterAutospacing="0" w:before="220" w:lineRule="auto"/>
        <w:ind w:left="720" w:hanging="360"/>
      </w:pPr>
      <w:r w:rsidDel="00000000" w:rsidR="00000000" w:rsidRPr="00000000">
        <w:rPr>
          <w:rtl w:val="0"/>
        </w:rPr>
        <w:t xml:space="preserve">'scale' (default in newer scikit-learn versions): When gamma='scale', the value used for gamma is calculated as 1 / (n_features * X.var()), where n_features is the number of features in the dataset and X.var() is the variance of the features. This scaling aims to make the gamma value more robust to the scale of the input data.</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'auto' (default in older scikit-learn versions): When gamma='auto', the value used for gamma is 1 / n_features. This approach considers only the number of features, potentially making it less sensitive to the data's distribution compared to 'scale'.</w:t>
      </w:r>
    </w:p>
    <w:p w:rsidR="00000000" w:rsidDel="00000000" w:rsidP="00000000" w:rsidRDefault="00000000" w:rsidRPr="00000000" w14:paraId="00000073">
      <w:pPr>
        <w:numPr>
          <w:ilvl w:val="0"/>
          <w:numId w:val="18"/>
        </w:numPr>
        <w:spacing w:after="220" w:before="0" w:beforeAutospacing="0" w:lineRule="auto"/>
        <w:ind w:left="720" w:hanging="360"/>
      </w:pPr>
      <w:r w:rsidDel="00000000" w:rsidR="00000000" w:rsidRPr="00000000">
        <w:rPr>
          <w:rtl w:val="0"/>
        </w:rPr>
        <w:t xml:space="preserve">float: You can also specify a specific non-negative floating-point value for gamma. This allows for fine-tuning the model's sensitivity to individual data points.</w:t>
      </w:r>
    </w:p>
    <w:p w:rsidR="00000000" w:rsidDel="00000000" w:rsidP="00000000" w:rsidRDefault="00000000" w:rsidRPr="00000000" w14:paraId="00000074">
      <w:pPr>
        <w:spacing w:after="220" w:lineRule="auto"/>
        <w:rPr>
          <w:b w:val="1"/>
          <w:bCs w:val="1"/>
          <w:sz w:val="26"/>
          <w:szCs w:val="26"/>
        </w:rPr>
      </w:pPr>
      <w:r w:rsidDel="00000000" w:rsidR="00000000" w:rsidRPr="00000000">
        <w:rPr>
          <w:b w:val="1"/>
          <w:bCs w:val="1"/>
          <w:sz w:val="26"/>
          <w:szCs w:val="26"/>
          <w:rtl w:val="0"/>
        </w:rPr>
        <w:t xml:space="preserve">Impact of gamma:</w:t>
      </w:r>
    </w:p>
    <w:p w:rsidR="00000000" w:rsidDel="00000000" w:rsidP="00000000" w:rsidRDefault="00000000" w:rsidRPr="00000000" w14:paraId="00000075">
      <w:pPr>
        <w:numPr>
          <w:ilvl w:val="0"/>
          <w:numId w:val="5"/>
        </w:numPr>
        <w:spacing w:after="0" w:afterAutospacing="0" w:before="220" w:lineRule="auto"/>
        <w:ind w:left="720" w:hanging="360"/>
      </w:pPr>
      <w:r w:rsidDel="00000000" w:rsidR="00000000" w:rsidRPr="00000000">
        <w:rPr>
          <w:rtl w:val="0"/>
        </w:rPr>
        <w:t xml:space="preserve">High gamma value: A high gamma value implies that individual training samples have a far-reaching influence, leading to a more complex decision boundary that tries to fit each data point closely. This can result in overfitting, especially with noisy data.</w:t>
      </w:r>
    </w:p>
    <w:p w:rsidR="00000000" w:rsidDel="00000000" w:rsidP="00000000" w:rsidRDefault="00000000" w:rsidRPr="00000000" w14:paraId="00000076">
      <w:pPr>
        <w:numPr>
          <w:ilvl w:val="0"/>
          <w:numId w:val="5"/>
        </w:numPr>
        <w:spacing w:after="220" w:before="0" w:beforeAutospacing="0" w:lineRule="auto"/>
        <w:ind w:left="720" w:hanging="360"/>
      </w:pPr>
      <w:r w:rsidDel="00000000" w:rsidR="00000000" w:rsidRPr="00000000">
        <w:rPr>
          <w:rtl w:val="0"/>
        </w:rPr>
        <w:t xml:space="preserve">Low gamma value: A low gamma value indicates a smaller influence of individual training samples, leading to a smoother and simpler decision boundary. This can result in underfitting if the model is too generalized to capture the underlying patterns in the data.</w:t>
      </w:r>
    </w:p>
    <w:p w:rsidR="00000000" w:rsidDel="00000000" w:rsidP="00000000" w:rsidRDefault="00000000" w:rsidRPr="00000000" w14:paraId="00000077">
      <w:pPr>
        <w:rPr/>
      </w:pPr>
      <w:r w:rsidDel="00000000" w:rsidR="00000000" w:rsidRPr="00000000">
        <w:rPr>
          <w:rtl w:val="0"/>
        </w:rPr>
        <w:t xml:space="preserve">Choosing the right gamma: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optimal value for gamma often depends on the specific dataset and problem. Techniques like grid search or cross-validation are commonly used to find the best gamma value that balances bias and variance in the model.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20" w:lineRule="auto"/>
        <w:rPr>
          <w:i w:val="1"/>
          <w:iCs w:val="1"/>
        </w:rPr>
      </w:pPr>
      <w:r w:rsidDel="00000000" w:rsidR="00000000" w:rsidRPr="00000000">
        <w:rPr>
          <w:i w:val="1"/>
          <w:iCs w:val="1"/>
          <w:rtl w:val="0"/>
        </w:rPr>
        <w:t xml:space="preserve">AI responses may include mistakes.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ied7qt9i7miw" w:id="19"/>
      <w:bookmarkEnd w:id="19"/>
      <w:r w:rsidDel="00000000" w:rsidR="00000000" w:rsidRPr="00000000">
        <w:rPr>
          <w:b w:val="1"/>
          <w:bCs w:val="1"/>
          <w:sz w:val="34"/>
          <w:szCs w:val="34"/>
          <w:rtl w:val="0"/>
        </w:rPr>
        <w:t xml:space="preserve">Practical Example (Dataset – 50 points)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Dataset</w:t>
      </w:r>
      <w:r w:rsidDel="00000000" w:rsidR="00000000" w:rsidRPr="00000000">
        <w:rPr>
          <w:rtl w:val="0"/>
        </w:rPr>
        <w:t xml:space="preserve"> – Student Exam Scores (Pass/Fail)</w:t>
      </w:r>
    </w:p>
    <w:tbl>
      <w:tblPr>
        <w:tblStyle w:val="Table2"/>
        <w:tblW w:w="4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00"/>
        <w:gridCol w:w="890"/>
        <w:tblGridChange w:id="0">
          <w:tblGrid>
            <w:gridCol w:w="1775"/>
            <w:gridCol w:w="170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Hours_Studied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Practice_Tests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(50 rows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r>
    </w:tbl>
    <w:p w:rsidR="00000000" w:rsidDel="00000000" w:rsidP="00000000" w:rsidRDefault="00000000" w:rsidRPr="00000000" w14:paraId="00000091">
      <w:pPr>
        <w:spacing w:after="240" w:before="240" w:lineRule="auto"/>
        <w:rPr/>
      </w:pPr>
      <w:r w:rsidDel="00000000" w:rsidR="00000000" w:rsidRPr="00000000">
        <w:rPr>
          <w:b w:val="1"/>
          <w:bCs w:val="1"/>
          <w:rtl w:val="0"/>
        </w:rPr>
        <w:t xml:space="preserve">Code Example</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from sklearn import datasets</w:t>
      </w:r>
    </w:p>
    <w:p w:rsidR="00000000" w:rsidDel="00000000" w:rsidP="00000000" w:rsidRDefault="00000000" w:rsidRPr="00000000" w14:paraId="00000093">
      <w:pPr>
        <w:rPr/>
      </w:pPr>
      <w:r w:rsidDel="00000000" w:rsidR="00000000" w:rsidRPr="00000000">
        <w:rPr>
          <w:rtl w:val="0"/>
        </w:rPr>
        <w:t xml:space="preserve">from sklearn.model_selection import train_test_split</w:t>
      </w:r>
    </w:p>
    <w:p w:rsidR="00000000" w:rsidDel="00000000" w:rsidP="00000000" w:rsidRDefault="00000000" w:rsidRPr="00000000" w14:paraId="00000094">
      <w:pPr>
        <w:rPr/>
      </w:pPr>
      <w:r w:rsidDel="00000000" w:rsidR="00000000" w:rsidRPr="00000000">
        <w:rPr>
          <w:rtl w:val="0"/>
        </w:rPr>
        <w:t xml:space="preserve">from sklearn.preprocessing import StandardScaler</w:t>
      </w:r>
    </w:p>
    <w:p w:rsidR="00000000" w:rsidDel="00000000" w:rsidP="00000000" w:rsidRDefault="00000000" w:rsidRPr="00000000" w14:paraId="00000095">
      <w:pPr>
        <w:rPr/>
      </w:pPr>
      <w:r w:rsidDel="00000000" w:rsidR="00000000" w:rsidRPr="00000000">
        <w:rPr>
          <w:rtl w:val="0"/>
        </w:rPr>
        <w:t xml:space="preserve">from sklearn.svm import SVC</w:t>
      </w:r>
    </w:p>
    <w:p w:rsidR="00000000" w:rsidDel="00000000" w:rsidP="00000000" w:rsidRDefault="00000000" w:rsidRPr="00000000" w14:paraId="00000096">
      <w:pPr>
        <w:rPr/>
      </w:pPr>
      <w:r w:rsidDel="00000000" w:rsidR="00000000" w:rsidRPr="00000000">
        <w:rPr>
          <w:rtl w:val="0"/>
        </w:rPr>
        <w:t xml:space="preserve">from sklearn.metrics import accuracy_score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Load dataset</w:t>
      </w:r>
    </w:p>
    <w:p w:rsidR="00000000" w:rsidDel="00000000" w:rsidP="00000000" w:rsidRDefault="00000000" w:rsidRPr="00000000" w14:paraId="00000099">
      <w:pPr>
        <w:rPr/>
      </w:pPr>
      <w:r w:rsidDel="00000000" w:rsidR="00000000" w:rsidRPr="00000000">
        <w:rPr>
          <w:rtl w:val="0"/>
        </w:rPr>
        <w:t xml:space="preserve">X, y = datasets.make_classification(n_samples=50, n_features=2, n_informative=2, </w:t>
      </w:r>
    </w:p>
    <w:p w:rsidR="00000000" w:rsidDel="00000000" w:rsidP="00000000" w:rsidRDefault="00000000" w:rsidRPr="00000000" w14:paraId="0000009A">
      <w:pPr>
        <w:rPr/>
      </w:pPr>
      <w:r w:rsidDel="00000000" w:rsidR="00000000" w:rsidRPr="00000000">
        <w:rPr>
          <w:rtl w:val="0"/>
        </w:rPr>
        <w:t xml:space="preserve">                                    n_redundant=0, n_classes=2, random_state=42)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Split data</w:t>
      </w:r>
    </w:p>
    <w:p w:rsidR="00000000" w:rsidDel="00000000" w:rsidP="00000000" w:rsidRDefault="00000000" w:rsidRPr="00000000" w14:paraId="0000009D">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Scale data</w:t>
      </w:r>
    </w:p>
    <w:p w:rsidR="00000000" w:rsidDel="00000000" w:rsidP="00000000" w:rsidRDefault="00000000" w:rsidRPr="00000000" w14:paraId="000000A0">
      <w:pPr>
        <w:rPr/>
      </w:pPr>
      <w:r w:rsidDel="00000000" w:rsidR="00000000" w:rsidRPr="00000000">
        <w:rPr>
          <w:rtl w:val="0"/>
        </w:rPr>
        <w:t xml:space="preserve">scaler = StandardScaler()</w:t>
      </w:r>
    </w:p>
    <w:p w:rsidR="00000000" w:rsidDel="00000000" w:rsidP="00000000" w:rsidRDefault="00000000" w:rsidRPr="00000000" w14:paraId="000000A1">
      <w:pPr>
        <w:rPr/>
      </w:pPr>
      <w:r w:rsidDel="00000000" w:rsidR="00000000" w:rsidRPr="00000000">
        <w:rPr>
          <w:rtl w:val="0"/>
        </w:rPr>
        <w:t xml:space="preserve">X_train = scaler.fit_transform(X_train)</w:t>
      </w:r>
    </w:p>
    <w:p w:rsidR="00000000" w:rsidDel="00000000" w:rsidP="00000000" w:rsidRDefault="00000000" w:rsidRPr="00000000" w14:paraId="000000A2">
      <w:pPr>
        <w:rPr/>
      </w:pPr>
      <w:r w:rsidDel="00000000" w:rsidR="00000000" w:rsidRPr="00000000">
        <w:rPr>
          <w:rtl w:val="0"/>
        </w:rPr>
        <w:t xml:space="preserve">X_test = scaler.transform(X_test)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Train SVM</w:t>
      </w:r>
    </w:p>
    <w:p w:rsidR="00000000" w:rsidDel="00000000" w:rsidP="00000000" w:rsidRDefault="00000000" w:rsidRPr="00000000" w14:paraId="000000A5">
      <w:pPr>
        <w:rPr/>
      </w:pPr>
      <w:r w:rsidDel="00000000" w:rsidR="00000000" w:rsidRPr="00000000">
        <w:rPr>
          <w:rtl w:val="0"/>
        </w:rPr>
        <w:t xml:space="preserve">model = SVC(kernel='linear', C=1)</w:t>
      </w:r>
    </w:p>
    <w:p w:rsidR="00000000" w:rsidDel="00000000" w:rsidP="00000000" w:rsidRDefault="00000000" w:rsidRPr="00000000" w14:paraId="000000A6">
      <w:pPr>
        <w:rPr/>
      </w:pPr>
      <w:r w:rsidDel="00000000" w:rsidR="00000000" w:rsidRPr="00000000">
        <w:rPr>
          <w:rtl w:val="0"/>
        </w:rPr>
        <w:t xml:space="preserve">model.fit(X_train, y_train)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Predict</w:t>
      </w:r>
    </w:p>
    <w:p w:rsidR="00000000" w:rsidDel="00000000" w:rsidP="00000000" w:rsidRDefault="00000000" w:rsidRPr="00000000" w14:paraId="000000A9">
      <w:pPr>
        <w:rPr/>
      </w:pPr>
      <w:r w:rsidDel="00000000" w:rsidR="00000000" w:rsidRPr="00000000">
        <w:rPr>
          <w:rtl w:val="0"/>
        </w:rPr>
        <w:t xml:space="preserve">y_pred = model.predict(X_test)</w:t>
      </w:r>
    </w:p>
    <w:p w:rsidR="00000000" w:rsidDel="00000000" w:rsidP="00000000" w:rsidRDefault="00000000" w:rsidRPr="00000000" w14:paraId="000000AA">
      <w:pPr>
        <w:rPr/>
      </w:pPr>
      <w:r w:rsidDel="00000000" w:rsidR="00000000" w:rsidRPr="00000000">
        <w:rPr>
          <w:rtl w:val="0"/>
        </w:rPr>
        <w:t xml:space="preserve">print("Accuracy:", accuracy_score(y_test, y_pred))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ivv6dc33vvqe" w:id="20"/>
      <w:bookmarkEnd w:id="20"/>
      <w:r w:rsidDel="00000000" w:rsidR="00000000" w:rsidRPr="00000000">
        <w:rPr>
          <w:b w:val="1"/>
          <w:bCs w:val="1"/>
          <w:sz w:val="34"/>
          <w:szCs w:val="34"/>
          <w:rtl w:val="0"/>
        </w:rPr>
        <w:t xml:space="preserve">Business Scenario</w:t>
      </w:r>
    </w:p>
    <w:p w:rsidR="00000000" w:rsidDel="00000000" w:rsidP="00000000" w:rsidRDefault="00000000" w:rsidRPr="00000000" w14:paraId="000000AE">
      <w:pPr>
        <w:numPr>
          <w:ilvl w:val="0"/>
          <w:numId w:val="13"/>
        </w:numPr>
        <w:spacing w:after="0" w:afterAutospacing="0" w:before="240" w:lineRule="auto"/>
        <w:ind w:left="720" w:hanging="360"/>
      </w:pPr>
      <w:r w:rsidDel="00000000" w:rsidR="00000000" w:rsidRPr="00000000">
        <w:rPr>
          <w:b w:val="1"/>
          <w:bCs w:val="1"/>
          <w:rtl w:val="0"/>
        </w:rPr>
        <w:t xml:space="preserve">Company</w:t>
      </w:r>
      <w:r w:rsidDel="00000000" w:rsidR="00000000" w:rsidRPr="00000000">
        <w:rPr>
          <w:rtl w:val="0"/>
        </w:rPr>
        <w:t xml:space="preserve">: Credit Card Fraud Detection System</w:t>
        <w:br w:type="textWrapping"/>
      </w:r>
    </w:p>
    <w:p w:rsidR="00000000" w:rsidDel="00000000" w:rsidP="00000000" w:rsidRDefault="00000000" w:rsidRPr="00000000" w14:paraId="000000AF">
      <w:pPr>
        <w:numPr>
          <w:ilvl w:val="0"/>
          <w:numId w:val="13"/>
        </w:numPr>
        <w:spacing w:after="240" w:before="0" w:beforeAutospacing="0" w:lineRule="auto"/>
        <w:ind w:left="720" w:hanging="360"/>
      </w:pPr>
      <w:r w:rsidDel="00000000" w:rsidR="00000000" w:rsidRPr="00000000">
        <w:rPr>
          <w:b w:val="1"/>
          <w:bCs w:val="1"/>
          <w:rtl w:val="0"/>
        </w:rPr>
        <w:t xml:space="preserve">How Used</w:t>
      </w:r>
      <w:r w:rsidDel="00000000" w:rsidR="00000000" w:rsidRPr="00000000">
        <w:rPr>
          <w:rtl w:val="0"/>
        </w:rPr>
        <w:t xml:space="preserve">: SVM helps detect fraudulent transactions by separating legitimate and suspicious transactions in a feature space.</w:t>
        <w:br w:type="textWrapping"/>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yiq9jiv785kr" w:id="21"/>
      <w:bookmarkEnd w:id="21"/>
      <w:r w:rsidDel="00000000" w:rsidR="00000000" w:rsidRPr="00000000">
        <w:rPr>
          <w:b w:val="1"/>
          <w:bCs w:val="1"/>
          <w:sz w:val="34"/>
          <w:szCs w:val="34"/>
          <w:rtl w:val="0"/>
        </w:rPr>
        <w:t xml:space="preserve">Practice Session</w:t>
      </w:r>
    </w:p>
    <w:p w:rsidR="00000000" w:rsidDel="00000000" w:rsidP="00000000" w:rsidRDefault="00000000" w:rsidRPr="00000000" w14:paraId="000000B2">
      <w:pPr>
        <w:numPr>
          <w:ilvl w:val="0"/>
          <w:numId w:val="11"/>
        </w:numPr>
        <w:spacing w:after="0" w:afterAutospacing="0" w:before="240" w:lineRule="auto"/>
        <w:ind w:left="720" w:hanging="360"/>
      </w:pPr>
      <w:r w:rsidDel="00000000" w:rsidR="00000000" w:rsidRPr="00000000">
        <w:rPr>
          <w:rtl w:val="0"/>
        </w:rPr>
        <w:t xml:space="preserve">Train SVM with </w:t>
      </w:r>
      <w:r w:rsidDel="00000000" w:rsidR="00000000" w:rsidRPr="00000000">
        <w:rPr>
          <w:b w:val="1"/>
          <w:bCs w:val="1"/>
          <w:rtl w:val="0"/>
        </w:rPr>
        <w:t xml:space="preserve">linear kernel</w:t>
      </w:r>
      <w:r w:rsidDel="00000000" w:rsidR="00000000" w:rsidRPr="00000000">
        <w:rPr>
          <w:rtl w:val="0"/>
        </w:rPr>
        <w:t xml:space="preserve"> and measure accuracy.</w:t>
        <w:br w:type="textWrapping"/>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Change kernel to </w:t>
      </w:r>
      <w:r w:rsidDel="00000000" w:rsidR="00000000" w:rsidRPr="00000000">
        <w:rPr>
          <w:b w:val="1"/>
          <w:bCs w:val="1"/>
          <w:rtl w:val="0"/>
        </w:rPr>
        <w:t xml:space="preserve">rbf</w:t>
      </w:r>
      <w:r w:rsidDel="00000000" w:rsidR="00000000" w:rsidRPr="00000000">
        <w:rPr>
          <w:rtl w:val="0"/>
        </w:rPr>
        <w:t xml:space="preserve"> and compare results.</w:t>
        <w:br w:type="textWrapping"/>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t xml:space="preserve">Adjust C value and see how decision boundary changes.</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Apply SVM to Iris dataset.</w:t>
        <w:br w:type="textWrapping"/>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Try multi-class classification with OvR strategy.</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pzwboy6bi1n" w:id="22"/>
      <w:bookmarkEnd w:id="22"/>
      <w:r w:rsidDel="00000000" w:rsidR="00000000" w:rsidRPr="00000000">
        <w:rPr>
          <w:b w:val="1"/>
          <w:bCs w:val="1"/>
          <w:sz w:val="34"/>
          <w:szCs w:val="34"/>
          <w:rtl w:val="0"/>
        </w:rPr>
        <w:t xml:space="preserve">Case Study</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Problem</w:t>
      </w:r>
      <w:r w:rsidDel="00000000" w:rsidR="00000000" w:rsidRPr="00000000">
        <w:rPr>
          <w:rtl w:val="0"/>
        </w:rPr>
        <w:t xml:space="preserve">: Classifying emails as </w:t>
      </w:r>
      <w:r w:rsidDel="00000000" w:rsidR="00000000" w:rsidRPr="00000000">
        <w:rPr>
          <w:i w:val="1"/>
          <w:iCs w:val="1"/>
          <w:rtl w:val="0"/>
        </w:rPr>
        <w:t xml:space="preserve">spam</w:t>
      </w:r>
      <w:r w:rsidDel="00000000" w:rsidR="00000000" w:rsidRPr="00000000">
        <w:rPr>
          <w:rtl w:val="0"/>
        </w:rPr>
        <w:t xml:space="preserve"> or </w:t>
      </w:r>
      <w:r w:rsidDel="00000000" w:rsidR="00000000" w:rsidRPr="00000000">
        <w:rPr>
          <w:i w:val="1"/>
          <w:iCs w:val="1"/>
          <w:rtl w:val="0"/>
        </w:rPr>
        <w:t xml:space="preserve">not spam</w:t>
      </w:r>
      <w:r w:rsidDel="00000000" w:rsidR="00000000" w:rsidRPr="00000000">
        <w:rPr>
          <w:rtl w:val="0"/>
        </w:rPr>
        <w:t xml:space="preserve">.</w:t>
        <w:br w:type="textWrapping"/>
        <w:t xml:space="preserve"> </w:t>
      </w: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0BA">
      <w:pPr>
        <w:numPr>
          <w:ilvl w:val="0"/>
          <w:numId w:val="9"/>
        </w:numPr>
        <w:spacing w:after="0" w:afterAutospacing="0" w:before="240" w:lineRule="auto"/>
        <w:ind w:left="720" w:hanging="360"/>
      </w:pPr>
      <w:r w:rsidDel="00000000" w:rsidR="00000000" w:rsidRPr="00000000">
        <w:rPr>
          <w:rtl w:val="0"/>
        </w:rPr>
        <w:t xml:space="preserve">Extract features from emails.</w:t>
        <w:br w:type="textWrapping"/>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tl w:val="0"/>
        </w:rPr>
        <w:t xml:space="preserve">Use SVM with RBF kernel.</w:t>
        <w:br w:type="textWrapping"/>
      </w:r>
    </w:p>
    <w:p w:rsidR="00000000" w:rsidDel="00000000" w:rsidP="00000000" w:rsidRDefault="00000000" w:rsidRPr="00000000" w14:paraId="000000BC">
      <w:pPr>
        <w:numPr>
          <w:ilvl w:val="0"/>
          <w:numId w:val="9"/>
        </w:numPr>
        <w:spacing w:after="240" w:before="0" w:beforeAutospacing="0" w:lineRule="auto"/>
        <w:ind w:left="720" w:hanging="360"/>
      </w:pPr>
      <w:r w:rsidDel="00000000" w:rsidR="00000000" w:rsidRPr="00000000">
        <w:rPr>
          <w:rtl w:val="0"/>
        </w:rPr>
        <w:t xml:space="preserve">Achieved </w:t>
      </w:r>
      <w:r w:rsidDel="00000000" w:rsidR="00000000" w:rsidRPr="00000000">
        <w:rPr>
          <w:b w:val="1"/>
          <w:bCs w:val="1"/>
          <w:rtl w:val="0"/>
        </w:rPr>
        <w:t xml:space="preserve">97% accuracy</w:t>
      </w:r>
      <w:r w:rsidDel="00000000" w:rsidR="00000000" w:rsidRPr="00000000">
        <w:rPr>
          <w:rtl w:val="0"/>
        </w:rPr>
        <w:t xml:space="preserve"> in separating spam from ham emails.</w:t>
        <w:br w:type="textWrapping"/>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4nr579nba0yg" w:id="23"/>
      <w:bookmarkEnd w:id="23"/>
      <w:r w:rsidDel="00000000" w:rsidR="00000000" w:rsidRPr="00000000">
        <w:rPr>
          <w:b w:val="1"/>
          <w:bCs w:val="1"/>
          <w:sz w:val="34"/>
          <w:szCs w:val="34"/>
          <w:rtl w:val="0"/>
        </w:rPr>
        <w:t xml:space="preserve">Assignment</w:t>
      </w:r>
    </w:p>
    <w:p w:rsidR="00000000" w:rsidDel="00000000" w:rsidP="00000000" w:rsidRDefault="00000000" w:rsidRPr="00000000" w14:paraId="000000BF">
      <w:pPr>
        <w:numPr>
          <w:ilvl w:val="0"/>
          <w:numId w:val="6"/>
        </w:numPr>
        <w:spacing w:after="0" w:afterAutospacing="0" w:before="240" w:lineRule="auto"/>
        <w:ind w:left="720" w:hanging="360"/>
      </w:pPr>
      <w:r w:rsidDel="00000000" w:rsidR="00000000" w:rsidRPr="00000000">
        <w:rPr>
          <w:rtl w:val="0"/>
        </w:rPr>
        <w:t xml:space="preserve">Build an SVM model for breast cancer detection using scikit-learn dataset.</w:t>
        <w:br w:type="textWrapping"/>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Test different kernels and compare results.</w:t>
        <w:br w:type="textWrapping"/>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3v7iuzjxx16v" w:id="24"/>
      <w:bookmarkEnd w:id="24"/>
      <w:r w:rsidDel="00000000" w:rsidR="00000000" w:rsidRPr="00000000">
        <w:rPr>
          <w:b w:val="1"/>
          <w:bCs w:val="1"/>
          <w:sz w:val="34"/>
          <w:szCs w:val="34"/>
          <w:rtl w:val="0"/>
        </w:rPr>
        <w:t xml:space="preserve">Quiz</w:t>
      </w:r>
    </w:p>
    <w:p w:rsidR="00000000" w:rsidDel="00000000" w:rsidP="00000000" w:rsidRDefault="00000000" w:rsidRPr="00000000" w14:paraId="000000C3">
      <w:pPr>
        <w:numPr>
          <w:ilvl w:val="0"/>
          <w:numId w:val="19"/>
        </w:numPr>
        <w:spacing w:after="0" w:afterAutospacing="0" w:before="240" w:lineRule="auto"/>
        <w:ind w:left="720" w:hanging="360"/>
      </w:pPr>
      <w:r w:rsidDel="00000000" w:rsidR="00000000" w:rsidRPr="00000000">
        <w:rPr>
          <w:rtl w:val="0"/>
        </w:rPr>
        <w:t xml:space="preserve">What does SVM stand for?</w:t>
        <w:br w:type="textWrapping"/>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rtl w:val="0"/>
        </w:rPr>
        <w:t xml:space="preserve">Name 2 types of kernels.</w:t>
        <w:br w:type="textWrapping"/>
      </w:r>
    </w:p>
    <w:p w:rsidR="00000000" w:rsidDel="00000000" w:rsidP="00000000" w:rsidRDefault="00000000" w:rsidRPr="00000000" w14:paraId="000000C5">
      <w:pPr>
        <w:numPr>
          <w:ilvl w:val="0"/>
          <w:numId w:val="19"/>
        </w:numPr>
        <w:spacing w:after="240" w:before="0" w:beforeAutospacing="0" w:lineRule="auto"/>
        <w:ind w:left="720" w:hanging="360"/>
      </w:pPr>
      <w:r w:rsidDel="00000000" w:rsidR="00000000" w:rsidRPr="00000000">
        <w:rPr>
          <w:rtl w:val="0"/>
        </w:rPr>
        <w:t xml:space="preserve">What is the difference between hard and soft margin?</w:t>
        <w:br w:type="textWrapping"/>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1ry64cucs71b" w:id="25"/>
      <w:bookmarkEnd w:id="25"/>
      <w:r w:rsidDel="00000000" w:rsidR="00000000" w:rsidRPr="00000000">
        <w:rPr>
          <w:b w:val="1"/>
          <w:bCs w:val="1"/>
          <w:sz w:val="34"/>
          <w:szCs w:val="34"/>
          <w:rtl w:val="0"/>
        </w:rPr>
        <w:t xml:space="preserve">Recap</w:t>
      </w:r>
    </w:p>
    <w:p w:rsidR="00000000" w:rsidDel="00000000" w:rsidP="00000000" w:rsidRDefault="00000000" w:rsidRPr="00000000" w14:paraId="000000C8">
      <w:pPr>
        <w:numPr>
          <w:ilvl w:val="0"/>
          <w:numId w:val="16"/>
        </w:numPr>
        <w:spacing w:after="0" w:afterAutospacing="0" w:before="240" w:lineRule="auto"/>
        <w:ind w:left="720" w:hanging="360"/>
      </w:pPr>
      <w:r w:rsidDel="00000000" w:rsidR="00000000" w:rsidRPr="00000000">
        <w:rPr>
          <w:rtl w:val="0"/>
        </w:rPr>
        <w:t xml:space="preserve">SVM finds the optimal hyperplane with the largest margin.</w:t>
        <w:br w:type="textWrapping"/>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Works well for high-dimensional and non-linear problems.</w:t>
        <w:br w:type="textWrapping"/>
      </w:r>
    </w:p>
    <w:p w:rsidR="00000000" w:rsidDel="00000000" w:rsidP="00000000" w:rsidRDefault="00000000" w:rsidRPr="00000000" w14:paraId="000000CA">
      <w:pPr>
        <w:numPr>
          <w:ilvl w:val="0"/>
          <w:numId w:val="16"/>
        </w:numPr>
        <w:spacing w:after="240" w:before="0" w:beforeAutospacing="0" w:lineRule="auto"/>
        <w:ind w:left="720" w:hanging="360"/>
      </w:pPr>
      <w:r w:rsidDel="00000000" w:rsidR="00000000" w:rsidRPr="00000000">
        <w:rPr>
          <w:rtl w:val="0"/>
        </w:rPr>
        <w:t xml:space="preserve">Kernels help in transforming data for better separation.</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b89lvltbu8al" w:id="26"/>
      <w:bookmarkEnd w:id="26"/>
      <w:r w:rsidDel="00000000" w:rsidR="00000000" w:rsidRPr="00000000">
        <w:rPr>
          <w:b w:val="1"/>
          <w:bCs w:val="1"/>
          <w:sz w:val="34"/>
          <w:szCs w:val="34"/>
          <w:rtl w:val="0"/>
        </w:rPr>
        <w:t xml:space="preserve">Streamlit Interactive App</w:t>
      </w:r>
    </w:p>
    <w:p w:rsidR="00000000" w:rsidDel="00000000" w:rsidP="00000000" w:rsidRDefault="00000000" w:rsidRPr="00000000" w14:paraId="000000CD">
      <w:pPr>
        <w:rPr/>
      </w:pPr>
      <w:r w:rsidDel="00000000" w:rsidR="00000000" w:rsidRPr="00000000">
        <w:rPr>
          <w:rtl w:val="0"/>
        </w:rPr>
        <w:t xml:space="preserve">import streamlit as st</w:t>
      </w:r>
    </w:p>
    <w:p w:rsidR="00000000" w:rsidDel="00000000" w:rsidP="00000000" w:rsidRDefault="00000000" w:rsidRPr="00000000" w14:paraId="000000CE">
      <w:pPr>
        <w:rPr/>
      </w:pPr>
      <w:r w:rsidDel="00000000" w:rsidR="00000000" w:rsidRPr="00000000">
        <w:rPr>
          <w:rtl w:val="0"/>
        </w:rPr>
        <w:t xml:space="preserve">import pandas as pd</w:t>
      </w:r>
    </w:p>
    <w:p w:rsidR="00000000" w:rsidDel="00000000" w:rsidP="00000000" w:rsidRDefault="00000000" w:rsidRPr="00000000" w14:paraId="000000CF">
      <w:pPr>
        <w:rPr/>
      </w:pPr>
      <w:r w:rsidDel="00000000" w:rsidR="00000000" w:rsidRPr="00000000">
        <w:rPr>
          <w:rtl w:val="0"/>
        </w:rPr>
        <w:t xml:space="preserve">from sklearn.model_selection import train_test_split</w:t>
      </w:r>
    </w:p>
    <w:p w:rsidR="00000000" w:rsidDel="00000000" w:rsidP="00000000" w:rsidRDefault="00000000" w:rsidRPr="00000000" w14:paraId="000000D0">
      <w:pPr>
        <w:rPr/>
      </w:pPr>
      <w:r w:rsidDel="00000000" w:rsidR="00000000" w:rsidRPr="00000000">
        <w:rPr>
          <w:rtl w:val="0"/>
        </w:rPr>
        <w:t xml:space="preserve">from sklearn.preprocessing import StandardScaler</w:t>
      </w:r>
    </w:p>
    <w:p w:rsidR="00000000" w:rsidDel="00000000" w:rsidP="00000000" w:rsidRDefault="00000000" w:rsidRPr="00000000" w14:paraId="000000D1">
      <w:pPr>
        <w:rPr/>
      </w:pPr>
      <w:r w:rsidDel="00000000" w:rsidR="00000000" w:rsidRPr="00000000">
        <w:rPr>
          <w:rtl w:val="0"/>
        </w:rPr>
        <w:t xml:space="preserve">from sklearn.svm import SVC</w:t>
      </w:r>
    </w:p>
    <w:p w:rsidR="00000000" w:rsidDel="00000000" w:rsidP="00000000" w:rsidRDefault="00000000" w:rsidRPr="00000000" w14:paraId="000000D2">
      <w:pPr>
        <w:rPr/>
      </w:pPr>
      <w:r w:rsidDel="00000000" w:rsidR="00000000" w:rsidRPr="00000000">
        <w:rPr>
          <w:rtl w:val="0"/>
        </w:rPr>
        <w:t xml:space="preserve">from sklearn.metrics import accuracy_score, classification_report, confusion_matrix</w:t>
      </w:r>
    </w:p>
    <w:p w:rsidR="00000000" w:rsidDel="00000000" w:rsidP="00000000" w:rsidRDefault="00000000" w:rsidRPr="00000000" w14:paraId="000000D3">
      <w:pPr>
        <w:rPr/>
      </w:pPr>
      <w:r w:rsidDel="00000000" w:rsidR="00000000" w:rsidRPr="00000000">
        <w:rPr>
          <w:rtl w:val="0"/>
        </w:rPr>
        <w:t xml:space="preserve">import seaborn as sns</w:t>
      </w:r>
    </w:p>
    <w:p w:rsidR="00000000" w:rsidDel="00000000" w:rsidP="00000000" w:rsidRDefault="00000000" w:rsidRPr="00000000" w14:paraId="000000D4">
      <w:pPr>
        <w:rPr/>
      </w:pPr>
      <w:r w:rsidDel="00000000" w:rsidR="00000000" w:rsidRPr="00000000">
        <w:rPr>
          <w:rtl w:val="0"/>
        </w:rPr>
        <w:t xml:space="preserve">import matplotlib.pyplot as plt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st.title("🎯 Interactive SVM Classifier")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uploaded_file = st.file_uploader("Upload CSV file", type=["csv"])</w:t>
      </w:r>
    </w:p>
    <w:p w:rsidR="00000000" w:rsidDel="00000000" w:rsidP="00000000" w:rsidRDefault="00000000" w:rsidRPr="00000000" w14:paraId="000000D9">
      <w:pPr>
        <w:rPr/>
      </w:pPr>
      <w:r w:rsidDel="00000000" w:rsidR="00000000" w:rsidRPr="00000000">
        <w:rPr>
          <w:rtl w:val="0"/>
        </w:rPr>
        <w:t xml:space="preserve">if uploaded_file:</w:t>
      </w:r>
    </w:p>
    <w:p w:rsidR="00000000" w:rsidDel="00000000" w:rsidP="00000000" w:rsidRDefault="00000000" w:rsidRPr="00000000" w14:paraId="000000DA">
      <w:pPr>
        <w:rPr/>
      </w:pPr>
      <w:r w:rsidDel="00000000" w:rsidR="00000000" w:rsidRPr="00000000">
        <w:rPr>
          <w:rtl w:val="0"/>
        </w:rPr>
        <w:t xml:space="preserve">    df = pd.read_csv(uploaded_file)</w:t>
      </w:r>
    </w:p>
    <w:p w:rsidR="00000000" w:rsidDel="00000000" w:rsidP="00000000" w:rsidRDefault="00000000" w:rsidRPr="00000000" w14:paraId="000000DB">
      <w:pPr>
        <w:rPr/>
      </w:pPr>
      <w:r w:rsidDel="00000000" w:rsidR="00000000" w:rsidRPr="00000000">
        <w:rPr>
          <w:rtl w:val="0"/>
        </w:rPr>
        <w:t xml:space="preserve">    st.write(df.head())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target_col = st.selectbox("Select Target Column", df.columns)</w:t>
      </w:r>
    </w:p>
    <w:p w:rsidR="00000000" w:rsidDel="00000000" w:rsidP="00000000" w:rsidRDefault="00000000" w:rsidRPr="00000000" w14:paraId="000000DE">
      <w:pPr>
        <w:rPr/>
      </w:pPr>
      <w:r w:rsidDel="00000000" w:rsidR="00000000" w:rsidRPr="00000000">
        <w:rPr>
          <w:rtl w:val="0"/>
        </w:rPr>
        <w:t xml:space="preserve">    feature_cols = [col for col in df.columns if col != target_col]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X = df[feature_cols]</w:t>
      </w:r>
    </w:p>
    <w:p w:rsidR="00000000" w:rsidDel="00000000" w:rsidP="00000000" w:rsidRDefault="00000000" w:rsidRPr="00000000" w14:paraId="000000E1">
      <w:pPr>
        <w:rPr/>
      </w:pPr>
      <w:r w:rsidDel="00000000" w:rsidR="00000000" w:rsidRPr="00000000">
        <w:rPr>
          <w:rtl w:val="0"/>
        </w:rPr>
        <w:t xml:space="preserve">    y = df[target_col]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test_size = st.slider("Test Size", 0.1, 0.5, 0.2)</w:t>
      </w:r>
    </w:p>
    <w:p w:rsidR="00000000" w:rsidDel="00000000" w:rsidP="00000000" w:rsidRDefault="00000000" w:rsidRPr="00000000" w14:paraId="000000E4">
      <w:pPr>
        <w:rPr/>
      </w:pPr>
      <w:r w:rsidDel="00000000" w:rsidR="00000000" w:rsidRPr="00000000">
        <w:rPr>
          <w:rtl w:val="0"/>
        </w:rPr>
        <w:t xml:space="preserve">    X_train, X_test, y_train, y_test = train_test_split(X, y, test_size=test_size, random_state=42)</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scaler = StandardScaler()</w:t>
      </w:r>
    </w:p>
    <w:p w:rsidR="00000000" w:rsidDel="00000000" w:rsidP="00000000" w:rsidRDefault="00000000" w:rsidRPr="00000000" w14:paraId="000000E7">
      <w:pPr>
        <w:rPr/>
      </w:pPr>
      <w:r w:rsidDel="00000000" w:rsidR="00000000" w:rsidRPr="00000000">
        <w:rPr>
          <w:rtl w:val="0"/>
        </w:rPr>
        <w:t xml:space="preserve">    X_train = scaler.fit_transform(X_train)</w:t>
      </w:r>
    </w:p>
    <w:p w:rsidR="00000000" w:rsidDel="00000000" w:rsidP="00000000" w:rsidRDefault="00000000" w:rsidRPr="00000000" w14:paraId="000000E8">
      <w:pPr>
        <w:rPr/>
      </w:pPr>
      <w:r w:rsidDel="00000000" w:rsidR="00000000" w:rsidRPr="00000000">
        <w:rPr>
          <w:rtl w:val="0"/>
        </w:rPr>
        <w:t xml:space="preserve">    X_test = scaler.transform(X_test)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kernel = st.selectbox("Kernel", ["linear", "poly", "rbf", "sigmoid"])</w:t>
      </w:r>
    </w:p>
    <w:p w:rsidR="00000000" w:rsidDel="00000000" w:rsidP="00000000" w:rsidRDefault="00000000" w:rsidRPr="00000000" w14:paraId="000000EB">
      <w:pPr>
        <w:rPr/>
      </w:pPr>
      <w:r w:rsidDel="00000000" w:rsidR="00000000" w:rsidRPr="00000000">
        <w:rPr>
          <w:rtl w:val="0"/>
        </w:rPr>
        <w:t xml:space="preserve">    C = st.slider("C (Regularization)", 0.01, 10.0, 1.0)</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model = SVC(kernel=kernel, C=C)</w:t>
      </w:r>
    </w:p>
    <w:p w:rsidR="00000000" w:rsidDel="00000000" w:rsidP="00000000" w:rsidRDefault="00000000" w:rsidRPr="00000000" w14:paraId="000000EE">
      <w:pPr>
        <w:rPr/>
      </w:pPr>
      <w:r w:rsidDel="00000000" w:rsidR="00000000" w:rsidRPr="00000000">
        <w:rPr>
          <w:rtl w:val="0"/>
        </w:rPr>
        <w:t xml:space="preserve">    model.fit(X_train, y_train)</w:t>
      </w:r>
    </w:p>
    <w:p w:rsidR="00000000" w:rsidDel="00000000" w:rsidP="00000000" w:rsidRDefault="00000000" w:rsidRPr="00000000" w14:paraId="000000EF">
      <w:pPr>
        <w:rPr/>
      </w:pPr>
      <w:r w:rsidDel="00000000" w:rsidR="00000000" w:rsidRPr="00000000">
        <w:rPr>
          <w:rtl w:val="0"/>
        </w:rPr>
        <w:t xml:space="preserve">    y_pred = model.predict(X_test)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st.write("Accuracy:", accuracy_score(y_test, y_pred))</w:t>
      </w:r>
    </w:p>
    <w:p w:rsidR="00000000" w:rsidDel="00000000" w:rsidP="00000000" w:rsidRDefault="00000000" w:rsidRPr="00000000" w14:paraId="000000F2">
      <w:pPr>
        <w:rPr/>
      </w:pPr>
      <w:r w:rsidDel="00000000" w:rsidR="00000000" w:rsidRPr="00000000">
        <w:rPr>
          <w:rtl w:val="0"/>
        </w:rPr>
        <w:t xml:space="preserve">    st.text(classification_report(y_test, y_pred))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cm = confusion_matrix(y_test, y_pred)</w:t>
      </w:r>
    </w:p>
    <w:p w:rsidR="00000000" w:rsidDel="00000000" w:rsidP="00000000" w:rsidRDefault="00000000" w:rsidRPr="00000000" w14:paraId="000000F5">
      <w:pPr>
        <w:rPr/>
      </w:pPr>
      <w:r w:rsidDel="00000000" w:rsidR="00000000" w:rsidRPr="00000000">
        <w:rPr>
          <w:rtl w:val="0"/>
        </w:rPr>
        <w:t xml:space="preserve">    fig, ax = plt.subplots()</w:t>
      </w:r>
    </w:p>
    <w:p w:rsidR="00000000" w:rsidDel="00000000" w:rsidP="00000000" w:rsidRDefault="00000000" w:rsidRPr="00000000" w14:paraId="000000F6">
      <w:pPr>
        <w:rPr/>
      </w:pPr>
      <w:r w:rsidDel="00000000" w:rsidR="00000000" w:rsidRPr="00000000">
        <w:rPr>
          <w:rtl w:val="0"/>
        </w:rPr>
        <w:t xml:space="preserve">    sns.heatmap(cm, annot=True, fmt="d", cmap="Blues", ax=ax)</w:t>
      </w:r>
    </w:p>
    <w:p w:rsidR="00000000" w:rsidDel="00000000" w:rsidP="00000000" w:rsidRDefault="00000000" w:rsidRPr="00000000" w14:paraId="000000F7">
      <w:pPr>
        <w:rPr/>
      </w:pPr>
      <w:r w:rsidDel="00000000" w:rsidR="00000000" w:rsidRPr="00000000">
        <w:rPr>
          <w:rtl w:val="0"/>
        </w:rPr>
        <w:t xml:space="preserve">    st.pyplot(fig)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61738e"/>
        <w:sz w:val="24"/>
        <w:szCs w:val="24"/>
        <w:u w:val="none"/>
        <w:shd w:fill="fafb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www.scaler.com/topics/machine-learning/non-linear-svm/" TargetMode="External"/><Relationship Id="rId8" Type="http://schemas.openxmlformats.org/officeDocument/2006/relationships/hyperlink" Target="https://medium.com/@RobuRishabh/support-vector-machines-svm-27cd45b74fb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