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/>
      </w:pPr>
      <w:bookmarkStart w:colFirst="0" w:colLast="0" w:name="_4nfpf1dyldn7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🧠 Unsupervised Learning – Full Guide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3876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8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oxj0136lbe3" w:id="1"/>
      <w:bookmarkEnd w:id="1"/>
      <w:r w:rsidDel="00000000" w:rsidR="00000000" w:rsidRPr="00000000">
        <w:rPr>
          <w:b w:val="1"/>
          <w:bCs w:val="1"/>
          <w:sz w:val="34"/>
          <w:szCs w:val="34"/>
        </w:rPr>
        <w:drawing>
          <wp:inline distB="114300" distT="114300" distL="114300" distR="114300">
            <wp:extent cx="5731200" cy="40640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6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2295525" cy="1990725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1990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2857500" cy="16002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160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i w:val="1"/>
          <w:iCs w:val="1"/>
          <w:color w:val="242424"/>
          <w:sz w:val="30"/>
          <w:szCs w:val="30"/>
          <w:highlight w:val="white"/>
          <w:rtl w:val="0"/>
        </w:rPr>
        <w:t xml:space="preserve">On what basis is this similarity understood?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9fjj3ziejk4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What is Unsupervised Learning?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Unsupervised learning is a branch of machine learning where the model learns patterns from </w:t>
      </w:r>
      <w:r w:rsidDel="00000000" w:rsidR="00000000" w:rsidRPr="00000000">
        <w:rPr>
          <w:b w:val="1"/>
          <w:bCs w:val="1"/>
          <w:rtl w:val="0"/>
        </w:rPr>
        <w:t xml:space="preserve">unlabeled data</w:t>
      </w:r>
      <w:r w:rsidDel="00000000" w:rsidR="00000000" w:rsidRPr="00000000">
        <w:rPr>
          <w:rtl w:val="0"/>
        </w:rPr>
        <w:t xml:space="preserve">—i.e., there are no output labels or targets provided. The goal is to identify </w:t>
      </w:r>
      <w:r w:rsidDel="00000000" w:rsidR="00000000" w:rsidRPr="00000000">
        <w:rPr>
          <w:b w:val="1"/>
          <w:bCs w:val="1"/>
          <w:rtl w:val="0"/>
        </w:rPr>
        <w:t xml:space="preserve">hidden structures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b w:val="1"/>
          <w:bCs w:val="1"/>
          <w:rtl w:val="0"/>
        </w:rPr>
        <w:t xml:space="preserve">groupings</w:t>
      </w:r>
      <w:r w:rsidDel="00000000" w:rsidR="00000000" w:rsidRPr="00000000">
        <w:rPr>
          <w:rtl w:val="0"/>
        </w:rPr>
        <w:t xml:space="preserve"> in the data.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Common tasks:</w:t>
      </w:r>
    </w:p>
    <w:p w:rsidR="00000000" w:rsidDel="00000000" w:rsidP="00000000" w:rsidRDefault="00000000" w:rsidRPr="00000000" w14:paraId="0000000A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Clustering</w:t>
      </w:r>
    </w:p>
    <w:p w:rsidR="00000000" w:rsidDel="00000000" w:rsidP="00000000" w:rsidRDefault="00000000" w:rsidRPr="00000000" w14:paraId="0000000B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Dimensionality Reduction</w:t>
      </w:r>
    </w:p>
    <w:p w:rsidR="00000000" w:rsidDel="00000000" w:rsidP="00000000" w:rsidRDefault="00000000" w:rsidRPr="00000000" w14:paraId="0000000C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Anomaly Detection</w:t>
      </w:r>
    </w:p>
    <w:p w:rsidR="00000000" w:rsidDel="00000000" w:rsidP="00000000" w:rsidRDefault="00000000" w:rsidRPr="00000000" w14:paraId="0000000D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Association Rule Mining</w:t>
      </w:r>
    </w:p>
    <w:p w:rsidR="00000000" w:rsidDel="00000000" w:rsidP="00000000" w:rsidRDefault="00000000" w:rsidRPr="00000000" w14:paraId="0000000E">
      <w:pPr>
        <w:spacing w:after="240" w:before="240" w:lineRule="auto"/>
        <w:ind w:left="0" w:firstLine="0"/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=================================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Unsupervised learning is where the model learns patterns and structures from data </w:t>
      </w:r>
      <w:r w:rsidDel="00000000" w:rsidR="00000000" w:rsidRPr="00000000">
        <w:rPr>
          <w:b w:val="1"/>
          <w:bCs w:val="1"/>
          <w:rtl w:val="0"/>
        </w:rPr>
        <w:t xml:space="preserve">without labeled outputs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br w:type="textWrapping"/>
        <w:t xml:space="preserve">The goal is often </w:t>
      </w:r>
      <w:r w:rsidDel="00000000" w:rsidR="00000000" w:rsidRPr="00000000">
        <w:rPr>
          <w:b w:val="1"/>
          <w:bCs w:val="1"/>
          <w:rtl w:val="0"/>
        </w:rPr>
        <w:t xml:space="preserve">clustering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dimensionality reduction</w:t>
      </w:r>
      <w:r w:rsidDel="00000000" w:rsidR="00000000" w:rsidRPr="00000000">
        <w:rPr>
          <w:rtl w:val="0"/>
        </w:rPr>
        <w:t xml:space="preserve">, or </w:t>
      </w:r>
      <w:r w:rsidDel="00000000" w:rsidR="00000000" w:rsidRPr="00000000">
        <w:rPr>
          <w:b w:val="1"/>
          <w:bCs w:val="1"/>
          <w:rtl w:val="0"/>
        </w:rPr>
        <w:t xml:space="preserve">association rule learning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1">
      <w:pPr>
        <w:shd w:fill="ffffff" w:val="clear"/>
        <w:spacing w:after="300" w:lineRule="auto"/>
        <w:ind w:right="100"/>
        <w:rPr>
          <w:color w:val="001d35"/>
          <w:sz w:val="27"/>
          <w:szCs w:val="27"/>
        </w:rPr>
      </w:pPr>
      <w:r w:rsidDel="00000000" w:rsidR="00000000" w:rsidRPr="00000000">
        <w:rPr>
          <w:color w:val="001d35"/>
          <w:sz w:val="27"/>
          <w:szCs w:val="27"/>
          <w:rtl w:val="0"/>
        </w:rPr>
        <w:t xml:space="preserve">Unsupervised learning is </w:t>
      </w:r>
      <w:r w:rsidDel="00000000" w:rsidR="00000000" w:rsidRPr="00000000">
        <w:rPr>
          <w:color w:val="001d35"/>
          <w:sz w:val="27"/>
          <w:szCs w:val="27"/>
          <w:shd w:fill="d3e3fd" w:val="clear"/>
          <w:rtl w:val="0"/>
        </w:rPr>
        <w:t xml:space="preserve">a type of machine learning where algorithms learn from unlabeled data, discovering hidden patterns and structures without explicit guidance</w:t>
      </w:r>
      <w:r w:rsidDel="00000000" w:rsidR="00000000" w:rsidRPr="00000000">
        <w:rPr>
          <w:color w:val="001d35"/>
          <w:sz w:val="27"/>
          <w:szCs w:val="27"/>
          <w:rtl w:val="0"/>
        </w:rPr>
        <w:t xml:space="preserve">. Unlike supervised learning, it doesn't rely on labeled examples or correct answers to guide the learning process. Instead, it explores the data to identify inherent groupings, relationships, or anomalies. </w:t>
      </w:r>
    </w:p>
    <w:p w:rsidR="00000000" w:rsidDel="00000000" w:rsidP="00000000" w:rsidRDefault="00000000" w:rsidRPr="00000000" w14:paraId="00000012">
      <w:pPr>
        <w:shd w:fill="ffffff" w:val="clear"/>
        <w:spacing w:after="300" w:before="160" w:lineRule="auto"/>
        <w:rPr>
          <w:color w:val="001d35"/>
          <w:sz w:val="27"/>
          <w:szCs w:val="27"/>
        </w:rPr>
      </w:pPr>
      <w:r w:rsidDel="00000000" w:rsidR="00000000" w:rsidRPr="00000000">
        <w:rPr>
          <w:color w:val="001d35"/>
          <w:sz w:val="27"/>
          <w:szCs w:val="27"/>
          <w:rtl w:val="0"/>
        </w:rPr>
        <w:t xml:space="preserve">Here's a more detailed explanation:</w:t>
      </w:r>
    </w:p>
    <w:p w:rsidR="00000000" w:rsidDel="00000000" w:rsidP="00000000" w:rsidRDefault="00000000" w:rsidRPr="00000000" w14:paraId="00000013">
      <w:pPr>
        <w:shd w:fill="ffffff" w:val="clear"/>
        <w:spacing w:after="160" w:before="300" w:line="346.66666666666663" w:lineRule="auto"/>
        <w:rPr>
          <w:color w:val="001d35"/>
          <w:sz w:val="27"/>
          <w:szCs w:val="27"/>
        </w:rPr>
      </w:pPr>
      <w:r w:rsidDel="00000000" w:rsidR="00000000" w:rsidRPr="00000000">
        <w:rPr>
          <w:color w:val="001d35"/>
          <w:sz w:val="27"/>
          <w:szCs w:val="27"/>
          <w:rtl w:val="0"/>
        </w:rPr>
        <w:t xml:space="preserve">Key Characteristics:</w:t>
      </w:r>
    </w:p>
    <w:p w:rsidR="00000000" w:rsidDel="00000000" w:rsidP="00000000" w:rsidRDefault="00000000" w:rsidRPr="00000000" w14:paraId="00000014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60" w:line="330" w:lineRule="auto"/>
        <w:ind w:left="300" w:right="100" w:hanging="360"/>
      </w:pP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Unlabeled Data: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The core feature of unsupervised learning is its use of data without pre-defined categories or labels. </w:t>
      </w:r>
    </w:p>
    <w:p w:rsidR="00000000" w:rsidDel="00000000" w:rsidP="00000000" w:rsidRDefault="00000000" w:rsidRPr="00000000" w14:paraId="00000015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300" w:right="100" w:hanging="360"/>
      </w:pP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Pattern Discovery: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Algorithms aim to find hidden patterns, structures, and relationships within the data. </w:t>
      </w:r>
    </w:p>
    <w:p w:rsidR="00000000" w:rsidDel="00000000" w:rsidP="00000000" w:rsidRDefault="00000000" w:rsidRPr="00000000" w14:paraId="00000016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300" w:right="100" w:hanging="360"/>
      </w:pP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No Supervision: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Unlike supervised learning, there's no external "teacher" or labeled data to correct the algorithm's outputs. </w:t>
      </w:r>
    </w:p>
    <w:p w:rsidR="00000000" w:rsidDel="00000000" w:rsidP="00000000" w:rsidRDefault="00000000" w:rsidRPr="00000000" w14:paraId="00000017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300" w:right="100" w:hanging="360"/>
      </w:pP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Exploratory Analysis: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Unsupervised learning is often used for exploratory data analysis, where the goal is to gain insights and understand the data's characteristics. </w:t>
      </w:r>
    </w:p>
    <w:p w:rsidR="00000000" w:rsidDel="00000000" w:rsidP="00000000" w:rsidRDefault="00000000" w:rsidRPr="00000000" w14:paraId="00000018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00" w:before="0" w:beforeAutospacing="0" w:line="330" w:lineRule="auto"/>
        <w:ind w:left="300" w:right="100" w:hanging="360"/>
      </w:pP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Clustering, Dimensionality Reduction, Anomaly Detection: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Common tasks in unsupervised learning include clustering (grouping similar data points), dimensionality reduction (simplifying data by reducing the number of variables), and anomaly detection (identifying unusual data points). </w:t>
      </w:r>
    </w:p>
    <w:p w:rsidR="00000000" w:rsidDel="00000000" w:rsidP="00000000" w:rsidRDefault="00000000" w:rsidRPr="00000000" w14:paraId="00000019">
      <w:pPr>
        <w:shd w:fill="ffffff" w:val="clear"/>
        <w:spacing w:after="160" w:before="300" w:line="346.66666666666663" w:lineRule="auto"/>
        <w:rPr>
          <w:color w:val="001d35"/>
          <w:sz w:val="27"/>
          <w:szCs w:val="27"/>
        </w:rPr>
      </w:pPr>
      <w:r w:rsidDel="00000000" w:rsidR="00000000" w:rsidRPr="00000000">
        <w:rPr>
          <w:color w:val="001d35"/>
          <w:sz w:val="27"/>
          <w:szCs w:val="27"/>
          <w:rtl w:val="0"/>
        </w:rPr>
        <w:t xml:space="preserve">Examples of Unsupervised Learning Applications:</w:t>
      </w:r>
    </w:p>
    <w:p w:rsidR="00000000" w:rsidDel="00000000" w:rsidP="00000000" w:rsidRDefault="00000000" w:rsidRPr="00000000" w14:paraId="0000001A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60" w:line="330" w:lineRule="auto"/>
        <w:ind w:left="300" w:right="100" w:hanging="360"/>
      </w:pP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Customer Segmentation: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Grouping customers based on purchasing behavior, demographics, or other characteristics. </w:t>
      </w:r>
    </w:p>
    <w:p w:rsidR="00000000" w:rsidDel="00000000" w:rsidP="00000000" w:rsidRDefault="00000000" w:rsidRPr="00000000" w14:paraId="0000001B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300" w:right="100" w:hanging="360"/>
      </w:pP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Anomaly Detection: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Identifying fraudulent transactions, network intrusions, or unusual sensor readings. </w:t>
      </w:r>
    </w:p>
    <w:p w:rsidR="00000000" w:rsidDel="00000000" w:rsidP="00000000" w:rsidRDefault="00000000" w:rsidRPr="00000000" w14:paraId="0000001C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300" w:right="100" w:hanging="360"/>
      </w:pP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Recommendation Systems: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Suggesting products or content based on user preferences and browsing history. </w:t>
      </w:r>
    </w:p>
    <w:p w:rsidR="00000000" w:rsidDel="00000000" w:rsidP="00000000" w:rsidRDefault="00000000" w:rsidRPr="00000000" w14:paraId="0000001D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300" w:right="100" w:hanging="360"/>
      </w:pP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Dimensionality Reduction: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Reducing the number of features in a dataset while preserving important information. </w:t>
      </w:r>
    </w:p>
    <w:p w:rsidR="00000000" w:rsidDel="00000000" w:rsidP="00000000" w:rsidRDefault="00000000" w:rsidRPr="00000000" w14:paraId="0000001E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00" w:before="0" w:beforeAutospacing="0" w:line="330" w:lineRule="auto"/>
        <w:ind w:left="300" w:right="100" w:hanging="360"/>
      </w:pP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Image and Video Analysis: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Discovering patterns and structures in visual data. </w:t>
      </w:r>
    </w:p>
    <w:p w:rsidR="00000000" w:rsidDel="00000000" w:rsidP="00000000" w:rsidRDefault="00000000" w:rsidRPr="00000000" w14:paraId="0000001F">
      <w:pPr>
        <w:shd w:fill="ffffff" w:val="clear"/>
        <w:spacing w:after="300" w:before="160" w:lineRule="auto"/>
        <w:rPr>
          <w:color w:val="001d35"/>
          <w:sz w:val="27"/>
          <w:szCs w:val="27"/>
        </w:rPr>
      </w:pPr>
      <w:r w:rsidDel="00000000" w:rsidR="00000000" w:rsidRPr="00000000">
        <w:rPr>
          <w:color w:val="001d35"/>
          <w:sz w:val="27"/>
          <w:szCs w:val="27"/>
          <w:rtl w:val="0"/>
        </w:rPr>
        <w:t xml:space="preserve">In essence, unsupervised learning is a powerful tool for exploring data, uncovering hidden structures, and gaining insights that might not be apparent through other methods. </w:t>
      </w:r>
    </w:p>
    <w:p w:rsidR="00000000" w:rsidDel="00000000" w:rsidP="00000000" w:rsidRDefault="00000000" w:rsidRPr="00000000" w14:paraId="00000020">
      <w:pPr>
        <w:shd w:fill="ffffff" w:val="clear"/>
        <w:spacing w:after="160" w:before="300" w:line="346.66666666666663" w:lineRule="auto"/>
        <w:rPr>
          <w:b w:val="1"/>
          <w:bCs w:val="1"/>
          <w:color w:val="001d35"/>
          <w:sz w:val="35"/>
          <w:szCs w:val="35"/>
        </w:rPr>
      </w:pPr>
      <w:r w:rsidDel="00000000" w:rsidR="00000000" w:rsidRPr="00000000">
        <w:rPr>
          <w:b w:val="1"/>
          <w:bCs w:val="1"/>
          <w:color w:val="001d35"/>
          <w:sz w:val="35"/>
          <w:szCs w:val="35"/>
          <w:rtl w:val="0"/>
        </w:rPr>
        <w:t xml:space="preserve">Advantages of Unsupervised Learning:</w:t>
      </w:r>
    </w:p>
    <w:p w:rsidR="00000000" w:rsidDel="00000000" w:rsidP="00000000" w:rsidRDefault="00000000" w:rsidRPr="00000000" w14:paraId="00000021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60" w:line="330" w:lineRule="auto"/>
        <w:ind w:left="300" w:right="100" w:hanging="360"/>
      </w:pP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No need for labeled data: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This eliminates the costly and time-consuming process of manually labeling data, making it suitable for scenarios where labeled data is scarce or unavailable. </w:t>
      </w:r>
    </w:p>
    <w:p w:rsidR="00000000" w:rsidDel="00000000" w:rsidP="00000000" w:rsidRDefault="00000000" w:rsidRPr="00000000" w14:paraId="00000022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300" w:right="100" w:hanging="360"/>
      </w:pP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Exploratory analysis: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Unsupervised learning can uncover hidden patterns and relationships within data, providing valuable insights for further analysis and decision-making. </w:t>
      </w:r>
    </w:p>
    <w:p w:rsidR="00000000" w:rsidDel="00000000" w:rsidP="00000000" w:rsidRDefault="00000000" w:rsidRPr="00000000" w14:paraId="00000023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300" w:right="100" w:hanging="360"/>
      </w:pP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Flexibility and adaptability: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It can handle diverse and dynamic datasets without requiring predefined structures, making it adaptable to various data types and scenarios. </w:t>
      </w:r>
    </w:p>
    <w:p w:rsidR="00000000" w:rsidDel="00000000" w:rsidP="00000000" w:rsidRDefault="00000000" w:rsidRPr="00000000" w14:paraId="00000024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300" w:right="100" w:hanging="360"/>
      </w:pP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Scalability: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Unsupervised learning algorithms can efficiently process large datasets, making it suitable for handling big data applications. </w:t>
      </w:r>
    </w:p>
    <w:p w:rsidR="00000000" w:rsidDel="00000000" w:rsidP="00000000" w:rsidRDefault="00000000" w:rsidRPr="00000000" w14:paraId="00000025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300" w:right="100" w:hanging="360"/>
      </w:pP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Discovery of hidden patterns: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It can identify natural groupings, anomalies, and relationships within data that might not be apparent through other methods. </w:t>
      </w:r>
    </w:p>
    <w:p w:rsidR="00000000" w:rsidDel="00000000" w:rsidP="00000000" w:rsidRDefault="00000000" w:rsidRPr="00000000" w14:paraId="00000026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300" w:right="100" w:hanging="360"/>
      </w:pP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Cost-effective: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By requiring less manual intervention, unsupervised learning can be more cost-effective than supervised learning in some cases. </w:t>
      </w:r>
    </w:p>
    <w:p w:rsidR="00000000" w:rsidDel="00000000" w:rsidP="00000000" w:rsidRDefault="00000000" w:rsidRPr="00000000" w14:paraId="00000027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00" w:before="0" w:beforeAutospacing="0" w:line="330" w:lineRule="auto"/>
        <w:ind w:left="300" w:right="100" w:hanging="360"/>
      </w:pP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Useful for complex tasks: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It is particularly useful for complex tasks like grouping large datasets into clusters. </w:t>
      </w:r>
    </w:p>
    <w:p w:rsidR="00000000" w:rsidDel="00000000" w:rsidP="00000000" w:rsidRDefault="00000000" w:rsidRPr="00000000" w14:paraId="00000028">
      <w:pPr>
        <w:shd w:fill="ffffff" w:val="clear"/>
        <w:spacing w:after="160" w:before="300" w:line="346.66666666666663" w:lineRule="auto"/>
        <w:ind w:right="100"/>
        <w:rPr>
          <w:b w:val="1"/>
          <w:bCs w:val="1"/>
          <w:color w:val="001d35"/>
          <w:sz w:val="33"/>
          <w:szCs w:val="33"/>
        </w:rPr>
      </w:pPr>
      <w:r w:rsidDel="00000000" w:rsidR="00000000" w:rsidRPr="00000000">
        <w:rPr>
          <w:b w:val="1"/>
          <w:bCs w:val="1"/>
          <w:color w:val="001d35"/>
          <w:sz w:val="33"/>
          <w:szCs w:val="33"/>
          <w:rtl w:val="0"/>
        </w:rPr>
        <w:t xml:space="preserve">Disadvantages of Unsupervised Learning: </w:t>
      </w:r>
    </w:p>
    <w:p w:rsidR="00000000" w:rsidDel="00000000" w:rsidP="00000000" w:rsidRDefault="00000000" w:rsidRPr="00000000" w14:paraId="00000029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60" w:line="330" w:lineRule="auto"/>
        <w:ind w:left="300" w:right="100" w:hanging="360"/>
      </w:pP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Lack of precision in outcome interpretation: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Without labeled data, it can be difficult to determine the accuracy and relevance of the identified patterns. </w:t>
      </w:r>
    </w:p>
    <w:p w:rsidR="00000000" w:rsidDel="00000000" w:rsidP="00000000" w:rsidRDefault="00000000" w:rsidRPr="00000000" w14:paraId="0000002A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300" w:right="100" w:hanging="360"/>
      </w:pP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Difficulty in evaluating model performance: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It can be challenging to measure the performance of unsupervised models as there are no predefined target variables for comparison. </w:t>
      </w:r>
    </w:p>
    <w:p w:rsidR="00000000" w:rsidDel="00000000" w:rsidP="00000000" w:rsidRDefault="00000000" w:rsidRPr="00000000" w14:paraId="0000002B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300" w:right="100" w:hanging="360"/>
      </w:pP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Human intervention required: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Often, human interpretation and validation are needed to correlate the discovered patterns with domain knowledge. </w:t>
      </w:r>
    </w:p>
    <w:p w:rsidR="00000000" w:rsidDel="00000000" w:rsidP="00000000" w:rsidRDefault="00000000" w:rsidRPr="00000000" w14:paraId="0000002C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300" w:right="100" w:hanging="360"/>
      </w:pP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Potential for inaccurate results: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The absence of labeled data can lead to less accurate results, especially if the data contains noise or outliers. </w:t>
      </w:r>
    </w:p>
    <w:p w:rsidR="00000000" w:rsidDel="00000000" w:rsidP="00000000" w:rsidRDefault="00000000" w:rsidRPr="00000000" w14:paraId="0000002D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300" w:right="100" w:hanging="360"/>
      </w:pP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Longer processing time: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Processing time can be longer as the model needs to explore all possibilities without prior knowledge. </w:t>
      </w:r>
    </w:p>
    <w:p w:rsidR="00000000" w:rsidDel="00000000" w:rsidP="00000000" w:rsidRDefault="00000000" w:rsidRPr="00000000" w14:paraId="0000002E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300" w:right="100" w:hanging="360"/>
      </w:pP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Sensitivity to noise and outliers: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The results can be misleading if the data contains noise or outliers. </w:t>
      </w:r>
    </w:p>
    <w:p w:rsidR="00000000" w:rsidDel="00000000" w:rsidP="00000000" w:rsidRDefault="00000000" w:rsidRPr="00000000" w14:paraId="0000002F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00" w:before="0" w:beforeAutospacing="0" w:line="330" w:lineRule="auto"/>
        <w:ind w:left="720" w:hanging="360"/>
      </w:pP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Requires more complex programming: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It often requires more complex programming knowledge and skills to work with unclassified information. </w:t>
      </w:r>
    </w:p>
    <w:p w:rsidR="00000000" w:rsidDel="00000000" w:rsidP="00000000" w:rsidRDefault="00000000" w:rsidRPr="00000000" w14:paraId="00000030">
      <w:pPr>
        <w:shd w:fill="ffffff" w:val="clear"/>
        <w:spacing w:after="160" w:before="300" w:line="346.66666666666663" w:lineRule="auto"/>
        <w:rPr>
          <w:b w:val="1"/>
          <w:bCs w:val="1"/>
          <w:color w:val="001d35"/>
          <w:sz w:val="31"/>
          <w:szCs w:val="31"/>
        </w:rPr>
      </w:pPr>
      <w:r w:rsidDel="00000000" w:rsidR="00000000" w:rsidRPr="00000000">
        <w:rPr>
          <w:b w:val="1"/>
          <w:bCs w:val="1"/>
          <w:color w:val="001d35"/>
          <w:sz w:val="31"/>
          <w:szCs w:val="31"/>
          <w:rtl w:val="0"/>
        </w:rPr>
        <w:t xml:space="preserve">=================================</w:t>
      </w:r>
    </w:p>
    <w:p w:rsidR="00000000" w:rsidDel="00000000" w:rsidP="00000000" w:rsidRDefault="00000000" w:rsidRPr="00000000" w14:paraId="00000031">
      <w:pPr>
        <w:shd w:fill="ffffff" w:val="clear"/>
        <w:spacing w:after="160" w:before="300" w:line="346.66666666666663" w:lineRule="auto"/>
        <w:rPr>
          <w:b w:val="1"/>
          <w:bCs w:val="1"/>
          <w:color w:val="001d35"/>
          <w:sz w:val="39"/>
          <w:szCs w:val="39"/>
        </w:rPr>
      </w:pPr>
      <w:r w:rsidDel="00000000" w:rsidR="00000000" w:rsidRPr="00000000">
        <w:rPr>
          <w:b w:val="1"/>
          <w:bCs w:val="1"/>
          <w:color w:val="001d35"/>
          <w:sz w:val="39"/>
          <w:szCs w:val="39"/>
          <w:rtl w:val="0"/>
        </w:rPr>
        <w:t xml:space="preserve">Common Types of Models and Applications:</w:t>
      </w:r>
    </w:p>
    <w:p w:rsidR="00000000" w:rsidDel="00000000" w:rsidP="00000000" w:rsidRDefault="00000000" w:rsidRPr="00000000" w14:paraId="00000032">
      <w:pPr>
        <w:shd w:fill="ffffff" w:val="clear"/>
        <w:spacing w:after="160" w:before="160" w:line="320" w:lineRule="auto"/>
        <w:rPr>
          <w:b w:val="1"/>
          <w:bCs w:val="1"/>
          <w:color w:val="001d35"/>
          <w:sz w:val="27"/>
          <w:szCs w:val="27"/>
        </w:rPr>
      </w:pPr>
      <w:r w:rsidDel="00000000" w:rsidR="00000000" w:rsidRPr="00000000">
        <w:rPr>
          <w:b w:val="1"/>
          <w:bCs w:val="1"/>
          <w:color w:val="001d35"/>
          <w:sz w:val="27"/>
          <w:szCs w:val="27"/>
          <w:rtl w:val="0"/>
        </w:rPr>
        <w:t xml:space="preserve">======================================================</w:t>
      </w:r>
    </w:p>
    <w:p w:rsidR="00000000" w:rsidDel="00000000" w:rsidP="00000000" w:rsidRDefault="00000000" w:rsidRPr="00000000" w14:paraId="00000033">
      <w:pPr>
        <w:shd w:fill="ffffff" w:val="clear"/>
        <w:spacing w:after="160" w:before="160" w:line="320" w:lineRule="auto"/>
        <w:rPr>
          <w:color w:val="545d7e"/>
          <w:sz w:val="24"/>
          <w:szCs w:val="24"/>
        </w:rPr>
      </w:pPr>
      <w:r w:rsidDel="00000000" w:rsidR="00000000" w:rsidRPr="00000000">
        <w:rPr>
          <w:b w:val="1"/>
          <w:bCs w:val="1"/>
          <w:color w:val="001d35"/>
          <w:sz w:val="27"/>
          <w:szCs w:val="27"/>
          <w:rtl w:val="0"/>
        </w:rPr>
        <w:t xml:space="preserve">1. Clustering</w:t>
      </w:r>
      <w:r w:rsidDel="00000000" w:rsidR="00000000" w:rsidRPr="00000000">
        <w:rPr>
          <w:color w:val="001d35"/>
          <w:sz w:val="27"/>
          <w:szCs w:val="27"/>
          <w:rtl w:val="0"/>
        </w:rPr>
        <w:t xml:space="preserve">: This involves grouping similar data points together based on inherent characteristics within the data. Examples include:</w:t>
      </w: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Groups similar data points together, like grouping customers based on purchasing behavior or identifying customer segments. </w:t>
      </w:r>
    </w:p>
    <w:p w:rsidR="00000000" w:rsidDel="00000000" w:rsidP="00000000" w:rsidRDefault="00000000" w:rsidRPr="00000000" w14:paraId="00000034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80" w:line="330" w:lineRule="auto"/>
        <w:ind w:left="1440" w:right="100" w:hanging="360"/>
        <w:rPr>
          <w:color w:val="545d7e"/>
          <w:sz w:val="24"/>
          <w:szCs w:val="24"/>
        </w:rPr>
      </w:pPr>
      <w:r w:rsidDel="00000000" w:rsidR="00000000" w:rsidRPr="00000000">
        <w:rPr>
          <w:b w:val="1"/>
          <w:bCs w:val="1"/>
          <w:color w:val="545d7e"/>
          <w:sz w:val="24"/>
          <w:szCs w:val="24"/>
          <w:rtl w:val="0"/>
        </w:rPr>
        <w:t xml:space="preserve">Example: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 K-means clustering is a popular algorithm for this task.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300" w:right="100" w:hanging="360"/>
      </w:pPr>
      <w:hyperlink r:id="rId10">
        <w:r w:rsidDel="00000000" w:rsidR="00000000" w:rsidRPr="00000000">
          <w:rPr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K-Means Clustering</w:t>
        </w:r>
      </w:hyperlink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Partitions data into k clusters based on proximity to cluster centroids. 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300" w:right="100" w:hanging="360"/>
      </w:pPr>
      <w:hyperlink r:id="rId11">
        <w:r w:rsidDel="00000000" w:rsidR="00000000" w:rsidRPr="00000000">
          <w:rPr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Hierarchical Clustering</w:t>
        </w:r>
      </w:hyperlink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Creates a tree-like structure of clusters, allowing for analysis at various levels of granularity. 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300" w:right="100" w:hanging="360"/>
      </w:pPr>
      <w:hyperlink r:id="rId12">
        <w:r w:rsidDel="00000000" w:rsidR="00000000" w:rsidRPr="00000000">
          <w:rPr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Gaussian Mixture Models</w:t>
        </w:r>
      </w:hyperlink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Uses probability distributions to assign data points to clusters, allowing for soft clustering (a data point can belong to multiple clusters with varying probabilities). 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00" w:before="0" w:beforeAutospacing="0" w:line="330" w:lineRule="auto"/>
        <w:ind w:left="300" w:right="100" w:hanging="360"/>
      </w:pPr>
      <w:hyperlink r:id="rId13">
        <w:r w:rsidDel="00000000" w:rsidR="00000000" w:rsidRPr="00000000">
          <w:rPr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DBSCAN</w:t>
        </w:r>
      </w:hyperlink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Clusters data points based on density, identifying core points, border points, and outliers. </w:t>
      </w:r>
    </w:p>
    <w:p w:rsidR="00000000" w:rsidDel="00000000" w:rsidP="00000000" w:rsidRDefault="00000000" w:rsidRPr="00000000" w14:paraId="00000039">
      <w:pPr>
        <w:shd w:fill="ffffff" w:val="clear"/>
        <w:spacing w:after="160" w:before="160" w:line="320" w:lineRule="auto"/>
        <w:ind w:right="100"/>
        <w:rPr>
          <w:color w:val="545d7e"/>
          <w:sz w:val="24"/>
          <w:szCs w:val="24"/>
        </w:rPr>
      </w:pPr>
      <w:r w:rsidDel="00000000" w:rsidR="00000000" w:rsidRPr="00000000">
        <w:rPr>
          <w:b w:val="1"/>
          <w:bCs w:val="1"/>
          <w:color w:val="001d35"/>
          <w:sz w:val="27"/>
          <w:szCs w:val="27"/>
          <w:rtl w:val="0"/>
        </w:rPr>
        <w:t xml:space="preserve">2. Association Rule Learning: </w:t>
      </w:r>
      <w:r w:rsidDel="00000000" w:rsidR="00000000" w:rsidRPr="00000000">
        <w:rPr>
          <w:color w:val="001d35"/>
          <w:sz w:val="27"/>
          <w:szCs w:val="27"/>
          <w:rtl w:val="0"/>
        </w:rPr>
        <w:t xml:space="preserve">This aims to discover relationships and dependencies between variables in a dataset. A common example is: </w:t>
      </w: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Discovers relationships and patterns between variables in large datasets, like finding products that are frequently purchased together. </w:t>
      </w:r>
    </w:p>
    <w:p w:rsidR="00000000" w:rsidDel="00000000" w:rsidP="00000000" w:rsidRDefault="00000000" w:rsidRPr="00000000" w14:paraId="0000003A">
      <w:pPr>
        <w:shd w:fill="ffffff" w:val="clear"/>
        <w:spacing w:after="160" w:before="160" w:line="320" w:lineRule="auto"/>
        <w:ind w:right="100"/>
        <w:rPr>
          <w:color w:val="001d35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00" w:before="160" w:line="330" w:lineRule="auto"/>
        <w:ind w:left="720" w:hanging="360"/>
      </w:pPr>
      <w:hyperlink r:id="rId14">
        <w:r w:rsidDel="00000000" w:rsidR="00000000" w:rsidRPr="00000000">
          <w:rPr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Apriori Algorithm</w:t>
        </w:r>
      </w:hyperlink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:</w:t>
      </w:r>
      <w:r w:rsidDel="00000000" w:rsidR="00000000" w:rsidRPr="00000000">
        <w:rPr>
          <w:color w:val="001d35"/>
          <w:sz w:val="24"/>
          <w:szCs w:val="24"/>
          <w:rtl w:val="0"/>
        </w:rPr>
        <w:t xml:space="preserve"> Used to find frequent itemsets and association rules in transactional data.</w:t>
      </w:r>
    </w:p>
    <w:p w:rsidR="00000000" w:rsidDel="00000000" w:rsidP="00000000" w:rsidRDefault="00000000" w:rsidRPr="00000000" w14:paraId="0000003C">
      <w:pPr>
        <w:shd w:fill="ffffff" w:val="clear"/>
        <w:spacing w:after="160" w:before="160" w:line="320" w:lineRule="auto"/>
        <w:rPr>
          <w:color w:val="545d7e"/>
          <w:sz w:val="24"/>
          <w:szCs w:val="24"/>
        </w:rPr>
      </w:pPr>
      <w:r w:rsidDel="00000000" w:rsidR="00000000" w:rsidRPr="00000000">
        <w:rPr>
          <w:b w:val="1"/>
          <w:bCs w:val="1"/>
          <w:color w:val="001d35"/>
          <w:sz w:val="27"/>
          <w:szCs w:val="27"/>
          <w:rtl w:val="0"/>
        </w:rPr>
        <w:t xml:space="preserve">3. Dimensionality Reduction:</w:t>
      </w:r>
      <w:r w:rsidDel="00000000" w:rsidR="00000000" w:rsidRPr="00000000">
        <w:rPr>
          <w:color w:val="001d35"/>
          <w:sz w:val="27"/>
          <w:szCs w:val="27"/>
          <w:rtl w:val="0"/>
        </w:rPr>
        <w:t xml:space="preserve"> This technique reduces the number of variables in a dataset while retaining important information. Examples include:</w:t>
      </w: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Reduces the number of variables in a dataset while preserving important information, often used for data visualization and noise reduction. </w:t>
      </w:r>
    </w:p>
    <w:p w:rsidR="00000000" w:rsidDel="00000000" w:rsidP="00000000" w:rsidRDefault="00000000" w:rsidRPr="00000000" w14:paraId="0000003D">
      <w:pPr>
        <w:numPr>
          <w:ilvl w:val="1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80" w:line="330" w:lineRule="auto"/>
        <w:ind w:left="1440" w:right="100" w:hanging="360"/>
        <w:rPr>
          <w:color w:val="545d7e"/>
          <w:sz w:val="24"/>
          <w:szCs w:val="24"/>
        </w:rPr>
      </w:pPr>
      <w:r w:rsidDel="00000000" w:rsidR="00000000" w:rsidRPr="00000000">
        <w:rPr>
          <w:b w:val="1"/>
          <w:bCs w:val="1"/>
          <w:color w:val="545d7e"/>
          <w:sz w:val="24"/>
          <w:szCs w:val="24"/>
          <w:rtl w:val="0"/>
        </w:rPr>
        <w:t xml:space="preserve">Example: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 Principal Component Analysis (PCA) is a widely used technique.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300" w:right="100" w:hanging="360"/>
      </w:pPr>
      <w:hyperlink r:id="rId15">
        <w:r w:rsidDel="00000000" w:rsidR="00000000" w:rsidRPr="00000000">
          <w:rPr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Principal Component Analysis (PCA)</w:t>
        </w:r>
      </w:hyperlink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Transforms data into a new coordinate system, prioritizing the directions of highest variance. </w:t>
      </w:r>
    </w:p>
    <w:p w:rsidR="00000000" w:rsidDel="00000000" w:rsidP="00000000" w:rsidRDefault="00000000" w:rsidRPr="00000000" w14:paraId="0000003F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300" w:right="100" w:hanging="360"/>
      </w:pPr>
      <w:hyperlink r:id="rId16">
        <w:r w:rsidDel="00000000" w:rsidR="00000000" w:rsidRPr="00000000">
          <w:rPr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Singular Value Decomposition (SVD)</w:t>
        </w:r>
      </w:hyperlink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A matrix factorization technique used for dimensionality reduction and other tasks. </w:t>
      </w:r>
    </w:p>
    <w:p w:rsidR="00000000" w:rsidDel="00000000" w:rsidP="00000000" w:rsidRDefault="00000000" w:rsidRPr="00000000" w14:paraId="00000040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720" w:hanging="360"/>
      </w:pPr>
      <w:hyperlink r:id="rId17">
        <w:r w:rsidDel="00000000" w:rsidR="00000000" w:rsidRPr="00000000">
          <w:rPr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t-distributed Stochastic Neighbor Embedding (t-SNE)</w:t>
        </w:r>
      </w:hyperlink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A non-linear dimensionality reduction technique particularly useful for visualizing high-dimensional data. </w:t>
      </w:r>
    </w:p>
    <w:p w:rsidR="00000000" w:rsidDel="00000000" w:rsidP="00000000" w:rsidRDefault="00000000" w:rsidRPr="00000000" w14:paraId="00000041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720" w:right="100" w:hanging="360"/>
      </w:pP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4. Anomaly Detection: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Identifies data points that deviate significantly from the norm, useful for fraud detection or identifying system errors. </w:t>
      </w:r>
    </w:p>
    <w:p w:rsidR="00000000" w:rsidDel="00000000" w:rsidP="00000000" w:rsidRDefault="00000000" w:rsidRPr="00000000" w14:paraId="00000042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720" w:right="100" w:hanging="360"/>
      </w:pP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5. Autoencoders: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Neural networks that learn to compress and reconstruct data, often used for dimensionality reduction and feature learning. </w:t>
      </w:r>
    </w:p>
    <w:p w:rsidR="00000000" w:rsidDel="00000000" w:rsidP="00000000" w:rsidRDefault="00000000" w:rsidRPr="00000000" w14:paraId="00000043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720" w:right="100" w:hanging="360"/>
      </w:pP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6. Generative AI: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Models that learn the underlying probability distribution of the data to generate new, similar data points. </w:t>
      </w:r>
    </w:p>
    <w:p w:rsidR="00000000" w:rsidDel="00000000" w:rsidP="00000000" w:rsidRDefault="00000000" w:rsidRPr="00000000" w14:paraId="00000044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00" w:before="0" w:beforeAutospacing="0" w:line="330" w:lineRule="auto"/>
        <w:ind w:left="720" w:hanging="360"/>
      </w:pP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Audience Segmentation: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Identifying distinct groups of users based on their behavior and characteristics.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pm7j4ucu9hz" w:id="3"/>
      <w:bookmarkEnd w:id="3"/>
      <w:r w:rsidDel="00000000" w:rsidR="00000000" w:rsidRPr="00000000">
        <w:rPr>
          <w:b w:val="1"/>
          <w:bCs w:val="1"/>
          <w:sz w:val="34"/>
          <w:szCs w:val="34"/>
        </w:rPr>
        <w:drawing>
          <wp:inline distB="114300" distT="114300" distL="114300" distR="114300">
            <wp:extent cx="4867275" cy="38100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381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d5ddqpgb3ta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✅ 1. K-Means Clustering</w:t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f5eiwcfmxe0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📘 Definition: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K-Means partitions data into </w:t>
      </w:r>
      <w:r w:rsidDel="00000000" w:rsidR="00000000" w:rsidRPr="00000000">
        <w:rPr>
          <w:b w:val="1"/>
          <w:bCs w:val="1"/>
          <w:rtl w:val="0"/>
        </w:rPr>
        <w:t xml:space="preserve">k clusters</w:t>
      </w:r>
      <w:r w:rsidDel="00000000" w:rsidR="00000000" w:rsidRPr="00000000">
        <w:rPr>
          <w:rtl w:val="0"/>
        </w:rPr>
        <w:t xml:space="preserve"> by minimizing the variance within each cluster.</w:t>
      </w:r>
    </w:p>
    <w:p w:rsidR="00000000" w:rsidDel="00000000" w:rsidP="00000000" w:rsidRDefault="00000000" w:rsidRPr="00000000" w14:paraId="0000004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6jstdtgepz0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🧠 Intuition: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assigns data points to clusters based on </w:t>
      </w:r>
      <w:r w:rsidDel="00000000" w:rsidR="00000000" w:rsidRPr="00000000">
        <w:rPr>
          <w:b w:val="1"/>
          <w:bCs w:val="1"/>
          <w:rtl w:val="0"/>
        </w:rPr>
        <w:t xml:space="preserve">nearest centroid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wq802k76hhs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🧪 Code: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from sklearn.cluster import KMeans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from sklearn.datasets import make_blobs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import matplotlib.pyplot as plt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X, _ = make_blobs(n_samples=300, centers=3, cluster_std=0.6)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kmeans = KMeans(n_clusters=3)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kmeans.fit(X)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plt.scatter(X[:, 0], X[:, 1], c=kmeans.labels_)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plt.scatter(kmeans.cluster_centers_[:, 0], kmeans.cluster_centers_[:, 1], s=100, c='red')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plt.show()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22jezgy69sl" w:id="8"/>
      <w:bookmarkEnd w:id="8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✅ Advantages:</w:t>
      </w:r>
    </w:p>
    <w:p w:rsidR="00000000" w:rsidDel="00000000" w:rsidP="00000000" w:rsidRDefault="00000000" w:rsidRPr="00000000" w14:paraId="0000005A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Simple and fast</w:t>
        <w:br w:type="textWrapping"/>
      </w:r>
    </w:p>
    <w:p w:rsidR="00000000" w:rsidDel="00000000" w:rsidP="00000000" w:rsidRDefault="00000000" w:rsidRPr="00000000" w14:paraId="0000005B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Easy to implement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Works well with spherical clusters</w:t>
        <w:br w:type="textWrapping"/>
      </w:r>
    </w:p>
    <w:p w:rsidR="00000000" w:rsidDel="00000000" w:rsidP="00000000" w:rsidRDefault="00000000" w:rsidRPr="00000000" w14:paraId="0000005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x8h8ko0r0v2" w:id="9"/>
      <w:bookmarkEnd w:id="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❌ Disadvantages:</w:t>
      </w:r>
    </w:p>
    <w:p w:rsidR="00000000" w:rsidDel="00000000" w:rsidP="00000000" w:rsidRDefault="00000000" w:rsidRPr="00000000" w14:paraId="0000005E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Need to specify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</w:t>
        <w:br w:type="textWrapping"/>
      </w:r>
    </w:p>
    <w:p w:rsidR="00000000" w:rsidDel="00000000" w:rsidP="00000000" w:rsidRDefault="00000000" w:rsidRPr="00000000" w14:paraId="0000005F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Sensitive to initialization</w:t>
        <w:br w:type="textWrapping"/>
      </w:r>
    </w:p>
    <w:p w:rsidR="00000000" w:rsidDel="00000000" w:rsidP="00000000" w:rsidRDefault="00000000" w:rsidRPr="00000000" w14:paraId="00000060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Poor with non-convex shapes</w:t>
        <w:br w:type="textWrapping"/>
      </w:r>
    </w:p>
    <w:p w:rsidR="00000000" w:rsidDel="00000000" w:rsidP="00000000" w:rsidRDefault="00000000" w:rsidRPr="00000000" w14:paraId="0000006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oe2mc5pd1wv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📈 Use Case: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Customer segmentation, document clustering</w:t>
      </w:r>
    </w:p>
    <w:p w:rsidR="00000000" w:rsidDel="00000000" w:rsidP="00000000" w:rsidRDefault="00000000" w:rsidRPr="00000000" w14:paraId="0000006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icxvx1nzxgk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📍 When to Use: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Data naturally forms clusters &amp;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</w:t>
      </w:r>
      <w:r w:rsidDel="00000000" w:rsidR="00000000" w:rsidRPr="00000000">
        <w:rPr>
          <w:rtl w:val="0"/>
        </w:rPr>
        <w:t xml:space="preserve"> is approximately known</w:t>
      </w:r>
    </w:p>
    <w:p w:rsidR="00000000" w:rsidDel="00000000" w:rsidP="00000000" w:rsidRDefault="00000000" w:rsidRPr="00000000" w14:paraId="0000006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dg2k2n1c0m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🚧 Limitation:</w:t>
      </w:r>
    </w:p>
    <w:p w:rsidR="00000000" w:rsidDel="00000000" w:rsidP="00000000" w:rsidRDefault="00000000" w:rsidRPr="00000000" w14:paraId="00000066">
      <w:pPr>
        <w:numPr>
          <w:ilvl w:val="0"/>
          <w:numId w:val="1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Not good with different density clusters</w:t>
        <w:br w:type="textWrapping"/>
        <w:t xml:space="preserve"> 🔁 </w:t>
      </w:r>
      <w:r w:rsidDel="00000000" w:rsidR="00000000" w:rsidRPr="00000000">
        <w:rPr>
          <w:b w:val="1"/>
          <w:bCs w:val="1"/>
          <w:rtl w:val="0"/>
        </w:rPr>
        <w:t xml:space="preserve">Alternative</w:t>
      </w:r>
      <w:r w:rsidDel="00000000" w:rsidR="00000000" w:rsidRPr="00000000">
        <w:rPr>
          <w:rtl w:val="0"/>
        </w:rPr>
        <w:t xml:space="preserve">: DBSCAN</w:t>
        <w:br w:type="textWrapping"/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5q3gshqxfhk" w:id="13"/>
      <w:bookmarkEnd w:id="1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✅ 2. DBSCAN (Density-Based Spatial Clustering)</w:t>
      </w:r>
    </w:p>
    <w:p w:rsidR="00000000" w:rsidDel="00000000" w:rsidP="00000000" w:rsidRDefault="00000000" w:rsidRPr="00000000" w14:paraId="0000006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1bg7iwtgmxl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📘 Definition: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Groups points closely packed together and labels outliers as noise.</w:t>
      </w:r>
    </w:p>
    <w:p w:rsidR="00000000" w:rsidDel="00000000" w:rsidP="00000000" w:rsidRDefault="00000000" w:rsidRPr="00000000" w14:paraId="0000006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9zbi19i545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🧠 Intuition: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Clusters based on </w:t>
      </w:r>
      <w:r w:rsidDel="00000000" w:rsidR="00000000" w:rsidRPr="00000000">
        <w:rPr>
          <w:b w:val="1"/>
          <w:bCs w:val="1"/>
          <w:rtl w:val="0"/>
        </w:rPr>
        <w:t xml:space="preserve">density of points</w:t>
      </w:r>
      <w:r w:rsidDel="00000000" w:rsidR="00000000" w:rsidRPr="00000000">
        <w:rPr>
          <w:rtl w:val="0"/>
        </w:rPr>
        <w:t xml:space="preserve"> rather than shapes or centroids.</w:t>
      </w:r>
    </w:p>
    <w:p w:rsidR="00000000" w:rsidDel="00000000" w:rsidP="00000000" w:rsidRDefault="00000000" w:rsidRPr="00000000" w14:paraId="0000006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hthzbv8zemi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🧪 Code: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from sklearn.cluster import DBSCAN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db = DBSCAN(eps=0.3, min_samples=5)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db.fit(X)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plt.scatter(X[:, 0], X[:, 1], c=db.labels_)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plt.show()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vrton81snw7" w:id="17"/>
      <w:bookmarkEnd w:id="1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✅ Advantages:</w:t>
      </w:r>
    </w:p>
    <w:p w:rsidR="00000000" w:rsidDel="00000000" w:rsidP="00000000" w:rsidRDefault="00000000" w:rsidRPr="00000000" w14:paraId="00000076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need to specify clusters</w:t>
        <w:br w:type="textWrapping"/>
      </w:r>
    </w:p>
    <w:p w:rsidR="00000000" w:rsidDel="00000000" w:rsidP="00000000" w:rsidRDefault="00000000" w:rsidRPr="00000000" w14:paraId="0000007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Detects outliers</w:t>
        <w:br w:type="textWrapping"/>
      </w:r>
    </w:p>
    <w:p w:rsidR="00000000" w:rsidDel="00000000" w:rsidP="00000000" w:rsidRDefault="00000000" w:rsidRPr="00000000" w14:paraId="00000078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Works well with irregular shapes</w:t>
        <w:br w:type="textWrapping"/>
      </w:r>
    </w:p>
    <w:p w:rsidR="00000000" w:rsidDel="00000000" w:rsidP="00000000" w:rsidRDefault="00000000" w:rsidRPr="00000000" w14:paraId="0000007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iefplmmjphr" w:id="18"/>
      <w:bookmarkEnd w:id="18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❌ Disadvantages:</w:t>
      </w:r>
    </w:p>
    <w:p w:rsidR="00000000" w:rsidDel="00000000" w:rsidP="00000000" w:rsidRDefault="00000000" w:rsidRPr="00000000" w14:paraId="0000007A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Sensitive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eps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min_samples</w:t>
        <w:br w:type="textWrapping"/>
      </w:r>
    </w:p>
    <w:p w:rsidR="00000000" w:rsidDel="00000000" w:rsidP="00000000" w:rsidRDefault="00000000" w:rsidRPr="00000000" w14:paraId="0000007B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 great with varying densities</w:t>
        <w:br w:type="textWrapping"/>
      </w:r>
    </w:p>
    <w:p w:rsidR="00000000" w:rsidDel="00000000" w:rsidP="00000000" w:rsidRDefault="00000000" w:rsidRPr="00000000" w14:paraId="0000007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g6hp3r98w5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📈 Use Case: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Anomaly detection, geospatial analysis</w:t>
      </w:r>
    </w:p>
    <w:p w:rsidR="00000000" w:rsidDel="00000000" w:rsidP="00000000" w:rsidRDefault="00000000" w:rsidRPr="00000000" w14:paraId="0000007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dsirubrrebb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📍 When to Use: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clusters are of arbitrary shapes or noise needs detection</w:t>
      </w:r>
    </w:p>
    <w:p w:rsidR="00000000" w:rsidDel="00000000" w:rsidP="00000000" w:rsidRDefault="00000000" w:rsidRPr="00000000" w14:paraId="0000008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2w9f9fh3haz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🚧 Limitation:</w:t>
      </w:r>
    </w:p>
    <w:p w:rsidR="00000000" w:rsidDel="00000000" w:rsidP="00000000" w:rsidRDefault="00000000" w:rsidRPr="00000000" w14:paraId="00000081">
      <w:pPr>
        <w:numPr>
          <w:ilvl w:val="0"/>
          <w:numId w:val="1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Struggles with high dimensions</w:t>
        <w:br w:type="textWrapping"/>
        <w:t xml:space="preserve"> 🔁 </w:t>
      </w:r>
      <w:r w:rsidDel="00000000" w:rsidR="00000000" w:rsidRPr="00000000">
        <w:rPr>
          <w:b w:val="1"/>
          <w:bCs w:val="1"/>
          <w:rtl w:val="0"/>
        </w:rPr>
        <w:t xml:space="preserve">Alternative</w:t>
      </w:r>
      <w:r w:rsidDel="00000000" w:rsidR="00000000" w:rsidRPr="00000000">
        <w:rPr>
          <w:rtl w:val="0"/>
        </w:rPr>
        <w:t xml:space="preserve">: HDBSCAN, PCA before DBSCAN</w:t>
        <w:br w:type="textWrapping"/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9dnqs89puh0" w:id="22"/>
      <w:bookmarkEnd w:id="2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✅ 3. Hierarchical Clustering (Agglomerative)</w:t>
      </w:r>
    </w:p>
    <w:p w:rsidR="00000000" w:rsidDel="00000000" w:rsidP="00000000" w:rsidRDefault="00000000" w:rsidRPr="00000000" w14:paraId="0000008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0mbka7qm1zp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📘 Definition: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Builds a hierarchy of clusters using either </w:t>
      </w:r>
      <w:r w:rsidDel="00000000" w:rsidR="00000000" w:rsidRPr="00000000">
        <w:rPr>
          <w:b w:val="1"/>
          <w:bCs w:val="1"/>
          <w:rtl w:val="0"/>
        </w:rPr>
        <w:t xml:space="preserve">top-down</w:t>
      </w:r>
      <w:r w:rsidDel="00000000" w:rsidR="00000000" w:rsidRPr="00000000">
        <w:rPr>
          <w:rtl w:val="0"/>
        </w:rPr>
        <w:t xml:space="preserve"> (divisive) or </w:t>
      </w:r>
      <w:r w:rsidDel="00000000" w:rsidR="00000000" w:rsidRPr="00000000">
        <w:rPr>
          <w:b w:val="1"/>
          <w:bCs w:val="1"/>
          <w:rtl w:val="0"/>
        </w:rPr>
        <w:t xml:space="preserve">bottom-up</w:t>
      </w:r>
      <w:r w:rsidDel="00000000" w:rsidR="00000000" w:rsidRPr="00000000">
        <w:rPr>
          <w:rtl w:val="0"/>
        </w:rPr>
        <w:t xml:space="preserve"> (agglomerative) approach.</w:t>
      </w:r>
    </w:p>
    <w:p w:rsidR="00000000" w:rsidDel="00000000" w:rsidP="00000000" w:rsidRDefault="00000000" w:rsidRPr="00000000" w14:paraId="0000008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kexzekolyen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🧠 Intuition: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Creates a dendrogram to visualize the hierarchy of clusters.</w:t>
      </w:r>
    </w:p>
    <w:p w:rsidR="00000000" w:rsidDel="00000000" w:rsidP="00000000" w:rsidRDefault="00000000" w:rsidRPr="00000000" w14:paraId="0000008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vo3nnnoy8a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🧪 Code: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from sklearn.cluster import AgglomerativeClustering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import scipy.cluster.hierarchy as sch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plt.figure()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dendrogram = sch.dendrogram(sch.linkage(X, method='ward'))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plt.show()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hc = AgglomerativeClustering(n_clusters=3)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labels = hc.fit_predict(X)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plt.scatter(X[:, 0], X[:, 1], c=labels)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plt.show()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fh7nr8umenb" w:id="26"/>
      <w:bookmarkEnd w:id="2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✅ Advantages:</w:t>
      </w:r>
    </w:p>
    <w:p w:rsidR="00000000" w:rsidDel="00000000" w:rsidP="00000000" w:rsidRDefault="00000000" w:rsidRPr="00000000" w14:paraId="00000096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Visual interpretation (dendrogram)</w:t>
        <w:br w:type="textWrapping"/>
      </w:r>
    </w:p>
    <w:p w:rsidR="00000000" w:rsidDel="00000000" w:rsidP="00000000" w:rsidRDefault="00000000" w:rsidRPr="00000000" w14:paraId="00000097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need to specify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</w:t>
      </w:r>
      <w:r w:rsidDel="00000000" w:rsidR="00000000" w:rsidRPr="00000000">
        <w:rPr>
          <w:rtl w:val="0"/>
        </w:rPr>
        <w:t xml:space="preserve"> initially</w:t>
        <w:br w:type="textWrapping"/>
      </w:r>
    </w:p>
    <w:p w:rsidR="00000000" w:rsidDel="00000000" w:rsidP="00000000" w:rsidRDefault="00000000" w:rsidRPr="00000000" w14:paraId="0000009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3zsiul15h92" w:id="27"/>
      <w:bookmarkEnd w:id="2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❌ Disadvantages:</w:t>
      </w:r>
    </w:p>
    <w:p w:rsidR="00000000" w:rsidDel="00000000" w:rsidP="00000000" w:rsidRDefault="00000000" w:rsidRPr="00000000" w14:paraId="00000099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Slow for large datasets</w:t>
        <w:br w:type="textWrapping"/>
      </w:r>
    </w:p>
    <w:p w:rsidR="00000000" w:rsidDel="00000000" w:rsidP="00000000" w:rsidRDefault="00000000" w:rsidRPr="00000000" w14:paraId="0000009A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Sensitive to noise</w:t>
        <w:br w:type="textWrapping"/>
      </w:r>
    </w:p>
    <w:p w:rsidR="00000000" w:rsidDel="00000000" w:rsidP="00000000" w:rsidRDefault="00000000" w:rsidRPr="00000000" w14:paraId="0000009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mm9wm2lfs4l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📈 Use Case:</w:t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Gene expression data, taxonomy, social network analysis</w:t>
      </w:r>
    </w:p>
    <w:p w:rsidR="00000000" w:rsidDel="00000000" w:rsidP="00000000" w:rsidRDefault="00000000" w:rsidRPr="00000000" w14:paraId="0000009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55mho6wbxwy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📍 When to Use: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Need to visualize how clusters form at various levels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ezhxogd64b2" w:id="30"/>
      <w:bookmarkEnd w:id="3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✅ 4. PCA (Principal Component Analysis)</w:t>
      </w:r>
    </w:p>
    <w:p w:rsidR="00000000" w:rsidDel="00000000" w:rsidP="00000000" w:rsidRDefault="00000000" w:rsidRPr="00000000" w14:paraId="000000A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0eu27wwqh0k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📘 Definition: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Reduces dimensionality by projecting data onto directions of </w:t>
      </w:r>
      <w:r w:rsidDel="00000000" w:rsidR="00000000" w:rsidRPr="00000000">
        <w:rPr>
          <w:b w:val="1"/>
          <w:bCs w:val="1"/>
          <w:rtl w:val="0"/>
        </w:rPr>
        <w:t xml:space="preserve">maximum variance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j4plswseen1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🧠 Intuition: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Transforms correlated features into </w:t>
      </w:r>
      <w:r w:rsidDel="00000000" w:rsidR="00000000" w:rsidRPr="00000000">
        <w:rPr>
          <w:b w:val="1"/>
          <w:bCs w:val="1"/>
          <w:rtl w:val="0"/>
        </w:rPr>
        <w:t xml:space="preserve">uncorrelated principal components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2fro8bx4q2h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🧪 Code: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from sklearn.decomposition import PCA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pca = PCA(n_components=2)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X_reduced = pca.fit_transform(X)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plt.scatter(X_reduced[:, 0], X_reduced[:, 1])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plt.title('PCA Projection')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plt.show()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s6xy0vfnjtf" w:id="34"/>
      <w:bookmarkEnd w:id="3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✅ Advantages:</w:t>
      </w:r>
    </w:p>
    <w:p w:rsidR="00000000" w:rsidDel="00000000" w:rsidP="00000000" w:rsidRDefault="00000000" w:rsidRPr="00000000" w14:paraId="000000AF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Removes redundancy</w:t>
        <w:br w:type="textWrapping"/>
      </w:r>
    </w:p>
    <w:p w:rsidR="00000000" w:rsidDel="00000000" w:rsidP="00000000" w:rsidRDefault="00000000" w:rsidRPr="00000000" w14:paraId="000000B0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Helps with visualization and noise reduction</w:t>
        <w:br w:type="textWrapping"/>
      </w:r>
    </w:p>
    <w:p w:rsidR="00000000" w:rsidDel="00000000" w:rsidP="00000000" w:rsidRDefault="00000000" w:rsidRPr="00000000" w14:paraId="000000B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5uiwycs4cdu" w:id="35"/>
      <w:bookmarkEnd w:id="3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❌ Disadvantages:</w:t>
      </w:r>
    </w:p>
    <w:p w:rsidR="00000000" w:rsidDel="00000000" w:rsidP="00000000" w:rsidRDefault="00000000" w:rsidRPr="00000000" w14:paraId="000000B2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Linear transformation</w:t>
        <w:br w:type="textWrapping"/>
      </w:r>
    </w:p>
    <w:p w:rsidR="00000000" w:rsidDel="00000000" w:rsidP="00000000" w:rsidRDefault="00000000" w:rsidRPr="00000000" w14:paraId="000000B3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Hard to interpret components</w:t>
        <w:br w:type="textWrapping"/>
      </w:r>
    </w:p>
    <w:p w:rsidR="00000000" w:rsidDel="00000000" w:rsidP="00000000" w:rsidRDefault="00000000" w:rsidRPr="00000000" w14:paraId="000000B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adxbhcjmwth" w:id="36"/>
      <w:bookmarkEnd w:id="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📈 Use Case:</w:t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Preprocessing, compression, visualization, finance</w:t>
      </w:r>
    </w:p>
    <w:p w:rsidR="00000000" w:rsidDel="00000000" w:rsidP="00000000" w:rsidRDefault="00000000" w:rsidRPr="00000000" w14:paraId="000000B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f0e0056mvy1" w:id="37"/>
      <w:bookmarkEnd w:id="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📍 When to Use:</w:t>
      </w:r>
    </w:p>
    <w:p w:rsidR="00000000" w:rsidDel="00000000" w:rsidP="00000000" w:rsidRDefault="00000000" w:rsidRPr="00000000" w14:paraId="000000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High-dimensional data or collinearity</w:t>
      </w:r>
    </w:p>
    <w:p w:rsidR="00000000" w:rsidDel="00000000" w:rsidP="00000000" w:rsidRDefault="00000000" w:rsidRPr="00000000" w14:paraId="000000B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ukaxyabu1dw" w:id="38"/>
      <w:bookmarkEnd w:id="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🚧 Limitation:</w:t>
      </w:r>
    </w:p>
    <w:p w:rsidR="00000000" w:rsidDel="00000000" w:rsidP="00000000" w:rsidRDefault="00000000" w:rsidRPr="00000000" w14:paraId="000000B9">
      <w:pPr>
        <w:numPr>
          <w:ilvl w:val="0"/>
          <w:numId w:val="1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Not suitable for non-linear structures</w:t>
        <w:br w:type="textWrapping"/>
        <w:t xml:space="preserve"> 🔁 </w:t>
      </w:r>
      <w:r w:rsidDel="00000000" w:rsidR="00000000" w:rsidRPr="00000000">
        <w:rPr>
          <w:b w:val="1"/>
          <w:bCs w:val="1"/>
          <w:rtl w:val="0"/>
        </w:rPr>
        <w:t xml:space="preserve">Alternative</w:t>
      </w:r>
      <w:r w:rsidDel="00000000" w:rsidR="00000000" w:rsidRPr="00000000">
        <w:rPr>
          <w:rtl w:val="0"/>
        </w:rPr>
        <w:t xml:space="preserve">: t-SNE, UMAP</w:t>
        <w:br w:type="textWrapping"/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qp0rco5s4v1" w:id="39"/>
      <w:bookmarkEnd w:id="3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✅ 5. t-SNE (t-Distributed Stochastic Neighbor Embedding)</w:t>
      </w:r>
    </w:p>
    <w:p w:rsidR="00000000" w:rsidDel="00000000" w:rsidP="00000000" w:rsidRDefault="00000000" w:rsidRPr="00000000" w14:paraId="000000B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q1v4m17zomg" w:id="40"/>
      <w:bookmarkEnd w:id="4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📘 Definition:</w:t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Non-linear technique that maps high-dimensional data to 2 or 3D for visualization.</w:t>
      </w:r>
    </w:p>
    <w:p w:rsidR="00000000" w:rsidDel="00000000" w:rsidP="00000000" w:rsidRDefault="00000000" w:rsidRPr="00000000" w14:paraId="000000B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bi256nowpg9" w:id="41"/>
      <w:bookmarkEnd w:id="4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🧠 Intuition:</w:t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Preserves local structure using probabilistic similarity.</w:t>
      </w:r>
    </w:p>
    <w:p w:rsidR="00000000" w:rsidDel="00000000" w:rsidP="00000000" w:rsidRDefault="00000000" w:rsidRPr="00000000" w14:paraId="000000C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3bgbiirf0w" w:id="42"/>
      <w:bookmarkEnd w:id="4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🧪 Code: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from sklearn.manifold import TSNE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tsne = TSNE(n_components=2)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X_embedded = tsne.fit_transform(X)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plt.scatter(X_embedded[:, 0], X_embedded[:, 1])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plt.title('t-SNE Projection')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plt.show()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6or6gj6zmho" w:id="43"/>
      <w:bookmarkEnd w:id="4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✅ Advantages:</w:t>
      </w:r>
    </w:p>
    <w:p w:rsidR="00000000" w:rsidDel="00000000" w:rsidP="00000000" w:rsidRDefault="00000000" w:rsidRPr="00000000" w14:paraId="000000CA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Excellent for visualization</w:t>
        <w:br w:type="textWrapping"/>
      </w:r>
    </w:p>
    <w:p w:rsidR="00000000" w:rsidDel="00000000" w:rsidP="00000000" w:rsidRDefault="00000000" w:rsidRPr="00000000" w14:paraId="000000CB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Captures local clusters</w:t>
        <w:br w:type="textWrapping"/>
      </w:r>
    </w:p>
    <w:p w:rsidR="00000000" w:rsidDel="00000000" w:rsidP="00000000" w:rsidRDefault="00000000" w:rsidRPr="00000000" w14:paraId="000000C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o3s9l9ncx22" w:id="44"/>
      <w:bookmarkEnd w:id="4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❌ Disadvantages:</w:t>
      </w:r>
    </w:p>
    <w:p w:rsidR="00000000" w:rsidDel="00000000" w:rsidP="00000000" w:rsidRDefault="00000000" w:rsidRPr="00000000" w14:paraId="000000CD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Not scalable</w:t>
        <w:br w:type="textWrapping"/>
      </w:r>
    </w:p>
    <w:p w:rsidR="00000000" w:rsidDel="00000000" w:rsidP="00000000" w:rsidRDefault="00000000" w:rsidRPr="00000000" w14:paraId="000000CE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inverse transform</w:t>
        <w:br w:type="textWrapping"/>
      </w:r>
    </w:p>
    <w:p w:rsidR="00000000" w:rsidDel="00000000" w:rsidP="00000000" w:rsidRDefault="00000000" w:rsidRPr="00000000" w14:paraId="000000C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dqfgyo1c9mp" w:id="45"/>
      <w:bookmarkEnd w:id="4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📈 Use Case:</w:t>
      </w:r>
    </w:p>
    <w:p w:rsidR="00000000" w:rsidDel="00000000" w:rsidP="00000000" w:rsidRDefault="00000000" w:rsidRPr="00000000" w14:paraId="000000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Visualizing embeddings, image data, NLP</w:t>
      </w:r>
    </w:p>
    <w:p w:rsidR="00000000" w:rsidDel="00000000" w:rsidP="00000000" w:rsidRDefault="00000000" w:rsidRPr="00000000" w14:paraId="000000D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6pgok9rjprj" w:id="46"/>
      <w:bookmarkEnd w:id="4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📍 When to Use:</w:t>
      </w:r>
    </w:p>
    <w:p w:rsidR="00000000" w:rsidDel="00000000" w:rsidP="00000000" w:rsidRDefault="00000000" w:rsidRPr="00000000" w14:paraId="000000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Only for </w:t>
      </w:r>
      <w:r w:rsidDel="00000000" w:rsidR="00000000" w:rsidRPr="00000000">
        <w:rPr>
          <w:b w:val="1"/>
          <w:bCs w:val="1"/>
          <w:rtl w:val="0"/>
        </w:rPr>
        <w:t xml:space="preserve">visualization</w:t>
      </w:r>
      <w:r w:rsidDel="00000000" w:rsidR="00000000" w:rsidRPr="00000000">
        <w:rPr>
          <w:rtl w:val="0"/>
        </w:rPr>
        <w:t xml:space="preserve">, not for prediction or transformation</w:t>
      </w:r>
    </w:p>
    <w:p w:rsidR="00000000" w:rsidDel="00000000" w:rsidP="00000000" w:rsidRDefault="00000000" w:rsidRPr="00000000" w14:paraId="000000D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86hy8c0llb1" w:id="47"/>
      <w:bookmarkEnd w:id="4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🚧 Limitation:</w:t>
      </w:r>
    </w:p>
    <w:p w:rsidR="00000000" w:rsidDel="00000000" w:rsidP="00000000" w:rsidRDefault="00000000" w:rsidRPr="00000000" w14:paraId="000000D4">
      <w:pPr>
        <w:numPr>
          <w:ilvl w:val="0"/>
          <w:numId w:val="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Slow on large datasets</w:t>
        <w:br w:type="textWrapping"/>
        <w:t xml:space="preserve"> 🔁 </w:t>
      </w:r>
      <w:r w:rsidDel="00000000" w:rsidR="00000000" w:rsidRPr="00000000">
        <w:rPr>
          <w:b w:val="1"/>
          <w:bCs w:val="1"/>
          <w:rtl w:val="0"/>
        </w:rPr>
        <w:t xml:space="preserve">Alternative</w:t>
      </w:r>
      <w:r w:rsidDel="00000000" w:rsidR="00000000" w:rsidRPr="00000000">
        <w:rPr>
          <w:rtl w:val="0"/>
        </w:rPr>
        <w:t xml:space="preserve">: UMAP</w:t>
        <w:br w:type="textWrapping"/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xj2x1rwnspj" w:id="48"/>
      <w:bookmarkEnd w:id="48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✅ 6. Autoencoders (Deep Learning-based)</w:t>
      </w:r>
    </w:p>
    <w:p w:rsidR="00000000" w:rsidDel="00000000" w:rsidP="00000000" w:rsidRDefault="00000000" w:rsidRPr="00000000" w14:paraId="000000D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bc7knniilsz" w:id="49"/>
      <w:bookmarkEnd w:id="4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📘 Definition:</w:t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Neural networks trained to reconstruct their inputs. The middle layer acts as a compressed representation.</w:t>
      </w:r>
    </w:p>
    <w:p w:rsidR="00000000" w:rsidDel="00000000" w:rsidP="00000000" w:rsidRDefault="00000000" w:rsidRPr="00000000" w14:paraId="000000D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k5b0pxj5ml0" w:id="50"/>
      <w:bookmarkEnd w:id="5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🧠 Intuition:</w:t>
      </w:r>
    </w:p>
    <w:p w:rsidR="00000000" w:rsidDel="00000000" w:rsidP="00000000" w:rsidRDefault="00000000" w:rsidRPr="00000000" w14:paraId="000000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Learns efficient low-dimensional representations.</w:t>
      </w:r>
    </w:p>
    <w:p w:rsidR="00000000" w:rsidDel="00000000" w:rsidP="00000000" w:rsidRDefault="00000000" w:rsidRPr="00000000" w14:paraId="000000D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75zaup1exz3" w:id="51"/>
      <w:bookmarkEnd w:id="5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🧪 Code: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from keras.models import Model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from keras.layers import Input, Dense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input_dim = X.shape[1]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input_layer = Input(shape=(input_dim,))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encoded = Dense(10, activation='relu')(input_layer)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decoded = Dense(input_dim, activation='sigmoid')(encoded)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autoencoder = Model(input_layer, decoded)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autoencoder.compile(optimizer='adam', loss='mse')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autoencoder.fit(X, X, epochs=10, batch_size=32)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fbwz6k4l71t" w:id="52"/>
      <w:bookmarkEnd w:id="5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✅ Advantages:</w:t>
      </w:r>
    </w:p>
    <w:p w:rsidR="00000000" w:rsidDel="00000000" w:rsidP="00000000" w:rsidRDefault="00000000" w:rsidRPr="00000000" w14:paraId="000000E9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Learns non-linear patterns</w:t>
        <w:br w:type="textWrapping"/>
      </w:r>
    </w:p>
    <w:p w:rsidR="00000000" w:rsidDel="00000000" w:rsidP="00000000" w:rsidRDefault="00000000" w:rsidRPr="00000000" w14:paraId="000000EA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Useful for anomaly detection</w:t>
        <w:br w:type="textWrapping"/>
      </w:r>
    </w:p>
    <w:p w:rsidR="00000000" w:rsidDel="00000000" w:rsidP="00000000" w:rsidRDefault="00000000" w:rsidRPr="00000000" w14:paraId="000000E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5l7qexpmqp2" w:id="53"/>
      <w:bookmarkEnd w:id="5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❌ Disadvantages:</w:t>
      </w:r>
    </w:p>
    <w:p w:rsidR="00000000" w:rsidDel="00000000" w:rsidP="00000000" w:rsidRDefault="00000000" w:rsidRPr="00000000" w14:paraId="000000EC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Requires tuning</w:t>
        <w:br w:type="textWrapping"/>
      </w:r>
    </w:p>
    <w:p w:rsidR="00000000" w:rsidDel="00000000" w:rsidP="00000000" w:rsidRDefault="00000000" w:rsidRPr="00000000" w14:paraId="000000ED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Needs more data</w:t>
        <w:br w:type="textWrapping"/>
      </w:r>
    </w:p>
    <w:p w:rsidR="00000000" w:rsidDel="00000000" w:rsidP="00000000" w:rsidRDefault="00000000" w:rsidRPr="00000000" w14:paraId="000000E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ysb2hbr49qk" w:id="54"/>
      <w:bookmarkEnd w:id="5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📈 Use Case:</w:t>
      </w:r>
    </w:p>
    <w:p w:rsidR="00000000" w:rsidDel="00000000" w:rsidP="00000000" w:rsidRDefault="00000000" w:rsidRPr="00000000" w14:paraId="000000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Dimensionality reduction, denoising, fraud detection</w:t>
      </w:r>
    </w:p>
    <w:p w:rsidR="00000000" w:rsidDel="00000000" w:rsidP="00000000" w:rsidRDefault="00000000" w:rsidRPr="00000000" w14:paraId="000000F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ykx3lcr57lv" w:id="55"/>
      <w:bookmarkEnd w:id="5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📍 When to Use:</w:t>
      </w:r>
    </w:p>
    <w:p w:rsidR="00000000" w:rsidDel="00000000" w:rsidP="00000000" w:rsidRDefault="00000000" w:rsidRPr="00000000" w14:paraId="000000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traditional methods don’t scale well or need flexibility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ynu8ky15dl0" w:id="56"/>
      <w:bookmarkEnd w:id="5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🔁 Summary Table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66.0985039774082"/>
        <w:gridCol w:w="1588.378938522885"/>
        <w:gridCol w:w="1768.9817915910844"/>
        <w:gridCol w:w="1241.0657595455777"/>
        <w:gridCol w:w="3060.9868173866676"/>
        <w:tblGridChange w:id="0">
          <w:tblGrid>
            <w:gridCol w:w="1366.0985039774082"/>
            <w:gridCol w:w="1588.378938522885"/>
            <w:gridCol w:w="1768.9817915910844"/>
            <w:gridCol w:w="1241.0657595455777"/>
            <w:gridCol w:w="3060.9868173866676"/>
          </w:tblGrid>
        </w:tblGridChange>
      </w:tblGrid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Shape Flexibility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Scales Well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Best For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  <w:t xml:space="preserve">KMeans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  <w:t xml:space="preserve">Clustering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✖ (Convex only)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  <w:t xml:space="preserve">Quick clustering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  <w:t xml:space="preserve">DBSCAN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  <w:t xml:space="preserve">Clustering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  <w:t xml:space="preserve">Irregular shapes, noise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tl w:val="0"/>
              </w:rPr>
              <w:t xml:space="preserve">Hierarchical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tl w:val="0"/>
              </w:rPr>
              <w:t xml:space="preserve">Clustering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tl w:val="0"/>
              </w:rPr>
              <w:t xml:space="preserve">Dendrogram &amp; hierarchical view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tl w:val="0"/>
              </w:rPr>
              <w:t xml:space="preserve">PCA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  <w:t xml:space="preserve">Dimensionality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✖ (Linear only)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tl w:val="0"/>
              </w:rPr>
              <w:t xml:space="preserve">Compression, visualization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  <w:t xml:space="preserve">t-SNE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  <w:t xml:space="preserve">Dimensionality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  <w:t xml:space="preserve">Visualization only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tl w:val="0"/>
              </w:rPr>
              <w:t xml:space="preserve">Autoencoder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tl w:val="0"/>
              </w:rPr>
              <w:t xml:space="preserve">Dimensionality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  <w:t xml:space="preserve">Deep features, anomaly detection</w:t>
            </w:r>
          </w:p>
        </w:tc>
      </w:tr>
    </w:tbl>
    <w:p w:rsidR="00000000" w:rsidDel="00000000" w:rsidP="00000000" w:rsidRDefault="00000000" w:rsidRPr="00000000" w14:paraId="000001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hd w:fill="f7f7f7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Unsupervised Learning with Real Dataset (Iris)</w:t>
      </w:r>
    </w:p>
    <w:p w:rsidR="00000000" w:rsidDel="00000000" w:rsidP="00000000" w:rsidRDefault="00000000" w:rsidRPr="00000000" w14:paraId="0000011A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sklearn.datasets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load_iris</w:t>
      </w:r>
    </w:p>
    <w:p w:rsidR="00000000" w:rsidDel="00000000" w:rsidP="00000000" w:rsidRDefault="00000000" w:rsidRPr="00000000" w14:paraId="0000011C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sklearn.preprocessing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StandardScaler</w:t>
      </w:r>
    </w:p>
    <w:p w:rsidR="00000000" w:rsidDel="00000000" w:rsidP="00000000" w:rsidRDefault="00000000" w:rsidRPr="00000000" w14:paraId="0000011D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sklearn.decomposition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PCA</w:t>
      </w:r>
    </w:p>
    <w:p w:rsidR="00000000" w:rsidDel="00000000" w:rsidP="00000000" w:rsidRDefault="00000000" w:rsidRPr="00000000" w14:paraId="0000011E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sklearn.cluster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KMeans, DBSCAN, AgglomerativeClustering</w:t>
      </w:r>
    </w:p>
    <w:p w:rsidR="00000000" w:rsidDel="00000000" w:rsidP="00000000" w:rsidRDefault="00000000" w:rsidRPr="00000000" w14:paraId="0000011F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sklearn.metrics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silhouette_score</w:t>
      </w:r>
    </w:p>
    <w:p w:rsidR="00000000" w:rsidDel="00000000" w:rsidP="00000000" w:rsidRDefault="00000000" w:rsidRPr="00000000" w14:paraId="00000120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matplotlib.pyplot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plt</w:t>
      </w:r>
    </w:p>
    <w:p w:rsidR="00000000" w:rsidDel="00000000" w:rsidP="00000000" w:rsidRDefault="00000000" w:rsidRPr="00000000" w14:paraId="00000121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seaborn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sns</w:t>
      </w:r>
    </w:p>
    <w:p w:rsidR="00000000" w:rsidDel="00000000" w:rsidP="00000000" w:rsidRDefault="00000000" w:rsidRPr="00000000" w14:paraId="00000122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pandas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pd</w:t>
      </w:r>
    </w:p>
    <w:p w:rsidR="00000000" w:rsidDel="00000000" w:rsidP="00000000" w:rsidRDefault="00000000" w:rsidRPr="00000000" w14:paraId="00000123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hd w:fill="f7f7f7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Load the dataset</w:t>
      </w:r>
    </w:p>
    <w:p w:rsidR="00000000" w:rsidDel="00000000" w:rsidP="00000000" w:rsidRDefault="00000000" w:rsidRPr="00000000" w14:paraId="00000125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iris = load_iris()</w:t>
      </w:r>
    </w:p>
    <w:p w:rsidR="00000000" w:rsidDel="00000000" w:rsidP="00000000" w:rsidRDefault="00000000" w:rsidRPr="00000000" w14:paraId="00000126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X = iris.data</w:t>
      </w:r>
    </w:p>
    <w:p w:rsidR="00000000" w:rsidDel="00000000" w:rsidP="00000000" w:rsidRDefault="00000000" w:rsidRPr="00000000" w14:paraId="00000127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y = iris.target</w:t>
      </w:r>
    </w:p>
    <w:p w:rsidR="00000000" w:rsidDel="00000000" w:rsidP="00000000" w:rsidRDefault="00000000" w:rsidRPr="00000000" w14:paraId="00000128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hd w:fill="f7f7f7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Standardize the features</w:t>
      </w:r>
    </w:p>
    <w:p w:rsidR="00000000" w:rsidDel="00000000" w:rsidP="00000000" w:rsidRDefault="00000000" w:rsidRPr="00000000" w14:paraId="0000012A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scaler = StandardScaler()</w:t>
      </w:r>
    </w:p>
    <w:p w:rsidR="00000000" w:rsidDel="00000000" w:rsidP="00000000" w:rsidRDefault="00000000" w:rsidRPr="00000000" w14:paraId="0000012B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X_scaled = scaler.fit_transform(X)</w:t>
      </w:r>
    </w:p>
    <w:p w:rsidR="00000000" w:rsidDel="00000000" w:rsidP="00000000" w:rsidRDefault="00000000" w:rsidRPr="00000000" w14:paraId="0000012C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hd w:fill="f7f7f7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PCA for 2D projection</w:t>
      </w:r>
    </w:p>
    <w:p w:rsidR="00000000" w:rsidDel="00000000" w:rsidP="00000000" w:rsidRDefault="00000000" w:rsidRPr="00000000" w14:paraId="0000012E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pca = PCA(n_components=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2F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X_pca = pca.fit_transform(X_scaled)</w:t>
      </w:r>
    </w:p>
    <w:p w:rsidR="00000000" w:rsidDel="00000000" w:rsidP="00000000" w:rsidRDefault="00000000" w:rsidRPr="00000000" w14:paraId="00000130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hd w:fill="f7f7f7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KMeans Clustering</w:t>
      </w:r>
    </w:p>
    <w:p w:rsidR="00000000" w:rsidDel="00000000" w:rsidP="00000000" w:rsidRDefault="00000000" w:rsidRPr="00000000" w14:paraId="00000132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kmeans = KMeans(n_clusters=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random_state=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42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33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kmeans_labels = kmeans.fit_predict(X_scaled)</w:t>
      </w:r>
    </w:p>
    <w:p w:rsidR="00000000" w:rsidDel="00000000" w:rsidP="00000000" w:rsidRDefault="00000000" w:rsidRPr="00000000" w14:paraId="00000134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kmeans_silhouette = silhouette_score(X_scaled, kmeans_labels)</w:t>
      </w:r>
    </w:p>
    <w:p w:rsidR="00000000" w:rsidDel="00000000" w:rsidP="00000000" w:rsidRDefault="00000000" w:rsidRPr="00000000" w14:paraId="00000135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hd w:fill="f7f7f7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DBSCAN Clustering</w:t>
      </w:r>
    </w:p>
    <w:p w:rsidR="00000000" w:rsidDel="00000000" w:rsidP="00000000" w:rsidRDefault="00000000" w:rsidRPr="00000000" w14:paraId="00000137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dbscan = DBSCAN(eps=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0.5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min_samples=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38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dbscan_labels = dbscan.fit_predict(X_scaled)</w:t>
      </w:r>
    </w:p>
    <w:p w:rsidR="00000000" w:rsidDel="00000000" w:rsidP="00000000" w:rsidRDefault="00000000" w:rsidRPr="00000000" w14:paraId="00000139">
      <w:pPr>
        <w:shd w:fill="f7f7f7" w:val="clear"/>
        <w:spacing w:line="325.71428571428567" w:lineRule="auto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dbscan_silhouette = silhouette_score(X_scaled, dbscan_labels)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57693"/>
          <w:sz w:val="21"/>
          <w:szCs w:val="21"/>
          <w:rtl w:val="0"/>
        </w:rPr>
        <w:t xml:space="preserve">set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(dbscan_labels)) &gt;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-1</w:t>
      </w:r>
    </w:p>
    <w:p w:rsidR="00000000" w:rsidDel="00000000" w:rsidP="00000000" w:rsidRDefault="00000000" w:rsidRPr="00000000" w14:paraId="0000013A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hd w:fill="f7f7f7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Agglomerative Clustering</w:t>
      </w:r>
    </w:p>
    <w:p w:rsidR="00000000" w:rsidDel="00000000" w:rsidP="00000000" w:rsidRDefault="00000000" w:rsidRPr="00000000" w14:paraId="0000013C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agglo = AgglomerativeClustering(n_clusters=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3D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agglo_labels = agglo.fit_predict(X_scaled)</w:t>
      </w:r>
    </w:p>
    <w:p w:rsidR="00000000" w:rsidDel="00000000" w:rsidP="00000000" w:rsidRDefault="00000000" w:rsidRPr="00000000" w14:paraId="0000013E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agglo_silhouette = silhouette_score(X_scaled, agglo_labels)</w:t>
      </w:r>
    </w:p>
    <w:p w:rsidR="00000000" w:rsidDel="00000000" w:rsidP="00000000" w:rsidRDefault="00000000" w:rsidRPr="00000000" w14:paraId="0000013F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hd w:fill="f7f7f7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Plot Clusters on PCA projection</w:t>
      </w:r>
    </w:p>
    <w:p w:rsidR="00000000" w:rsidDel="00000000" w:rsidP="00000000" w:rsidRDefault="00000000" w:rsidRPr="00000000" w14:paraId="00000141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fig, axs = plt.subplots(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figsize=(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18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142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axs[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].scatter(X_pca[:,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], X_pca[:,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], c=kmeans_labels, cmap=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'viridis'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43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axs[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].set_title(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"KMeans (Silhouette =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{kmeans_silhouette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:.2f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)"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44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axs[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].scatter(X_pca[:,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], X_pca[:,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], c=dbscan_labels, cmap=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'viridis'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46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axs[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].set_title(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"DBSCAN (Silhouette =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{dbscan_silhouette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:.2f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)"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47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axs[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].scatter(X_pca[:,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], X_pca[:,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], c=agglo_labels, cmap=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'viridis'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49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axs[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].set_title(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"Agglomerative (Silhouette =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{agglo_silhouette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:.2f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)"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4A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plt.suptitle(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"Unsupervised Learning Clustering Results on Iris Dataset"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fontsize=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16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4C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plt.tight_layout()</w:t>
      </w:r>
    </w:p>
    <w:p w:rsidR="00000000" w:rsidDel="00000000" w:rsidP="00000000" w:rsidRDefault="00000000" w:rsidRPr="00000000" w14:paraId="0000014D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plt.show()</w:t>
      </w:r>
    </w:p>
    <w:p w:rsidR="00000000" w:rsidDel="00000000" w:rsidP="00000000" w:rsidRDefault="00000000" w:rsidRPr="00000000" w14:paraId="0000014E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hd w:fill="f7f7f7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# Print evaluation summary</w:t>
      </w:r>
    </w:p>
    <w:p w:rsidR="00000000" w:rsidDel="00000000" w:rsidP="00000000" w:rsidRDefault="00000000" w:rsidRPr="00000000" w14:paraId="00000150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"\nSilhouette Scores:"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51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"KMeans: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{kmeans_silhouette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:.4f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52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"DBSCAN: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{dbscan_silhouette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:.4f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53">
      <w:pPr>
        <w:shd w:fill="f7f7f7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"Agglomerative: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{agglo_silhouette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:.4f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Add models like Autoencoders, t-SNE, or UMAP? AND FINE TUNE STEPS</w:t>
      </w:r>
    </w:p>
    <w:p w:rsidR="00000000" w:rsidDel="00000000" w:rsidP="00000000" w:rsidRDefault="00000000" w:rsidRPr="00000000" w14:paraId="00000158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1"/>
          <w:szCs w:val="21"/>
          <w:rtl w:val="0"/>
        </w:rPr>
        <w:t xml:space="preserve"># Unsupervised Learning with Real Dataset (Iris) + Autoencoders, t-SNE, UMAP, and Fine-Tuning</w:t>
      </w:r>
    </w:p>
    <w:p w:rsidR="00000000" w:rsidDel="00000000" w:rsidP="00000000" w:rsidRDefault="00000000" w:rsidRPr="00000000" w14:paraId="0000015A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"""</w:t>
      </w:r>
    </w:p>
    <w:p w:rsidR="00000000" w:rsidDel="00000000" w:rsidP="00000000" w:rsidRDefault="00000000" w:rsidRPr="00000000" w14:paraId="0000015C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🧠 Unsupervised Learning Summary Notes</w:t>
      </w:r>
    </w:p>
    <w:p w:rsidR="00000000" w:rsidDel="00000000" w:rsidP="00000000" w:rsidRDefault="00000000" w:rsidRPr="00000000" w14:paraId="0000015D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--------------------------------------</w:t>
      </w:r>
    </w:p>
    <w:p w:rsidR="00000000" w:rsidDel="00000000" w:rsidP="00000000" w:rsidRDefault="00000000" w:rsidRPr="00000000" w14:paraId="0000015E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1. Goal: Discover hidden patterns/structures in unlabeled data.</w:t>
      </w:r>
    </w:p>
    <w:p w:rsidR="00000000" w:rsidDel="00000000" w:rsidP="00000000" w:rsidRDefault="00000000" w:rsidRPr="00000000" w14:paraId="0000015F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2. Key Techniques:</w:t>
      </w:r>
    </w:p>
    <w:p w:rsidR="00000000" w:rsidDel="00000000" w:rsidP="00000000" w:rsidRDefault="00000000" w:rsidRPr="00000000" w14:paraId="00000161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   - Clustering: KMeans, DBSCAN, Agglomerative Clustering</w:t>
      </w:r>
    </w:p>
    <w:p w:rsidR="00000000" w:rsidDel="00000000" w:rsidP="00000000" w:rsidRDefault="00000000" w:rsidRPr="00000000" w14:paraId="00000162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   - Dimensionality Reduction: PCA, t-SNE, UMAP, Autoencoders</w:t>
      </w:r>
    </w:p>
    <w:p w:rsidR="00000000" w:rsidDel="00000000" w:rsidP="00000000" w:rsidRDefault="00000000" w:rsidRPr="00000000" w14:paraId="00000163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3. When to Use:</w:t>
      </w:r>
    </w:p>
    <w:p w:rsidR="00000000" w:rsidDel="00000000" w:rsidP="00000000" w:rsidRDefault="00000000" w:rsidRPr="00000000" w14:paraId="00000165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   - No labeled output</w:t>
      </w:r>
    </w:p>
    <w:p w:rsidR="00000000" w:rsidDel="00000000" w:rsidP="00000000" w:rsidRDefault="00000000" w:rsidRPr="00000000" w14:paraId="00000166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   - Need to reduce high-dimensional data</w:t>
      </w:r>
    </w:p>
    <w:p w:rsidR="00000000" w:rsidDel="00000000" w:rsidP="00000000" w:rsidRDefault="00000000" w:rsidRPr="00000000" w14:paraId="00000167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   - Segmenting data into groups (e.g., customer segmentation)</w:t>
      </w:r>
    </w:p>
    <w:p w:rsidR="00000000" w:rsidDel="00000000" w:rsidP="00000000" w:rsidRDefault="00000000" w:rsidRPr="00000000" w14:paraId="00000168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4. Evaluation Techniques:</w:t>
      </w:r>
    </w:p>
    <w:p w:rsidR="00000000" w:rsidDel="00000000" w:rsidP="00000000" w:rsidRDefault="00000000" w:rsidRPr="00000000" w14:paraId="0000016A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   - Silhouette Score (0 to 1, higher is better)</w:t>
      </w:r>
    </w:p>
    <w:p w:rsidR="00000000" w:rsidDel="00000000" w:rsidP="00000000" w:rsidRDefault="00000000" w:rsidRPr="00000000" w14:paraId="0000016B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   - Visual inspection with PCA/t-SNE/UMAP</w:t>
      </w:r>
    </w:p>
    <w:p w:rsidR="00000000" w:rsidDel="00000000" w:rsidP="00000000" w:rsidRDefault="00000000" w:rsidRPr="00000000" w14:paraId="0000016C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   - Cluster purity (if labels are known)</w:t>
      </w:r>
    </w:p>
    <w:p w:rsidR="00000000" w:rsidDel="00000000" w:rsidP="00000000" w:rsidRDefault="00000000" w:rsidRPr="00000000" w14:paraId="0000016D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5. Tips:</w:t>
      </w:r>
    </w:p>
    <w:p w:rsidR="00000000" w:rsidDel="00000000" w:rsidP="00000000" w:rsidRDefault="00000000" w:rsidRPr="00000000" w14:paraId="0000016F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   - Always scale/normalize features before clustering</w:t>
      </w:r>
    </w:p>
    <w:p w:rsidR="00000000" w:rsidDel="00000000" w:rsidP="00000000" w:rsidRDefault="00000000" w:rsidRPr="00000000" w14:paraId="00000170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   - Try multiple clustering methods</w:t>
      </w:r>
    </w:p>
    <w:p w:rsidR="00000000" w:rsidDel="00000000" w:rsidP="00000000" w:rsidRDefault="00000000" w:rsidRPr="00000000" w14:paraId="00000171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   - Use dimensionality reduction for visualization</w:t>
      </w:r>
    </w:p>
    <w:p w:rsidR="00000000" w:rsidDel="00000000" w:rsidP="00000000" w:rsidRDefault="00000000" w:rsidRPr="00000000" w14:paraId="00000172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   - Fine-tune hyperparameters like eps (DBSCAN), k (KMeans)</w:t>
      </w:r>
    </w:p>
    <w:p w:rsidR="00000000" w:rsidDel="00000000" w:rsidP="00000000" w:rsidRDefault="00000000" w:rsidRPr="00000000" w14:paraId="00000173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6. Limitations &amp; Remedies:</w:t>
      </w:r>
    </w:p>
    <w:p w:rsidR="00000000" w:rsidDel="00000000" w:rsidP="00000000" w:rsidRDefault="00000000" w:rsidRPr="00000000" w14:paraId="00000175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</w:rPr>
      </w:pPr>
      <w:r w:rsidDel="00000000" w:rsidR="00000000" w:rsidRPr="00000000">
        <w:rPr>
          <w:rFonts w:ascii="Fira Mono" w:cs="Fira Mono" w:eastAsia="Fira Mono" w:hAnsi="Fira Mono"/>
          <w:b w:val="1"/>
          <w:bCs w:val="1"/>
          <w:color w:val="a31515"/>
          <w:sz w:val="21"/>
          <w:szCs w:val="21"/>
          <w:rtl w:val="0"/>
        </w:rPr>
        <w:t xml:space="preserve">   - Clusters may not reflect meaningful structure → Combine with domain knowledge</w:t>
      </w:r>
    </w:p>
    <w:p w:rsidR="00000000" w:rsidDel="00000000" w:rsidP="00000000" w:rsidRDefault="00000000" w:rsidRPr="00000000" w14:paraId="00000176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</w:rPr>
      </w:pPr>
      <w:r w:rsidDel="00000000" w:rsidR="00000000" w:rsidRPr="00000000">
        <w:rPr>
          <w:rFonts w:ascii="Fira Mono" w:cs="Fira Mono" w:eastAsia="Fira Mono" w:hAnsi="Fira Mono"/>
          <w:b w:val="1"/>
          <w:bCs w:val="1"/>
          <w:color w:val="a31515"/>
          <w:sz w:val="21"/>
          <w:szCs w:val="21"/>
          <w:rtl w:val="0"/>
        </w:rPr>
        <w:t xml:space="preserve">   - DBSCAN fails on varying densities → Try HDBSCAN</w:t>
      </w:r>
    </w:p>
    <w:p w:rsidR="00000000" w:rsidDel="00000000" w:rsidP="00000000" w:rsidRDefault="00000000" w:rsidRPr="00000000" w14:paraId="00000177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</w:rPr>
      </w:pPr>
      <w:r w:rsidDel="00000000" w:rsidR="00000000" w:rsidRPr="00000000">
        <w:rPr>
          <w:rFonts w:ascii="Fira Mono" w:cs="Fira Mono" w:eastAsia="Fira Mono" w:hAnsi="Fira Mono"/>
          <w:b w:val="1"/>
          <w:bCs w:val="1"/>
          <w:color w:val="a31515"/>
          <w:sz w:val="21"/>
          <w:szCs w:val="21"/>
          <w:rtl w:val="0"/>
        </w:rPr>
        <w:t xml:space="preserve">   - PCA is linear → Use t-SNE or UMAP for nonlinear cases</w:t>
      </w:r>
    </w:p>
    <w:p w:rsidR="00000000" w:rsidDel="00000000" w:rsidP="00000000" w:rsidRDefault="00000000" w:rsidRPr="00000000" w14:paraId="00000178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</w:rPr>
      </w:pPr>
      <w:r w:rsidDel="00000000" w:rsidR="00000000" w:rsidRPr="00000000">
        <w:rPr>
          <w:rFonts w:ascii="Fira Mono" w:cs="Fira Mono" w:eastAsia="Fira Mono" w:hAnsi="Fira Mono"/>
          <w:b w:val="1"/>
          <w:bCs w:val="1"/>
          <w:color w:val="a31515"/>
          <w:sz w:val="21"/>
          <w:szCs w:val="21"/>
          <w:rtl w:val="0"/>
        </w:rPr>
        <w:t xml:space="preserve">   - Autoencoders need sufficient data and tuning → Regularization helps</w:t>
      </w:r>
    </w:p>
    <w:p w:rsidR="00000000" w:rsidDel="00000000" w:rsidP="00000000" w:rsidRDefault="00000000" w:rsidRPr="00000000" w14:paraId="00000179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7. Popular Applications:</w:t>
      </w:r>
    </w:p>
    <w:p w:rsidR="00000000" w:rsidDel="00000000" w:rsidP="00000000" w:rsidRDefault="00000000" w:rsidRPr="00000000" w14:paraId="0000017B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   - Market segmentation</w:t>
      </w:r>
    </w:p>
    <w:p w:rsidR="00000000" w:rsidDel="00000000" w:rsidP="00000000" w:rsidRDefault="00000000" w:rsidRPr="00000000" w14:paraId="0000017C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   - Anomaly detection</w:t>
      </w:r>
    </w:p>
    <w:p w:rsidR="00000000" w:rsidDel="00000000" w:rsidP="00000000" w:rsidRDefault="00000000" w:rsidRPr="00000000" w14:paraId="0000017D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   - Image compression</w:t>
      </w:r>
    </w:p>
    <w:p w:rsidR="00000000" w:rsidDel="00000000" w:rsidP="00000000" w:rsidRDefault="00000000" w:rsidRPr="00000000" w14:paraId="0000017E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   - Gene expression analysis</w:t>
      </w:r>
    </w:p>
    <w:p w:rsidR="00000000" w:rsidDel="00000000" w:rsidP="00000000" w:rsidRDefault="00000000" w:rsidRPr="00000000" w14:paraId="0000017F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   - Recommendation engines</w:t>
      </w:r>
    </w:p>
    <w:p w:rsidR="00000000" w:rsidDel="00000000" w:rsidP="00000000" w:rsidRDefault="00000000" w:rsidRPr="00000000" w14:paraId="00000180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"""</w:t>
      </w:r>
    </w:p>
    <w:p w:rsidR="00000000" w:rsidDel="00000000" w:rsidP="00000000" w:rsidRDefault="00000000" w:rsidRPr="00000000" w14:paraId="00000182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723b4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sklearn.datasets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load_iris</w:t>
      </w:r>
    </w:p>
    <w:p w:rsidR="00000000" w:rsidDel="00000000" w:rsidP="00000000" w:rsidRDefault="00000000" w:rsidRPr="00000000" w14:paraId="00000184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723b4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sklearn.preprocessing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StandardScaler</w:t>
      </w:r>
    </w:p>
    <w:p w:rsidR="00000000" w:rsidDel="00000000" w:rsidP="00000000" w:rsidRDefault="00000000" w:rsidRPr="00000000" w14:paraId="00000185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723b4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sklearn.decomposition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PCA</w:t>
      </w:r>
    </w:p>
    <w:p w:rsidR="00000000" w:rsidDel="00000000" w:rsidP="00000000" w:rsidRDefault="00000000" w:rsidRPr="00000000" w14:paraId="00000186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723b4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sklearn.cluster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KMeans, DBSCAN, AgglomerativeClustering</w:t>
      </w:r>
    </w:p>
    <w:p w:rsidR="00000000" w:rsidDel="00000000" w:rsidP="00000000" w:rsidRDefault="00000000" w:rsidRPr="00000000" w14:paraId="00000187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723b4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sklearn.metrics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silhouette_score</w:t>
      </w:r>
    </w:p>
    <w:p w:rsidR="00000000" w:rsidDel="00000000" w:rsidP="00000000" w:rsidRDefault="00000000" w:rsidRPr="00000000" w14:paraId="00000188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723b4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sklearn.manifold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TSNE</w:t>
      </w:r>
    </w:p>
    <w:p w:rsidR="00000000" w:rsidDel="00000000" w:rsidP="00000000" w:rsidRDefault="00000000" w:rsidRPr="00000000" w14:paraId="00000189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umap.umap_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723b4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umap</w:t>
      </w:r>
    </w:p>
    <w:p w:rsidR="00000000" w:rsidDel="00000000" w:rsidP="00000000" w:rsidRDefault="00000000" w:rsidRPr="00000000" w14:paraId="0000018A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723b4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tensorflow.keras.models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Model</w:t>
      </w:r>
    </w:p>
    <w:p w:rsidR="00000000" w:rsidDel="00000000" w:rsidP="00000000" w:rsidRDefault="00000000" w:rsidRPr="00000000" w14:paraId="0000018B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723b4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tensorflow.keras.layers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Input, Dense</w:t>
      </w:r>
    </w:p>
    <w:p w:rsidR="00000000" w:rsidDel="00000000" w:rsidP="00000000" w:rsidRDefault="00000000" w:rsidRPr="00000000" w14:paraId="0000018C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723b4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tensorflow.keras.optimizers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Adam</w:t>
      </w:r>
    </w:p>
    <w:p w:rsidR="00000000" w:rsidDel="00000000" w:rsidP="00000000" w:rsidRDefault="00000000" w:rsidRPr="00000000" w14:paraId="0000018D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matplotlib.pyplot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723b4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plt</w:t>
      </w:r>
    </w:p>
    <w:p w:rsidR="00000000" w:rsidDel="00000000" w:rsidP="00000000" w:rsidRDefault="00000000" w:rsidRPr="00000000" w14:paraId="0000018E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seaborn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723b4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sns</w:t>
      </w:r>
    </w:p>
    <w:p w:rsidR="00000000" w:rsidDel="00000000" w:rsidP="00000000" w:rsidRDefault="00000000" w:rsidRPr="00000000" w14:paraId="0000018F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pandas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723b4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pd</w:t>
      </w:r>
    </w:p>
    <w:p w:rsidR="00000000" w:rsidDel="00000000" w:rsidP="00000000" w:rsidRDefault="00000000" w:rsidRPr="00000000" w14:paraId="00000190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numpy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723b4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np</w:t>
      </w:r>
    </w:p>
    <w:p w:rsidR="00000000" w:rsidDel="00000000" w:rsidP="00000000" w:rsidRDefault="00000000" w:rsidRPr="00000000" w14:paraId="00000191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1"/>
          <w:szCs w:val="21"/>
          <w:rtl w:val="0"/>
        </w:rPr>
        <w:t xml:space="preserve"># Load and scale data</w:t>
      </w:r>
    </w:p>
    <w:p w:rsidR="00000000" w:rsidDel="00000000" w:rsidP="00000000" w:rsidRDefault="00000000" w:rsidRPr="00000000" w14:paraId="00000193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iris = load_iris()</w:t>
      </w:r>
    </w:p>
    <w:p w:rsidR="00000000" w:rsidDel="00000000" w:rsidP="00000000" w:rsidRDefault="00000000" w:rsidRPr="00000000" w14:paraId="00000194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X = iris.data</w:t>
      </w:r>
    </w:p>
    <w:p w:rsidR="00000000" w:rsidDel="00000000" w:rsidP="00000000" w:rsidRDefault="00000000" w:rsidRPr="00000000" w14:paraId="00000195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y = iris.target</w:t>
      </w:r>
    </w:p>
    <w:p w:rsidR="00000000" w:rsidDel="00000000" w:rsidP="00000000" w:rsidRDefault="00000000" w:rsidRPr="00000000" w14:paraId="00000196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scaler = StandardScaler()</w:t>
      </w:r>
    </w:p>
    <w:p w:rsidR="00000000" w:rsidDel="00000000" w:rsidP="00000000" w:rsidRDefault="00000000" w:rsidRPr="00000000" w14:paraId="00000197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X_scaled = scaler.fit_transform(X)</w:t>
      </w:r>
    </w:p>
    <w:p w:rsidR="00000000" w:rsidDel="00000000" w:rsidP="00000000" w:rsidRDefault="00000000" w:rsidRPr="00000000" w14:paraId="00000198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1"/>
          <w:szCs w:val="21"/>
          <w:rtl w:val="0"/>
        </w:rPr>
        <w:t xml:space="preserve"># PCA for projection</w:t>
      </w:r>
    </w:p>
    <w:p w:rsidR="00000000" w:rsidDel="00000000" w:rsidP="00000000" w:rsidRDefault="00000000" w:rsidRPr="00000000" w14:paraId="0000019A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pca = PCA(n_components=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9B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X_pca = pca.fit_transform(X_scaled)</w:t>
      </w:r>
    </w:p>
    <w:p w:rsidR="00000000" w:rsidDel="00000000" w:rsidP="00000000" w:rsidRDefault="00000000" w:rsidRPr="00000000" w14:paraId="0000019C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1"/>
          <w:szCs w:val="21"/>
          <w:rtl w:val="0"/>
        </w:rPr>
        <w:t xml:space="preserve"># t-SNE projection</w:t>
      </w:r>
    </w:p>
    <w:p w:rsidR="00000000" w:rsidDel="00000000" w:rsidP="00000000" w:rsidRDefault="00000000" w:rsidRPr="00000000" w14:paraId="0000019E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tsne = TSNE(n_components=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, perplexity=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30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, random_state=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42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9F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X_tsne = tsne.fit_transform(X_scaled)</w:t>
      </w:r>
    </w:p>
    <w:p w:rsidR="00000000" w:rsidDel="00000000" w:rsidP="00000000" w:rsidRDefault="00000000" w:rsidRPr="00000000" w14:paraId="000001A0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1"/>
          <w:szCs w:val="21"/>
          <w:rtl w:val="0"/>
        </w:rPr>
        <w:t xml:space="preserve"># UMAP projection</w:t>
      </w:r>
    </w:p>
    <w:p w:rsidR="00000000" w:rsidDel="00000000" w:rsidP="00000000" w:rsidRDefault="00000000" w:rsidRPr="00000000" w14:paraId="000001A2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umap_model = umap.UMAP(n_components=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, random_state=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42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A3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X_umap = umap_model.fit_transform(X_scaled)</w:t>
      </w:r>
    </w:p>
    <w:p w:rsidR="00000000" w:rsidDel="00000000" w:rsidP="00000000" w:rsidRDefault="00000000" w:rsidRPr="00000000" w14:paraId="000001A4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1"/>
          <w:szCs w:val="21"/>
          <w:rtl w:val="0"/>
        </w:rPr>
        <w:t xml:space="preserve"># Autoencoder for dimensionality reduction</w:t>
      </w:r>
    </w:p>
    <w:p w:rsidR="00000000" w:rsidDel="00000000" w:rsidP="00000000" w:rsidRDefault="00000000" w:rsidRPr="00000000" w14:paraId="000001A6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input_dim = X_scaled.shape[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]</w:t>
      </w:r>
    </w:p>
    <w:p w:rsidR="00000000" w:rsidDel="00000000" w:rsidP="00000000" w:rsidRDefault="00000000" w:rsidRPr="00000000" w14:paraId="000001A7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input_layer = Input(shape=(input_dim,))</w:t>
      </w:r>
    </w:p>
    <w:p w:rsidR="00000000" w:rsidDel="00000000" w:rsidP="00000000" w:rsidRDefault="00000000" w:rsidRPr="00000000" w14:paraId="000001A8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encoded = Dense(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, activation=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'relu'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)(input_layer)</w:t>
      </w:r>
    </w:p>
    <w:p w:rsidR="00000000" w:rsidDel="00000000" w:rsidP="00000000" w:rsidRDefault="00000000" w:rsidRPr="00000000" w14:paraId="000001A9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encoded = Dense(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, activation=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'relu'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)(encoded)</w:t>
      </w:r>
    </w:p>
    <w:p w:rsidR="00000000" w:rsidDel="00000000" w:rsidP="00000000" w:rsidRDefault="00000000" w:rsidRPr="00000000" w14:paraId="000001AA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decoded = Dense(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, activation=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'relu'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)(encoded)</w:t>
      </w:r>
    </w:p>
    <w:p w:rsidR="00000000" w:rsidDel="00000000" w:rsidP="00000000" w:rsidRDefault="00000000" w:rsidRPr="00000000" w14:paraId="000001AB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decoded = Dense(input_dim, activation=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'linear'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)(decoded)</w:t>
      </w:r>
    </w:p>
    <w:p w:rsidR="00000000" w:rsidDel="00000000" w:rsidP="00000000" w:rsidRDefault="00000000" w:rsidRPr="00000000" w14:paraId="000001AC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autoencoder = Model(inputs=input_layer, outputs=decoded)</w:t>
      </w:r>
    </w:p>
    <w:p w:rsidR="00000000" w:rsidDel="00000000" w:rsidP="00000000" w:rsidRDefault="00000000" w:rsidRPr="00000000" w14:paraId="000001AE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autoencoder.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a5221"/>
          <w:sz w:val="21"/>
          <w:szCs w:val="21"/>
          <w:rtl w:val="0"/>
        </w:rPr>
        <w:t xml:space="preserve">compile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(optimizer=Adam(learning_rate=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0.01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), loss=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'mse'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AF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autoencoder.fit(X_scaled, X_scaled, epochs=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, batch_size=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16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, verbose=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B0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1"/>
          <w:szCs w:val="21"/>
          <w:rtl w:val="0"/>
        </w:rPr>
        <w:t xml:space="preserve"># Use encoder part</w:t>
      </w:r>
    </w:p>
    <w:p w:rsidR="00000000" w:rsidDel="00000000" w:rsidP="00000000" w:rsidRDefault="00000000" w:rsidRPr="00000000" w14:paraId="000001B2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encoder = Model(inputs=input_layer, outputs=encoded)</w:t>
      </w:r>
    </w:p>
    <w:p w:rsidR="00000000" w:rsidDel="00000000" w:rsidP="00000000" w:rsidRDefault="00000000" w:rsidRPr="00000000" w14:paraId="000001B3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X_encoded = encoder.predict(X_scaled)</w:t>
      </w:r>
    </w:p>
    <w:p w:rsidR="00000000" w:rsidDel="00000000" w:rsidP="00000000" w:rsidRDefault="00000000" w:rsidRPr="00000000" w14:paraId="000001B4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1"/>
          <w:szCs w:val="21"/>
          <w:rtl w:val="0"/>
        </w:rPr>
        <w:t xml:space="preserve"># Clustering Algorithms</w:t>
      </w:r>
    </w:p>
    <w:p w:rsidR="00000000" w:rsidDel="00000000" w:rsidP="00000000" w:rsidRDefault="00000000" w:rsidRPr="00000000" w14:paraId="000001B6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kmeans = KMeans(n_clusters=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, random_state=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42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B7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kmeans_labels = kmeans.fit_predict(X_scaled)</w:t>
      </w:r>
    </w:p>
    <w:p w:rsidR="00000000" w:rsidDel="00000000" w:rsidP="00000000" w:rsidRDefault="00000000" w:rsidRPr="00000000" w14:paraId="000001B8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kmeans_sil = silhouette_score(X_scaled, kmeans_labels)</w:t>
      </w:r>
    </w:p>
    <w:p w:rsidR="00000000" w:rsidDel="00000000" w:rsidP="00000000" w:rsidRDefault="00000000" w:rsidRPr="00000000" w14:paraId="000001B9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dbscan = DBSCAN(eps=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0.5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, min_samples=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BB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dbscan_labels = dbscan.fit_predict(X_scaled)</w:t>
      </w:r>
    </w:p>
    <w:p w:rsidR="00000000" w:rsidDel="00000000" w:rsidP="00000000" w:rsidRDefault="00000000" w:rsidRPr="00000000" w14:paraId="000001BC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dbscan_sil = silhouette_score(X_scaled, dbscan_labels)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723b4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a5221"/>
          <w:sz w:val="21"/>
          <w:szCs w:val="21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57693"/>
          <w:sz w:val="21"/>
          <w:szCs w:val="21"/>
          <w:rtl w:val="0"/>
        </w:rPr>
        <w:t xml:space="preserve">set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(dbscan_labels)) &gt;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723b4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-1</w:t>
      </w:r>
    </w:p>
    <w:p w:rsidR="00000000" w:rsidDel="00000000" w:rsidP="00000000" w:rsidRDefault="00000000" w:rsidRPr="00000000" w14:paraId="000001BD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agglo = AgglomerativeClustering(n_clusters=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BF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agglo_labels = agglo.fit_predict(X_scaled)</w:t>
      </w:r>
    </w:p>
    <w:p w:rsidR="00000000" w:rsidDel="00000000" w:rsidP="00000000" w:rsidRDefault="00000000" w:rsidRPr="00000000" w14:paraId="000001C0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agglo_sil = silhouette_score(X_scaled, agglo_labels)</w:t>
      </w:r>
    </w:p>
    <w:p w:rsidR="00000000" w:rsidDel="00000000" w:rsidP="00000000" w:rsidRDefault="00000000" w:rsidRPr="00000000" w14:paraId="000001C1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1"/>
          <w:szCs w:val="21"/>
          <w:rtl w:val="0"/>
        </w:rPr>
        <w:t xml:space="preserve"># Visualization</w:t>
      </w:r>
    </w:p>
    <w:p w:rsidR="00000000" w:rsidDel="00000000" w:rsidP="00000000" w:rsidRDefault="00000000" w:rsidRPr="00000000" w14:paraId="000001C3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fig, axs = plt.subplots(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, figsize=(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18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1C4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axs[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].scatter(X_pca[:,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], X_pca[:,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], c=kmeans_labels)</w:t>
      </w:r>
    </w:p>
    <w:p w:rsidR="00000000" w:rsidDel="00000000" w:rsidP="00000000" w:rsidRDefault="00000000" w:rsidRPr="00000000" w14:paraId="000001C5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axs[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].set_title(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"KMeans (PCA)"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C6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axs[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].scatter(X_tsne[:,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], X_tsne[:,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], c=kmeans_labels)</w:t>
      </w:r>
    </w:p>
    <w:p w:rsidR="00000000" w:rsidDel="00000000" w:rsidP="00000000" w:rsidRDefault="00000000" w:rsidRPr="00000000" w14:paraId="000001C8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axs[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].set_title(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"KMeans (t-SNE)"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C9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axs[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].scatter(X_umap[:,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], X_umap[:,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], c=kmeans_labels)</w:t>
      </w:r>
    </w:p>
    <w:p w:rsidR="00000000" w:rsidDel="00000000" w:rsidP="00000000" w:rsidRDefault="00000000" w:rsidRPr="00000000" w14:paraId="000001CB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axs[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].set_title(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"KMeans (UMAP)"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CC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axs[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].scatter(X_encoded[:,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], X_encoded[:,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], c=kmeans_labels)</w:t>
      </w:r>
    </w:p>
    <w:p w:rsidR="00000000" w:rsidDel="00000000" w:rsidP="00000000" w:rsidRDefault="00000000" w:rsidRPr="00000000" w14:paraId="000001CE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axs[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].set_title(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"KMeans (Autoencoder)"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CF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axs[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].scatter(X_pca[:,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], X_pca[:,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], c=dbscan_labels)</w:t>
      </w:r>
    </w:p>
    <w:p w:rsidR="00000000" w:rsidDel="00000000" w:rsidP="00000000" w:rsidRDefault="00000000" w:rsidRPr="00000000" w14:paraId="000001D1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axs[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].set_title(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"DBSCAN (PCA)"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D2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axs[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].scatter(X_pca[:,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], X_pca[:,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], c=agglo_labels)</w:t>
      </w:r>
    </w:p>
    <w:p w:rsidR="00000000" w:rsidDel="00000000" w:rsidP="00000000" w:rsidRDefault="00000000" w:rsidRPr="00000000" w14:paraId="000001D4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axs[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].set_title(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"Agglomerative (PCA)"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D5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plt.tight_layout()</w:t>
      </w:r>
    </w:p>
    <w:p w:rsidR="00000000" w:rsidDel="00000000" w:rsidP="00000000" w:rsidRDefault="00000000" w:rsidRPr="00000000" w14:paraId="000001D7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plt.show()</w:t>
      </w:r>
    </w:p>
    <w:p w:rsidR="00000000" w:rsidDel="00000000" w:rsidP="00000000" w:rsidRDefault="00000000" w:rsidRPr="00000000" w14:paraId="000001D8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1"/>
          <w:szCs w:val="21"/>
          <w:rtl w:val="0"/>
        </w:rPr>
        <w:t xml:space="preserve"># Summary of results</w:t>
      </w:r>
    </w:p>
    <w:p w:rsidR="00000000" w:rsidDel="00000000" w:rsidP="00000000" w:rsidRDefault="00000000" w:rsidRPr="00000000" w14:paraId="000001DA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"\nSilhouette Scores:"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DB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"KMeans: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{kmeans_sil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:.4f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DC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"DBSCAN: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{dbscan_sil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:.4f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DD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"Agglomerative: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{agglo_sil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:.4f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DE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8000"/>
          <w:sz w:val="21"/>
          <w:szCs w:val="21"/>
          <w:rtl w:val="0"/>
        </w:rPr>
        <w:t xml:space="preserve"># Fine-tuning Example for DBSCAN</w:t>
      </w:r>
    </w:p>
    <w:p w:rsidR="00000000" w:rsidDel="00000000" w:rsidP="00000000" w:rsidRDefault="00000000" w:rsidRPr="00000000" w14:paraId="000001E0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"\nDBSCAN Fine-Tuning:"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E1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best_score 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-1</w:t>
      </w:r>
    </w:p>
    <w:p w:rsidR="00000000" w:rsidDel="00000000" w:rsidP="00000000" w:rsidRDefault="00000000" w:rsidRPr="00000000" w14:paraId="000001E2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best_params =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E3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723b4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eps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0.3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0.5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0.7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]:</w:t>
      </w:r>
    </w:p>
    <w:p w:rsidR="00000000" w:rsidDel="00000000" w:rsidP="00000000" w:rsidRDefault="00000000" w:rsidRPr="00000000" w14:paraId="000001E4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723b4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min_samples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]:</w:t>
      </w:r>
    </w:p>
    <w:p w:rsidR="00000000" w:rsidDel="00000000" w:rsidP="00000000" w:rsidRDefault="00000000" w:rsidRPr="00000000" w14:paraId="000001E5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       labels = DBSCAN(eps=eps, min_samples=min_samples).fit_predict(X_scaled)</w:t>
      </w:r>
    </w:p>
    <w:p w:rsidR="00000000" w:rsidDel="00000000" w:rsidP="00000000" w:rsidRDefault="00000000" w:rsidRPr="00000000" w14:paraId="000001E6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723b4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a5221"/>
          <w:sz w:val="21"/>
          <w:szCs w:val="21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57693"/>
          <w:sz w:val="21"/>
          <w:szCs w:val="21"/>
          <w:rtl w:val="0"/>
        </w:rPr>
        <w:t xml:space="preserve">set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(labels)) &gt;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E7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           score = silhouette_score(X_scaled, labels)</w:t>
      </w:r>
    </w:p>
    <w:p w:rsidR="00000000" w:rsidDel="00000000" w:rsidP="00000000" w:rsidRDefault="00000000" w:rsidRPr="00000000" w14:paraId="000001E8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"eps=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{eps}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, min_samples=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{min_samples}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 =&gt; Silhouette=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{score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:.4f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E9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723b4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score &gt; best_score:</w:t>
      </w:r>
    </w:p>
    <w:p w:rsidR="00000000" w:rsidDel="00000000" w:rsidP="00000000" w:rsidRDefault="00000000" w:rsidRPr="00000000" w14:paraId="000001EA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               best_score = score</w:t>
      </w:r>
    </w:p>
    <w:p w:rsidR="00000000" w:rsidDel="00000000" w:rsidP="00000000" w:rsidRDefault="00000000" w:rsidRPr="00000000" w14:paraId="000001EB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                best_params = (eps, min_samples)</w:t>
      </w:r>
    </w:p>
    <w:p w:rsidR="00000000" w:rsidDel="00000000" w:rsidP="00000000" w:rsidRDefault="00000000" w:rsidRPr="00000000" w14:paraId="000001EC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hd w:fill="f7f7f7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"Best DBSCAN Parameters: eps=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{best_params[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]}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, min_samples=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{best_params[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]}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 with Silhouette=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{best_score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6644"/>
          <w:sz w:val="21"/>
          <w:szCs w:val="21"/>
          <w:rtl w:val="0"/>
        </w:rPr>
        <w:t xml:space="preserve">:.4f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31515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EE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Courier New"/>
  <w:font w:name="Fira Mono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"/>
      <w:lvlJc w:val="left"/>
      <w:pPr>
        <w:ind w:left="720" w:hanging="360"/>
      </w:pPr>
      <w:rPr>
        <w:rFonts w:ascii="Arial" w:cs="Arial" w:eastAsia="Arial" w:hAnsi="Arial"/>
        <w:color w:val="001d3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01d3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"/>
      <w:lvlJc w:val="left"/>
      <w:pPr>
        <w:ind w:left="720" w:hanging="360"/>
      </w:pPr>
      <w:rPr>
        <w:rFonts w:ascii="Arial" w:cs="Arial" w:eastAsia="Arial" w:hAnsi="Arial"/>
        <w:color w:val="001d3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"/>
      <w:lvlJc w:val="left"/>
      <w:pPr>
        <w:ind w:left="720" w:hanging="360"/>
      </w:pPr>
      <w:rPr>
        <w:rFonts w:ascii="Arial" w:cs="Arial" w:eastAsia="Arial" w:hAnsi="Arial"/>
        <w:color w:val="001d3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"/>
      <w:lvlJc w:val="left"/>
      <w:pPr>
        <w:ind w:left="720" w:hanging="360"/>
      </w:pPr>
      <w:rPr>
        <w:rFonts w:ascii="Arial" w:cs="Arial" w:eastAsia="Arial" w:hAnsi="Arial"/>
        <w:color w:val="001d3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"/>
      <w:lvlJc w:val="left"/>
      <w:pPr>
        <w:ind w:left="720" w:hanging="360"/>
      </w:pPr>
      <w:rPr>
        <w:rFonts w:ascii="Arial" w:cs="Arial" w:eastAsia="Arial" w:hAnsi="Arial"/>
        <w:color w:val="001d3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"/>
      <w:lvlJc w:val="left"/>
      <w:pPr>
        <w:ind w:left="720" w:hanging="360"/>
      </w:pPr>
      <w:rPr>
        <w:rFonts w:ascii="Arial" w:cs="Arial" w:eastAsia="Arial" w:hAnsi="Arial"/>
        <w:color w:val="001d3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google.com/search?sca_esv=a995ef11bc18bb50&amp;rlz=1C1CHBD_enIN1050IN1050&amp;cs=0&amp;sxsrf=AE3TifOl-MKeEWy153X1VkNxU10OafT1qQ%3A1750398829199&amp;q=Hierarchical+Clustering&amp;sa=X&amp;ved=2ahUKEwiXypPjp_-NAxWSR2cHHbJEOVoQxccNegQIFxAB&amp;mstk=AUtExfAk2yh2NDbJsp_ySj_kG1Lw1aaJK5l6thA4UNd-hOSn3ir6jAvFs6xd1GvlmA2EScee2T790BuTups_O7MzQDexM2OFAAGwZCGvKpG3YD_cUtaTm0Ng7UZhqGuEGkDvx9RziOC0_8LUD-hlM-7YvqzFUKFrbU2-53Y7Pa0k63AqvfeTsx9Rm5OdlU8lG_VFjRFLShA9dRJgO2bUjdZfQ9hRqu8iWZ4jDuo-w0MfUcXzCQ18ptc1kYrUUsCBjTKZvVpFPcJcxtugVC1ZbIN2CmkQ&amp;csui=3" TargetMode="External"/><Relationship Id="rId10" Type="http://schemas.openxmlformats.org/officeDocument/2006/relationships/hyperlink" Target="https://www.google.com/search?sca_esv=a995ef11bc18bb50&amp;rlz=1C1CHBD_enIN1050IN1050&amp;cs=0&amp;sxsrf=AE3TifOl-MKeEWy153X1VkNxU10OafT1qQ%3A1750398829199&amp;q=K-Means+Clustering&amp;sa=X&amp;ved=2ahUKEwiXypPjp_-NAxWSR2cHHbJEOVoQxccNegQIExAB&amp;mstk=AUtExfAk2yh2NDbJsp_ySj_kG1Lw1aaJK5l6thA4UNd-hOSn3ir6jAvFs6xd1GvlmA2EScee2T790BuTups_O7MzQDexM2OFAAGwZCGvKpG3YD_cUtaTm0Ng7UZhqGuEGkDvx9RziOC0_8LUD-hlM-7YvqzFUKFrbU2-53Y7Pa0k63AqvfeTsx9Rm5OdlU8lG_VFjRFLShA9dRJgO2bUjdZfQ9hRqu8iWZ4jDuo-w0MfUcXzCQ18ptc1kYrUUsCBjTKZvVpFPcJcxtugVC1ZbIN2CmkQ&amp;csui=3" TargetMode="External"/><Relationship Id="rId13" Type="http://schemas.openxmlformats.org/officeDocument/2006/relationships/hyperlink" Target="https://www.google.com/search?sca_esv=a995ef11bc18bb50&amp;rlz=1C1CHBD_enIN1050IN1050&amp;cs=0&amp;sxsrf=AE3TifOl-MKeEWy153X1VkNxU10OafT1qQ%3A1750398829199&amp;q=DBSCAN&amp;sa=X&amp;ved=2ahUKEwiXypPjp_-NAxWSR2cHHbJEOVoQxccNegQIFRAB&amp;mstk=AUtExfAk2yh2NDbJsp_ySj_kG1Lw1aaJK5l6thA4UNd-hOSn3ir6jAvFs6xd1GvlmA2EScee2T790BuTups_O7MzQDexM2OFAAGwZCGvKpG3YD_cUtaTm0Ng7UZhqGuEGkDvx9RziOC0_8LUD-hlM-7YvqzFUKFrbU2-53Y7Pa0k63AqvfeTsx9Rm5OdlU8lG_VFjRFLShA9dRJgO2bUjdZfQ9hRqu8iWZ4jDuo-w0MfUcXzCQ18ptc1kYrUUsCBjTKZvVpFPcJcxtugVC1ZbIN2CmkQ&amp;csui=3" TargetMode="External"/><Relationship Id="rId12" Type="http://schemas.openxmlformats.org/officeDocument/2006/relationships/hyperlink" Target="https://www.google.com/search?sca_esv=a995ef11bc18bb50&amp;rlz=1C1CHBD_enIN1050IN1050&amp;cs=0&amp;sxsrf=AE3TifOl-MKeEWy153X1VkNxU10OafT1qQ%3A1750398829199&amp;q=Gaussian+Mixture+Models&amp;sa=X&amp;ved=2ahUKEwiXypPjp_-NAxWSR2cHHbJEOVoQxccNegQIFBAB&amp;mstk=AUtExfAk2yh2NDbJsp_ySj_kG1Lw1aaJK5l6thA4UNd-hOSn3ir6jAvFs6xd1GvlmA2EScee2T790BuTups_O7MzQDexM2OFAAGwZCGvKpG3YD_cUtaTm0Ng7UZhqGuEGkDvx9RziOC0_8LUD-hlM-7YvqzFUKFrbU2-53Y7Pa0k63AqvfeTsx9Rm5OdlU8lG_VFjRFLShA9dRJgO2bUjdZfQ9hRqu8iWZ4jDuo-w0MfUcXzCQ18ptc1kYrUUsCBjTKZvVpFPcJcxtugVC1ZbIN2CmkQ&amp;csui=3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hyperlink" Target="https://www.google.com/search?sca_esv=a995ef11bc18bb50&amp;rlz=1C1CHBD_enIN1050IN1050&amp;cs=0&amp;sxsrf=AE3TifOl-MKeEWy153X1VkNxU10OafT1qQ%3A1750398829199&amp;q=Principal+Component+Analysis+%28PCA%29&amp;sa=X&amp;ved=2ahUKEwiXypPjp_-NAxWSR2cHHbJEOVoQxccNegQIQBAB&amp;mstk=AUtExfAk2yh2NDbJsp_ySj_kG1Lw1aaJK5l6thA4UNd-hOSn3ir6jAvFs6xd1GvlmA2EScee2T790BuTups_O7MzQDexM2OFAAGwZCGvKpG3YD_cUtaTm0Ng7UZhqGuEGkDvx9RziOC0_8LUD-hlM-7YvqzFUKFrbU2-53Y7Pa0k63AqvfeTsx9Rm5OdlU8lG_VFjRFLShA9dRJgO2bUjdZfQ9hRqu8iWZ4jDuo-w0MfUcXzCQ18ptc1kYrUUsCBjTKZvVpFPcJcxtugVC1ZbIN2CmkQ&amp;csui=3" TargetMode="External"/><Relationship Id="rId14" Type="http://schemas.openxmlformats.org/officeDocument/2006/relationships/hyperlink" Target="https://www.google.com/search?sca_esv=a995ef11bc18bb50&amp;rlz=1C1CHBD_enIN1050IN1050&amp;cs=0&amp;sxsrf=AE3TifOl-MKeEWy153X1VkNxU10OafT1qQ%3A1750398829199&amp;q=Apriori+Algorithm&amp;sa=X&amp;ved=2ahUKEwiXypPjp_-NAxWSR2cHHbJEOVoQxccNegQILRAB&amp;mstk=AUtExfAk2yh2NDbJsp_ySj_kG1Lw1aaJK5l6thA4UNd-hOSn3ir6jAvFs6xd1GvlmA2EScee2T790BuTups_O7MzQDexM2OFAAGwZCGvKpG3YD_cUtaTm0Ng7UZhqGuEGkDvx9RziOC0_8LUD-hlM-7YvqzFUKFrbU2-53Y7Pa0k63AqvfeTsx9Rm5OdlU8lG_VFjRFLShA9dRJgO2bUjdZfQ9hRqu8iWZ4jDuo-w0MfUcXzCQ18ptc1kYrUUsCBjTKZvVpFPcJcxtugVC1ZbIN2CmkQ&amp;csui=3" TargetMode="External"/><Relationship Id="rId17" Type="http://schemas.openxmlformats.org/officeDocument/2006/relationships/hyperlink" Target="https://www.google.com/search?sca_esv=a995ef11bc18bb50&amp;rlz=1C1CHBD_enIN1050IN1050&amp;cs=0&amp;sxsrf=AE3TifOl-MKeEWy153X1VkNxU10OafT1qQ%3A1750398829199&amp;q=t-distributed+Stochastic+Neighbor+Embedding+%28t-SNE%29&amp;sa=X&amp;ved=2ahUKEwiXypPjp_-NAxWSR2cHHbJEOVoQxccNegQIRBAB&amp;mstk=AUtExfAk2yh2NDbJsp_ySj_kG1Lw1aaJK5l6thA4UNd-hOSn3ir6jAvFs6xd1GvlmA2EScee2T790BuTups_O7MzQDexM2OFAAGwZCGvKpG3YD_cUtaTm0Ng7UZhqGuEGkDvx9RziOC0_8LUD-hlM-7YvqzFUKFrbU2-53Y7Pa0k63AqvfeTsx9Rm5OdlU8lG_VFjRFLShA9dRJgO2bUjdZfQ9hRqu8iWZ4jDuo-w0MfUcXzCQ18ptc1kYrUUsCBjTKZvVpFPcJcxtugVC1ZbIN2CmkQ&amp;csui=3" TargetMode="External"/><Relationship Id="rId16" Type="http://schemas.openxmlformats.org/officeDocument/2006/relationships/hyperlink" Target="https://www.google.com/search?sca_esv=a995ef11bc18bb50&amp;rlz=1C1CHBD_enIN1050IN1050&amp;cs=0&amp;sxsrf=AE3TifOl-MKeEWy153X1VkNxU10OafT1qQ%3A1750398829199&amp;q=Singular+Value+Decomposition+%28SVD%29&amp;sa=X&amp;ved=2ahUKEwiXypPjp_-NAxWSR2cHHbJEOVoQxccNegQIQxAB&amp;mstk=AUtExfAk2yh2NDbJsp_ySj_kG1Lw1aaJK5l6thA4UNd-hOSn3ir6jAvFs6xd1GvlmA2EScee2T790BuTups_O7MzQDexM2OFAAGwZCGvKpG3YD_cUtaTm0Ng7UZhqGuEGkDvx9RziOC0_8LUD-hlM-7YvqzFUKFrbU2-53Y7Pa0k63AqvfeTsx9Rm5OdlU8lG_VFjRFLShA9dRJgO2bUjdZfQ9hRqu8iWZ4jDuo-w0MfUcXzCQ18ptc1kYrUUsCBjTKZvVpFPcJcxtugVC1ZbIN2CmkQ&amp;csui=3" TargetMode="Externa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18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iraMono-regular.ttf"/><Relationship Id="rId2" Type="http://schemas.openxmlformats.org/officeDocument/2006/relationships/font" Target="fonts/FiraMono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